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Look w:val="04A0" w:firstRow="1" w:lastRow="0" w:firstColumn="1" w:lastColumn="0" w:noHBand="0" w:noVBand="1"/>
      </w:tblPr>
      <w:tblGrid>
        <w:gridCol w:w="5114"/>
        <w:gridCol w:w="5110"/>
      </w:tblGrid>
      <w:tr w:rsidR="009173F3" w:rsidRPr="00037199" w:rsidTr="00151AA7">
        <w:tc>
          <w:tcPr>
            <w:tcW w:w="5220" w:type="dxa"/>
          </w:tcPr>
          <w:p w:rsidR="009173F3" w:rsidRPr="00037199" w:rsidRDefault="009173F3" w:rsidP="00151AA7">
            <w:pPr>
              <w:spacing w:line="420" w:lineRule="auto"/>
              <w:rPr>
                <w:rFonts w:ascii="Calibri" w:hAnsi="Calibri" w:cs="Arial"/>
                <w:b/>
                <w:sz w:val="22"/>
                <w:szCs w:val="22"/>
                <w:u w:val="single"/>
              </w:rPr>
            </w:pPr>
            <w:r w:rsidRPr="00037199">
              <w:rPr>
                <w:rFonts w:ascii="Calibri" w:hAnsi="Calibri" w:cs="Arial"/>
                <w:b/>
                <w:sz w:val="22"/>
                <w:szCs w:val="22"/>
              </w:rPr>
              <w:t xml:space="preserve">PROFESSOR: </w:t>
            </w:r>
            <w:r w:rsidRPr="00037199">
              <w:rPr>
                <w:rFonts w:ascii="Calibri" w:hAnsi="Calibri" w:cs="Arial"/>
                <w:noProof/>
                <w:sz w:val="22"/>
                <w:szCs w:val="22"/>
              </w:rPr>
              <w:t xml:space="preserve">     </w:t>
            </w:r>
            <w:r w:rsidRPr="00037199">
              <w:rPr>
                <w:rFonts w:ascii="Calibri" w:hAnsi="Calibri" w:cs="Arial"/>
                <w:noProof/>
                <w:sz w:val="22"/>
                <w:szCs w:val="22"/>
              </w:rPr>
              <w:fldChar w:fldCharType="begin">
                <w:ffData>
                  <w:name w:val="Text1"/>
                  <w:enabled/>
                  <w:calcOnExit w:val="0"/>
                  <w:textInput/>
                </w:ffData>
              </w:fldChar>
            </w:r>
            <w:bookmarkStart w:id="0" w:name="Text1"/>
            <w:r w:rsidRPr="00037199">
              <w:rPr>
                <w:rFonts w:ascii="Calibri" w:hAnsi="Calibri" w:cs="Arial"/>
                <w:noProof/>
                <w:sz w:val="22"/>
                <w:szCs w:val="22"/>
              </w:rPr>
              <w:instrText xml:space="preserve"> FORMTEXT </w:instrText>
            </w:r>
            <w:r w:rsidRPr="00037199">
              <w:rPr>
                <w:rFonts w:ascii="Calibri" w:hAnsi="Calibri" w:cs="Arial"/>
                <w:noProof/>
                <w:sz w:val="22"/>
                <w:szCs w:val="22"/>
              </w:rPr>
            </w:r>
            <w:r w:rsidRPr="00037199">
              <w:rPr>
                <w:rFonts w:ascii="Calibri" w:hAnsi="Calibri" w:cs="Arial"/>
                <w:noProof/>
                <w:sz w:val="22"/>
                <w:szCs w:val="22"/>
              </w:rPr>
              <w:fldChar w:fldCharType="separate"/>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fldChar w:fldCharType="end"/>
            </w:r>
            <w:bookmarkEnd w:id="0"/>
          </w:p>
        </w:tc>
        <w:tc>
          <w:tcPr>
            <w:tcW w:w="5220" w:type="dxa"/>
          </w:tcPr>
          <w:p w:rsidR="009173F3" w:rsidRPr="00037199" w:rsidRDefault="009173F3" w:rsidP="00D15552">
            <w:pPr>
              <w:spacing w:line="420" w:lineRule="auto"/>
              <w:rPr>
                <w:rFonts w:ascii="Calibri" w:hAnsi="Calibri" w:cs="Arial"/>
                <w:b/>
                <w:sz w:val="22"/>
                <w:szCs w:val="22"/>
                <w:u w:val="single"/>
              </w:rPr>
            </w:pPr>
            <w:r w:rsidRPr="00037199">
              <w:rPr>
                <w:rFonts w:ascii="Calibri" w:hAnsi="Calibri" w:cs="Arial"/>
                <w:b/>
                <w:sz w:val="22"/>
                <w:szCs w:val="22"/>
              </w:rPr>
              <w:t xml:space="preserve">PHONE NUMBER: </w:t>
            </w:r>
            <w:r w:rsidRPr="00037199">
              <w:rPr>
                <w:rFonts w:ascii="Calibri" w:hAnsi="Calibri" w:cs="Arial"/>
                <w:noProof/>
                <w:sz w:val="22"/>
                <w:szCs w:val="22"/>
              </w:rPr>
              <w:t xml:space="preserve">     </w:t>
            </w:r>
            <w:r w:rsidRPr="00037199">
              <w:rPr>
                <w:rFonts w:ascii="Calibri" w:hAnsi="Calibri" w:cs="Arial"/>
                <w:noProof/>
                <w:sz w:val="22"/>
                <w:szCs w:val="22"/>
              </w:rPr>
              <w:fldChar w:fldCharType="begin">
                <w:ffData>
                  <w:name w:val="Text1"/>
                  <w:enabled/>
                  <w:calcOnExit w:val="0"/>
                  <w:textInput/>
                </w:ffData>
              </w:fldChar>
            </w:r>
            <w:r w:rsidRPr="00037199">
              <w:rPr>
                <w:rFonts w:ascii="Calibri" w:hAnsi="Calibri" w:cs="Arial"/>
                <w:noProof/>
                <w:sz w:val="22"/>
                <w:szCs w:val="22"/>
              </w:rPr>
              <w:instrText xml:space="preserve"> FORMTEXT </w:instrText>
            </w:r>
            <w:r w:rsidRPr="00037199">
              <w:rPr>
                <w:rFonts w:ascii="Calibri" w:hAnsi="Calibri" w:cs="Arial"/>
                <w:noProof/>
                <w:sz w:val="22"/>
                <w:szCs w:val="22"/>
              </w:rPr>
            </w:r>
            <w:r w:rsidRPr="00037199">
              <w:rPr>
                <w:rFonts w:ascii="Calibri" w:hAnsi="Calibri" w:cs="Arial"/>
                <w:noProof/>
                <w:sz w:val="22"/>
                <w:szCs w:val="22"/>
              </w:rPr>
              <w:fldChar w:fldCharType="separate"/>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fldChar w:fldCharType="end"/>
            </w:r>
          </w:p>
        </w:tc>
      </w:tr>
      <w:tr w:rsidR="009173F3" w:rsidRPr="00037199" w:rsidTr="00151AA7">
        <w:tc>
          <w:tcPr>
            <w:tcW w:w="5220" w:type="dxa"/>
          </w:tcPr>
          <w:p w:rsidR="009173F3" w:rsidRPr="00037199" w:rsidRDefault="009173F3" w:rsidP="00151AA7">
            <w:pPr>
              <w:spacing w:line="420" w:lineRule="auto"/>
              <w:rPr>
                <w:rFonts w:ascii="Calibri" w:hAnsi="Calibri" w:cs="Arial"/>
                <w:b/>
                <w:sz w:val="22"/>
                <w:szCs w:val="22"/>
                <w:u w:val="single"/>
              </w:rPr>
            </w:pPr>
            <w:r w:rsidRPr="00037199">
              <w:rPr>
                <w:rFonts w:ascii="Calibri" w:hAnsi="Calibri" w:cs="Arial"/>
                <w:b/>
                <w:sz w:val="22"/>
                <w:szCs w:val="22"/>
              </w:rPr>
              <w:t xml:space="preserve">OFFICE LOCATION: </w:t>
            </w:r>
            <w:r w:rsidRPr="00037199">
              <w:rPr>
                <w:rFonts w:ascii="Calibri" w:hAnsi="Calibri" w:cs="Arial"/>
                <w:noProof/>
                <w:sz w:val="22"/>
                <w:szCs w:val="22"/>
              </w:rPr>
              <w:t xml:space="preserve">     </w:t>
            </w:r>
            <w:r w:rsidRPr="00037199">
              <w:rPr>
                <w:rFonts w:ascii="Calibri" w:hAnsi="Calibri" w:cs="Arial"/>
                <w:noProof/>
                <w:sz w:val="22"/>
                <w:szCs w:val="22"/>
              </w:rPr>
              <w:fldChar w:fldCharType="begin">
                <w:ffData>
                  <w:name w:val="Text1"/>
                  <w:enabled/>
                  <w:calcOnExit w:val="0"/>
                  <w:textInput/>
                </w:ffData>
              </w:fldChar>
            </w:r>
            <w:r w:rsidRPr="00037199">
              <w:rPr>
                <w:rFonts w:ascii="Calibri" w:hAnsi="Calibri" w:cs="Arial"/>
                <w:noProof/>
                <w:sz w:val="22"/>
                <w:szCs w:val="22"/>
              </w:rPr>
              <w:instrText xml:space="preserve"> FORMTEXT </w:instrText>
            </w:r>
            <w:r w:rsidRPr="00037199">
              <w:rPr>
                <w:rFonts w:ascii="Calibri" w:hAnsi="Calibri" w:cs="Arial"/>
                <w:noProof/>
                <w:sz w:val="22"/>
                <w:szCs w:val="22"/>
              </w:rPr>
            </w:r>
            <w:r w:rsidRPr="00037199">
              <w:rPr>
                <w:rFonts w:ascii="Calibri" w:hAnsi="Calibri" w:cs="Arial"/>
                <w:noProof/>
                <w:sz w:val="22"/>
                <w:szCs w:val="22"/>
              </w:rPr>
              <w:fldChar w:fldCharType="separate"/>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fldChar w:fldCharType="end"/>
            </w:r>
          </w:p>
        </w:tc>
        <w:tc>
          <w:tcPr>
            <w:tcW w:w="5220" w:type="dxa"/>
          </w:tcPr>
          <w:p w:rsidR="009173F3" w:rsidRPr="00037199" w:rsidRDefault="009173F3" w:rsidP="00151AA7">
            <w:pPr>
              <w:spacing w:line="420" w:lineRule="auto"/>
              <w:rPr>
                <w:rFonts w:ascii="Calibri" w:hAnsi="Calibri" w:cs="Arial"/>
                <w:b/>
                <w:sz w:val="22"/>
                <w:szCs w:val="22"/>
                <w:u w:val="single"/>
              </w:rPr>
            </w:pPr>
            <w:r w:rsidRPr="00037199">
              <w:rPr>
                <w:rFonts w:ascii="Calibri" w:hAnsi="Calibri" w:cs="Arial"/>
                <w:b/>
                <w:sz w:val="22"/>
                <w:szCs w:val="22"/>
              </w:rPr>
              <w:t xml:space="preserve">E-MAIL: </w:t>
            </w:r>
            <w:r w:rsidRPr="00037199">
              <w:rPr>
                <w:rFonts w:ascii="Calibri" w:hAnsi="Calibri" w:cs="Arial"/>
                <w:noProof/>
                <w:sz w:val="22"/>
                <w:szCs w:val="22"/>
              </w:rPr>
              <w:t xml:space="preserve">     </w:t>
            </w:r>
            <w:r w:rsidRPr="00037199">
              <w:rPr>
                <w:rFonts w:ascii="Calibri" w:hAnsi="Calibri" w:cs="Arial"/>
                <w:noProof/>
                <w:sz w:val="22"/>
                <w:szCs w:val="22"/>
              </w:rPr>
              <w:fldChar w:fldCharType="begin">
                <w:ffData>
                  <w:name w:val="Text1"/>
                  <w:enabled/>
                  <w:calcOnExit w:val="0"/>
                  <w:textInput/>
                </w:ffData>
              </w:fldChar>
            </w:r>
            <w:r w:rsidRPr="00037199">
              <w:rPr>
                <w:rFonts w:ascii="Calibri" w:hAnsi="Calibri" w:cs="Arial"/>
                <w:noProof/>
                <w:sz w:val="22"/>
                <w:szCs w:val="22"/>
              </w:rPr>
              <w:instrText xml:space="preserve"> FORMTEXT </w:instrText>
            </w:r>
            <w:r w:rsidRPr="00037199">
              <w:rPr>
                <w:rFonts w:ascii="Calibri" w:hAnsi="Calibri" w:cs="Arial"/>
                <w:noProof/>
                <w:sz w:val="22"/>
                <w:szCs w:val="22"/>
              </w:rPr>
            </w:r>
            <w:r w:rsidRPr="00037199">
              <w:rPr>
                <w:rFonts w:ascii="Calibri" w:hAnsi="Calibri" w:cs="Arial"/>
                <w:noProof/>
                <w:sz w:val="22"/>
                <w:szCs w:val="22"/>
              </w:rPr>
              <w:fldChar w:fldCharType="separate"/>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fldChar w:fldCharType="end"/>
            </w:r>
          </w:p>
        </w:tc>
      </w:tr>
      <w:tr w:rsidR="009173F3" w:rsidRPr="00037199" w:rsidTr="00151AA7">
        <w:tc>
          <w:tcPr>
            <w:tcW w:w="5220" w:type="dxa"/>
          </w:tcPr>
          <w:p w:rsidR="009173F3" w:rsidRPr="00037199" w:rsidRDefault="009173F3" w:rsidP="00BE3365">
            <w:pPr>
              <w:spacing w:line="276" w:lineRule="auto"/>
              <w:rPr>
                <w:rFonts w:ascii="Calibri" w:hAnsi="Calibri" w:cs="Arial"/>
                <w:b/>
                <w:sz w:val="22"/>
                <w:szCs w:val="22"/>
                <w:u w:val="single"/>
              </w:rPr>
            </w:pPr>
            <w:r w:rsidRPr="00037199">
              <w:rPr>
                <w:rFonts w:ascii="Calibri" w:hAnsi="Calibri" w:cs="Arial"/>
                <w:b/>
                <w:sz w:val="22"/>
                <w:szCs w:val="22"/>
              </w:rPr>
              <w:t xml:space="preserve">OFFICE HOURS: </w:t>
            </w:r>
            <w:r w:rsidRPr="00037199">
              <w:rPr>
                <w:rFonts w:ascii="Calibri" w:hAnsi="Calibri" w:cs="Arial"/>
                <w:noProof/>
                <w:sz w:val="22"/>
                <w:szCs w:val="22"/>
              </w:rPr>
              <w:t xml:space="preserve">     </w:t>
            </w:r>
            <w:r w:rsidRPr="00037199">
              <w:rPr>
                <w:rFonts w:ascii="Calibri" w:hAnsi="Calibri" w:cs="Arial"/>
                <w:noProof/>
                <w:sz w:val="22"/>
                <w:szCs w:val="22"/>
              </w:rPr>
              <w:fldChar w:fldCharType="begin">
                <w:ffData>
                  <w:name w:val="Text1"/>
                  <w:enabled/>
                  <w:calcOnExit w:val="0"/>
                  <w:textInput/>
                </w:ffData>
              </w:fldChar>
            </w:r>
            <w:r w:rsidRPr="00037199">
              <w:rPr>
                <w:rFonts w:ascii="Calibri" w:hAnsi="Calibri" w:cs="Arial"/>
                <w:noProof/>
                <w:sz w:val="22"/>
                <w:szCs w:val="22"/>
              </w:rPr>
              <w:instrText xml:space="preserve"> FORMTEXT </w:instrText>
            </w:r>
            <w:r w:rsidRPr="00037199">
              <w:rPr>
                <w:rFonts w:ascii="Calibri" w:hAnsi="Calibri" w:cs="Arial"/>
                <w:noProof/>
                <w:sz w:val="22"/>
                <w:szCs w:val="22"/>
              </w:rPr>
            </w:r>
            <w:r w:rsidRPr="00037199">
              <w:rPr>
                <w:rFonts w:ascii="Calibri" w:hAnsi="Calibri" w:cs="Arial"/>
                <w:noProof/>
                <w:sz w:val="22"/>
                <w:szCs w:val="22"/>
              </w:rPr>
              <w:fldChar w:fldCharType="separate"/>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fldChar w:fldCharType="end"/>
            </w:r>
          </w:p>
        </w:tc>
        <w:tc>
          <w:tcPr>
            <w:tcW w:w="5220" w:type="dxa"/>
          </w:tcPr>
          <w:p w:rsidR="009173F3" w:rsidRPr="00037199" w:rsidRDefault="009173F3" w:rsidP="00BE3365">
            <w:pPr>
              <w:spacing w:line="276" w:lineRule="auto"/>
              <w:rPr>
                <w:rFonts w:ascii="Calibri" w:hAnsi="Calibri" w:cs="Arial"/>
                <w:b/>
                <w:sz w:val="22"/>
                <w:szCs w:val="22"/>
                <w:u w:val="single"/>
              </w:rPr>
            </w:pPr>
            <w:r w:rsidRPr="00037199">
              <w:rPr>
                <w:rFonts w:ascii="Calibri" w:hAnsi="Calibri" w:cs="Arial"/>
                <w:b/>
                <w:sz w:val="22"/>
                <w:szCs w:val="22"/>
              </w:rPr>
              <w:t xml:space="preserve">SEMESTER: </w:t>
            </w:r>
            <w:r w:rsidRPr="00037199">
              <w:rPr>
                <w:rFonts w:ascii="Calibri" w:hAnsi="Calibri" w:cs="Arial"/>
                <w:noProof/>
                <w:sz w:val="22"/>
                <w:szCs w:val="22"/>
              </w:rPr>
              <w:t xml:space="preserve">     </w:t>
            </w:r>
            <w:r w:rsidRPr="00037199">
              <w:rPr>
                <w:rFonts w:ascii="Calibri" w:hAnsi="Calibri" w:cs="Arial"/>
                <w:noProof/>
                <w:sz w:val="22"/>
                <w:szCs w:val="22"/>
              </w:rPr>
              <w:fldChar w:fldCharType="begin">
                <w:ffData>
                  <w:name w:val="Text1"/>
                  <w:enabled/>
                  <w:calcOnExit w:val="0"/>
                  <w:textInput/>
                </w:ffData>
              </w:fldChar>
            </w:r>
            <w:r w:rsidRPr="00037199">
              <w:rPr>
                <w:rFonts w:ascii="Calibri" w:hAnsi="Calibri" w:cs="Arial"/>
                <w:noProof/>
                <w:sz w:val="22"/>
                <w:szCs w:val="22"/>
              </w:rPr>
              <w:instrText xml:space="preserve"> FORMTEXT </w:instrText>
            </w:r>
            <w:r w:rsidRPr="00037199">
              <w:rPr>
                <w:rFonts w:ascii="Calibri" w:hAnsi="Calibri" w:cs="Arial"/>
                <w:noProof/>
                <w:sz w:val="22"/>
                <w:szCs w:val="22"/>
              </w:rPr>
            </w:r>
            <w:r w:rsidRPr="00037199">
              <w:rPr>
                <w:rFonts w:ascii="Calibri" w:hAnsi="Calibri" w:cs="Arial"/>
                <w:noProof/>
                <w:sz w:val="22"/>
                <w:szCs w:val="22"/>
              </w:rPr>
              <w:fldChar w:fldCharType="separate"/>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t> </w:t>
            </w:r>
            <w:r w:rsidRPr="00037199">
              <w:rPr>
                <w:rFonts w:ascii="Calibri" w:hAnsi="Calibri" w:cs="Arial"/>
                <w:noProof/>
                <w:sz w:val="22"/>
                <w:szCs w:val="22"/>
              </w:rPr>
              <w:fldChar w:fldCharType="end"/>
            </w:r>
          </w:p>
        </w:tc>
      </w:tr>
    </w:tbl>
    <w:p w:rsidR="009173F3" w:rsidRPr="00037199" w:rsidRDefault="009173F3" w:rsidP="00DA66CF">
      <w:pPr>
        <w:rPr>
          <w:rFonts w:ascii="Calibri" w:hAnsi="Calibri" w:cs="Arial"/>
          <w:b/>
          <w:sz w:val="22"/>
          <w:szCs w:val="22"/>
          <w:u w:val="single"/>
        </w:rPr>
      </w:pPr>
    </w:p>
    <w:p w:rsidR="009173F3" w:rsidRPr="00037199" w:rsidRDefault="009173F3" w:rsidP="00DA66CF">
      <w:pPr>
        <w:numPr>
          <w:ilvl w:val="0"/>
          <w:numId w:val="1"/>
        </w:numPr>
        <w:tabs>
          <w:tab w:val="left" w:pos="720"/>
        </w:tabs>
        <w:rPr>
          <w:rFonts w:ascii="Calibri" w:hAnsi="Calibri" w:cs="Arial"/>
          <w:b/>
          <w:sz w:val="22"/>
          <w:szCs w:val="22"/>
          <w:u w:val="single"/>
        </w:rPr>
      </w:pPr>
      <w:r w:rsidRPr="00037199">
        <w:rPr>
          <w:rFonts w:ascii="Calibri" w:hAnsi="Calibri" w:cs="Arial"/>
          <w:b/>
          <w:sz w:val="22"/>
          <w:szCs w:val="22"/>
          <w:u w:val="single"/>
        </w:rPr>
        <w:t>COURSE NUMBER AND TITLE, CATALOG DESCRIPTION, CREDITS:</w:t>
      </w:r>
    </w:p>
    <w:p w:rsidR="009173F3" w:rsidRPr="00037199" w:rsidRDefault="009173F3" w:rsidP="00DA66CF">
      <w:pPr>
        <w:ind w:left="1440"/>
        <w:rPr>
          <w:rFonts w:ascii="Calibri" w:hAnsi="Calibri" w:cs="Arial"/>
          <w:b/>
          <w:sz w:val="22"/>
          <w:szCs w:val="22"/>
        </w:rPr>
      </w:pPr>
    </w:p>
    <w:p w:rsidR="009173F3" w:rsidRPr="00037199" w:rsidRDefault="00993B38" w:rsidP="001E131B">
      <w:pPr>
        <w:widowControl/>
        <w:tabs>
          <w:tab w:val="left" w:pos="720"/>
          <w:tab w:val="left" w:pos="1170"/>
        </w:tabs>
        <w:ind w:left="720"/>
        <w:rPr>
          <w:rFonts w:ascii="Calibri" w:hAnsi="Calibri" w:cs="Arial"/>
          <w:b/>
          <w:sz w:val="22"/>
          <w:szCs w:val="22"/>
        </w:rPr>
      </w:pPr>
      <w:r w:rsidRPr="00037199">
        <w:rPr>
          <w:rStyle w:val="FormStyle"/>
          <w:b/>
          <w:caps/>
          <w:szCs w:val="22"/>
        </w:rPr>
        <w:t>evr 1001C introduction to environmental science</w:t>
      </w:r>
      <w:r w:rsidR="006F5297" w:rsidRPr="00037199">
        <w:rPr>
          <w:rStyle w:val="FormStyle"/>
          <w:b/>
          <w:caps/>
          <w:szCs w:val="22"/>
        </w:rPr>
        <w:t xml:space="preserve"> </w:t>
      </w:r>
      <w:r w:rsidR="009173F3" w:rsidRPr="00037199">
        <w:rPr>
          <w:rFonts w:ascii="Calibri" w:hAnsi="Calibri" w:cs="Arial"/>
          <w:b/>
          <w:sz w:val="22"/>
          <w:szCs w:val="22"/>
        </w:rPr>
        <w:t>(</w:t>
      </w:r>
      <w:r w:rsidRPr="00037199">
        <w:rPr>
          <w:rFonts w:ascii="Calibri" w:hAnsi="Calibri" w:cs="Arial"/>
          <w:b/>
          <w:sz w:val="22"/>
          <w:szCs w:val="22"/>
        </w:rPr>
        <w:t>3</w:t>
      </w:r>
      <w:r w:rsidR="009173F3" w:rsidRPr="00037199">
        <w:rPr>
          <w:rFonts w:ascii="Calibri" w:hAnsi="Calibri" w:cs="Arial"/>
          <w:b/>
          <w:sz w:val="22"/>
          <w:szCs w:val="22"/>
        </w:rPr>
        <w:t xml:space="preserve"> CREDITS)</w:t>
      </w:r>
    </w:p>
    <w:p w:rsidR="009173F3" w:rsidRPr="00037199" w:rsidRDefault="009173F3" w:rsidP="00DA66CF">
      <w:pPr>
        <w:widowControl/>
        <w:tabs>
          <w:tab w:val="left" w:pos="720"/>
          <w:tab w:val="left" w:pos="1170"/>
        </w:tabs>
        <w:ind w:firstLine="720"/>
        <w:rPr>
          <w:rFonts w:ascii="Calibri" w:hAnsi="Calibri" w:cs="Arial"/>
          <w:b/>
          <w:sz w:val="22"/>
          <w:szCs w:val="22"/>
        </w:rPr>
      </w:pPr>
    </w:p>
    <w:p w:rsidR="002B0090" w:rsidRPr="00037199" w:rsidRDefault="00993B38" w:rsidP="005E7A0A">
      <w:pPr>
        <w:pStyle w:val="BodyTextIndent2"/>
        <w:widowControl/>
        <w:tabs>
          <w:tab w:val="left" w:pos="720"/>
          <w:tab w:val="left" w:pos="1170"/>
        </w:tabs>
        <w:spacing w:after="0" w:line="276" w:lineRule="auto"/>
        <w:ind w:left="720"/>
        <w:rPr>
          <w:rFonts w:ascii="Calibri" w:hAnsi="Calibri"/>
          <w:bCs/>
          <w:sz w:val="22"/>
          <w:szCs w:val="22"/>
        </w:rPr>
      </w:pPr>
      <w:r w:rsidRPr="00037199">
        <w:rPr>
          <w:rFonts w:ascii="Calibri" w:hAnsi="Calibri"/>
          <w:bCs/>
          <w:sz w:val="22"/>
          <w:szCs w:val="22"/>
        </w:rPr>
        <w:t>Environmental science is an interdisciplinary study of interactions between the environment – physical, chemical and geological systems – and living organisms.  Special emphasis is given to understanding the basic requirements of life and how human activities can degrade ecosystem services.  Students learn about the rapidly changing earth by examining local and global case studies, and develop ideas for conserving biodiversity and living sustainably.  Assignments may incorporate data analyses, satellite mapping, field trips, habitat monitoring, and laboratory activities.</w:t>
      </w:r>
    </w:p>
    <w:p w:rsidR="00993B38" w:rsidRPr="00037199" w:rsidRDefault="00993B38" w:rsidP="005E7A0A">
      <w:pPr>
        <w:pStyle w:val="BodyTextIndent2"/>
        <w:widowControl/>
        <w:tabs>
          <w:tab w:val="left" w:pos="720"/>
          <w:tab w:val="left" w:pos="1170"/>
        </w:tabs>
        <w:spacing w:after="0" w:line="276" w:lineRule="auto"/>
        <w:ind w:left="720"/>
        <w:rPr>
          <w:rFonts w:ascii="Calibri" w:hAnsi="Calibri" w:cs="Arial"/>
          <w:sz w:val="22"/>
          <w:szCs w:val="22"/>
        </w:rPr>
      </w:pPr>
    </w:p>
    <w:p w:rsidR="009173F3" w:rsidRPr="00037199" w:rsidRDefault="009173F3" w:rsidP="00BE594D">
      <w:pPr>
        <w:numPr>
          <w:ilvl w:val="0"/>
          <w:numId w:val="1"/>
        </w:numPr>
        <w:rPr>
          <w:rFonts w:ascii="Calibri" w:hAnsi="Calibri" w:cs="Arial"/>
          <w:b/>
          <w:sz w:val="22"/>
          <w:szCs w:val="22"/>
        </w:rPr>
      </w:pPr>
      <w:r w:rsidRPr="00037199">
        <w:rPr>
          <w:rFonts w:ascii="Calibri" w:hAnsi="Calibri" w:cs="Arial"/>
          <w:b/>
          <w:sz w:val="22"/>
          <w:szCs w:val="22"/>
          <w:u w:val="single"/>
        </w:rPr>
        <w:t>PREREQUISITES FOR THIS COURSE:</w:t>
      </w:r>
      <w:r w:rsidRPr="00037199">
        <w:rPr>
          <w:rFonts w:ascii="Calibri" w:hAnsi="Calibri" w:cs="Arial"/>
          <w:b/>
          <w:sz w:val="22"/>
          <w:szCs w:val="22"/>
        </w:rPr>
        <w:t xml:space="preserve">  </w:t>
      </w:r>
    </w:p>
    <w:p w:rsidR="009173F3" w:rsidRPr="00037199" w:rsidRDefault="009173F3" w:rsidP="00DA66CF">
      <w:pPr>
        <w:ind w:left="720"/>
        <w:rPr>
          <w:rFonts w:ascii="Calibri" w:hAnsi="Calibri" w:cs="Arial"/>
          <w:b/>
          <w:sz w:val="22"/>
          <w:szCs w:val="22"/>
        </w:rPr>
      </w:pPr>
    </w:p>
    <w:p w:rsidR="00141D22" w:rsidRPr="00037199" w:rsidRDefault="006F5297" w:rsidP="00927493">
      <w:pPr>
        <w:ind w:left="720"/>
        <w:rPr>
          <w:rStyle w:val="Strong"/>
          <w:rFonts w:ascii="Calibri" w:hAnsi="Calibri"/>
          <w:b w:val="0"/>
          <w:iCs/>
          <w:sz w:val="22"/>
          <w:szCs w:val="22"/>
        </w:rPr>
      </w:pPr>
      <w:r w:rsidRPr="00037199">
        <w:rPr>
          <w:rFonts w:ascii="Calibri" w:hAnsi="Calibri"/>
          <w:sz w:val="22"/>
          <w:szCs w:val="22"/>
        </w:rPr>
        <w:t>SB 1720 Testing Exemption or successful completion of all Developmental courses</w:t>
      </w:r>
    </w:p>
    <w:p w:rsidR="003A2A24" w:rsidRPr="00037199" w:rsidRDefault="003A2A24" w:rsidP="00927493">
      <w:pPr>
        <w:ind w:left="720"/>
        <w:rPr>
          <w:rFonts w:ascii="Calibri" w:hAnsi="Calibri" w:cs="Arial"/>
          <w:sz w:val="22"/>
          <w:szCs w:val="22"/>
        </w:rPr>
      </w:pPr>
    </w:p>
    <w:p w:rsidR="009173F3" w:rsidRPr="00037199" w:rsidRDefault="009173F3" w:rsidP="00DA66CF">
      <w:pPr>
        <w:ind w:firstLine="720"/>
        <w:rPr>
          <w:rFonts w:ascii="Calibri" w:hAnsi="Calibri" w:cs="Arial"/>
          <w:sz w:val="22"/>
          <w:szCs w:val="22"/>
        </w:rPr>
      </w:pPr>
      <w:r w:rsidRPr="00037199">
        <w:rPr>
          <w:rFonts w:ascii="Calibri" w:hAnsi="Calibri" w:cs="Arial"/>
          <w:b/>
          <w:sz w:val="22"/>
          <w:szCs w:val="22"/>
          <w:u w:val="single"/>
        </w:rPr>
        <w:t>CO-REQUISITES FOR THIS COURSE:</w:t>
      </w:r>
    </w:p>
    <w:p w:rsidR="009173F3" w:rsidRPr="00037199" w:rsidRDefault="009173F3" w:rsidP="00DA66CF">
      <w:pPr>
        <w:ind w:firstLine="720"/>
        <w:rPr>
          <w:rFonts w:ascii="Calibri" w:hAnsi="Calibri" w:cs="Arial"/>
          <w:sz w:val="22"/>
          <w:szCs w:val="22"/>
        </w:rPr>
      </w:pPr>
    </w:p>
    <w:p w:rsidR="009173F3" w:rsidRPr="00037199" w:rsidRDefault="009173F3" w:rsidP="00427BDD">
      <w:pPr>
        <w:ind w:left="720"/>
        <w:rPr>
          <w:rFonts w:ascii="Calibri" w:hAnsi="Calibri" w:cs="Arial"/>
          <w:sz w:val="22"/>
          <w:szCs w:val="22"/>
        </w:rPr>
      </w:pPr>
      <w:r w:rsidRPr="00037199">
        <w:rPr>
          <w:rFonts w:ascii="Calibri" w:hAnsi="Calibri" w:cs="Arial"/>
          <w:noProof/>
          <w:sz w:val="22"/>
          <w:szCs w:val="22"/>
        </w:rPr>
        <w:t>None</w:t>
      </w:r>
    </w:p>
    <w:p w:rsidR="009173F3" w:rsidRPr="00037199" w:rsidRDefault="009173F3" w:rsidP="00DA66CF">
      <w:pPr>
        <w:ind w:firstLine="720"/>
        <w:rPr>
          <w:rFonts w:ascii="Calibri" w:hAnsi="Calibri" w:cs="Arial"/>
          <w:sz w:val="22"/>
          <w:szCs w:val="22"/>
        </w:rPr>
      </w:pPr>
    </w:p>
    <w:p w:rsidR="009173F3" w:rsidRPr="00037199" w:rsidRDefault="009173F3" w:rsidP="00BE594D">
      <w:pPr>
        <w:numPr>
          <w:ilvl w:val="0"/>
          <w:numId w:val="1"/>
        </w:numPr>
        <w:rPr>
          <w:rFonts w:ascii="Calibri" w:hAnsi="Calibri" w:cs="Arial"/>
          <w:sz w:val="22"/>
          <w:szCs w:val="22"/>
        </w:rPr>
      </w:pPr>
      <w:r w:rsidRPr="00037199">
        <w:rPr>
          <w:rFonts w:ascii="Calibri" w:hAnsi="Calibri" w:cs="Arial"/>
          <w:b/>
          <w:sz w:val="22"/>
          <w:szCs w:val="22"/>
          <w:u w:val="single"/>
        </w:rPr>
        <w:t>GENERAL COURSE INFORMATION:</w:t>
      </w:r>
      <w:r w:rsidRPr="00037199">
        <w:rPr>
          <w:rFonts w:ascii="Calibri" w:hAnsi="Calibri" w:cs="Arial"/>
          <w:b/>
          <w:sz w:val="22"/>
          <w:szCs w:val="22"/>
        </w:rPr>
        <w:t xml:space="preserve">  </w:t>
      </w:r>
      <w:r w:rsidRPr="00037199">
        <w:rPr>
          <w:rFonts w:ascii="Calibri" w:hAnsi="Calibri" w:cs="Arial"/>
          <w:sz w:val="22"/>
          <w:szCs w:val="22"/>
        </w:rPr>
        <w:t>Topic Outline.</w:t>
      </w:r>
    </w:p>
    <w:p w:rsidR="009173F3" w:rsidRPr="00037199" w:rsidRDefault="009173F3" w:rsidP="00DA66CF">
      <w:pPr>
        <w:rPr>
          <w:rFonts w:ascii="Calibri" w:hAnsi="Calibri" w:cs="Arial"/>
          <w:b/>
          <w:sz w:val="22"/>
          <w:szCs w:val="22"/>
          <w:u w:val="single"/>
        </w:rPr>
      </w:pP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Planetary Environmental Systems &amp; Ecosystems</w:t>
      </w: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Evolution, Biodiversity, and Ecology</w:t>
      </w: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Human Population Trends and Projections</w:t>
      </w: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Soil, Agriculture and Food Systems</w:t>
      </w: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Environmental Health, Pollution and Toxicology</w:t>
      </w: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Geology and Mining</w:t>
      </w: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Forests and Forestry</w:t>
      </w: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Fresh Water / Marine Science and Resource Management</w:t>
      </w: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 xml:space="preserve">Atmospheric Science and Climate Change </w:t>
      </w:r>
    </w:p>
    <w:p w:rsidR="00993B38" w:rsidRPr="00037199"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Economics and Environmental Policy</w:t>
      </w:r>
    </w:p>
    <w:p w:rsidR="002B0090" w:rsidRDefault="00993B38" w:rsidP="003C6CC2">
      <w:pPr>
        <w:pStyle w:val="ListParagraph"/>
        <w:widowControl/>
        <w:numPr>
          <w:ilvl w:val="0"/>
          <w:numId w:val="7"/>
        </w:numPr>
        <w:spacing w:after="200"/>
        <w:ind w:left="720"/>
        <w:contextualSpacing/>
        <w:rPr>
          <w:rFonts w:ascii="Calibri" w:hAnsi="Calibri"/>
          <w:sz w:val="22"/>
          <w:szCs w:val="22"/>
        </w:rPr>
      </w:pPr>
      <w:r w:rsidRPr="00037199">
        <w:rPr>
          <w:rFonts w:ascii="Calibri" w:hAnsi="Calibri"/>
          <w:sz w:val="22"/>
          <w:szCs w:val="22"/>
        </w:rPr>
        <w:t>Restoration, Conservation, Renewable Energy and Sustainability Strategies</w:t>
      </w:r>
    </w:p>
    <w:p w:rsidR="003C6CC2" w:rsidRDefault="003C6CC2" w:rsidP="003C6CC2">
      <w:pPr>
        <w:pStyle w:val="ListParagraph"/>
        <w:widowControl/>
        <w:spacing w:after="200"/>
        <w:contextualSpacing/>
        <w:rPr>
          <w:rFonts w:ascii="Calibri" w:hAnsi="Calibri"/>
          <w:sz w:val="22"/>
          <w:szCs w:val="22"/>
        </w:rPr>
      </w:pPr>
    </w:p>
    <w:p w:rsidR="003C6CC2" w:rsidRDefault="003C6CC2" w:rsidP="003C6CC2">
      <w:pPr>
        <w:pStyle w:val="ListParagraph"/>
        <w:widowControl/>
        <w:spacing w:after="200"/>
        <w:contextualSpacing/>
        <w:rPr>
          <w:rFonts w:ascii="Calibri" w:hAnsi="Calibri"/>
          <w:sz w:val="22"/>
          <w:szCs w:val="22"/>
        </w:rPr>
      </w:pPr>
    </w:p>
    <w:p w:rsidR="003C6CC2" w:rsidRPr="00037199" w:rsidRDefault="003C6CC2" w:rsidP="003C6CC2">
      <w:pPr>
        <w:pStyle w:val="ListParagraph"/>
        <w:widowControl/>
        <w:spacing w:after="200"/>
        <w:contextualSpacing/>
        <w:rPr>
          <w:rFonts w:ascii="Calibri" w:hAnsi="Calibri"/>
          <w:sz w:val="22"/>
          <w:szCs w:val="22"/>
        </w:rPr>
      </w:pPr>
    </w:p>
    <w:p w:rsidR="003C6CC2" w:rsidRPr="00BA3BB9" w:rsidRDefault="003C6CC2" w:rsidP="003C6CC2">
      <w:pPr>
        <w:numPr>
          <w:ilvl w:val="0"/>
          <w:numId w:val="1"/>
        </w:numPr>
        <w:tabs>
          <w:tab w:val="left" w:pos="5040"/>
        </w:tabs>
        <w:rPr>
          <w:rFonts w:ascii="Calibri" w:hAnsi="Calibri" w:cs="Arial"/>
          <w:caps/>
          <w:sz w:val="22"/>
          <w:szCs w:val="22"/>
        </w:rPr>
      </w:pPr>
      <w:r w:rsidRPr="00BA3BB9">
        <w:rPr>
          <w:rFonts w:ascii="Calibri" w:hAnsi="Calibri" w:cs="Arial"/>
          <w:b/>
          <w:caps/>
          <w:sz w:val="22"/>
          <w:szCs w:val="22"/>
          <w:u w:val="single"/>
        </w:rPr>
        <w:lastRenderedPageBreak/>
        <w:t>All courses at Florida SouthWestern State College contribute to the general education program by meeting one or more of the following general education competencies</w:t>
      </w:r>
      <w:r>
        <w:rPr>
          <w:rFonts w:ascii="Calibri" w:hAnsi="Calibri" w:cs="Arial"/>
          <w:b/>
          <w:caps/>
          <w:sz w:val="22"/>
          <w:szCs w:val="22"/>
          <w:u w:val="single"/>
        </w:rPr>
        <w:t>:</w:t>
      </w:r>
    </w:p>
    <w:p w:rsidR="003C6CC2" w:rsidRDefault="003C6CC2" w:rsidP="003C6CC2">
      <w:pPr>
        <w:rPr>
          <w:rFonts w:ascii="Calibri" w:hAnsi="Calibri" w:cs="Arial"/>
          <w:b/>
          <w:sz w:val="22"/>
          <w:szCs w:val="22"/>
          <w:u w:val="single"/>
        </w:rPr>
      </w:pPr>
    </w:p>
    <w:p w:rsidR="003C6CC2" w:rsidRPr="009A197E" w:rsidRDefault="003C6CC2" w:rsidP="003C6CC2">
      <w:pPr>
        <w:ind w:left="720"/>
        <w:rPr>
          <w:rFonts w:ascii="Garamond" w:hAnsi="Garamond"/>
          <w:color w:val="000000"/>
          <w:sz w:val="22"/>
          <w:szCs w:val="22"/>
          <w:lang w:eastAsia="en-US"/>
        </w:rPr>
      </w:pPr>
      <w:r w:rsidRPr="009A197E">
        <w:rPr>
          <w:rFonts w:ascii="Garamond" w:hAnsi="Garamond"/>
          <w:b/>
          <w:color w:val="000000"/>
          <w:sz w:val="28"/>
          <w:szCs w:val="22"/>
        </w:rPr>
        <w:t>C</w:t>
      </w:r>
      <w:r w:rsidRPr="009A197E">
        <w:rPr>
          <w:rFonts w:ascii="Garamond" w:hAnsi="Garamond"/>
          <w:color w:val="000000"/>
          <w:sz w:val="22"/>
          <w:szCs w:val="22"/>
        </w:rPr>
        <w:t>ommunicate clearly in a variety of modes and media.</w:t>
      </w:r>
    </w:p>
    <w:p w:rsidR="003C6CC2" w:rsidRPr="009A197E" w:rsidRDefault="003C6CC2" w:rsidP="003C6CC2">
      <w:pPr>
        <w:ind w:left="720"/>
        <w:rPr>
          <w:rFonts w:ascii="Garamond" w:hAnsi="Garamond"/>
          <w:color w:val="000000"/>
          <w:sz w:val="22"/>
          <w:szCs w:val="22"/>
        </w:rPr>
      </w:pPr>
      <w:r w:rsidRPr="009A197E">
        <w:rPr>
          <w:rFonts w:ascii="Garamond" w:hAnsi="Garamond"/>
          <w:b/>
          <w:color w:val="000000"/>
          <w:sz w:val="28"/>
          <w:szCs w:val="22"/>
        </w:rPr>
        <w:t>R</w:t>
      </w:r>
      <w:r w:rsidRPr="009A197E">
        <w:rPr>
          <w:rFonts w:ascii="Garamond" w:hAnsi="Garamond"/>
          <w:color w:val="000000"/>
          <w:sz w:val="22"/>
          <w:szCs w:val="22"/>
        </w:rPr>
        <w:t>esearch and examine academic and non-academic information, resources, and evidence.</w:t>
      </w:r>
    </w:p>
    <w:p w:rsidR="003C6CC2" w:rsidRPr="009A197E" w:rsidRDefault="003C6CC2" w:rsidP="003C6C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valuate and utilize mathematical principles, technology, scientific and quantitative data.</w:t>
      </w:r>
    </w:p>
    <w:p w:rsidR="003C6CC2" w:rsidRPr="009A197E" w:rsidRDefault="003C6CC2" w:rsidP="003C6CC2">
      <w:pPr>
        <w:ind w:left="720"/>
        <w:rPr>
          <w:rFonts w:ascii="Garamond" w:hAnsi="Garamond"/>
          <w:color w:val="000000"/>
          <w:sz w:val="22"/>
          <w:szCs w:val="22"/>
        </w:rPr>
      </w:pPr>
      <w:r w:rsidRPr="009A197E">
        <w:rPr>
          <w:rFonts w:ascii="Garamond" w:hAnsi="Garamond"/>
          <w:b/>
          <w:color w:val="000000"/>
          <w:sz w:val="28"/>
          <w:szCs w:val="22"/>
        </w:rPr>
        <w:t>A</w:t>
      </w:r>
      <w:r w:rsidRPr="009A197E">
        <w:rPr>
          <w:rFonts w:ascii="Garamond" w:hAnsi="Garamond"/>
          <w:color w:val="000000"/>
          <w:sz w:val="22"/>
          <w:szCs w:val="22"/>
        </w:rPr>
        <w:t>nalyze and create individual and collaborative works of art, literature, and performance.</w:t>
      </w:r>
    </w:p>
    <w:p w:rsidR="003C6CC2" w:rsidRPr="009A197E" w:rsidRDefault="003C6CC2" w:rsidP="003C6CC2">
      <w:pPr>
        <w:ind w:left="720"/>
        <w:rPr>
          <w:rFonts w:ascii="Garamond" w:hAnsi="Garamond"/>
          <w:color w:val="000000"/>
          <w:sz w:val="22"/>
          <w:szCs w:val="22"/>
        </w:rPr>
      </w:pPr>
      <w:r w:rsidRPr="009A197E">
        <w:rPr>
          <w:rFonts w:ascii="Garamond" w:hAnsi="Garamond"/>
          <w:b/>
          <w:color w:val="000000"/>
          <w:sz w:val="28"/>
          <w:szCs w:val="22"/>
        </w:rPr>
        <w:t>T</w:t>
      </w:r>
      <w:r w:rsidRPr="009A197E">
        <w:rPr>
          <w:rFonts w:ascii="Garamond" w:hAnsi="Garamond"/>
          <w:color w:val="000000"/>
          <w:sz w:val="22"/>
          <w:szCs w:val="22"/>
        </w:rPr>
        <w:t>hink critically about questions to yield meaning and value.</w:t>
      </w:r>
    </w:p>
    <w:p w:rsidR="003C6CC2" w:rsidRPr="009A197E" w:rsidRDefault="003C6CC2" w:rsidP="003C6CC2">
      <w:pPr>
        <w:ind w:left="720"/>
        <w:rPr>
          <w:rFonts w:ascii="Garamond" w:hAnsi="Garamond"/>
          <w:color w:val="000000"/>
          <w:sz w:val="22"/>
          <w:szCs w:val="22"/>
        </w:rPr>
      </w:pPr>
      <w:r w:rsidRPr="009A197E">
        <w:rPr>
          <w:rFonts w:ascii="Garamond" w:hAnsi="Garamond"/>
          <w:b/>
          <w:color w:val="000000"/>
          <w:sz w:val="28"/>
          <w:szCs w:val="22"/>
        </w:rPr>
        <w:t>I</w:t>
      </w:r>
      <w:r w:rsidRPr="009A197E">
        <w:rPr>
          <w:rFonts w:ascii="Garamond" w:hAnsi="Garamond"/>
          <w:color w:val="000000"/>
          <w:sz w:val="22"/>
          <w:szCs w:val="22"/>
        </w:rPr>
        <w:t>nvestigate and engage in the transdisciplinary applications of research, learning, and knowledge.</w:t>
      </w:r>
    </w:p>
    <w:p w:rsidR="003C6CC2" w:rsidRPr="009A197E" w:rsidRDefault="003C6CC2" w:rsidP="003C6CC2">
      <w:pPr>
        <w:ind w:left="720"/>
        <w:rPr>
          <w:rFonts w:ascii="Garamond" w:hAnsi="Garamond"/>
          <w:color w:val="000000"/>
          <w:sz w:val="22"/>
          <w:szCs w:val="22"/>
        </w:rPr>
      </w:pPr>
      <w:r w:rsidRPr="009A197E">
        <w:rPr>
          <w:rFonts w:ascii="Garamond" w:hAnsi="Garamond"/>
          <w:b/>
          <w:color w:val="000000"/>
          <w:sz w:val="28"/>
          <w:szCs w:val="22"/>
        </w:rPr>
        <w:t>V</w:t>
      </w:r>
      <w:r w:rsidRPr="009A197E">
        <w:rPr>
          <w:rFonts w:ascii="Garamond" w:hAnsi="Garamond"/>
          <w:color w:val="000000"/>
          <w:sz w:val="22"/>
          <w:szCs w:val="22"/>
        </w:rPr>
        <w:t>isualize and engage the world from different historical, social, religious, and cultural approaches.</w:t>
      </w:r>
    </w:p>
    <w:p w:rsidR="003C6CC2" w:rsidRDefault="003C6CC2" w:rsidP="003C6CC2">
      <w:pPr>
        <w:ind w:left="720"/>
        <w:rPr>
          <w:rFonts w:ascii="Garamond" w:hAnsi="Garamond"/>
          <w:color w:val="000000"/>
          <w:sz w:val="22"/>
          <w:szCs w:val="22"/>
        </w:rPr>
      </w:pPr>
      <w:r w:rsidRPr="009A197E">
        <w:rPr>
          <w:rFonts w:ascii="Garamond" w:hAnsi="Garamond"/>
          <w:b/>
          <w:color w:val="000000"/>
          <w:sz w:val="28"/>
          <w:szCs w:val="22"/>
        </w:rPr>
        <w:t>E</w:t>
      </w:r>
      <w:r w:rsidRPr="009A197E">
        <w:rPr>
          <w:rFonts w:ascii="Garamond" w:hAnsi="Garamond"/>
          <w:color w:val="000000"/>
          <w:sz w:val="22"/>
          <w:szCs w:val="22"/>
        </w:rPr>
        <w:t>ngage meanings of active citizenship in one’s community, nation, and the world.</w:t>
      </w:r>
    </w:p>
    <w:p w:rsidR="003C6CC2" w:rsidRDefault="003C6CC2" w:rsidP="003C6CC2">
      <w:pPr>
        <w:ind w:left="720"/>
        <w:rPr>
          <w:rFonts w:ascii="Garamond" w:hAnsi="Garamond"/>
          <w:color w:val="000000"/>
          <w:sz w:val="22"/>
          <w:szCs w:val="22"/>
        </w:rPr>
      </w:pPr>
    </w:p>
    <w:p w:rsidR="003C6CC2" w:rsidRPr="0036367B" w:rsidRDefault="003C6CC2" w:rsidP="003C6CC2">
      <w:pPr>
        <w:shd w:val="clear" w:color="auto" w:fill="FFFFFF"/>
        <w:ind w:firstLine="720"/>
        <w:rPr>
          <w:rFonts w:ascii="Calibri" w:hAnsi="Calibri"/>
          <w:color w:val="000000"/>
          <w:sz w:val="22"/>
          <w:szCs w:val="24"/>
        </w:rPr>
      </w:pPr>
      <w:r w:rsidRPr="0036367B">
        <w:rPr>
          <w:rFonts w:ascii="Calibri" w:hAnsi="Calibri"/>
          <w:b/>
          <w:bCs/>
          <w:color w:val="000000"/>
          <w:sz w:val="22"/>
        </w:rPr>
        <w:t>A.</w:t>
      </w:r>
      <w:r w:rsidRPr="0036367B">
        <w:rPr>
          <w:rFonts w:ascii="Calibri" w:hAnsi="Calibri"/>
          <w:color w:val="000000"/>
          <w:sz w:val="22"/>
        </w:rPr>
        <w:t>  </w:t>
      </w:r>
      <w:r w:rsidRPr="0036367B">
        <w:rPr>
          <w:rFonts w:ascii="Calibri" w:hAnsi="Calibri"/>
          <w:b/>
          <w:bCs/>
          <w:color w:val="000000"/>
          <w:sz w:val="22"/>
        </w:rPr>
        <w:t>General Education Competencies and </w:t>
      </w:r>
      <w:r w:rsidRPr="0036367B">
        <w:rPr>
          <w:rFonts w:ascii="Calibri" w:hAnsi="Calibri"/>
          <w:b/>
          <w:bCs/>
          <w:sz w:val="22"/>
        </w:rPr>
        <w:t>Course</w:t>
      </w:r>
      <w:r w:rsidRPr="0036367B">
        <w:rPr>
          <w:rFonts w:ascii="Calibri" w:hAnsi="Calibri"/>
          <w:b/>
          <w:bCs/>
          <w:color w:val="FF0000"/>
          <w:sz w:val="22"/>
        </w:rPr>
        <w:t> </w:t>
      </w:r>
      <w:r w:rsidRPr="0036367B">
        <w:rPr>
          <w:rFonts w:ascii="Calibri" w:hAnsi="Calibri"/>
          <w:b/>
          <w:bCs/>
          <w:color w:val="000000"/>
          <w:sz w:val="22"/>
        </w:rPr>
        <w:t>Outcomes</w:t>
      </w:r>
    </w:p>
    <w:p w:rsidR="003C6CC2" w:rsidRPr="0036367B" w:rsidRDefault="003C6CC2" w:rsidP="003C6CC2">
      <w:pPr>
        <w:shd w:val="clear" w:color="auto" w:fill="FFFFFF"/>
        <w:ind w:left="720"/>
        <w:rPr>
          <w:rFonts w:ascii="Calibri" w:hAnsi="Calibri"/>
          <w:color w:val="000000"/>
          <w:sz w:val="22"/>
          <w:szCs w:val="24"/>
        </w:rPr>
      </w:pPr>
      <w:r w:rsidRPr="0036367B">
        <w:rPr>
          <w:rFonts w:ascii="Calibri" w:hAnsi="Calibri"/>
          <w:color w:val="000000"/>
          <w:sz w:val="22"/>
          <w:szCs w:val="24"/>
        </w:rPr>
        <w:t>1. Listed here are the course outcomes/objectives assessed in this course which play an </w:t>
      </w:r>
      <w:r w:rsidRPr="0036367B">
        <w:rPr>
          <w:rFonts w:ascii="Calibri" w:hAnsi="Calibri"/>
          <w:iCs/>
          <w:color w:val="000000"/>
          <w:sz w:val="22"/>
          <w:szCs w:val="24"/>
        </w:rPr>
        <w:t>integral</w:t>
      </w:r>
      <w:r w:rsidRPr="0036367B">
        <w:rPr>
          <w:rFonts w:ascii="Calibri" w:hAnsi="Calibri"/>
          <w:color w:val="000000"/>
          <w:sz w:val="22"/>
          <w:szCs w:val="24"/>
        </w:rPr>
        <w:t> part in contributing to the student’s general education along with the general education competency it supports.</w:t>
      </w:r>
    </w:p>
    <w:p w:rsidR="003C6CC2" w:rsidRPr="0036367B" w:rsidRDefault="003C6CC2" w:rsidP="003C6CC2">
      <w:pPr>
        <w:shd w:val="clear" w:color="auto" w:fill="FFFFFF"/>
        <w:rPr>
          <w:rFonts w:ascii="Calibri" w:hAnsi="Calibri"/>
          <w:color w:val="000000"/>
          <w:sz w:val="22"/>
          <w:szCs w:val="24"/>
        </w:rPr>
      </w:pPr>
      <w:r w:rsidRPr="0036367B">
        <w:rPr>
          <w:rFonts w:ascii="Calibri" w:hAnsi="Calibri"/>
          <w:color w:val="000000"/>
          <w:sz w:val="22"/>
          <w:szCs w:val="24"/>
        </w:rPr>
        <w:t> </w:t>
      </w:r>
    </w:p>
    <w:p w:rsidR="003C6CC2" w:rsidRPr="0036367B" w:rsidRDefault="003C6CC2" w:rsidP="003C6CC2">
      <w:pPr>
        <w:shd w:val="clear" w:color="auto" w:fill="FFFFFF"/>
        <w:rPr>
          <w:rFonts w:ascii="Calibri" w:hAnsi="Calibri"/>
          <w:color w:val="000000"/>
          <w:sz w:val="22"/>
          <w:szCs w:val="24"/>
        </w:rPr>
      </w:pPr>
      <w:r w:rsidRPr="0036367B">
        <w:rPr>
          <w:rFonts w:ascii="Calibri" w:hAnsi="Calibri"/>
          <w:color w:val="000000"/>
          <w:sz w:val="22"/>
          <w:szCs w:val="24"/>
        </w:rPr>
        <w:tab/>
        <w:t xml:space="preserve">General Education Competency: </w:t>
      </w:r>
      <w:r w:rsidRPr="003C6CC2">
        <w:rPr>
          <w:rFonts w:ascii="Calibri" w:hAnsi="Calibri"/>
          <w:b/>
          <w:color w:val="000000"/>
          <w:sz w:val="22"/>
          <w:szCs w:val="24"/>
        </w:rPr>
        <w:t>Evaluate</w:t>
      </w:r>
    </w:p>
    <w:p w:rsidR="003C6CC2" w:rsidRPr="0036367B" w:rsidRDefault="003C6CC2" w:rsidP="003C6CC2">
      <w:pPr>
        <w:shd w:val="clear" w:color="auto" w:fill="FFFFFF"/>
        <w:rPr>
          <w:rFonts w:ascii="Calibri" w:hAnsi="Calibri"/>
          <w:color w:val="000000"/>
          <w:sz w:val="22"/>
          <w:szCs w:val="24"/>
        </w:rPr>
      </w:pPr>
    </w:p>
    <w:p w:rsidR="003C6CC2" w:rsidRDefault="003C6CC2" w:rsidP="003C6CC2">
      <w:pPr>
        <w:shd w:val="clear" w:color="auto" w:fill="FFFFFF"/>
        <w:rPr>
          <w:rFonts w:ascii="Calibri" w:hAnsi="Calibri"/>
          <w:color w:val="000000"/>
          <w:sz w:val="22"/>
          <w:szCs w:val="24"/>
        </w:rPr>
      </w:pPr>
      <w:r w:rsidRPr="0036367B">
        <w:rPr>
          <w:rFonts w:ascii="Calibri" w:hAnsi="Calibri"/>
          <w:color w:val="000000"/>
          <w:sz w:val="22"/>
          <w:szCs w:val="24"/>
        </w:rPr>
        <w:tab/>
        <w:t>Course Outcomes or Objectives Supporting the General Education Competency Selected:</w:t>
      </w:r>
    </w:p>
    <w:p w:rsidR="003C6CC2" w:rsidRDefault="003C6CC2" w:rsidP="003C6CC2">
      <w:pPr>
        <w:shd w:val="clear" w:color="auto" w:fill="FFFFFF"/>
        <w:rPr>
          <w:rFonts w:ascii="Calibri" w:hAnsi="Calibri"/>
          <w:color w:val="000000"/>
          <w:sz w:val="22"/>
          <w:szCs w:val="24"/>
        </w:rPr>
      </w:pPr>
    </w:p>
    <w:p w:rsidR="009173F3" w:rsidRDefault="009173F3" w:rsidP="00DA66CF">
      <w:pPr>
        <w:ind w:left="720"/>
        <w:rPr>
          <w:rFonts w:ascii="Calibri" w:hAnsi="Calibri" w:cs="Arial"/>
          <w:bCs/>
          <w:iCs/>
          <w:sz w:val="22"/>
          <w:szCs w:val="22"/>
        </w:rPr>
      </w:pPr>
    </w:p>
    <w:p w:rsidR="0010710B" w:rsidRDefault="0010710B" w:rsidP="00DA66CF">
      <w:pPr>
        <w:ind w:left="720"/>
        <w:rPr>
          <w:rFonts w:ascii="Calibri" w:hAnsi="Calibri" w:cs="Arial"/>
          <w:bCs/>
          <w:iCs/>
          <w:sz w:val="22"/>
          <w:szCs w:val="22"/>
        </w:rPr>
      </w:pPr>
    </w:p>
    <w:p w:rsidR="0010710B" w:rsidRPr="0010710B" w:rsidRDefault="0010710B" w:rsidP="006C2F84">
      <w:pPr>
        <w:ind w:left="1080" w:hanging="360"/>
        <w:rPr>
          <w:rFonts w:ascii="Calibri" w:hAnsi="Calibri" w:cs="Arial"/>
          <w:bCs/>
          <w:iCs/>
          <w:sz w:val="22"/>
          <w:szCs w:val="22"/>
        </w:rPr>
      </w:pPr>
      <w:r w:rsidRPr="0010710B">
        <w:rPr>
          <w:rFonts w:ascii="Calibri" w:hAnsi="Calibri" w:cs="Arial"/>
          <w:bCs/>
          <w:iCs/>
          <w:sz w:val="22"/>
          <w:szCs w:val="22"/>
        </w:rPr>
        <w:t>•</w:t>
      </w:r>
      <w:r w:rsidRPr="0010710B">
        <w:rPr>
          <w:rFonts w:ascii="Calibri" w:hAnsi="Calibri" w:cs="Arial"/>
          <w:bCs/>
          <w:iCs/>
          <w:sz w:val="22"/>
          <w:szCs w:val="22"/>
        </w:rPr>
        <w:tab/>
        <w:t xml:space="preserve">Describe the basic tenets of environmental science and identify key environmental systems </w:t>
      </w:r>
    </w:p>
    <w:p w:rsidR="0010710B" w:rsidRPr="0010710B" w:rsidRDefault="0010710B" w:rsidP="006C2F84">
      <w:pPr>
        <w:ind w:left="1080" w:hanging="360"/>
        <w:rPr>
          <w:rFonts w:ascii="Calibri" w:hAnsi="Calibri" w:cs="Arial"/>
          <w:bCs/>
          <w:iCs/>
          <w:sz w:val="22"/>
          <w:szCs w:val="22"/>
        </w:rPr>
      </w:pPr>
      <w:r w:rsidRPr="0010710B">
        <w:rPr>
          <w:rFonts w:ascii="Calibri" w:hAnsi="Calibri" w:cs="Arial"/>
          <w:bCs/>
          <w:iCs/>
          <w:sz w:val="22"/>
          <w:szCs w:val="22"/>
        </w:rPr>
        <w:t>•</w:t>
      </w:r>
      <w:r w:rsidRPr="0010710B">
        <w:rPr>
          <w:rFonts w:ascii="Calibri" w:hAnsi="Calibri" w:cs="Arial"/>
          <w:bCs/>
          <w:iCs/>
          <w:sz w:val="22"/>
          <w:szCs w:val="22"/>
        </w:rPr>
        <w:tab/>
        <w:t xml:space="preserve">Outline and describe the nature and flow and matter and energy through ecosystems </w:t>
      </w:r>
    </w:p>
    <w:p w:rsidR="0010710B" w:rsidRPr="0010710B" w:rsidRDefault="0010710B" w:rsidP="006C2F84">
      <w:pPr>
        <w:ind w:left="1080" w:hanging="360"/>
        <w:rPr>
          <w:rFonts w:ascii="Calibri" w:hAnsi="Calibri" w:cs="Arial"/>
          <w:bCs/>
          <w:iCs/>
          <w:sz w:val="22"/>
          <w:szCs w:val="22"/>
        </w:rPr>
      </w:pPr>
      <w:r w:rsidRPr="0010710B">
        <w:rPr>
          <w:rFonts w:ascii="Calibri" w:hAnsi="Calibri" w:cs="Arial"/>
          <w:bCs/>
          <w:iCs/>
          <w:sz w:val="22"/>
          <w:szCs w:val="22"/>
        </w:rPr>
        <w:t>•</w:t>
      </w:r>
      <w:r w:rsidRPr="0010710B">
        <w:rPr>
          <w:rFonts w:ascii="Calibri" w:hAnsi="Calibri" w:cs="Arial"/>
          <w:bCs/>
          <w:iCs/>
          <w:sz w:val="22"/>
          <w:szCs w:val="22"/>
        </w:rPr>
        <w:tab/>
        <w:t xml:space="preserve">Describe the key components of natural selection and evolution and how these effect biodiversity and population ecology </w:t>
      </w:r>
    </w:p>
    <w:p w:rsidR="0010710B" w:rsidRPr="0010710B" w:rsidRDefault="0010710B" w:rsidP="006C2F84">
      <w:pPr>
        <w:ind w:left="1080" w:hanging="360"/>
        <w:rPr>
          <w:rFonts w:ascii="Calibri" w:hAnsi="Calibri" w:cs="Arial"/>
          <w:bCs/>
          <w:iCs/>
          <w:sz w:val="22"/>
          <w:szCs w:val="22"/>
        </w:rPr>
      </w:pPr>
      <w:r w:rsidRPr="0010710B">
        <w:rPr>
          <w:rFonts w:ascii="Calibri" w:hAnsi="Calibri" w:cs="Arial"/>
          <w:bCs/>
          <w:iCs/>
          <w:sz w:val="22"/>
          <w:szCs w:val="22"/>
        </w:rPr>
        <w:t>•</w:t>
      </w:r>
      <w:r w:rsidRPr="0010710B">
        <w:rPr>
          <w:rFonts w:ascii="Calibri" w:hAnsi="Calibri" w:cs="Arial"/>
          <w:bCs/>
          <w:iCs/>
          <w:sz w:val="22"/>
          <w:szCs w:val="22"/>
        </w:rPr>
        <w:tab/>
        <w:t xml:space="preserve">Identify and outline the types of species interaction and how biomes/communities change over time </w:t>
      </w:r>
    </w:p>
    <w:p w:rsidR="0010710B" w:rsidRPr="0010710B" w:rsidRDefault="0010710B" w:rsidP="006C2F84">
      <w:pPr>
        <w:ind w:left="1080" w:hanging="360"/>
        <w:rPr>
          <w:rFonts w:ascii="Calibri" w:hAnsi="Calibri" w:cs="Arial"/>
          <w:bCs/>
          <w:iCs/>
          <w:sz w:val="22"/>
          <w:szCs w:val="22"/>
        </w:rPr>
      </w:pPr>
      <w:r w:rsidRPr="0010710B">
        <w:rPr>
          <w:rFonts w:ascii="Calibri" w:hAnsi="Calibri" w:cs="Arial"/>
          <w:bCs/>
          <w:iCs/>
          <w:sz w:val="22"/>
          <w:szCs w:val="22"/>
        </w:rPr>
        <w:t>•</w:t>
      </w:r>
      <w:r w:rsidRPr="0010710B">
        <w:rPr>
          <w:rFonts w:ascii="Calibri" w:hAnsi="Calibri" w:cs="Arial"/>
          <w:bCs/>
          <w:iCs/>
          <w:sz w:val="22"/>
          <w:szCs w:val="22"/>
        </w:rPr>
        <w:tab/>
        <w:t xml:space="preserve">Outline the factors affecting demographic changes in human populations and the impact of population growth on the environment </w:t>
      </w:r>
    </w:p>
    <w:p w:rsidR="0010710B" w:rsidRPr="0010710B" w:rsidRDefault="0010710B" w:rsidP="006C2F84">
      <w:pPr>
        <w:ind w:left="1080" w:hanging="360"/>
        <w:rPr>
          <w:rFonts w:ascii="Calibri" w:hAnsi="Calibri" w:cs="Arial"/>
          <w:bCs/>
          <w:iCs/>
          <w:sz w:val="22"/>
          <w:szCs w:val="22"/>
        </w:rPr>
      </w:pPr>
      <w:r w:rsidRPr="0010710B">
        <w:rPr>
          <w:rFonts w:ascii="Calibri" w:hAnsi="Calibri" w:cs="Arial"/>
          <w:bCs/>
          <w:iCs/>
          <w:sz w:val="22"/>
          <w:szCs w:val="22"/>
        </w:rPr>
        <w:t>•</w:t>
      </w:r>
      <w:r w:rsidRPr="0010710B">
        <w:rPr>
          <w:rFonts w:ascii="Calibri" w:hAnsi="Calibri" w:cs="Arial"/>
          <w:bCs/>
          <w:iCs/>
          <w:sz w:val="22"/>
          <w:szCs w:val="22"/>
        </w:rPr>
        <w:tab/>
        <w:t xml:space="preserve">Appraise and assess the link between human population and environmental health </w:t>
      </w:r>
    </w:p>
    <w:p w:rsidR="0010710B" w:rsidRPr="0010710B" w:rsidRDefault="0010710B" w:rsidP="006C2F84">
      <w:pPr>
        <w:ind w:left="1080" w:hanging="360"/>
        <w:rPr>
          <w:rFonts w:ascii="Calibri" w:hAnsi="Calibri" w:cs="Arial"/>
          <w:bCs/>
          <w:iCs/>
          <w:sz w:val="22"/>
          <w:szCs w:val="22"/>
        </w:rPr>
      </w:pPr>
      <w:r w:rsidRPr="0010710B">
        <w:rPr>
          <w:rFonts w:ascii="Calibri" w:hAnsi="Calibri" w:cs="Arial"/>
          <w:bCs/>
          <w:iCs/>
          <w:sz w:val="22"/>
          <w:szCs w:val="22"/>
        </w:rPr>
        <w:t>•</w:t>
      </w:r>
      <w:r w:rsidRPr="0010710B">
        <w:rPr>
          <w:rFonts w:ascii="Calibri" w:hAnsi="Calibri" w:cs="Arial"/>
          <w:bCs/>
          <w:iCs/>
          <w:sz w:val="22"/>
          <w:szCs w:val="22"/>
        </w:rPr>
        <w:tab/>
        <w:t xml:space="preserve">Describe the importance of soil and agriculture and their roles in the future of food availability </w:t>
      </w:r>
    </w:p>
    <w:p w:rsidR="0010710B" w:rsidRPr="0010710B" w:rsidRDefault="0010710B" w:rsidP="006C2F84">
      <w:pPr>
        <w:ind w:left="1080" w:hanging="360"/>
        <w:rPr>
          <w:rFonts w:ascii="Calibri" w:hAnsi="Calibri" w:cs="Arial"/>
          <w:bCs/>
          <w:iCs/>
          <w:sz w:val="22"/>
          <w:szCs w:val="22"/>
        </w:rPr>
      </w:pPr>
      <w:r w:rsidRPr="0010710B">
        <w:rPr>
          <w:rFonts w:ascii="Calibri" w:hAnsi="Calibri" w:cs="Arial"/>
          <w:bCs/>
          <w:iCs/>
          <w:sz w:val="22"/>
          <w:szCs w:val="22"/>
        </w:rPr>
        <w:t>•</w:t>
      </w:r>
      <w:r w:rsidRPr="0010710B">
        <w:rPr>
          <w:rFonts w:ascii="Calibri" w:hAnsi="Calibri" w:cs="Arial"/>
          <w:bCs/>
          <w:iCs/>
          <w:sz w:val="22"/>
          <w:szCs w:val="22"/>
        </w:rPr>
        <w:tab/>
        <w:t xml:space="preserve">Summarize the importance of forest ecosystems and current management strategies including protected areas </w:t>
      </w:r>
    </w:p>
    <w:p w:rsidR="0010710B" w:rsidRPr="0010710B" w:rsidRDefault="0010710B" w:rsidP="006C2F84">
      <w:pPr>
        <w:ind w:left="1080" w:hanging="360"/>
        <w:rPr>
          <w:rFonts w:ascii="Calibri" w:hAnsi="Calibri" w:cs="Arial"/>
          <w:bCs/>
          <w:iCs/>
          <w:sz w:val="22"/>
          <w:szCs w:val="22"/>
        </w:rPr>
      </w:pPr>
      <w:r w:rsidRPr="0010710B">
        <w:rPr>
          <w:rFonts w:ascii="Calibri" w:hAnsi="Calibri" w:cs="Arial"/>
          <w:bCs/>
          <w:iCs/>
          <w:sz w:val="22"/>
          <w:szCs w:val="22"/>
        </w:rPr>
        <w:t>•</w:t>
      </w:r>
      <w:r w:rsidRPr="0010710B">
        <w:rPr>
          <w:rFonts w:ascii="Calibri" w:hAnsi="Calibri" w:cs="Arial"/>
          <w:bCs/>
          <w:iCs/>
          <w:sz w:val="22"/>
          <w:szCs w:val="22"/>
        </w:rPr>
        <w:tab/>
        <w:t xml:space="preserve">Examine the basics of geology and the impact of mining </w:t>
      </w:r>
    </w:p>
    <w:p w:rsidR="0010710B" w:rsidRPr="0010710B" w:rsidRDefault="0010710B" w:rsidP="006C2F84">
      <w:pPr>
        <w:ind w:left="1080" w:hanging="360"/>
        <w:rPr>
          <w:rFonts w:ascii="Calibri" w:hAnsi="Calibri" w:cs="Arial"/>
          <w:bCs/>
          <w:iCs/>
          <w:sz w:val="22"/>
          <w:szCs w:val="22"/>
        </w:rPr>
      </w:pPr>
      <w:r w:rsidRPr="0010710B">
        <w:rPr>
          <w:rFonts w:ascii="Calibri" w:hAnsi="Calibri" w:cs="Arial"/>
          <w:bCs/>
          <w:iCs/>
          <w:sz w:val="22"/>
          <w:szCs w:val="22"/>
        </w:rPr>
        <w:t>•</w:t>
      </w:r>
      <w:r w:rsidRPr="0010710B">
        <w:rPr>
          <w:rFonts w:ascii="Calibri" w:hAnsi="Calibri" w:cs="Arial"/>
          <w:bCs/>
          <w:iCs/>
          <w:sz w:val="22"/>
          <w:szCs w:val="22"/>
        </w:rPr>
        <w:tab/>
        <w:t xml:space="preserve">Explain the processes, properties, and importance of aquatic ecosystems </w:t>
      </w:r>
    </w:p>
    <w:p w:rsidR="0010710B" w:rsidRPr="0010710B" w:rsidRDefault="0010710B" w:rsidP="006C2F84">
      <w:pPr>
        <w:ind w:left="1080" w:hanging="360"/>
        <w:rPr>
          <w:rFonts w:ascii="Calibri" w:hAnsi="Calibri" w:cs="Arial"/>
          <w:bCs/>
          <w:iCs/>
          <w:sz w:val="22"/>
          <w:szCs w:val="22"/>
        </w:rPr>
      </w:pPr>
      <w:r w:rsidRPr="0010710B">
        <w:rPr>
          <w:rFonts w:ascii="Calibri" w:hAnsi="Calibri" w:cs="Arial"/>
          <w:bCs/>
          <w:iCs/>
          <w:sz w:val="22"/>
          <w:szCs w:val="22"/>
        </w:rPr>
        <w:t>•</w:t>
      </w:r>
      <w:r w:rsidRPr="0010710B">
        <w:rPr>
          <w:rFonts w:ascii="Calibri" w:hAnsi="Calibri" w:cs="Arial"/>
          <w:bCs/>
          <w:iCs/>
          <w:sz w:val="22"/>
          <w:szCs w:val="22"/>
        </w:rPr>
        <w:tab/>
        <w:t xml:space="preserve">Describe the basic tenets of atmospheric science and assess the link between humans and air pollution </w:t>
      </w:r>
    </w:p>
    <w:p w:rsidR="0010710B" w:rsidRPr="0010710B" w:rsidRDefault="0010710B" w:rsidP="006C2F84">
      <w:pPr>
        <w:ind w:left="1080" w:hanging="360"/>
        <w:rPr>
          <w:rFonts w:ascii="Calibri" w:hAnsi="Calibri" w:cs="Arial"/>
          <w:bCs/>
          <w:iCs/>
          <w:sz w:val="22"/>
          <w:szCs w:val="22"/>
        </w:rPr>
      </w:pPr>
      <w:r w:rsidRPr="0010710B">
        <w:rPr>
          <w:rFonts w:ascii="Calibri" w:hAnsi="Calibri" w:cs="Arial"/>
          <w:bCs/>
          <w:iCs/>
          <w:sz w:val="22"/>
          <w:szCs w:val="22"/>
        </w:rPr>
        <w:t>•</w:t>
      </w:r>
      <w:r w:rsidRPr="0010710B">
        <w:rPr>
          <w:rFonts w:ascii="Calibri" w:hAnsi="Calibri" w:cs="Arial"/>
          <w:bCs/>
          <w:iCs/>
          <w:sz w:val="22"/>
          <w:szCs w:val="22"/>
        </w:rPr>
        <w:tab/>
        <w:t xml:space="preserve">Define global climate change and appraise the role of humans on this occurrence </w:t>
      </w:r>
    </w:p>
    <w:p w:rsidR="0010710B" w:rsidRDefault="0010710B" w:rsidP="0010710B">
      <w:pPr>
        <w:ind w:left="1080" w:hanging="360"/>
        <w:rPr>
          <w:rFonts w:ascii="Calibri" w:hAnsi="Calibri" w:cs="Arial"/>
          <w:bCs/>
          <w:iCs/>
          <w:sz w:val="22"/>
          <w:szCs w:val="22"/>
        </w:rPr>
      </w:pPr>
      <w:r w:rsidRPr="0010710B">
        <w:rPr>
          <w:rFonts w:ascii="Calibri" w:hAnsi="Calibri" w:cs="Arial"/>
          <w:bCs/>
          <w:iCs/>
          <w:sz w:val="22"/>
          <w:szCs w:val="22"/>
        </w:rPr>
        <w:t>•</w:t>
      </w:r>
      <w:r w:rsidRPr="0010710B">
        <w:rPr>
          <w:rFonts w:ascii="Calibri" w:hAnsi="Calibri" w:cs="Arial"/>
          <w:bCs/>
          <w:iCs/>
          <w:sz w:val="22"/>
          <w:szCs w:val="22"/>
        </w:rPr>
        <w:tab/>
        <w:t>Discuss sources of energy, strategies for waste management, and effective methods of conservation and sustainability</w:t>
      </w:r>
    </w:p>
    <w:p w:rsidR="0028057E" w:rsidRDefault="0028057E" w:rsidP="0010710B">
      <w:pPr>
        <w:ind w:left="1080" w:hanging="360"/>
        <w:rPr>
          <w:rFonts w:ascii="Calibri" w:hAnsi="Calibri" w:cs="Arial"/>
          <w:bCs/>
          <w:iCs/>
          <w:sz w:val="22"/>
          <w:szCs w:val="22"/>
        </w:rPr>
      </w:pPr>
    </w:p>
    <w:p w:rsidR="0028057E" w:rsidRPr="00A34137" w:rsidRDefault="0028057E" w:rsidP="0028057E">
      <w:pPr>
        <w:ind w:left="720"/>
        <w:rPr>
          <w:rFonts w:ascii="Calibri" w:hAnsi="Calibri" w:cs="Calibri"/>
          <w:b/>
          <w:color w:val="000000"/>
          <w:sz w:val="22"/>
        </w:rPr>
      </w:pPr>
      <w:r w:rsidRPr="00A34137">
        <w:rPr>
          <w:rFonts w:ascii="Calibri" w:hAnsi="Calibri" w:cs="Calibri"/>
          <w:b/>
          <w:color w:val="000000"/>
          <w:sz w:val="22"/>
          <w:szCs w:val="24"/>
        </w:rPr>
        <w:t>B.</w:t>
      </w:r>
      <w:r w:rsidRPr="00A34137">
        <w:rPr>
          <w:rFonts w:ascii="Calibri" w:hAnsi="Calibri" w:cs="Calibri"/>
          <w:color w:val="000000"/>
          <w:sz w:val="22"/>
          <w:szCs w:val="24"/>
        </w:rPr>
        <w:t xml:space="preserve"> </w:t>
      </w:r>
      <w:r w:rsidRPr="00A34137">
        <w:rPr>
          <w:rFonts w:ascii="Calibri" w:hAnsi="Calibri" w:cs="Calibri"/>
          <w:b/>
          <w:color w:val="000000"/>
          <w:sz w:val="22"/>
        </w:rPr>
        <w:t>In accordance with Florida Statute 1007.25 concerning the state’s general education core course requirements, this course meets the general education competencies for natural sciences.</w:t>
      </w:r>
    </w:p>
    <w:p w:rsidR="0028057E" w:rsidRPr="00A34137" w:rsidRDefault="0028057E" w:rsidP="0028057E">
      <w:pPr>
        <w:ind w:left="720"/>
        <w:rPr>
          <w:rFonts w:ascii="Calibri" w:hAnsi="Calibri" w:cs="Calibri"/>
          <w:color w:val="000000"/>
          <w:sz w:val="22"/>
        </w:rPr>
      </w:pPr>
    </w:p>
    <w:p w:rsidR="0028057E" w:rsidRPr="00A34137" w:rsidRDefault="0028057E" w:rsidP="0028057E">
      <w:pPr>
        <w:pStyle w:val="ListParagraph"/>
        <w:widowControl/>
        <w:numPr>
          <w:ilvl w:val="0"/>
          <w:numId w:val="11"/>
        </w:numPr>
        <w:spacing w:line="259" w:lineRule="auto"/>
        <w:contextualSpacing/>
        <w:rPr>
          <w:rFonts w:ascii="Calibri" w:hAnsi="Calibri" w:cs="Calibri"/>
          <w:color w:val="000000"/>
          <w:sz w:val="22"/>
        </w:rPr>
      </w:pPr>
      <w:r w:rsidRPr="00A34137">
        <w:rPr>
          <w:rFonts w:ascii="Calibri" w:hAnsi="Calibri" w:cs="Calibri"/>
          <w:color w:val="000000"/>
          <w:sz w:val="22"/>
        </w:rPr>
        <w:t>Students will demonstrate the ability to critically examine and evaluate scientific observation, hypothesis, or model construction, and to use the scientific methods to explain the natural world.</w:t>
      </w:r>
    </w:p>
    <w:p w:rsidR="0028057E" w:rsidRPr="00E6306E" w:rsidRDefault="0028057E" w:rsidP="0028057E">
      <w:pPr>
        <w:pStyle w:val="ListParagraph"/>
        <w:widowControl/>
        <w:numPr>
          <w:ilvl w:val="0"/>
          <w:numId w:val="11"/>
        </w:numPr>
        <w:shd w:val="clear" w:color="auto" w:fill="FFFFFF"/>
        <w:spacing w:line="259" w:lineRule="auto"/>
        <w:contextualSpacing/>
        <w:rPr>
          <w:rFonts w:ascii="Calibri" w:hAnsi="Calibri" w:cs="Arial"/>
          <w:b/>
          <w:sz w:val="22"/>
          <w:szCs w:val="22"/>
          <w:u w:val="single"/>
        </w:rPr>
      </w:pPr>
      <w:r w:rsidRPr="00A34137">
        <w:rPr>
          <w:rFonts w:ascii="Calibri" w:hAnsi="Calibri" w:cs="Calibri"/>
          <w:color w:val="000000"/>
          <w:sz w:val="22"/>
        </w:rPr>
        <w:t>Students will successfully recognize and comprehend fundamental concepts, principles, and processes about the natural world.</w:t>
      </w:r>
    </w:p>
    <w:p w:rsidR="0028057E" w:rsidRPr="00537B93" w:rsidRDefault="0028057E" w:rsidP="0028057E">
      <w:pPr>
        <w:ind w:left="720"/>
        <w:rPr>
          <w:rFonts w:ascii="Calibri" w:hAnsi="Calibri" w:cs="Arial"/>
          <w:sz w:val="22"/>
          <w:szCs w:val="22"/>
        </w:rPr>
      </w:pPr>
    </w:p>
    <w:p w:rsidR="0010710B" w:rsidRDefault="0010710B" w:rsidP="0010710B">
      <w:pPr>
        <w:ind w:left="1080" w:hanging="360"/>
        <w:rPr>
          <w:rFonts w:ascii="Calibri" w:hAnsi="Calibri" w:cs="Arial"/>
          <w:bCs/>
          <w:iCs/>
          <w:sz w:val="22"/>
          <w:szCs w:val="22"/>
        </w:rPr>
      </w:pPr>
    </w:p>
    <w:p w:rsidR="0010710B" w:rsidRPr="00037199" w:rsidRDefault="0010710B" w:rsidP="006C2F84">
      <w:pPr>
        <w:ind w:left="1080" w:hanging="360"/>
        <w:rPr>
          <w:rFonts w:ascii="Calibri" w:hAnsi="Calibri" w:cs="Arial"/>
          <w:bCs/>
          <w:iCs/>
          <w:sz w:val="22"/>
          <w:szCs w:val="22"/>
        </w:rPr>
        <w:sectPr w:rsidR="0010710B" w:rsidRPr="00037199" w:rsidSect="009173F3">
          <w:headerReference w:type="even" r:id="rId8"/>
          <w:headerReference w:type="default" r:id="rId9"/>
          <w:footerReference w:type="default" r:id="rId10"/>
          <w:headerReference w:type="first" r:id="rId11"/>
          <w:footerReference w:type="first" r:id="rId12"/>
          <w:pgSz w:w="12240" w:h="15840"/>
          <w:pgMar w:top="1008" w:right="1008" w:bottom="1008" w:left="1008" w:header="720" w:footer="720" w:gutter="0"/>
          <w:pgNumType w:start="1"/>
          <w:cols w:space="720"/>
          <w:titlePg/>
          <w:docGrid w:linePitch="360"/>
        </w:sectPr>
      </w:pPr>
    </w:p>
    <w:p w:rsidR="009173F3" w:rsidRPr="00037199" w:rsidRDefault="009173F3" w:rsidP="00BE594D">
      <w:pPr>
        <w:numPr>
          <w:ilvl w:val="0"/>
          <w:numId w:val="3"/>
        </w:numPr>
        <w:rPr>
          <w:rFonts w:ascii="Calibri" w:hAnsi="Calibri" w:cs="Arial"/>
          <w:sz w:val="22"/>
          <w:szCs w:val="22"/>
        </w:rPr>
      </w:pPr>
      <w:r w:rsidRPr="00037199">
        <w:rPr>
          <w:rFonts w:ascii="Calibri" w:hAnsi="Calibri" w:cs="Arial"/>
          <w:b/>
          <w:sz w:val="22"/>
          <w:szCs w:val="22"/>
          <w:u w:val="single"/>
        </w:rPr>
        <w:t>DISTRICT-WIDE POLICIES:</w:t>
      </w:r>
    </w:p>
    <w:p w:rsidR="009173F3" w:rsidRPr="00037199" w:rsidRDefault="009173F3" w:rsidP="00DA66CF">
      <w:pPr>
        <w:tabs>
          <w:tab w:val="left" w:pos="720"/>
        </w:tabs>
        <w:ind w:left="720"/>
        <w:rPr>
          <w:rFonts w:ascii="Calibri" w:hAnsi="Calibri" w:cs="Arial"/>
          <w:sz w:val="22"/>
          <w:szCs w:val="22"/>
        </w:rPr>
      </w:pPr>
    </w:p>
    <w:p w:rsidR="009173F3" w:rsidRPr="00037199" w:rsidRDefault="009173F3" w:rsidP="00DA66CF">
      <w:pPr>
        <w:ind w:left="720"/>
        <w:rPr>
          <w:rFonts w:ascii="Calibri" w:hAnsi="Calibri" w:cs="Arial"/>
          <w:b/>
          <w:bCs/>
          <w:iCs/>
          <w:caps/>
          <w:sz w:val="22"/>
          <w:szCs w:val="22"/>
        </w:rPr>
      </w:pPr>
      <w:r w:rsidRPr="00037199">
        <w:rPr>
          <w:rFonts w:ascii="Calibri" w:hAnsi="Calibri" w:cs="Arial"/>
          <w:b/>
          <w:bCs/>
          <w:iCs/>
          <w:caps/>
          <w:sz w:val="22"/>
          <w:szCs w:val="22"/>
        </w:rPr>
        <w:t>Programs for Students with Disabilities</w:t>
      </w:r>
    </w:p>
    <w:p w:rsidR="00FF51A0" w:rsidRPr="00037199" w:rsidRDefault="00FF51A0" w:rsidP="00FF51A0">
      <w:pPr>
        <w:tabs>
          <w:tab w:val="left" w:pos="720"/>
        </w:tabs>
        <w:ind w:left="720"/>
        <w:rPr>
          <w:rFonts w:ascii="Calibri" w:hAnsi="Calibri" w:cs="Arial"/>
          <w:bCs/>
          <w:iCs/>
          <w:sz w:val="22"/>
          <w:szCs w:val="22"/>
        </w:rPr>
      </w:pPr>
      <w:r w:rsidRPr="00037199">
        <w:rPr>
          <w:rFonts w:ascii="Calibri" w:hAnsi="Calibri" w:cs="Arial"/>
          <w:bCs/>
          <w:iCs/>
          <w:sz w:val="22"/>
          <w:szCs w:val="22"/>
        </w:rPr>
        <w:t xml:space="preserve">Florida SouthWestern State College, in accordance with the Americans with Disabilities Act and the College’s guiding principles, offers students with documented disabilities programs to equalize access to the educational process. Students needing to request an accommodation in this class due to a disability, or who suspect that their academic performance is affected by a disability should contact the Office of Adaptive Services at the nearest campus.   The office locations and telephone numbers for the Office of Adaptive Services at each campus can be found at </w:t>
      </w:r>
      <w:hyperlink r:id="rId13" w:history="1">
        <w:r w:rsidRPr="00037199">
          <w:rPr>
            <w:rStyle w:val="Hyperlink"/>
            <w:rFonts w:ascii="Calibri" w:hAnsi="Calibri" w:cs="Arial"/>
            <w:bCs/>
            <w:iCs/>
            <w:sz w:val="22"/>
            <w:szCs w:val="22"/>
          </w:rPr>
          <w:t>http://www.fsw.edu/adaptiveservices</w:t>
        </w:r>
      </w:hyperlink>
      <w:r w:rsidRPr="00037199">
        <w:rPr>
          <w:rFonts w:ascii="Calibri" w:hAnsi="Calibri" w:cs="Arial"/>
          <w:bCs/>
          <w:iCs/>
          <w:sz w:val="22"/>
          <w:szCs w:val="22"/>
        </w:rPr>
        <w:t>.</w:t>
      </w:r>
    </w:p>
    <w:p w:rsidR="00A97C0A" w:rsidRPr="00037199" w:rsidRDefault="00A97C0A" w:rsidP="00FF51A0">
      <w:pPr>
        <w:tabs>
          <w:tab w:val="left" w:pos="720"/>
        </w:tabs>
        <w:ind w:left="720"/>
        <w:rPr>
          <w:rFonts w:ascii="Calibri" w:hAnsi="Calibri" w:cs="Arial"/>
          <w:bCs/>
          <w:iCs/>
          <w:sz w:val="22"/>
          <w:szCs w:val="22"/>
        </w:rPr>
      </w:pPr>
    </w:p>
    <w:p w:rsidR="00A97C0A" w:rsidRPr="00037199" w:rsidRDefault="00A97C0A" w:rsidP="00A97C0A">
      <w:pPr>
        <w:ind w:left="720"/>
        <w:rPr>
          <w:rFonts w:ascii="Calibri" w:hAnsi="Calibri"/>
          <w:b/>
          <w:bCs/>
          <w:caps/>
          <w:sz w:val="22"/>
          <w:szCs w:val="22"/>
        </w:rPr>
      </w:pPr>
      <w:r w:rsidRPr="00037199">
        <w:rPr>
          <w:rFonts w:ascii="Calibri" w:hAnsi="Calibri"/>
          <w:b/>
          <w:bCs/>
          <w:caps/>
          <w:sz w:val="22"/>
          <w:szCs w:val="22"/>
        </w:rPr>
        <w:t>REPORTING TITLE IX VIOLATIONS</w:t>
      </w:r>
    </w:p>
    <w:p w:rsidR="00A97C0A" w:rsidRPr="00037199" w:rsidRDefault="00A97C0A" w:rsidP="00A97C0A">
      <w:pPr>
        <w:ind w:left="720"/>
        <w:rPr>
          <w:rFonts w:ascii="Calibri" w:hAnsi="Calibri"/>
          <w:sz w:val="22"/>
          <w:szCs w:val="22"/>
        </w:rPr>
      </w:pPr>
      <w:r w:rsidRPr="00037199">
        <w:rPr>
          <w:rFonts w:ascii="Calibri" w:hAnsi="Calibri"/>
          <w:sz w:val="22"/>
          <w:szCs w:val="22"/>
        </w:rPr>
        <w:t xml:space="preserve">Florida SouthWestern State College, in accordance with Title IX and the Violence Against Women Act, has established a set of procedures for reporting and investigating Title IX violations including sexual misconduct.  Students who need to report an incident or need to receive support regarding an incident should contact the Equity Officer at </w:t>
      </w:r>
      <w:hyperlink r:id="rId14" w:history="1">
        <w:r w:rsidRPr="00037199">
          <w:rPr>
            <w:rStyle w:val="Hyperlink"/>
            <w:rFonts w:ascii="Calibri" w:hAnsi="Calibri"/>
            <w:sz w:val="22"/>
            <w:szCs w:val="22"/>
          </w:rPr>
          <w:t>equity@fsw.edu</w:t>
        </w:r>
      </w:hyperlink>
      <w:r w:rsidRPr="00037199">
        <w:rPr>
          <w:rFonts w:ascii="Calibri" w:hAnsi="Calibri"/>
          <w:sz w:val="22"/>
          <w:szCs w:val="22"/>
        </w:rPr>
        <w:t xml:space="preserve">.  Incoming students are encouraged to participate in the Sexual Violence Prevention training offered online.  Additional information and resources can be found on the College’s website at </w:t>
      </w:r>
      <w:hyperlink r:id="rId15" w:history="1">
        <w:r w:rsidRPr="00037199">
          <w:rPr>
            <w:rStyle w:val="Hyperlink"/>
            <w:rFonts w:ascii="Calibri" w:hAnsi="Calibri"/>
            <w:sz w:val="22"/>
            <w:szCs w:val="22"/>
          </w:rPr>
          <w:t>http://www.fsw.edu/sexualassault</w:t>
        </w:r>
      </w:hyperlink>
      <w:r w:rsidRPr="00037199">
        <w:rPr>
          <w:rFonts w:ascii="Calibri" w:hAnsi="Calibri"/>
          <w:sz w:val="22"/>
          <w:szCs w:val="22"/>
        </w:rPr>
        <w:t>.   </w:t>
      </w:r>
    </w:p>
    <w:p w:rsidR="00F75C2D" w:rsidRPr="00037199" w:rsidRDefault="00F75C2D" w:rsidP="00F75C2D">
      <w:pPr>
        <w:tabs>
          <w:tab w:val="left" w:pos="1350"/>
        </w:tabs>
        <w:ind w:left="1350"/>
        <w:rPr>
          <w:rFonts w:ascii="Calibri" w:hAnsi="Calibri" w:cs="Arial"/>
          <w:bCs/>
          <w:iCs/>
          <w:sz w:val="22"/>
          <w:szCs w:val="22"/>
        </w:rPr>
      </w:pPr>
    </w:p>
    <w:p w:rsidR="009173F3" w:rsidRPr="00037199" w:rsidRDefault="009173F3" w:rsidP="00DA66CF">
      <w:pPr>
        <w:ind w:left="720" w:firstLine="720"/>
        <w:rPr>
          <w:rFonts w:ascii="Calibri" w:hAnsi="Calibri" w:cs="Arial"/>
          <w:b/>
          <w:sz w:val="22"/>
          <w:szCs w:val="22"/>
        </w:rPr>
        <w:sectPr w:rsidR="009173F3" w:rsidRPr="00037199" w:rsidSect="00151AA7">
          <w:headerReference w:type="even" r:id="rId16"/>
          <w:headerReference w:type="default" r:id="rId17"/>
          <w:footerReference w:type="even" r:id="rId18"/>
          <w:footerReference w:type="default" r:id="rId19"/>
          <w:headerReference w:type="first" r:id="rId20"/>
          <w:footerReference w:type="first" r:id="rId21"/>
          <w:type w:val="continuous"/>
          <w:pgSz w:w="12240" w:h="15840"/>
          <w:pgMar w:top="1008" w:right="1008" w:bottom="1008" w:left="1008" w:header="720" w:footer="720" w:gutter="0"/>
          <w:cols w:space="720"/>
          <w:docGrid w:linePitch="360"/>
        </w:sectPr>
      </w:pPr>
    </w:p>
    <w:p w:rsidR="009173F3" w:rsidRPr="00037199" w:rsidRDefault="009173F3" w:rsidP="00096781">
      <w:pPr>
        <w:numPr>
          <w:ilvl w:val="0"/>
          <w:numId w:val="3"/>
        </w:numPr>
        <w:suppressAutoHyphens w:val="0"/>
        <w:rPr>
          <w:rFonts w:ascii="Calibri" w:hAnsi="Calibri" w:cs="Arial"/>
          <w:sz w:val="22"/>
          <w:szCs w:val="22"/>
        </w:rPr>
      </w:pPr>
      <w:bookmarkStart w:id="1" w:name="_GoBack"/>
      <w:bookmarkEnd w:id="1"/>
      <w:r w:rsidRPr="00037199">
        <w:rPr>
          <w:rFonts w:ascii="Calibri" w:hAnsi="Calibri" w:cs="Arial"/>
          <w:b/>
          <w:sz w:val="22"/>
          <w:szCs w:val="22"/>
          <w:u w:val="single"/>
        </w:rPr>
        <w:t>REQUIREMENTS FOR THE STUDENTS:</w:t>
      </w:r>
      <w:r w:rsidRPr="00037199">
        <w:rPr>
          <w:rFonts w:ascii="Calibri" w:hAnsi="Calibri" w:cs="Arial"/>
          <w:sz w:val="22"/>
          <w:szCs w:val="22"/>
        </w:rPr>
        <w:tab/>
      </w:r>
    </w:p>
    <w:p w:rsidR="009173F3" w:rsidRPr="00037199" w:rsidRDefault="009173F3" w:rsidP="00DA66CF">
      <w:pPr>
        <w:ind w:left="720"/>
        <w:rPr>
          <w:rFonts w:ascii="Calibri" w:hAnsi="Calibri" w:cs="Arial"/>
          <w:sz w:val="22"/>
          <w:szCs w:val="22"/>
        </w:rPr>
      </w:pPr>
      <w:r w:rsidRPr="00037199">
        <w:rPr>
          <w:rFonts w:ascii="Calibri" w:hAnsi="Calibri" w:cs="Arial"/>
          <w:sz w:val="22"/>
          <w:szCs w:val="22"/>
        </w:rPr>
        <w:t>List specific course assessments such as class participation, tests, homework assignments, make-up procedures, etc.</w:t>
      </w:r>
    </w:p>
    <w:p w:rsidR="009173F3" w:rsidRPr="00037199" w:rsidRDefault="009173F3" w:rsidP="00DA66CF">
      <w:pPr>
        <w:ind w:left="720"/>
        <w:rPr>
          <w:rFonts w:ascii="Calibri" w:hAnsi="Calibri" w:cs="Arial"/>
          <w:sz w:val="22"/>
          <w:szCs w:val="22"/>
        </w:rPr>
      </w:pPr>
    </w:p>
    <w:p w:rsidR="009173F3" w:rsidRPr="00037199" w:rsidRDefault="009173F3" w:rsidP="00BE594D">
      <w:pPr>
        <w:numPr>
          <w:ilvl w:val="0"/>
          <w:numId w:val="3"/>
        </w:numPr>
        <w:suppressAutoHyphens w:val="0"/>
        <w:rPr>
          <w:rFonts w:ascii="Calibri" w:hAnsi="Calibri" w:cs="Arial"/>
          <w:sz w:val="22"/>
          <w:szCs w:val="22"/>
        </w:rPr>
      </w:pPr>
      <w:r w:rsidRPr="00037199">
        <w:rPr>
          <w:rFonts w:ascii="Calibri" w:hAnsi="Calibri" w:cs="Arial"/>
          <w:b/>
          <w:sz w:val="22"/>
          <w:szCs w:val="22"/>
          <w:u w:val="single"/>
        </w:rPr>
        <w:t>ATTENDANCE POLICY:</w:t>
      </w:r>
      <w:r w:rsidRPr="00037199">
        <w:rPr>
          <w:rFonts w:ascii="Calibri" w:hAnsi="Calibri" w:cs="Arial"/>
          <w:sz w:val="22"/>
          <w:szCs w:val="22"/>
        </w:rPr>
        <w:t xml:space="preserve">   </w:t>
      </w:r>
    </w:p>
    <w:p w:rsidR="009173F3" w:rsidRPr="00037199" w:rsidRDefault="009173F3" w:rsidP="00DA66CF">
      <w:pPr>
        <w:ind w:left="720"/>
        <w:rPr>
          <w:rFonts w:ascii="Calibri" w:hAnsi="Calibri" w:cs="Arial"/>
          <w:sz w:val="22"/>
          <w:szCs w:val="22"/>
        </w:rPr>
      </w:pPr>
      <w:r w:rsidRPr="00037199">
        <w:rPr>
          <w:rFonts w:ascii="Calibri" w:hAnsi="Calibri" w:cs="Arial"/>
          <w:sz w:val="22"/>
          <w:szCs w:val="22"/>
        </w:rPr>
        <w:t>The professor’s specific policy concerning absence. (The College policy on attendance is in the Catalog, and defers to the professor.)</w:t>
      </w:r>
    </w:p>
    <w:p w:rsidR="009173F3" w:rsidRPr="00037199" w:rsidRDefault="009173F3" w:rsidP="00DA66CF">
      <w:pPr>
        <w:ind w:left="720"/>
        <w:rPr>
          <w:rFonts w:ascii="Calibri" w:hAnsi="Calibri" w:cs="Arial"/>
          <w:sz w:val="22"/>
          <w:szCs w:val="22"/>
        </w:rPr>
      </w:pPr>
    </w:p>
    <w:p w:rsidR="009173F3" w:rsidRPr="00037199" w:rsidRDefault="009173F3" w:rsidP="00BE594D">
      <w:pPr>
        <w:numPr>
          <w:ilvl w:val="0"/>
          <w:numId w:val="3"/>
        </w:numPr>
        <w:suppressAutoHyphens w:val="0"/>
        <w:rPr>
          <w:rFonts w:ascii="Calibri" w:hAnsi="Calibri" w:cs="Arial"/>
          <w:sz w:val="22"/>
          <w:szCs w:val="22"/>
        </w:rPr>
      </w:pPr>
      <w:r w:rsidRPr="00037199">
        <w:rPr>
          <w:rFonts w:ascii="Calibri" w:hAnsi="Calibri" w:cs="Arial"/>
          <w:b/>
          <w:sz w:val="22"/>
          <w:szCs w:val="22"/>
          <w:u w:val="single"/>
        </w:rPr>
        <w:t>GRADING POLICY:</w:t>
      </w:r>
      <w:r w:rsidRPr="00037199">
        <w:rPr>
          <w:rFonts w:ascii="Calibri" w:hAnsi="Calibri" w:cs="Arial"/>
          <w:sz w:val="22"/>
          <w:szCs w:val="22"/>
        </w:rPr>
        <w:t xml:space="preserve">  </w:t>
      </w:r>
    </w:p>
    <w:p w:rsidR="009173F3" w:rsidRPr="00037199" w:rsidRDefault="009173F3" w:rsidP="00DA66CF">
      <w:pPr>
        <w:ind w:left="720"/>
        <w:rPr>
          <w:rFonts w:ascii="Calibri" w:hAnsi="Calibri" w:cs="Arial"/>
          <w:sz w:val="22"/>
          <w:szCs w:val="22"/>
        </w:rPr>
      </w:pPr>
      <w:r w:rsidRPr="00037199">
        <w:rPr>
          <w:rFonts w:ascii="Calibri" w:hAnsi="Calibri" w:cs="Arial"/>
          <w:sz w:val="22"/>
          <w:szCs w:val="22"/>
        </w:rPr>
        <w:t xml:space="preserve">Include numerical ranges for letter grades; the following is a range commonly used by many </w:t>
      </w:r>
      <w:proofErr w:type="gramStart"/>
      <w:r w:rsidRPr="00037199">
        <w:rPr>
          <w:rFonts w:ascii="Calibri" w:hAnsi="Calibri" w:cs="Arial"/>
          <w:sz w:val="22"/>
          <w:szCs w:val="22"/>
        </w:rPr>
        <w:t>faculty</w:t>
      </w:r>
      <w:proofErr w:type="gramEnd"/>
      <w:r w:rsidRPr="00037199">
        <w:rPr>
          <w:rFonts w:ascii="Calibri" w:hAnsi="Calibri" w:cs="Arial"/>
          <w:sz w:val="22"/>
          <w:szCs w:val="22"/>
        </w:rPr>
        <w:t>:</w:t>
      </w:r>
    </w:p>
    <w:p w:rsidR="009173F3" w:rsidRPr="00037199" w:rsidRDefault="009173F3" w:rsidP="00DA66CF">
      <w:pPr>
        <w:pStyle w:val="ListParagraph"/>
        <w:rPr>
          <w:rFonts w:ascii="Calibri" w:hAnsi="Calibri" w:cs="Arial"/>
          <w:sz w:val="22"/>
          <w:szCs w:val="22"/>
        </w:rPr>
      </w:pPr>
    </w:p>
    <w:p w:rsidR="009173F3" w:rsidRPr="00037199" w:rsidRDefault="009173F3" w:rsidP="00DA66CF">
      <w:pPr>
        <w:ind w:left="2880"/>
        <w:rPr>
          <w:rFonts w:ascii="Calibri" w:hAnsi="Calibri" w:cs="Arial"/>
          <w:sz w:val="22"/>
          <w:szCs w:val="22"/>
        </w:rPr>
      </w:pPr>
      <w:r w:rsidRPr="00037199">
        <w:rPr>
          <w:rFonts w:ascii="Calibri" w:hAnsi="Calibri" w:cs="Arial"/>
          <w:sz w:val="22"/>
          <w:szCs w:val="22"/>
        </w:rPr>
        <w:t>90 - 100      =      A</w:t>
      </w:r>
    </w:p>
    <w:p w:rsidR="009173F3" w:rsidRPr="00037199" w:rsidRDefault="009173F3" w:rsidP="00DA66CF">
      <w:pPr>
        <w:ind w:left="2880"/>
        <w:rPr>
          <w:rFonts w:ascii="Calibri" w:hAnsi="Calibri" w:cs="Arial"/>
          <w:sz w:val="22"/>
          <w:szCs w:val="22"/>
        </w:rPr>
      </w:pPr>
      <w:r w:rsidRPr="00037199">
        <w:rPr>
          <w:rFonts w:ascii="Calibri" w:hAnsi="Calibri" w:cs="Arial"/>
          <w:sz w:val="22"/>
          <w:szCs w:val="22"/>
        </w:rPr>
        <w:t>80 - 89        =      B</w:t>
      </w:r>
    </w:p>
    <w:p w:rsidR="009173F3" w:rsidRPr="00037199" w:rsidRDefault="009173F3" w:rsidP="00DA66CF">
      <w:pPr>
        <w:ind w:left="2880"/>
        <w:rPr>
          <w:rFonts w:ascii="Calibri" w:hAnsi="Calibri" w:cs="Arial"/>
          <w:sz w:val="22"/>
          <w:szCs w:val="22"/>
        </w:rPr>
      </w:pPr>
      <w:r w:rsidRPr="00037199">
        <w:rPr>
          <w:rFonts w:ascii="Calibri" w:hAnsi="Calibri" w:cs="Arial"/>
          <w:sz w:val="22"/>
          <w:szCs w:val="22"/>
        </w:rPr>
        <w:t>70 - 79        =      C</w:t>
      </w:r>
    </w:p>
    <w:p w:rsidR="009173F3" w:rsidRPr="00037199" w:rsidRDefault="009173F3" w:rsidP="00DA66CF">
      <w:pPr>
        <w:ind w:left="2880"/>
        <w:rPr>
          <w:rFonts w:ascii="Calibri" w:hAnsi="Calibri" w:cs="Arial"/>
          <w:sz w:val="22"/>
          <w:szCs w:val="22"/>
        </w:rPr>
      </w:pPr>
      <w:r w:rsidRPr="00037199">
        <w:rPr>
          <w:rFonts w:ascii="Calibri" w:hAnsi="Calibri" w:cs="Arial"/>
          <w:sz w:val="22"/>
          <w:szCs w:val="22"/>
        </w:rPr>
        <w:t>60 - 69        =      D</w:t>
      </w:r>
    </w:p>
    <w:p w:rsidR="009173F3" w:rsidRPr="00037199" w:rsidRDefault="009173F3" w:rsidP="00DA66CF">
      <w:pPr>
        <w:ind w:left="2880"/>
        <w:rPr>
          <w:rFonts w:ascii="Calibri" w:hAnsi="Calibri" w:cs="Arial"/>
          <w:sz w:val="22"/>
          <w:szCs w:val="22"/>
        </w:rPr>
      </w:pPr>
      <w:r w:rsidRPr="00037199">
        <w:rPr>
          <w:rFonts w:ascii="Calibri" w:hAnsi="Calibri" w:cs="Arial"/>
          <w:sz w:val="22"/>
          <w:szCs w:val="22"/>
        </w:rPr>
        <w:t>Below 60    =      F</w:t>
      </w:r>
    </w:p>
    <w:p w:rsidR="009173F3" w:rsidRPr="00037199" w:rsidRDefault="009173F3" w:rsidP="00DA66CF">
      <w:pPr>
        <w:ind w:left="720"/>
        <w:rPr>
          <w:rFonts w:ascii="Calibri" w:hAnsi="Calibri" w:cs="Arial"/>
          <w:sz w:val="22"/>
          <w:szCs w:val="22"/>
        </w:rPr>
      </w:pPr>
    </w:p>
    <w:p w:rsidR="009173F3" w:rsidRPr="00037199" w:rsidRDefault="009173F3" w:rsidP="00DA66CF">
      <w:pPr>
        <w:ind w:left="720"/>
        <w:rPr>
          <w:rFonts w:ascii="Calibri" w:hAnsi="Calibri" w:cs="Arial"/>
          <w:sz w:val="22"/>
          <w:szCs w:val="22"/>
        </w:rPr>
      </w:pPr>
      <w:r w:rsidRPr="00037199">
        <w:rPr>
          <w:rFonts w:ascii="Calibri" w:hAnsi="Calibri" w:cs="Arial"/>
          <w:sz w:val="22"/>
          <w:szCs w:val="22"/>
        </w:rPr>
        <w:t>(Note:  The “incomplete” grade [“I”] should be given only when unusual circumstances warrant. An “incomplete” is not a substitute for a “D,” “F,” or “W.” Refer to the policy on “incomplete grades.)</w:t>
      </w:r>
    </w:p>
    <w:p w:rsidR="009173F3" w:rsidRPr="00037199" w:rsidRDefault="009173F3" w:rsidP="00DA66CF">
      <w:pPr>
        <w:ind w:left="720"/>
        <w:rPr>
          <w:rFonts w:ascii="Calibri" w:hAnsi="Calibri" w:cs="Arial"/>
          <w:b/>
          <w:sz w:val="22"/>
          <w:szCs w:val="22"/>
        </w:rPr>
      </w:pPr>
    </w:p>
    <w:p w:rsidR="009173F3" w:rsidRPr="00037199" w:rsidRDefault="009173F3" w:rsidP="00BE594D">
      <w:pPr>
        <w:numPr>
          <w:ilvl w:val="0"/>
          <w:numId w:val="3"/>
        </w:numPr>
        <w:suppressAutoHyphens w:val="0"/>
        <w:rPr>
          <w:rFonts w:ascii="Calibri" w:hAnsi="Calibri" w:cs="Arial"/>
          <w:sz w:val="22"/>
          <w:szCs w:val="22"/>
        </w:rPr>
      </w:pPr>
      <w:r w:rsidRPr="00037199">
        <w:rPr>
          <w:rFonts w:ascii="Calibri" w:hAnsi="Calibri" w:cs="Arial"/>
          <w:b/>
          <w:sz w:val="22"/>
          <w:szCs w:val="22"/>
          <w:u w:val="single"/>
        </w:rPr>
        <w:t>REQUIRED COURSE MATERIALS:</w:t>
      </w:r>
      <w:r w:rsidRPr="00037199">
        <w:rPr>
          <w:rFonts w:ascii="Calibri" w:hAnsi="Calibri" w:cs="Arial"/>
          <w:sz w:val="22"/>
          <w:szCs w:val="22"/>
        </w:rPr>
        <w:t xml:space="preserve">  </w:t>
      </w:r>
    </w:p>
    <w:p w:rsidR="009173F3" w:rsidRPr="00037199" w:rsidRDefault="009173F3" w:rsidP="00DA66CF">
      <w:pPr>
        <w:ind w:left="720"/>
        <w:rPr>
          <w:rFonts w:ascii="Calibri" w:hAnsi="Calibri" w:cs="Arial"/>
          <w:sz w:val="22"/>
          <w:szCs w:val="22"/>
        </w:rPr>
      </w:pPr>
      <w:r w:rsidRPr="00037199">
        <w:rPr>
          <w:rFonts w:ascii="Calibri" w:hAnsi="Calibri" w:cs="Arial"/>
          <w:sz w:val="22"/>
          <w:szCs w:val="22"/>
        </w:rPr>
        <w:t>(In correct bibliographic format.)</w:t>
      </w:r>
    </w:p>
    <w:p w:rsidR="009173F3" w:rsidRPr="00037199" w:rsidRDefault="009173F3" w:rsidP="00DA66CF">
      <w:pPr>
        <w:ind w:left="720"/>
        <w:rPr>
          <w:rFonts w:ascii="Calibri" w:hAnsi="Calibri" w:cs="Arial"/>
          <w:sz w:val="22"/>
          <w:szCs w:val="22"/>
        </w:rPr>
      </w:pPr>
    </w:p>
    <w:p w:rsidR="009173F3" w:rsidRPr="00037199" w:rsidRDefault="009173F3" w:rsidP="00BE594D">
      <w:pPr>
        <w:numPr>
          <w:ilvl w:val="0"/>
          <w:numId w:val="3"/>
        </w:numPr>
        <w:suppressAutoHyphens w:val="0"/>
        <w:rPr>
          <w:rFonts w:ascii="Calibri" w:hAnsi="Calibri" w:cs="Arial"/>
          <w:sz w:val="22"/>
          <w:szCs w:val="22"/>
        </w:rPr>
      </w:pPr>
      <w:r w:rsidRPr="00037199">
        <w:rPr>
          <w:rFonts w:ascii="Calibri" w:hAnsi="Calibri" w:cs="Arial"/>
          <w:b/>
          <w:sz w:val="22"/>
          <w:szCs w:val="22"/>
          <w:u w:val="single"/>
        </w:rPr>
        <w:t>RESERVED MATERIALS FOR THE COURSE:</w:t>
      </w:r>
      <w:r w:rsidRPr="00037199">
        <w:rPr>
          <w:rFonts w:ascii="Calibri" w:hAnsi="Calibri" w:cs="Arial"/>
          <w:sz w:val="22"/>
          <w:szCs w:val="22"/>
        </w:rPr>
        <w:t xml:space="preserve">  </w:t>
      </w:r>
    </w:p>
    <w:p w:rsidR="009173F3" w:rsidRPr="00037199" w:rsidRDefault="009173F3" w:rsidP="00DA66CF">
      <w:pPr>
        <w:ind w:left="720"/>
        <w:rPr>
          <w:rFonts w:ascii="Calibri" w:hAnsi="Calibri" w:cs="Arial"/>
          <w:sz w:val="22"/>
          <w:szCs w:val="22"/>
        </w:rPr>
      </w:pPr>
      <w:r w:rsidRPr="00037199">
        <w:rPr>
          <w:rFonts w:ascii="Calibri" w:hAnsi="Calibri" w:cs="Arial"/>
          <w:sz w:val="22"/>
          <w:szCs w:val="22"/>
        </w:rPr>
        <w:t>Other special learning resources.</w:t>
      </w:r>
    </w:p>
    <w:p w:rsidR="009173F3" w:rsidRPr="00037199" w:rsidRDefault="009173F3" w:rsidP="00DA66CF">
      <w:pPr>
        <w:ind w:left="720"/>
        <w:rPr>
          <w:rFonts w:ascii="Calibri" w:hAnsi="Calibri" w:cs="Arial"/>
          <w:sz w:val="22"/>
          <w:szCs w:val="22"/>
        </w:rPr>
      </w:pPr>
    </w:p>
    <w:p w:rsidR="009173F3" w:rsidRPr="00037199" w:rsidRDefault="009173F3" w:rsidP="00BE594D">
      <w:pPr>
        <w:numPr>
          <w:ilvl w:val="0"/>
          <w:numId w:val="3"/>
        </w:numPr>
        <w:suppressAutoHyphens w:val="0"/>
        <w:rPr>
          <w:rFonts w:ascii="Calibri" w:hAnsi="Calibri" w:cs="Arial"/>
          <w:sz w:val="22"/>
          <w:szCs w:val="22"/>
        </w:rPr>
      </w:pPr>
      <w:r w:rsidRPr="00037199">
        <w:rPr>
          <w:rFonts w:ascii="Calibri" w:hAnsi="Calibri" w:cs="Arial"/>
          <w:b/>
          <w:sz w:val="22"/>
          <w:szCs w:val="22"/>
          <w:u w:val="single"/>
        </w:rPr>
        <w:t>CLASS SCHEDULE:</w:t>
      </w:r>
      <w:r w:rsidRPr="00037199">
        <w:rPr>
          <w:rFonts w:ascii="Calibri" w:hAnsi="Calibri" w:cs="Arial"/>
          <w:sz w:val="22"/>
          <w:szCs w:val="22"/>
        </w:rPr>
        <w:t xml:space="preserve">  </w:t>
      </w:r>
    </w:p>
    <w:p w:rsidR="009173F3" w:rsidRPr="00037199" w:rsidRDefault="009173F3" w:rsidP="00DA66CF">
      <w:pPr>
        <w:ind w:left="720"/>
        <w:rPr>
          <w:rFonts w:ascii="Calibri" w:hAnsi="Calibri" w:cs="Arial"/>
          <w:sz w:val="22"/>
          <w:szCs w:val="22"/>
        </w:rPr>
      </w:pPr>
      <w:r w:rsidRPr="00037199">
        <w:rPr>
          <w:rFonts w:ascii="Calibri" w:hAnsi="Calibri" w:cs="Arial"/>
          <w:sz w:val="22"/>
          <w:szCs w:val="22"/>
        </w:rPr>
        <w:t xml:space="preserve">This section includes assignments for each class meeting or unit, along with scheduled </w:t>
      </w:r>
      <w:r w:rsidR="00FF51A0" w:rsidRPr="00037199">
        <w:rPr>
          <w:rFonts w:ascii="Calibri" w:hAnsi="Calibri" w:cs="Arial"/>
          <w:sz w:val="22"/>
          <w:szCs w:val="22"/>
        </w:rPr>
        <w:t>Library activities</w:t>
      </w:r>
      <w:r w:rsidRPr="00037199">
        <w:rPr>
          <w:rFonts w:ascii="Calibri" w:hAnsi="Calibri" w:cs="Arial"/>
          <w:sz w:val="22"/>
          <w:szCs w:val="22"/>
        </w:rPr>
        <w:t xml:space="preserve"> and other scheduled support, including scheduled tests.</w:t>
      </w:r>
    </w:p>
    <w:p w:rsidR="009173F3" w:rsidRPr="00037199" w:rsidRDefault="009173F3" w:rsidP="00DA66CF">
      <w:pPr>
        <w:ind w:left="720"/>
        <w:rPr>
          <w:rFonts w:ascii="Calibri" w:hAnsi="Calibri" w:cs="Arial"/>
          <w:sz w:val="22"/>
          <w:szCs w:val="22"/>
        </w:rPr>
      </w:pPr>
    </w:p>
    <w:p w:rsidR="009173F3" w:rsidRPr="00037199" w:rsidRDefault="009173F3" w:rsidP="00BE594D">
      <w:pPr>
        <w:numPr>
          <w:ilvl w:val="0"/>
          <w:numId w:val="3"/>
        </w:numPr>
        <w:suppressAutoHyphens w:val="0"/>
        <w:rPr>
          <w:rFonts w:ascii="Calibri" w:hAnsi="Calibri" w:cs="Arial"/>
          <w:sz w:val="22"/>
          <w:szCs w:val="22"/>
        </w:rPr>
      </w:pPr>
      <w:r w:rsidRPr="00037199">
        <w:rPr>
          <w:rFonts w:ascii="Calibri" w:hAnsi="Calibri" w:cs="Arial"/>
          <w:b/>
          <w:sz w:val="22"/>
          <w:szCs w:val="22"/>
          <w:u w:val="single"/>
        </w:rPr>
        <w:t>ANY OTHER INFORMATION OR CLASS PROCEDURES OR POLICIES:</w:t>
      </w:r>
      <w:r w:rsidRPr="00037199">
        <w:rPr>
          <w:rFonts w:ascii="Calibri" w:hAnsi="Calibri" w:cs="Arial"/>
          <w:sz w:val="22"/>
          <w:szCs w:val="22"/>
        </w:rPr>
        <w:t xml:space="preserve">  </w:t>
      </w:r>
    </w:p>
    <w:p w:rsidR="009173F3" w:rsidRPr="00037199" w:rsidRDefault="009173F3" w:rsidP="00DA66CF">
      <w:pPr>
        <w:ind w:left="720"/>
        <w:rPr>
          <w:rFonts w:ascii="Calibri" w:hAnsi="Calibri" w:cs="Arial"/>
          <w:sz w:val="22"/>
          <w:szCs w:val="22"/>
        </w:rPr>
      </w:pPr>
      <w:r w:rsidRPr="00037199">
        <w:rPr>
          <w:rFonts w:ascii="Calibri" w:hAnsi="Calibri" w:cs="Arial"/>
          <w:sz w:val="22"/>
          <w:szCs w:val="22"/>
        </w:rPr>
        <w:t>(Which would be useful to the students in the class.)</w:t>
      </w:r>
    </w:p>
    <w:p w:rsidR="009173F3" w:rsidRPr="00037199" w:rsidRDefault="009173F3" w:rsidP="00DA66CF">
      <w:pPr>
        <w:ind w:left="720"/>
        <w:rPr>
          <w:rFonts w:ascii="Calibri" w:hAnsi="Calibri" w:cs="Arial"/>
          <w:sz w:val="22"/>
          <w:szCs w:val="22"/>
        </w:rPr>
        <w:sectPr w:rsidR="009173F3" w:rsidRPr="00037199" w:rsidSect="00151AA7">
          <w:type w:val="continuous"/>
          <w:pgSz w:w="12240" w:h="15840"/>
          <w:pgMar w:top="1008" w:right="1008" w:bottom="1008" w:left="1008" w:header="720" w:footer="720" w:gutter="0"/>
          <w:cols w:space="720"/>
          <w:formProt w:val="0"/>
          <w:docGrid w:linePitch="360"/>
        </w:sectPr>
      </w:pPr>
    </w:p>
    <w:p w:rsidR="009173F3" w:rsidRPr="00037199" w:rsidRDefault="009173F3" w:rsidP="00DA66CF">
      <w:pPr>
        <w:ind w:left="720"/>
        <w:rPr>
          <w:rFonts w:ascii="Calibri" w:hAnsi="Calibri" w:cs="Arial"/>
          <w:sz w:val="22"/>
          <w:szCs w:val="22"/>
        </w:rPr>
      </w:pPr>
    </w:p>
    <w:sectPr w:rsidR="009173F3" w:rsidRPr="00037199" w:rsidSect="009173F3">
      <w:type w:val="continuous"/>
      <w:pgSz w:w="12240" w:h="15840"/>
      <w:pgMar w:top="1008" w:right="1008" w:bottom="1008" w:left="1008" w:header="720" w:footer="720" w:gutter="0"/>
      <w:cols w:space="720"/>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1FFD" w:rsidRDefault="00E11FFD" w:rsidP="003A608C">
      <w:r>
        <w:separator/>
      </w:r>
    </w:p>
  </w:endnote>
  <w:endnote w:type="continuationSeparator" w:id="0">
    <w:p w:rsidR="00E11FFD" w:rsidRDefault="00E11FFD" w:rsidP="003A60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3F3" w:rsidRPr="005B1FB3" w:rsidRDefault="003C6CC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2/15, 11/16</w:t>
    </w:r>
    <w:r w:rsidR="00253660">
      <w:rPr>
        <w:rFonts w:ascii="Calibri" w:hAnsi="Calibri" w:cs="Arial"/>
        <w:noProof/>
        <w:sz w:val="22"/>
        <w:szCs w:val="22"/>
      </w:rPr>
      <w:t>, 03/17</w:t>
    </w:r>
    <w:r w:rsidR="009173F3" w:rsidRPr="00583E5E">
      <w:rPr>
        <w:rFonts w:ascii="Calibri" w:hAnsi="Calibri" w:cs="Arial"/>
        <w:sz w:val="22"/>
        <w:szCs w:val="22"/>
      </w:rPr>
      <w:tab/>
    </w:r>
    <w:r w:rsidR="009173F3" w:rsidRPr="00583E5E">
      <w:rPr>
        <w:rFonts w:ascii="Calibri" w:hAnsi="Calibri" w:cs="Arial"/>
        <w:sz w:val="22"/>
        <w:szCs w:val="22"/>
      </w:rPr>
      <w:tab/>
      <w:t xml:space="preserve">Page </w:t>
    </w:r>
    <w:r w:rsidR="009173F3" w:rsidRPr="00583E5E">
      <w:rPr>
        <w:rFonts w:ascii="Calibri" w:hAnsi="Calibri" w:cs="Arial"/>
        <w:sz w:val="22"/>
        <w:szCs w:val="22"/>
      </w:rPr>
      <w:fldChar w:fldCharType="begin"/>
    </w:r>
    <w:r w:rsidR="009173F3" w:rsidRPr="00583E5E">
      <w:rPr>
        <w:rFonts w:ascii="Calibri" w:hAnsi="Calibri" w:cs="Arial"/>
        <w:sz w:val="22"/>
        <w:szCs w:val="22"/>
      </w:rPr>
      <w:instrText xml:space="preserve"> PAGE   \* MERGEFORMAT </w:instrText>
    </w:r>
    <w:r w:rsidR="009173F3" w:rsidRPr="00583E5E">
      <w:rPr>
        <w:rFonts w:ascii="Calibri" w:hAnsi="Calibri" w:cs="Arial"/>
        <w:sz w:val="22"/>
        <w:szCs w:val="22"/>
      </w:rPr>
      <w:fldChar w:fldCharType="separate"/>
    </w:r>
    <w:r w:rsidR="00240DA6">
      <w:rPr>
        <w:rFonts w:ascii="Calibri" w:hAnsi="Calibri" w:cs="Arial"/>
        <w:noProof/>
        <w:sz w:val="22"/>
        <w:szCs w:val="22"/>
      </w:rPr>
      <w:t>2</w:t>
    </w:r>
    <w:r w:rsidR="009173F3" w:rsidRPr="00583E5E">
      <w:rPr>
        <w:rFonts w:ascii="Calibri" w:hAnsi="Calibri" w:cs="Arial"/>
        <w:sz w:val="22"/>
        <w:szCs w:val="22"/>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3F3" w:rsidRPr="005B1FB3" w:rsidRDefault="009173F3"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w:t>
    </w:r>
    <w:r w:rsidR="003C6CC2">
      <w:rPr>
        <w:rFonts w:ascii="Calibri" w:hAnsi="Calibri" w:cs="Arial"/>
        <w:sz w:val="22"/>
        <w:szCs w:val="22"/>
      </w:rPr>
      <w:t xml:space="preserve">Revised </w:t>
    </w:r>
    <w:r w:rsidR="006F5297">
      <w:rPr>
        <w:rFonts w:ascii="Calibri" w:hAnsi="Calibri" w:cs="Arial"/>
        <w:noProof/>
        <w:sz w:val="22"/>
        <w:szCs w:val="22"/>
      </w:rPr>
      <w:t>2/15</w:t>
    </w:r>
    <w:r w:rsidR="003C6CC2">
      <w:rPr>
        <w:rFonts w:ascii="Calibri" w:hAnsi="Calibri" w:cs="Arial"/>
        <w:noProof/>
        <w:sz w:val="22"/>
        <w:szCs w:val="22"/>
      </w:rPr>
      <w:t>, 11/16</w:t>
    </w:r>
    <w:r w:rsidR="00253660">
      <w:rPr>
        <w:rFonts w:ascii="Calibri" w:hAnsi="Calibri" w:cs="Arial"/>
        <w:noProof/>
        <w:sz w:val="22"/>
        <w:szCs w:val="22"/>
      </w:rPr>
      <w:t>, 03/17</w:t>
    </w:r>
    <w:r w:rsidRPr="00583E5E">
      <w:rPr>
        <w:rFonts w:ascii="Calibri" w:hAnsi="Calibri" w:cs="Arial"/>
        <w:sz w:val="22"/>
        <w:szCs w:val="22"/>
      </w:rPr>
      <w:tab/>
    </w:r>
    <w:r w:rsidRPr="00583E5E">
      <w:rPr>
        <w:rFonts w:ascii="Calibri" w:hAnsi="Calibri" w:cs="Arial"/>
        <w:sz w:val="22"/>
        <w:szCs w:val="22"/>
      </w:rPr>
      <w:tab/>
      <w:t xml:space="preserve">Page </w:t>
    </w:r>
    <w:r w:rsidRPr="00583E5E">
      <w:rPr>
        <w:rFonts w:ascii="Calibri" w:hAnsi="Calibri" w:cs="Arial"/>
        <w:sz w:val="22"/>
        <w:szCs w:val="22"/>
      </w:rPr>
      <w:fldChar w:fldCharType="begin"/>
    </w:r>
    <w:r w:rsidRPr="00583E5E">
      <w:rPr>
        <w:rFonts w:ascii="Calibri" w:hAnsi="Calibri" w:cs="Arial"/>
        <w:sz w:val="22"/>
        <w:szCs w:val="22"/>
      </w:rPr>
      <w:instrText xml:space="preserve"> PAGE   \* MERGEFORMAT </w:instrText>
    </w:r>
    <w:r w:rsidRPr="00583E5E">
      <w:rPr>
        <w:rFonts w:ascii="Calibri" w:hAnsi="Calibri" w:cs="Arial"/>
        <w:sz w:val="22"/>
        <w:szCs w:val="22"/>
      </w:rPr>
      <w:fldChar w:fldCharType="separate"/>
    </w:r>
    <w:r w:rsidR="00240DA6">
      <w:rPr>
        <w:rFonts w:ascii="Calibri" w:hAnsi="Calibri" w:cs="Arial"/>
        <w:noProof/>
        <w:sz w:val="22"/>
        <w:szCs w:val="22"/>
      </w:rPr>
      <w:t>1</w:t>
    </w:r>
    <w:r w:rsidRPr="00583E5E">
      <w:rPr>
        <w:rFonts w:ascii="Calibri" w:hAnsi="Calibri" w:cs="Arial"/>
        <w:sz w:val="22"/>
        <w:szCs w:val="22"/>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3F3" w:rsidRPr="00F85861" w:rsidRDefault="009173F3" w:rsidP="00151AA7">
    <w:pPr>
      <w:pStyle w:val="Footer"/>
      <w:rPr>
        <w:szCs w:val="2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3F3" w:rsidRPr="0056733A" w:rsidRDefault="003C6CC2" w:rsidP="00151AA7">
    <w:pPr>
      <w:pStyle w:val="Footer"/>
      <w:pBdr>
        <w:top w:val="thickThinSmallGap" w:sz="18" w:space="1" w:color="0D0D0D"/>
      </w:pBdr>
      <w:tabs>
        <w:tab w:val="clear" w:pos="9360"/>
        <w:tab w:val="right" w:pos="10260"/>
      </w:tabs>
      <w:rPr>
        <w:rFonts w:ascii="Calibri" w:hAnsi="Calibri" w:cs="Arial"/>
        <w:noProof/>
        <w:sz w:val="22"/>
        <w:szCs w:val="22"/>
      </w:rPr>
    </w:pPr>
    <w:r>
      <w:rPr>
        <w:rFonts w:ascii="Calibri" w:hAnsi="Calibri" w:cs="Arial"/>
        <w:sz w:val="22"/>
        <w:szCs w:val="22"/>
      </w:rPr>
      <w:t xml:space="preserve">VPAA: Revised </w:t>
    </w:r>
    <w:r>
      <w:rPr>
        <w:rFonts w:ascii="Calibri" w:hAnsi="Calibri" w:cs="Arial"/>
        <w:noProof/>
        <w:sz w:val="22"/>
        <w:szCs w:val="22"/>
      </w:rPr>
      <w:t>2/15, 11/16</w:t>
    </w:r>
    <w:r w:rsidR="00253660">
      <w:rPr>
        <w:rFonts w:ascii="Calibri" w:hAnsi="Calibri" w:cs="Arial"/>
        <w:noProof/>
        <w:sz w:val="22"/>
        <w:szCs w:val="22"/>
      </w:rPr>
      <w:t>, 03/17</w:t>
    </w:r>
    <w:r w:rsidR="009173F3" w:rsidRPr="00583E5E">
      <w:rPr>
        <w:rFonts w:ascii="Calibri" w:hAnsi="Calibri" w:cs="Arial"/>
        <w:sz w:val="22"/>
        <w:szCs w:val="22"/>
      </w:rPr>
      <w:tab/>
    </w:r>
    <w:r w:rsidR="009173F3" w:rsidRPr="00583E5E">
      <w:rPr>
        <w:rFonts w:ascii="Calibri" w:hAnsi="Calibri" w:cs="Arial"/>
        <w:sz w:val="22"/>
        <w:szCs w:val="22"/>
      </w:rPr>
      <w:tab/>
      <w:t xml:space="preserve">Page </w:t>
    </w:r>
    <w:r w:rsidR="009173F3" w:rsidRPr="00583E5E">
      <w:rPr>
        <w:rFonts w:ascii="Calibri" w:hAnsi="Calibri" w:cs="Arial"/>
        <w:sz w:val="22"/>
        <w:szCs w:val="22"/>
      </w:rPr>
      <w:fldChar w:fldCharType="begin"/>
    </w:r>
    <w:r w:rsidR="009173F3" w:rsidRPr="00583E5E">
      <w:rPr>
        <w:rFonts w:ascii="Calibri" w:hAnsi="Calibri" w:cs="Arial"/>
        <w:sz w:val="22"/>
        <w:szCs w:val="22"/>
      </w:rPr>
      <w:instrText xml:space="preserve"> PAGE   \* MERGEFORMAT </w:instrText>
    </w:r>
    <w:r w:rsidR="009173F3" w:rsidRPr="00583E5E">
      <w:rPr>
        <w:rFonts w:ascii="Calibri" w:hAnsi="Calibri" w:cs="Arial"/>
        <w:sz w:val="22"/>
        <w:szCs w:val="22"/>
      </w:rPr>
      <w:fldChar w:fldCharType="separate"/>
    </w:r>
    <w:r w:rsidR="00240DA6">
      <w:rPr>
        <w:rFonts w:ascii="Calibri" w:hAnsi="Calibri" w:cs="Arial"/>
        <w:noProof/>
        <w:sz w:val="22"/>
        <w:szCs w:val="22"/>
      </w:rPr>
      <w:t>3</w:t>
    </w:r>
    <w:r w:rsidR="009173F3" w:rsidRPr="00583E5E">
      <w:rPr>
        <w:rFonts w:ascii="Calibri" w:hAnsi="Calibri" w:cs="Arial"/>
        <w:sz w:val="22"/>
        <w:szCs w:val="22"/>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3F3" w:rsidRPr="00F85861" w:rsidRDefault="009173F3" w:rsidP="00151AA7">
    <w:pPr>
      <w:pStyle w:val="Footer"/>
      <w:rPr>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1FFD" w:rsidRDefault="00E11FFD" w:rsidP="003A608C">
      <w:r>
        <w:separator/>
      </w:r>
    </w:p>
  </w:footnote>
  <w:footnote w:type="continuationSeparator" w:id="0">
    <w:p w:rsidR="00E11FFD" w:rsidRDefault="00E11FFD" w:rsidP="003A60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3F3" w:rsidRPr="005B1FB3" w:rsidRDefault="009173F3" w:rsidP="00151AA7">
    <w:pPr>
      <w:pStyle w:val="Header"/>
      <w:pBdr>
        <w:bottom w:val="thinThickSmallGap" w:sz="18" w:space="1" w:color="0D0D0D"/>
      </w:pBdr>
    </w:pPr>
    <w:r w:rsidRPr="00976BED">
      <w:rPr>
        <w:rFonts w:ascii="Calibri" w:hAnsi="Calibri" w:cs="Arial"/>
        <w:noProof/>
        <w:sz w:val="22"/>
        <w:szCs w:val="22"/>
      </w:rPr>
      <w:t>PCB 3023C CELL BIOLOGY</w:t>
    </w:r>
  </w:p>
  <w:p w:rsidR="009173F3" w:rsidRDefault="009173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3F3" w:rsidRPr="009173F3" w:rsidRDefault="00993B38" w:rsidP="00151AA7">
    <w:pPr>
      <w:pStyle w:val="Header"/>
      <w:pBdr>
        <w:bottom w:val="thinThickSmallGap" w:sz="18" w:space="1" w:color="0D0D0D"/>
      </w:pBdr>
      <w:jc w:val="right"/>
      <w:rPr>
        <w:b/>
      </w:rPr>
    </w:pPr>
    <w:r>
      <w:rPr>
        <w:rStyle w:val="FormStyle"/>
        <w:caps/>
      </w:rPr>
      <w:t>evr 1001c introduction to environmental science</w:t>
    </w:r>
  </w:p>
  <w:p w:rsidR="009173F3" w:rsidRDefault="009173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FF51A0" w:rsidRDefault="00240DA6" w:rsidP="00FF51A0">
    <w:pPr>
      <w:pStyle w:val="Header"/>
      <w:jc w:val="right"/>
    </w:pPr>
    <w:r>
      <w:rPr>
        <w:noProof/>
        <w:lang w:eastAsia="en-US"/>
      </w:rPr>
      <w:drawing>
        <wp:inline distT="0" distB="0" distL="0" distR="0" wp14:anchorId="6BC27096" wp14:editId="1D662142">
          <wp:extent cx="3124200" cy="96012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24200" cy="960120"/>
                  </a:xfrm>
                  <a:prstGeom prst="rect">
                    <a:avLst/>
                  </a:prstGeom>
                  <a:noFill/>
                  <a:ln>
                    <a:noFill/>
                  </a:ln>
                </pic:spPr>
              </pic:pic>
            </a:graphicData>
          </a:graphic>
        </wp:inline>
      </w:drawing>
    </w:r>
  </w:p>
  <w:p w:rsidR="00FF51A0" w:rsidRDefault="00FF51A0" w:rsidP="00FF51A0">
    <w:pPr>
      <w:pStyle w:val="Header"/>
      <w:jc w:val="right"/>
    </w:pPr>
  </w:p>
  <w:p w:rsidR="00FF51A0" w:rsidRDefault="00FF51A0" w:rsidP="00FF51A0">
    <w:pPr>
      <w:pStyle w:val="Header"/>
      <w:contextualSpacing/>
      <w:jc w:val="right"/>
      <w:rPr>
        <w:b/>
        <w:color w:val="470A68"/>
        <w:sz w:val="28"/>
      </w:rPr>
    </w:pPr>
    <w:r>
      <w:rPr>
        <w:b/>
        <w:color w:val="470A68"/>
        <w:sz w:val="28"/>
      </w:rPr>
      <w:t>School of Pure and Applied Sciences</w:t>
    </w:r>
  </w:p>
  <w:p w:rsidR="009173F3" w:rsidRPr="00FF51A0" w:rsidRDefault="00240DA6" w:rsidP="00FF51A0">
    <w:pPr>
      <w:pStyle w:val="Header"/>
      <w:contextualSpacing/>
      <w:jc w:val="right"/>
      <w:rPr>
        <w:b/>
        <w:color w:val="470A68"/>
        <w:sz w:val="28"/>
      </w:rPr>
    </w:pPr>
    <w:r>
      <w:rPr>
        <w:b/>
        <w:noProof/>
        <w:color w:val="470A68"/>
        <w:sz w:val="28"/>
        <w:lang w:eastAsia="en-US"/>
      </w:rPr>
      <mc:AlternateContent>
        <mc:Choice Requires="wps">
          <w:drawing>
            <wp:anchor distT="4294967295" distB="4294967295" distL="114300" distR="114300" simplePos="0" relativeHeight="251657728" behindDoc="0" locked="0" layoutInCell="1" allowOverlap="1" wp14:anchorId="721690B4" wp14:editId="66BA3E47">
              <wp:simplePos x="0" y="0"/>
              <wp:positionH relativeFrom="column">
                <wp:posOffset>7620</wp:posOffset>
              </wp:positionH>
              <wp:positionV relativeFrom="paragraph">
                <wp:posOffset>38734</wp:posOffset>
              </wp:positionV>
              <wp:extent cx="6457950" cy="0"/>
              <wp:effectExtent l="0" t="0" r="19050" b="19050"/>
              <wp:wrapNone/>
              <wp:docPr id="4" name="Straight Arr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457950" cy="0"/>
                      </a:xfrm>
                      <a:prstGeom prst="straightConnector1">
                        <a:avLst/>
                      </a:prstGeom>
                      <a:noFill/>
                      <a:ln w="25400">
                        <a:solidFill>
                          <a:srgbClr val="00BFB3"/>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3FA6B56" id="_x0000_t32" coordsize="21600,21600" o:spt="32" o:oned="t" path="m,l21600,21600e" filled="f">
              <v:path arrowok="t" fillok="f" o:connecttype="none"/>
              <o:lock v:ext="edit" shapetype="t"/>
            </v:shapetype>
            <v:shape id="Straight Arrow Connector 4" o:spid="_x0000_s1026" type="#_x0000_t32" style="position:absolute;margin-left:.6pt;margin-top:3.05pt;width:508.5pt;height:0;flip:x;z-index:2516577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" strokecolor="#00bfb3" strokeweight="2pt"/>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3F3" w:rsidRPr="00F85861" w:rsidRDefault="009173F3" w:rsidP="00151AA7">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93B38" w:rsidRPr="009173F3" w:rsidRDefault="00993B38" w:rsidP="00993B38">
    <w:pPr>
      <w:pStyle w:val="Header"/>
      <w:pBdr>
        <w:bottom w:val="thinThickSmallGap" w:sz="18" w:space="1" w:color="0D0D0D"/>
      </w:pBdr>
      <w:jc w:val="right"/>
      <w:rPr>
        <w:b/>
      </w:rPr>
    </w:pPr>
    <w:r>
      <w:rPr>
        <w:rStyle w:val="FormStyle"/>
        <w:caps/>
      </w:rPr>
      <w:t>evr 1001c introduction to environmental science</w:t>
    </w:r>
  </w:p>
  <w:p w:rsidR="009173F3" w:rsidRPr="00F85861" w:rsidRDefault="009173F3" w:rsidP="00151AA7">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9173F3" w:rsidRPr="00F85861" w:rsidRDefault="009173F3" w:rsidP="00151AA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lvl w:ilvl="0">
      <w:start w:val="4"/>
      <w:numFmt w:val="upperRoman"/>
      <w:lvlText w:val="%1."/>
      <w:lvlJc w:val="left"/>
      <w:pPr>
        <w:tabs>
          <w:tab w:val="num" w:pos="720"/>
        </w:tabs>
        <w:ind w:left="720" w:hanging="720"/>
      </w:pPr>
      <w:rPr>
        <w:b/>
      </w:rPr>
    </w:lvl>
    <w:lvl w:ilvl="1">
      <w:start w:val="1"/>
      <w:numFmt w:val="upperLetter"/>
      <w:lvlText w:val="%2."/>
      <w:lvlJc w:val="left"/>
      <w:pPr>
        <w:tabs>
          <w:tab w:val="num" w:pos="1080"/>
        </w:tabs>
        <w:ind w:left="1080" w:hanging="360"/>
      </w:pPr>
      <w:rPr>
        <w:b/>
      </w:rPr>
    </w:lvl>
    <w:lvl w:ilvl="2">
      <w:start w:val="11"/>
      <w:numFmt w:val="upperRoman"/>
      <w:lvlText w:val="%3."/>
      <w:lvlJc w:val="left"/>
      <w:pPr>
        <w:tabs>
          <w:tab w:val="num" w:pos="2340"/>
        </w:tabs>
        <w:ind w:left="2340" w:hanging="720"/>
      </w:pPr>
      <w:rPr>
        <w:b/>
      </w:r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1" w15:restartNumberingAfterBreak="0">
    <w:nsid w:val="00000003"/>
    <w:multiLevelType w:val="singleLevel"/>
    <w:tmpl w:val="ABAA396E"/>
    <w:lvl w:ilvl="0">
      <w:start w:val="5"/>
      <w:numFmt w:val="upperRoman"/>
      <w:lvlText w:val="%1."/>
      <w:lvlJc w:val="left"/>
      <w:pPr>
        <w:tabs>
          <w:tab w:val="num" w:pos="720"/>
        </w:tabs>
        <w:ind w:left="720" w:hanging="720"/>
      </w:pPr>
      <w:rPr>
        <w:rFonts w:hint="default"/>
        <w:b/>
        <w:strike w:val="0"/>
        <w:dstrike w:val="0"/>
        <w:u w:val="none"/>
        <w:effect w:val="none"/>
      </w:rPr>
    </w:lvl>
  </w:abstractNum>
  <w:abstractNum w:abstractNumId="2" w15:restartNumberingAfterBreak="0">
    <w:nsid w:val="00000005"/>
    <w:multiLevelType w:val="multilevel"/>
    <w:tmpl w:val="FCE6883A"/>
    <w:lvl w:ilvl="0">
      <w:start w:val="1"/>
      <w:numFmt w:val="upperRoman"/>
      <w:lvlText w:val="%1."/>
      <w:lvlJc w:val="left"/>
      <w:pPr>
        <w:tabs>
          <w:tab w:val="num" w:pos="720"/>
        </w:tabs>
        <w:ind w:left="720" w:hanging="720"/>
      </w:pPr>
      <w:rPr>
        <w:b/>
        <w:strike w:val="0"/>
        <w:dstrike w:val="0"/>
        <w:u w:val="none"/>
        <w:effect w:val="none"/>
      </w:rPr>
    </w:lvl>
    <w:lvl w:ilvl="1" w:tentative="1">
      <w:start w:val="1"/>
      <w:numFmt w:val="bullet"/>
      <w:lvlText w:val="o"/>
      <w:lvlJc w:val="left"/>
      <w:pPr>
        <w:ind w:left="1800" w:hanging="360"/>
      </w:pPr>
      <w:rPr>
        <w:rFonts w:ascii="Courier New" w:hAnsi="Courier New" w:cs="Courier New" w:hint="default"/>
      </w:rPr>
    </w:lvl>
    <w:lvl w:ilvl="2" w:tentative="1">
      <w:start w:val="1"/>
      <w:numFmt w:val="bullet"/>
      <w:lvlText w:val=""/>
      <w:lvlJc w:val="left"/>
      <w:pPr>
        <w:ind w:left="2520" w:hanging="360"/>
      </w:pPr>
      <w:rPr>
        <w:rFonts w:ascii="Wingdings" w:hAnsi="Wingdings" w:hint="default"/>
      </w:rPr>
    </w:lvl>
    <w:lvl w:ilvl="3" w:tentative="1">
      <w:start w:val="1"/>
      <w:numFmt w:val="bullet"/>
      <w:lvlText w:val=""/>
      <w:lvlJc w:val="left"/>
      <w:pPr>
        <w:ind w:left="3240" w:hanging="360"/>
      </w:pPr>
      <w:rPr>
        <w:rFonts w:ascii="Symbol" w:hAnsi="Symbol" w:hint="default"/>
      </w:rPr>
    </w:lvl>
    <w:lvl w:ilvl="4" w:tentative="1">
      <w:start w:val="1"/>
      <w:numFmt w:val="bullet"/>
      <w:lvlText w:val="o"/>
      <w:lvlJc w:val="left"/>
      <w:pPr>
        <w:ind w:left="3960" w:hanging="360"/>
      </w:pPr>
      <w:rPr>
        <w:rFonts w:ascii="Courier New" w:hAnsi="Courier New" w:cs="Courier New" w:hint="default"/>
      </w:rPr>
    </w:lvl>
    <w:lvl w:ilvl="5" w:tentative="1">
      <w:start w:val="1"/>
      <w:numFmt w:val="bullet"/>
      <w:lvlText w:val=""/>
      <w:lvlJc w:val="left"/>
      <w:pPr>
        <w:ind w:left="4680" w:hanging="360"/>
      </w:pPr>
      <w:rPr>
        <w:rFonts w:ascii="Wingdings" w:hAnsi="Wingdings" w:hint="default"/>
      </w:rPr>
    </w:lvl>
    <w:lvl w:ilvl="6" w:tentative="1">
      <w:start w:val="1"/>
      <w:numFmt w:val="bullet"/>
      <w:lvlText w:val=""/>
      <w:lvlJc w:val="left"/>
      <w:pPr>
        <w:ind w:left="5400" w:hanging="360"/>
      </w:pPr>
      <w:rPr>
        <w:rFonts w:ascii="Symbol" w:hAnsi="Symbol" w:hint="default"/>
      </w:rPr>
    </w:lvl>
    <w:lvl w:ilvl="7" w:tentative="1">
      <w:start w:val="1"/>
      <w:numFmt w:val="bullet"/>
      <w:lvlText w:val="o"/>
      <w:lvlJc w:val="left"/>
      <w:pPr>
        <w:ind w:left="6120" w:hanging="360"/>
      </w:pPr>
      <w:rPr>
        <w:rFonts w:ascii="Courier New" w:hAnsi="Courier New" w:cs="Courier New" w:hint="default"/>
      </w:rPr>
    </w:lvl>
    <w:lvl w:ilvl="8" w:tentative="1">
      <w:start w:val="1"/>
      <w:numFmt w:val="bullet"/>
      <w:lvlText w:val=""/>
      <w:lvlJc w:val="left"/>
      <w:pPr>
        <w:ind w:left="6840" w:hanging="360"/>
      </w:pPr>
      <w:rPr>
        <w:rFonts w:ascii="Wingdings" w:hAnsi="Wingdings" w:hint="default"/>
      </w:rPr>
    </w:lvl>
  </w:abstractNum>
  <w:abstractNum w:abstractNumId="3" w15:restartNumberingAfterBreak="0">
    <w:nsid w:val="0D5F3486"/>
    <w:multiLevelType w:val="hybridMultilevel"/>
    <w:tmpl w:val="984418EA"/>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9F33B98"/>
    <w:multiLevelType w:val="hybridMultilevel"/>
    <w:tmpl w:val="FC783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1E0F6612"/>
    <w:multiLevelType w:val="hybridMultilevel"/>
    <w:tmpl w:val="3E049E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DE14392"/>
    <w:multiLevelType w:val="hybridMultilevel"/>
    <w:tmpl w:val="F330366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35D0315D"/>
    <w:multiLevelType w:val="hybridMultilevel"/>
    <w:tmpl w:val="D48472E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8" w15:restartNumberingAfterBreak="0">
    <w:nsid w:val="36E771CB"/>
    <w:multiLevelType w:val="hybridMultilevel"/>
    <w:tmpl w:val="A3D807A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3AB90A15"/>
    <w:multiLevelType w:val="hybridMultilevel"/>
    <w:tmpl w:val="52D66540"/>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5CB96967"/>
    <w:multiLevelType w:val="multilevel"/>
    <w:tmpl w:val="B218B8C2"/>
    <w:lvl w:ilvl="0">
      <w:start w:val="1"/>
      <w:numFmt w:val="bullet"/>
      <w:lvlText w:val=""/>
      <w:lvlJc w:val="left"/>
      <w:pPr>
        <w:tabs>
          <w:tab w:val="num" w:pos="907"/>
        </w:tabs>
        <w:ind w:left="806" w:hanging="259"/>
      </w:pPr>
      <w:rPr>
        <w:rFonts w:ascii="Symbol" w:hAnsi="Symbol" w:hint="default"/>
      </w:rPr>
    </w:lvl>
    <w:lvl w:ilvl="1" w:tentative="1">
      <w:start w:val="1"/>
      <w:numFmt w:val="bullet"/>
      <w:lvlText w:val="o"/>
      <w:lvlJc w:val="left"/>
      <w:pPr>
        <w:tabs>
          <w:tab w:val="num" w:pos="1440"/>
        </w:tabs>
        <w:ind w:left="1440" w:hanging="360"/>
      </w:pPr>
      <w:rPr>
        <w:rFonts w:ascii="Courier New" w:hAnsi="Courier New" w:hint="default"/>
      </w:rPr>
    </w:lvl>
    <w:lvl w:ilvl="2" w:tentative="1">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num w:numId="1">
    <w:abstractNumId w:val="2"/>
  </w:num>
  <w:num w:numId="2">
    <w:abstractNumId w:val="0"/>
  </w:num>
  <w:num w:numId="3">
    <w:abstractNumId w:val="1"/>
  </w:num>
  <w:num w:numId="4">
    <w:abstractNumId w:val="10"/>
  </w:num>
  <w:num w:numId="5">
    <w:abstractNumId w:val="7"/>
  </w:num>
  <w:num w:numId="6">
    <w:abstractNumId w:val="8"/>
  </w:num>
  <w:num w:numId="7">
    <w:abstractNumId w:val="9"/>
  </w:num>
  <w:num w:numId="8">
    <w:abstractNumId w:val="5"/>
  </w:num>
  <w:num w:numId="9">
    <w:abstractNumId w:val="4"/>
  </w:num>
  <w:num w:numId="10">
    <w:abstractNumId w:val="6"/>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IUef5NEvChCmdfW24ZVnhseqnIc1ftOTlrv4FdE0+8sjq13sxf2B2YMmo99JM8ZfVxq/hAk2go4kKTcRoS9rw==" w:salt="pZ32I+7gcwhs3/Q5KOVhtA=="/>
  <w:defaultTabStop w:val="720"/>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66CF"/>
    <w:rsid w:val="0000076C"/>
    <w:rsid w:val="000049F5"/>
    <w:rsid w:val="00005543"/>
    <w:rsid w:val="00006A06"/>
    <w:rsid w:val="00006F89"/>
    <w:rsid w:val="00007ACB"/>
    <w:rsid w:val="0001420A"/>
    <w:rsid w:val="00015BE3"/>
    <w:rsid w:val="000167A6"/>
    <w:rsid w:val="000168E0"/>
    <w:rsid w:val="00017A4C"/>
    <w:rsid w:val="0002052E"/>
    <w:rsid w:val="000217A4"/>
    <w:rsid w:val="00023F13"/>
    <w:rsid w:val="0003164D"/>
    <w:rsid w:val="00037199"/>
    <w:rsid w:val="00041568"/>
    <w:rsid w:val="0005025E"/>
    <w:rsid w:val="00051D9C"/>
    <w:rsid w:val="00061952"/>
    <w:rsid w:val="000732DE"/>
    <w:rsid w:val="00080017"/>
    <w:rsid w:val="0008394A"/>
    <w:rsid w:val="00085A5D"/>
    <w:rsid w:val="00087993"/>
    <w:rsid w:val="000914E5"/>
    <w:rsid w:val="00092F31"/>
    <w:rsid w:val="000956E0"/>
    <w:rsid w:val="00095F74"/>
    <w:rsid w:val="00096025"/>
    <w:rsid w:val="00096781"/>
    <w:rsid w:val="00097F0F"/>
    <w:rsid w:val="000A175B"/>
    <w:rsid w:val="000A2CD6"/>
    <w:rsid w:val="000A404C"/>
    <w:rsid w:val="000A53CD"/>
    <w:rsid w:val="000A582C"/>
    <w:rsid w:val="000A62F4"/>
    <w:rsid w:val="000B478E"/>
    <w:rsid w:val="000C06AB"/>
    <w:rsid w:val="000C5A3C"/>
    <w:rsid w:val="000C5FFB"/>
    <w:rsid w:val="000D3FB0"/>
    <w:rsid w:val="000D4A28"/>
    <w:rsid w:val="000D52D7"/>
    <w:rsid w:val="000D7BAA"/>
    <w:rsid w:val="000E04EF"/>
    <w:rsid w:val="000E1514"/>
    <w:rsid w:val="000E745E"/>
    <w:rsid w:val="00100CC3"/>
    <w:rsid w:val="00103753"/>
    <w:rsid w:val="0010710B"/>
    <w:rsid w:val="00107574"/>
    <w:rsid w:val="00107D75"/>
    <w:rsid w:val="001107F4"/>
    <w:rsid w:val="00114FF6"/>
    <w:rsid w:val="00115498"/>
    <w:rsid w:val="001179B1"/>
    <w:rsid w:val="001207C9"/>
    <w:rsid w:val="00121977"/>
    <w:rsid w:val="00121D73"/>
    <w:rsid w:val="00121F85"/>
    <w:rsid w:val="00123F4F"/>
    <w:rsid w:val="001251EB"/>
    <w:rsid w:val="0012700E"/>
    <w:rsid w:val="00130306"/>
    <w:rsid w:val="00130974"/>
    <w:rsid w:val="00131EA9"/>
    <w:rsid w:val="001331EB"/>
    <w:rsid w:val="00136DC4"/>
    <w:rsid w:val="0014000E"/>
    <w:rsid w:val="00140DE9"/>
    <w:rsid w:val="00141ACE"/>
    <w:rsid w:val="00141D22"/>
    <w:rsid w:val="00151AA7"/>
    <w:rsid w:val="00152A4C"/>
    <w:rsid w:val="0015437C"/>
    <w:rsid w:val="00155342"/>
    <w:rsid w:val="001626A3"/>
    <w:rsid w:val="00164D97"/>
    <w:rsid w:val="00172024"/>
    <w:rsid w:val="001730C7"/>
    <w:rsid w:val="00180901"/>
    <w:rsid w:val="001816FA"/>
    <w:rsid w:val="00181758"/>
    <w:rsid w:val="001845C0"/>
    <w:rsid w:val="0018578A"/>
    <w:rsid w:val="00186361"/>
    <w:rsid w:val="00187A50"/>
    <w:rsid w:val="00192009"/>
    <w:rsid w:val="00193597"/>
    <w:rsid w:val="00193CFE"/>
    <w:rsid w:val="0019460E"/>
    <w:rsid w:val="0019656D"/>
    <w:rsid w:val="001A13F4"/>
    <w:rsid w:val="001A2FCE"/>
    <w:rsid w:val="001A4A48"/>
    <w:rsid w:val="001A73A0"/>
    <w:rsid w:val="001A7D14"/>
    <w:rsid w:val="001C2715"/>
    <w:rsid w:val="001C32A2"/>
    <w:rsid w:val="001C33A1"/>
    <w:rsid w:val="001C39F4"/>
    <w:rsid w:val="001D0574"/>
    <w:rsid w:val="001D7440"/>
    <w:rsid w:val="001E131B"/>
    <w:rsid w:val="001E2EA0"/>
    <w:rsid w:val="001E50B6"/>
    <w:rsid w:val="001F34C2"/>
    <w:rsid w:val="001F5A74"/>
    <w:rsid w:val="001F71CA"/>
    <w:rsid w:val="002001EE"/>
    <w:rsid w:val="0020051F"/>
    <w:rsid w:val="00200DEF"/>
    <w:rsid w:val="0020524B"/>
    <w:rsid w:val="0020722C"/>
    <w:rsid w:val="00207968"/>
    <w:rsid w:val="00213AD2"/>
    <w:rsid w:val="00215550"/>
    <w:rsid w:val="0021773E"/>
    <w:rsid w:val="00220568"/>
    <w:rsid w:val="00220D23"/>
    <w:rsid w:val="00220D64"/>
    <w:rsid w:val="002234A9"/>
    <w:rsid w:val="00223F25"/>
    <w:rsid w:val="00224872"/>
    <w:rsid w:val="0022528B"/>
    <w:rsid w:val="002253F9"/>
    <w:rsid w:val="002278A4"/>
    <w:rsid w:val="00230E51"/>
    <w:rsid w:val="0023397D"/>
    <w:rsid w:val="002350A3"/>
    <w:rsid w:val="00240DA6"/>
    <w:rsid w:val="00243426"/>
    <w:rsid w:val="00246641"/>
    <w:rsid w:val="0025190A"/>
    <w:rsid w:val="00253323"/>
    <w:rsid w:val="00253660"/>
    <w:rsid w:val="00255FCE"/>
    <w:rsid w:val="00256950"/>
    <w:rsid w:val="00260AAF"/>
    <w:rsid w:val="0026186B"/>
    <w:rsid w:val="00262D0B"/>
    <w:rsid w:val="0026337A"/>
    <w:rsid w:val="0026652C"/>
    <w:rsid w:val="00266764"/>
    <w:rsid w:val="00271E3B"/>
    <w:rsid w:val="002747F4"/>
    <w:rsid w:val="0028057E"/>
    <w:rsid w:val="00286CA6"/>
    <w:rsid w:val="002875B7"/>
    <w:rsid w:val="0029002E"/>
    <w:rsid w:val="002919E7"/>
    <w:rsid w:val="00291A0D"/>
    <w:rsid w:val="00295222"/>
    <w:rsid w:val="00295832"/>
    <w:rsid w:val="00296D05"/>
    <w:rsid w:val="002A4A08"/>
    <w:rsid w:val="002A5453"/>
    <w:rsid w:val="002A5A64"/>
    <w:rsid w:val="002A7078"/>
    <w:rsid w:val="002A727E"/>
    <w:rsid w:val="002B0090"/>
    <w:rsid w:val="002B0813"/>
    <w:rsid w:val="002B133F"/>
    <w:rsid w:val="002B4849"/>
    <w:rsid w:val="002B6731"/>
    <w:rsid w:val="002B7039"/>
    <w:rsid w:val="002C76ED"/>
    <w:rsid w:val="002C771D"/>
    <w:rsid w:val="002C7AD4"/>
    <w:rsid w:val="002C7FCB"/>
    <w:rsid w:val="002D0E63"/>
    <w:rsid w:val="002D3C6B"/>
    <w:rsid w:val="002D557C"/>
    <w:rsid w:val="002D6755"/>
    <w:rsid w:val="002D79E9"/>
    <w:rsid w:val="002E6C3B"/>
    <w:rsid w:val="002E7944"/>
    <w:rsid w:val="002F1FD5"/>
    <w:rsid w:val="002F3252"/>
    <w:rsid w:val="002F3FD8"/>
    <w:rsid w:val="002F448D"/>
    <w:rsid w:val="002F4FA4"/>
    <w:rsid w:val="00300DBE"/>
    <w:rsid w:val="00300F87"/>
    <w:rsid w:val="00301DB4"/>
    <w:rsid w:val="003033E0"/>
    <w:rsid w:val="0030493D"/>
    <w:rsid w:val="00307AB4"/>
    <w:rsid w:val="0031127B"/>
    <w:rsid w:val="00312948"/>
    <w:rsid w:val="00312A2A"/>
    <w:rsid w:val="003143F5"/>
    <w:rsid w:val="00317C40"/>
    <w:rsid w:val="0032091B"/>
    <w:rsid w:val="00321985"/>
    <w:rsid w:val="003273B9"/>
    <w:rsid w:val="0033041C"/>
    <w:rsid w:val="00332B09"/>
    <w:rsid w:val="00341B19"/>
    <w:rsid w:val="00352604"/>
    <w:rsid w:val="003538D5"/>
    <w:rsid w:val="00354516"/>
    <w:rsid w:val="003562B8"/>
    <w:rsid w:val="0035719C"/>
    <w:rsid w:val="00365CDF"/>
    <w:rsid w:val="00366685"/>
    <w:rsid w:val="003668D0"/>
    <w:rsid w:val="0037116A"/>
    <w:rsid w:val="0037453A"/>
    <w:rsid w:val="00374C45"/>
    <w:rsid w:val="00380483"/>
    <w:rsid w:val="00385D8B"/>
    <w:rsid w:val="00386634"/>
    <w:rsid w:val="00386D16"/>
    <w:rsid w:val="003907D7"/>
    <w:rsid w:val="003933D9"/>
    <w:rsid w:val="00395B71"/>
    <w:rsid w:val="003A05CB"/>
    <w:rsid w:val="003A2084"/>
    <w:rsid w:val="003A2A24"/>
    <w:rsid w:val="003A3C29"/>
    <w:rsid w:val="003A608C"/>
    <w:rsid w:val="003B080B"/>
    <w:rsid w:val="003B2797"/>
    <w:rsid w:val="003B3D09"/>
    <w:rsid w:val="003B73AA"/>
    <w:rsid w:val="003C1FEF"/>
    <w:rsid w:val="003C50A9"/>
    <w:rsid w:val="003C5451"/>
    <w:rsid w:val="003C6CC2"/>
    <w:rsid w:val="003D322D"/>
    <w:rsid w:val="003D3CEB"/>
    <w:rsid w:val="003E02D9"/>
    <w:rsid w:val="003E1F8A"/>
    <w:rsid w:val="003F0E83"/>
    <w:rsid w:val="003F12D3"/>
    <w:rsid w:val="003F2610"/>
    <w:rsid w:val="003F643D"/>
    <w:rsid w:val="003F6587"/>
    <w:rsid w:val="003F7A3D"/>
    <w:rsid w:val="00401B04"/>
    <w:rsid w:val="00410A8E"/>
    <w:rsid w:val="00411AC4"/>
    <w:rsid w:val="0041314F"/>
    <w:rsid w:val="004144D6"/>
    <w:rsid w:val="00420386"/>
    <w:rsid w:val="00424E39"/>
    <w:rsid w:val="004276BE"/>
    <w:rsid w:val="00427BDD"/>
    <w:rsid w:val="00427F5C"/>
    <w:rsid w:val="0043274E"/>
    <w:rsid w:val="00434903"/>
    <w:rsid w:val="00435404"/>
    <w:rsid w:val="0043543E"/>
    <w:rsid w:val="0044691E"/>
    <w:rsid w:val="00450C33"/>
    <w:rsid w:val="0045250A"/>
    <w:rsid w:val="00452D8C"/>
    <w:rsid w:val="00453580"/>
    <w:rsid w:val="00454572"/>
    <w:rsid w:val="00454865"/>
    <w:rsid w:val="00455F30"/>
    <w:rsid w:val="00463056"/>
    <w:rsid w:val="00473181"/>
    <w:rsid w:val="004731C0"/>
    <w:rsid w:val="004739AF"/>
    <w:rsid w:val="00474B51"/>
    <w:rsid w:val="00483843"/>
    <w:rsid w:val="0048655D"/>
    <w:rsid w:val="00487B31"/>
    <w:rsid w:val="00494514"/>
    <w:rsid w:val="00496B9D"/>
    <w:rsid w:val="00496FB8"/>
    <w:rsid w:val="004A2937"/>
    <w:rsid w:val="004A7C29"/>
    <w:rsid w:val="004B0837"/>
    <w:rsid w:val="004B0DA2"/>
    <w:rsid w:val="004B65DF"/>
    <w:rsid w:val="004C19CE"/>
    <w:rsid w:val="004C6A4A"/>
    <w:rsid w:val="004D184E"/>
    <w:rsid w:val="004D3589"/>
    <w:rsid w:val="004D456D"/>
    <w:rsid w:val="004D6CD0"/>
    <w:rsid w:val="004E08EE"/>
    <w:rsid w:val="004E0BC8"/>
    <w:rsid w:val="004E32E2"/>
    <w:rsid w:val="004E6778"/>
    <w:rsid w:val="004E6FBB"/>
    <w:rsid w:val="004F0F13"/>
    <w:rsid w:val="004F457A"/>
    <w:rsid w:val="0050005C"/>
    <w:rsid w:val="00501236"/>
    <w:rsid w:val="00501719"/>
    <w:rsid w:val="005028D8"/>
    <w:rsid w:val="0050348A"/>
    <w:rsid w:val="00503776"/>
    <w:rsid w:val="00503F8D"/>
    <w:rsid w:val="00506140"/>
    <w:rsid w:val="00506D00"/>
    <w:rsid w:val="005110B5"/>
    <w:rsid w:val="00511CA7"/>
    <w:rsid w:val="00512219"/>
    <w:rsid w:val="00512E68"/>
    <w:rsid w:val="0051455B"/>
    <w:rsid w:val="00517935"/>
    <w:rsid w:val="005224F8"/>
    <w:rsid w:val="00526CBC"/>
    <w:rsid w:val="00527EEF"/>
    <w:rsid w:val="00532D7D"/>
    <w:rsid w:val="00543F79"/>
    <w:rsid w:val="00555DC1"/>
    <w:rsid w:val="00556D81"/>
    <w:rsid w:val="00560317"/>
    <w:rsid w:val="00560932"/>
    <w:rsid w:val="00562511"/>
    <w:rsid w:val="005645D9"/>
    <w:rsid w:val="00566602"/>
    <w:rsid w:val="00566845"/>
    <w:rsid w:val="00571E14"/>
    <w:rsid w:val="0057304F"/>
    <w:rsid w:val="00577526"/>
    <w:rsid w:val="00577D3F"/>
    <w:rsid w:val="00581C6E"/>
    <w:rsid w:val="00587A8C"/>
    <w:rsid w:val="0059287F"/>
    <w:rsid w:val="005939F3"/>
    <w:rsid w:val="00593D67"/>
    <w:rsid w:val="00596418"/>
    <w:rsid w:val="00597D33"/>
    <w:rsid w:val="00597E0E"/>
    <w:rsid w:val="005A1254"/>
    <w:rsid w:val="005A228B"/>
    <w:rsid w:val="005A40CD"/>
    <w:rsid w:val="005A4127"/>
    <w:rsid w:val="005B689A"/>
    <w:rsid w:val="005C1F40"/>
    <w:rsid w:val="005C37EF"/>
    <w:rsid w:val="005C498B"/>
    <w:rsid w:val="005C584C"/>
    <w:rsid w:val="005C58AE"/>
    <w:rsid w:val="005C61F0"/>
    <w:rsid w:val="005D5EB0"/>
    <w:rsid w:val="005E069C"/>
    <w:rsid w:val="005E0EA6"/>
    <w:rsid w:val="005E1AD4"/>
    <w:rsid w:val="005E2B55"/>
    <w:rsid w:val="005E4948"/>
    <w:rsid w:val="005E7A0A"/>
    <w:rsid w:val="005F01C0"/>
    <w:rsid w:val="005F1F83"/>
    <w:rsid w:val="005F3A60"/>
    <w:rsid w:val="005F519E"/>
    <w:rsid w:val="005F5274"/>
    <w:rsid w:val="005F5C2B"/>
    <w:rsid w:val="005F7A05"/>
    <w:rsid w:val="006015A3"/>
    <w:rsid w:val="00604A60"/>
    <w:rsid w:val="00605E04"/>
    <w:rsid w:val="00611D02"/>
    <w:rsid w:val="0062017D"/>
    <w:rsid w:val="006220C5"/>
    <w:rsid w:val="00625B90"/>
    <w:rsid w:val="00634CE6"/>
    <w:rsid w:val="0063630C"/>
    <w:rsid w:val="006374B6"/>
    <w:rsid w:val="006376E0"/>
    <w:rsid w:val="00637CB6"/>
    <w:rsid w:val="00641797"/>
    <w:rsid w:val="006448D4"/>
    <w:rsid w:val="00645758"/>
    <w:rsid w:val="00647098"/>
    <w:rsid w:val="0064797E"/>
    <w:rsid w:val="0065150F"/>
    <w:rsid w:val="00654046"/>
    <w:rsid w:val="00654F2E"/>
    <w:rsid w:val="00657272"/>
    <w:rsid w:val="00657366"/>
    <w:rsid w:val="00660605"/>
    <w:rsid w:val="00665AD6"/>
    <w:rsid w:val="00676ED8"/>
    <w:rsid w:val="006818AA"/>
    <w:rsid w:val="00684A86"/>
    <w:rsid w:val="006858F5"/>
    <w:rsid w:val="00694909"/>
    <w:rsid w:val="006968A2"/>
    <w:rsid w:val="00697816"/>
    <w:rsid w:val="006A3585"/>
    <w:rsid w:val="006B3790"/>
    <w:rsid w:val="006B7E2D"/>
    <w:rsid w:val="006C2A31"/>
    <w:rsid w:val="006C2F84"/>
    <w:rsid w:val="006D08BD"/>
    <w:rsid w:val="006D401B"/>
    <w:rsid w:val="006D462E"/>
    <w:rsid w:val="006D4B5C"/>
    <w:rsid w:val="006D65C8"/>
    <w:rsid w:val="006F0396"/>
    <w:rsid w:val="006F1FB3"/>
    <w:rsid w:val="006F5297"/>
    <w:rsid w:val="006F7A56"/>
    <w:rsid w:val="00700625"/>
    <w:rsid w:val="0070462A"/>
    <w:rsid w:val="00704633"/>
    <w:rsid w:val="00705593"/>
    <w:rsid w:val="00705A2D"/>
    <w:rsid w:val="00710793"/>
    <w:rsid w:val="0072009E"/>
    <w:rsid w:val="007205A7"/>
    <w:rsid w:val="00725AE3"/>
    <w:rsid w:val="00725F66"/>
    <w:rsid w:val="00730DB3"/>
    <w:rsid w:val="00732FEE"/>
    <w:rsid w:val="00733FF5"/>
    <w:rsid w:val="00734B01"/>
    <w:rsid w:val="00744942"/>
    <w:rsid w:val="00747EF2"/>
    <w:rsid w:val="007547B6"/>
    <w:rsid w:val="0076217E"/>
    <w:rsid w:val="00763CF6"/>
    <w:rsid w:val="00767DB8"/>
    <w:rsid w:val="007805FB"/>
    <w:rsid w:val="0078368F"/>
    <w:rsid w:val="00785D83"/>
    <w:rsid w:val="00787F0C"/>
    <w:rsid w:val="00791C3D"/>
    <w:rsid w:val="0079365F"/>
    <w:rsid w:val="007A37D3"/>
    <w:rsid w:val="007A3F44"/>
    <w:rsid w:val="007A6E96"/>
    <w:rsid w:val="007A7888"/>
    <w:rsid w:val="007B1E95"/>
    <w:rsid w:val="007B2F45"/>
    <w:rsid w:val="007B7558"/>
    <w:rsid w:val="007C0541"/>
    <w:rsid w:val="007C3211"/>
    <w:rsid w:val="007C5E2D"/>
    <w:rsid w:val="007C6355"/>
    <w:rsid w:val="007D243A"/>
    <w:rsid w:val="007D5725"/>
    <w:rsid w:val="007D66A1"/>
    <w:rsid w:val="007E1861"/>
    <w:rsid w:val="007E3005"/>
    <w:rsid w:val="007E7942"/>
    <w:rsid w:val="007F1A32"/>
    <w:rsid w:val="007F1DFC"/>
    <w:rsid w:val="00804F72"/>
    <w:rsid w:val="0080574D"/>
    <w:rsid w:val="00813CDE"/>
    <w:rsid w:val="00820F79"/>
    <w:rsid w:val="00821643"/>
    <w:rsid w:val="00821FCE"/>
    <w:rsid w:val="008244CC"/>
    <w:rsid w:val="008247F1"/>
    <w:rsid w:val="00824C48"/>
    <w:rsid w:val="00826575"/>
    <w:rsid w:val="008322A3"/>
    <w:rsid w:val="008326F7"/>
    <w:rsid w:val="00832AE3"/>
    <w:rsid w:val="008361A2"/>
    <w:rsid w:val="00840199"/>
    <w:rsid w:val="00841991"/>
    <w:rsid w:val="00844C8B"/>
    <w:rsid w:val="00850122"/>
    <w:rsid w:val="0085240A"/>
    <w:rsid w:val="00852C65"/>
    <w:rsid w:val="008537DA"/>
    <w:rsid w:val="008550B8"/>
    <w:rsid w:val="00855DA5"/>
    <w:rsid w:val="00857017"/>
    <w:rsid w:val="00860757"/>
    <w:rsid w:val="008641B9"/>
    <w:rsid w:val="00865138"/>
    <w:rsid w:val="00871451"/>
    <w:rsid w:val="00873214"/>
    <w:rsid w:val="008734F9"/>
    <w:rsid w:val="00874DEB"/>
    <w:rsid w:val="00875AAA"/>
    <w:rsid w:val="008856A1"/>
    <w:rsid w:val="00894832"/>
    <w:rsid w:val="00894F18"/>
    <w:rsid w:val="00897C7A"/>
    <w:rsid w:val="008A0AC8"/>
    <w:rsid w:val="008A1D7C"/>
    <w:rsid w:val="008A2456"/>
    <w:rsid w:val="008A56F0"/>
    <w:rsid w:val="008A64AE"/>
    <w:rsid w:val="008B4D58"/>
    <w:rsid w:val="008B6BB2"/>
    <w:rsid w:val="008B7FE2"/>
    <w:rsid w:val="008C37F3"/>
    <w:rsid w:val="008C3DF6"/>
    <w:rsid w:val="008C472D"/>
    <w:rsid w:val="008D0387"/>
    <w:rsid w:val="008D136B"/>
    <w:rsid w:val="008E0214"/>
    <w:rsid w:val="008E08DD"/>
    <w:rsid w:val="008E7F6C"/>
    <w:rsid w:val="008F66E1"/>
    <w:rsid w:val="008F7498"/>
    <w:rsid w:val="009004B5"/>
    <w:rsid w:val="00901FCC"/>
    <w:rsid w:val="00904163"/>
    <w:rsid w:val="00905E7B"/>
    <w:rsid w:val="00916D50"/>
    <w:rsid w:val="009173F3"/>
    <w:rsid w:val="00923EC9"/>
    <w:rsid w:val="009243D8"/>
    <w:rsid w:val="00926052"/>
    <w:rsid w:val="00927493"/>
    <w:rsid w:val="009313EE"/>
    <w:rsid w:val="009338B3"/>
    <w:rsid w:val="009352A2"/>
    <w:rsid w:val="009375A2"/>
    <w:rsid w:val="00951094"/>
    <w:rsid w:val="009515FB"/>
    <w:rsid w:val="00955B08"/>
    <w:rsid w:val="009617AB"/>
    <w:rsid w:val="009636AE"/>
    <w:rsid w:val="00970BB6"/>
    <w:rsid w:val="00970E53"/>
    <w:rsid w:val="00972211"/>
    <w:rsid w:val="00973964"/>
    <w:rsid w:val="0097465D"/>
    <w:rsid w:val="00981C09"/>
    <w:rsid w:val="0098404A"/>
    <w:rsid w:val="00984499"/>
    <w:rsid w:val="00984C2A"/>
    <w:rsid w:val="00991379"/>
    <w:rsid w:val="00991413"/>
    <w:rsid w:val="00991C43"/>
    <w:rsid w:val="00992B99"/>
    <w:rsid w:val="00992E31"/>
    <w:rsid w:val="00993B38"/>
    <w:rsid w:val="00995EA0"/>
    <w:rsid w:val="0099678A"/>
    <w:rsid w:val="00997849"/>
    <w:rsid w:val="009A0648"/>
    <w:rsid w:val="009A3929"/>
    <w:rsid w:val="009A7A95"/>
    <w:rsid w:val="009B1167"/>
    <w:rsid w:val="009B1CA3"/>
    <w:rsid w:val="009B1FFF"/>
    <w:rsid w:val="009B2A94"/>
    <w:rsid w:val="009B35DF"/>
    <w:rsid w:val="009B3919"/>
    <w:rsid w:val="009B4A2D"/>
    <w:rsid w:val="009B5DFA"/>
    <w:rsid w:val="009B68CF"/>
    <w:rsid w:val="009C1899"/>
    <w:rsid w:val="009C1F36"/>
    <w:rsid w:val="009C21BC"/>
    <w:rsid w:val="009C4029"/>
    <w:rsid w:val="009C5BAC"/>
    <w:rsid w:val="009C7D6B"/>
    <w:rsid w:val="009D1A54"/>
    <w:rsid w:val="009D26A6"/>
    <w:rsid w:val="009E0C07"/>
    <w:rsid w:val="009E274B"/>
    <w:rsid w:val="009E287B"/>
    <w:rsid w:val="009E4460"/>
    <w:rsid w:val="009E62F4"/>
    <w:rsid w:val="009E7EE7"/>
    <w:rsid w:val="009F12BE"/>
    <w:rsid w:val="009F4284"/>
    <w:rsid w:val="009F753B"/>
    <w:rsid w:val="00A04BAA"/>
    <w:rsid w:val="00A06AD5"/>
    <w:rsid w:val="00A123EA"/>
    <w:rsid w:val="00A154B5"/>
    <w:rsid w:val="00A209DA"/>
    <w:rsid w:val="00A23393"/>
    <w:rsid w:val="00A23708"/>
    <w:rsid w:val="00A31801"/>
    <w:rsid w:val="00A33180"/>
    <w:rsid w:val="00A3570A"/>
    <w:rsid w:val="00A367DB"/>
    <w:rsid w:val="00A36E01"/>
    <w:rsid w:val="00A37494"/>
    <w:rsid w:val="00A42758"/>
    <w:rsid w:val="00A44480"/>
    <w:rsid w:val="00A51F51"/>
    <w:rsid w:val="00A610F6"/>
    <w:rsid w:val="00A61B52"/>
    <w:rsid w:val="00A6640C"/>
    <w:rsid w:val="00A664B6"/>
    <w:rsid w:val="00A72225"/>
    <w:rsid w:val="00A8385D"/>
    <w:rsid w:val="00A97AF1"/>
    <w:rsid w:val="00A97C0A"/>
    <w:rsid w:val="00AA05D3"/>
    <w:rsid w:val="00AA2CEB"/>
    <w:rsid w:val="00AA72DE"/>
    <w:rsid w:val="00AB0791"/>
    <w:rsid w:val="00AB28A7"/>
    <w:rsid w:val="00AB5809"/>
    <w:rsid w:val="00AC103B"/>
    <w:rsid w:val="00AC4537"/>
    <w:rsid w:val="00AC62A4"/>
    <w:rsid w:val="00AD1247"/>
    <w:rsid w:val="00AD350F"/>
    <w:rsid w:val="00AD49B5"/>
    <w:rsid w:val="00AD4D1E"/>
    <w:rsid w:val="00AD4EC1"/>
    <w:rsid w:val="00AD58CA"/>
    <w:rsid w:val="00AD5AF2"/>
    <w:rsid w:val="00AD61A5"/>
    <w:rsid w:val="00AE4440"/>
    <w:rsid w:val="00AF291E"/>
    <w:rsid w:val="00AF3DAA"/>
    <w:rsid w:val="00AF3F2F"/>
    <w:rsid w:val="00AF4685"/>
    <w:rsid w:val="00AF562F"/>
    <w:rsid w:val="00AF7F9A"/>
    <w:rsid w:val="00B0012B"/>
    <w:rsid w:val="00B0031C"/>
    <w:rsid w:val="00B00E41"/>
    <w:rsid w:val="00B03203"/>
    <w:rsid w:val="00B047B7"/>
    <w:rsid w:val="00B04AC2"/>
    <w:rsid w:val="00B07114"/>
    <w:rsid w:val="00B12BFA"/>
    <w:rsid w:val="00B13E9D"/>
    <w:rsid w:val="00B13F17"/>
    <w:rsid w:val="00B16FEA"/>
    <w:rsid w:val="00B174DB"/>
    <w:rsid w:val="00B23AF9"/>
    <w:rsid w:val="00B25673"/>
    <w:rsid w:val="00B3057A"/>
    <w:rsid w:val="00B30BA9"/>
    <w:rsid w:val="00B34C63"/>
    <w:rsid w:val="00B42380"/>
    <w:rsid w:val="00B427DB"/>
    <w:rsid w:val="00B46D55"/>
    <w:rsid w:val="00B47735"/>
    <w:rsid w:val="00B562D9"/>
    <w:rsid w:val="00B6456B"/>
    <w:rsid w:val="00B669CE"/>
    <w:rsid w:val="00B70DF1"/>
    <w:rsid w:val="00B7226B"/>
    <w:rsid w:val="00B74DDE"/>
    <w:rsid w:val="00B75E62"/>
    <w:rsid w:val="00B770E3"/>
    <w:rsid w:val="00B93785"/>
    <w:rsid w:val="00B94AD6"/>
    <w:rsid w:val="00B97946"/>
    <w:rsid w:val="00BA0AAF"/>
    <w:rsid w:val="00BA1DAD"/>
    <w:rsid w:val="00BA2466"/>
    <w:rsid w:val="00BA3DC3"/>
    <w:rsid w:val="00BA6A1D"/>
    <w:rsid w:val="00BA6FD4"/>
    <w:rsid w:val="00BB0154"/>
    <w:rsid w:val="00BB08E7"/>
    <w:rsid w:val="00BB3372"/>
    <w:rsid w:val="00BB5D6E"/>
    <w:rsid w:val="00BB6092"/>
    <w:rsid w:val="00BC02F9"/>
    <w:rsid w:val="00BC37AA"/>
    <w:rsid w:val="00BC4BC8"/>
    <w:rsid w:val="00BC547C"/>
    <w:rsid w:val="00BE04EE"/>
    <w:rsid w:val="00BE3365"/>
    <w:rsid w:val="00BE35B4"/>
    <w:rsid w:val="00BE594D"/>
    <w:rsid w:val="00BE5EA7"/>
    <w:rsid w:val="00BE76F2"/>
    <w:rsid w:val="00BE7B52"/>
    <w:rsid w:val="00BF0491"/>
    <w:rsid w:val="00BF05B2"/>
    <w:rsid w:val="00BF0814"/>
    <w:rsid w:val="00BF289C"/>
    <w:rsid w:val="00BF28C2"/>
    <w:rsid w:val="00C02627"/>
    <w:rsid w:val="00C05E1B"/>
    <w:rsid w:val="00C12406"/>
    <w:rsid w:val="00C157B0"/>
    <w:rsid w:val="00C27530"/>
    <w:rsid w:val="00C3403C"/>
    <w:rsid w:val="00C3496D"/>
    <w:rsid w:val="00C34A0A"/>
    <w:rsid w:val="00C3595D"/>
    <w:rsid w:val="00C36AF3"/>
    <w:rsid w:val="00C50481"/>
    <w:rsid w:val="00C51CBF"/>
    <w:rsid w:val="00C57A5F"/>
    <w:rsid w:val="00C653DB"/>
    <w:rsid w:val="00C678D4"/>
    <w:rsid w:val="00C72045"/>
    <w:rsid w:val="00C72A39"/>
    <w:rsid w:val="00C7377C"/>
    <w:rsid w:val="00C761D5"/>
    <w:rsid w:val="00C83D7F"/>
    <w:rsid w:val="00C90786"/>
    <w:rsid w:val="00C9122C"/>
    <w:rsid w:val="00C92A9A"/>
    <w:rsid w:val="00CA1FB8"/>
    <w:rsid w:val="00CA28DC"/>
    <w:rsid w:val="00CA4B5F"/>
    <w:rsid w:val="00CB0437"/>
    <w:rsid w:val="00CB0C30"/>
    <w:rsid w:val="00CB5EBF"/>
    <w:rsid w:val="00CB6983"/>
    <w:rsid w:val="00CC22F9"/>
    <w:rsid w:val="00CC4743"/>
    <w:rsid w:val="00CD5DBD"/>
    <w:rsid w:val="00CE1C00"/>
    <w:rsid w:val="00CE4A32"/>
    <w:rsid w:val="00CE5EA9"/>
    <w:rsid w:val="00CF114D"/>
    <w:rsid w:val="00CF132F"/>
    <w:rsid w:val="00CF4F04"/>
    <w:rsid w:val="00CF6D6A"/>
    <w:rsid w:val="00CF7A26"/>
    <w:rsid w:val="00D01EB8"/>
    <w:rsid w:val="00D05B56"/>
    <w:rsid w:val="00D062F5"/>
    <w:rsid w:val="00D109F9"/>
    <w:rsid w:val="00D12029"/>
    <w:rsid w:val="00D15552"/>
    <w:rsid w:val="00D201B6"/>
    <w:rsid w:val="00D20D9F"/>
    <w:rsid w:val="00D2562E"/>
    <w:rsid w:val="00D256B1"/>
    <w:rsid w:val="00D25BBA"/>
    <w:rsid w:val="00D27ED2"/>
    <w:rsid w:val="00D3026C"/>
    <w:rsid w:val="00D367AB"/>
    <w:rsid w:val="00D44B47"/>
    <w:rsid w:val="00D46A2E"/>
    <w:rsid w:val="00D519EE"/>
    <w:rsid w:val="00D60620"/>
    <w:rsid w:val="00D64528"/>
    <w:rsid w:val="00D714E9"/>
    <w:rsid w:val="00D742A4"/>
    <w:rsid w:val="00D76860"/>
    <w:rsid w:val="00D813FB"/>
    <w:rsid w:val="00D814A0"/>
    <w:rsid w:val="00D8660E"/>
    <w:rsid w:val="00D95501"/>
    <w:rsid w:val="00DA14AB"/>
    <w:rsid w:val="00DA4C86"/>
    <w:rsid w:val="00DA66CF"/>
    <w:rsid w:val="00DA73E8"/>
    <w:rsid w:val="00DB1B78"/>
    <w:rsid w:val="00DB2FFA"/>
    <w:rsid w:val="00DB58DC"/>
    <w:rsid w:val="00DB646F"/>
    <w:rsid w:val="00DC2063"/>
    <w:rsid w:val="00DC2863"/>
    <w:rsid w:val="00DD347B"/>
    <w:rsid w:val="00DD4688"/>
    <w:rsid w:val="00DD7791"/>
    <w:rsid w:val="00DD7D2F"/>
    <w:rsid w:val="00DD7DD6"/>
    <w:rsid w:val="00DE3117"/>
    <w:rsid w:val="00DF0910"/>
    <w:rsid w:val="00DF189C"/>
    <w:rsid w:val="00DF3B66"/>
    <w:rsid w:val="00DF59A3"/>
    <w:rsid w:val="00E04BE9"/>
    <w:rsid w:val="00E11FFD"/>
    <w:rsid w:val="00E22FAD"/>
    <w:rsid w:val="00E261D0"/>
    <w:rsid w:val="00E26CBF"/>
    <w:rsid w:val="00E35386"/>
    <w:rsid w:val="00E35475"/>
    <w:rsid w:val="00E37A6C"/>
    <w:rsid w:val="00E4004A"/>
    <w:rsid w:val="00E415F9"/>
    <w:rsid w:val="00E42D21"/>
    <w:rsid w:val="00E45B1E"/>
    <w:rsid w:val="00E501BC"/>
    <w:rsid w:val="00E523CB"/>
    <w:rsid w:val="00E53389"/>
    <w:rsid w:val="00E57435"/>
    <w:rsid w:val="00E60CA4"/>
    <w:rsid w:val="00E62FA5"/>
    <w:rsid w:val="00E66354"/>
    <w:rsid w:val="00E7107D"/>
    <w:rsid w:val="00E7425C"/>
    <w:rsid w:val="00E7478C"/>
    <w:rsid w:val="00E81A13"/>
    <w:rsid w:val="00E83CA5"/>
    <w:rsid w:val="00E84695"/>
    <w:rsid w:val="00E92623"/>
    <w:rsid w:val="00E957EF"/>
    <w:rsid w:val="00E96555"/>
    <w:rsid w:val="00EA1123"/>
    <w:rsid w:val="00EA140A"/>
    <w:rsid w:val="00EA151B"/>
    <w:rsid w:val="00EA2A18"/>
    <w:rsid w:val="00EB0FFD"/>
    <w:rsid w:val="00EB15D4"/>
    <w:rsid w:val="00EB2C92"/>
    <w:rsid w:val="00EB6159"/>
    <w:rsid w:val="00EB6447"/>
    <w:rsid w:val="00EB70EA"/>
    <w:rsid w:val="00EC28D8"/>
    <w:rsid w:val="00EE3DB1"/>
    <w:rsid w:val="00EF0124"/>
    <w:rsid w:val="00EF3347"/>
    <w:rsid w:val="00F0403D"/>
    <w:rsid w:val="00F04E67"/>
    <w:rsid w:val="00F05C55"/>
    <w:rsid w:val="00F06211"/>
    <w:rsid w:val="00F0743D"/>
    <w:rsid w:val="00F1523B"/>
    <w:rsid w:val="00F207D2"/>
    <w:rsid w:val="00F21328"/>
    <w:rsid w:val="00F268CA"/>
    <w:rsid w:val="00F31A0F"/>
    <w:rsid w:val="00F348A6"/>
    <w:rsid w:val="00F3669E"/>
    <w:rsid w:val="00F43CDC"/>
    <w:rsid w:val="00F44916"/>
    <w:rsid w:val="00F451A3"/>
    <w:rsid w:val="00F45C7B"/>
    <w:rsid w:val="00F4738C"/>
    <w:rsid w:val="00F52D3B"/>
    <w:rsid w:val="00F530D5"/>
    <w:rsid w:val="00F60A46"/>
    <w:rsid w:val="00F755BB"/>
    <w:rsid w:val="00F75BD5"/>
    <w:rsid w:val="00F75C2D"/>
    <w:rsid w:val="00F8156E"/>
    <w:rsid w:val="00F81D99"/>
    <w:rsid w:val="00F81F4F"/>
    <w:rsid w:val="00F83284"/>
    <w:rsid w:val="00F8379C"/>
    <w:rsid w:val="00F8387E"/>
    <w:rsid w:val="00F8409E"/>
    <w:rsid w:val="00F876C6"/>
    <w:rsid w:val="00F9399C"/>
    <w:rsid w:val="00F93FE5"/>
    <w:rsid w:val="00FA3195"/>
    <w:rsid w:val="00FA4F5E"/>
    <w:rsid w:val="00FB1278"/>
    <w:rsid w:val="00FB55FB"/>
    <w:rsid w:val="00FB5CC5"/>
    <w:rsid w:val="00FB6279"/>
    <w:rsid w:val="00FB6807"/>
    <w:rsid w:val="00FB69C4"/>
    <w:rsid w:val="00FC0603"/>
    <w:rsid w:val="00FD0766"/>
    <w:rsid w:val="00FD2FD8"/>
    <w:rsid w:val="00FD4635"/>
    <w:rsid w:val="00FD735A"/>
    <w:rsid w:val="00FE2071"/>
    <w:rsid w:val="00FE45F1"/>
    <w:rsid w:val="00FE4858"/>
    <w:rsid w:val="00FE6270"/>
    <w:rsid w:val="00FE6A0F"/>
    <w:rsid w:val="00FE6A46"/>
    <w:rsid w:val="00FE7DC1"/>
    <w:rsid w:val="00FF0584"/>
    <w:rsid w:val="00FF0A9A"/>
    <w:rsid w:val="00FF21DB"/>
    <w:rsid w:val="00FF2E0C"/>
    <w:rsid w:val="00FF51A0"/>
    <w:rsid w:val="00FF66F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CBDC0155-126A-4BDD-AA7D-22FD3C4143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Hyperlink" w:uiPriority="99"/>
    <w:lsdException w:name="Strong" w:uiPriority="22" w:qFormat="1"/>
    <w:lsdException w:name="Emphasis" w:qFormat="1"/>
    <w:lsdException w:name="HTML Preformatted" w:semiHidden="1" w:unhideWhenUsed="1"/>
    <w:lsdException w:name="HTML Variable"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A66CF"/>
    <w:pPr>
      <w:widowControl w:val="0"/>
      <w:suppressAutoHyphens/>
    </w:pPr>
    <w:rPr>
      <w:sz w:val="24"/>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2">
    <w:name w:val="Body Text Indent 2"/>
    <w:basedOn w:val="Normal"/>
    <w:link w:val="BodyTextIndent2Char"/>
    <w:unhideWhenUsed/>
    <w:rsid w:val="00DA66CF"/>
    <w:pPr>
      <w:spacing w:after="120" w:line="480" w:lineRule="auto"/>
      <w:ind w:left="360"/>
    </w:pPr>
  </w:style>
  <w:style w:type="character" w:customStyle="1" w:styleId="BodyTextIndent2Char">
    <w:name w:val="Body Text Indent 2 Char"/>
    <w:link w:val="BodyTextIndent2"/>
    <w:rsid w:val="00DA66CF"/>
    <w:rPr>
      <w:sz w:val="24"/>
      <w:lang w:val="en-US" w:eastAsia="ar-SA"/>
    </w:rPr>
  </w:style>
  <w:style w:type="paragraph" w:styleId="Header">
    <w:name w:val="header"/>
    <w:basedOn w:val="Normal"/>
    <w:link w:val="HeaderChar"/>
    <w:unhideWhenUsed/>
    <w:rsid w:val="00DA66CF"/>
    <w:pPr>
      <w:tabs>
        <w:tab w:val="center" w:pos="4680"/>
        <w:tab w:val="right" w:pos="9360"/>
      </w:tabs>
    </w:pPr>
  </w:style>
  <w:style w:type="character" w:customStyle="1" w:styleId="HeaderChar">
    <w:name w:val="Header Char"/>
    <w:link w:val="Header"/>
    <w:rsid w:val="00DA66CF"/>
    <w:rPr>
      <w:sz w:val="24"/>
      <w:lang w:val="en-US" w:eastAsia="ar-SA"/>
    </w:rPr>
  </w:style>
  <w:style w:type="paragraph" w:styleId="Footer">
    <w:name w:val="footer"/>
    <w:basedOn w:val="Normal"/>
    <w:link w:val="FooterChar"/>
    <w:uiPriority w:val="99"/>
    <w:unhideWhenUsed/>
    <w:rsid w:val="00DA66CF"/>
    <w:pPr>
      <w:tabs>
        <w:tab w:val="center" w:pos="4680"/>
        <w:tab w:val="right" w:pos="9360"/>
      </w:tabs>
    </w:pPr>
  </w:style>
  <w:style w:type="character" w:customStyle="1" w:styleId="FooterChar">
    <w:name w:val="Footer Char"/>
    <w:link w:val="Footer"/>
    <w:uiPriority w:val="99"/>
    <w:rsid w:val="00DA66CF"/>
    <w:rPr>
      <w:sz w:val="24"/>
      <w:lang w:val="en-US" w:eastAsia="ar-SA"/>
    </w:rPr>
  </w:style>
  <w:style w:type="paragraph" w:styleId="Title">
    <w:name w:val="Title"/>
    <w:basedOn w:val="Normal"/>
    <w:link w:val="TitleChar"/>
    <w:qFormat/>
    <w:rsid w:val="00DA66CF"/>
    <w:pPr>
      <w:widowControl/>
      <w:suppressAutoHyphens w:val="0"/>
      <w:jc w:val="center"/>
    </w:pPr>
    <w:rPr>
      <w:b/>
      <w:lang w:eastAsia="en-US"/>
    </w:rPr>
  </w:style>
  <w:style w:type="character" w:customStyle="1" w:styleId="TitleChar">
    <w:name w:val="Title Char"/>
    <w:link w:val="Title"/>
    <w:rsid w:val="00DA66CF"/>
    <w:rPr>
      <w:b/>
      <w:sz w:val="24"/>
      <w:lang w:val="en-US" w:eastAsia="en-US"/>
    </w:rPr>
  </w:style>
  <w:style w:type="paragraph" w:styleId="ListParagraph">
    <w:name w:val="List Paragraph"/>
    <w:basedOn w:val="Normal"/>
    <w:uiPriority w:val="34"/>
    <w:qFormat/>
    <w:rsid w:val="00DA66CF"/>
    <w:pPr>
      <w:suppressAutoHyphens w:val="0"/>
      <w:ind w:left="720"/>
    </w:pPr>
    <w:rPr>
      <w:snapToGrid w:val="0"/>
      <w:lang w:eastAsia="en-US"/>
    </w:rPr>
  </w:style>
  <w:style w:type="table" w:customStyle="1" w:styleId="LightList1">
    <w:name w:val="Light List1"/>
    <w:basedOn w:val="TableNormal"/>
    <w:uiPriority w:val="61"/>
    <w:rsid w:val="00DA66CF"/>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TableGrid">
    <w:name w:val="Table Grid"/>
    <w:basedOn w:val="TableNormal"/>
    <w:uiPriority w:val="59"/>
    <w:rsid w:val="00EA2A18"/>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TableColumns1">
    <w:name w:val="Table Columns 1"/>
    <w:basedOn w:val="TableNormal"/>
    <w:rsid w:val="00F0743D"/>
    <w:pPr>
      <w:widowControl w:val="0"/>
      <w:suppressAutoHyphens/>
    </w:pPr>
    <w:rPr>
      <w:bCs/>
    </w:rPr>
    <w:tblPr>
      <w:tblStyleColBandSize w:val="1"/>
      <w:tblBorders>
        <w:top w:val="single" w:sz="12" w:space="0" w:color="000000"/>
        <w:left w:val="single" w:sz="12" w:space="0" w:color="000000"/>
        <w:bottom w:val="single" w:sz="12" w:space="0" w:color="000000"/>
        <w:right w:val="single" w:sz="12" w:space="0" w:color="000000"/>
        <w:insideH w:val="single" w:sz="4" w:space="0" w:color="auto"/>
        <w:insideV w:val="single" w:sz="4" w:space="0" w:color="auto"/>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customStyle="1" w:styleId="a">
    <w:name w:val="_"/>
    <w:rsid w:val="00733FF5"/>
    <w:pPr>
      <w:widowControl w:val="0"/>
      <w:ind w:left="-1152"/>
    </w:pPr>
    <w:rPr>
      <w:sz w:val="24"/>
    </w:rPr>
  </w:style>
  <w:style w:type="character" w:customStyle="1" w:styleId="FormStyle">
    <w:name w:val="Form Style"/>
    <w:uiPriority w:val="1"/>
    <w:rsid w:val="009173F3"/>
    <w:rPr>
      <w:rFonts w:ascii="Calibri" w:hAnsi="Calibri"/>
      <w:color w:val="000000"/>
      <w:sz w:val="22"/>
    </w:rPr>
  </w:style>
  <w:style w:type="paragraph" w:styleId="BodyTextIndent">
    <w:name w:val="Body Text Indent"/>
    <w:basedOn w:val="Normal"/>
    <w:link w:val="BodyTextIndentChar"/>
    <w:rsid w:val="009173F3"/>
    <w:pPr>
      <w:widowControl/>
      <w:tabs>
        <w:tab w:val="center" w:pos="4675"/>
        <w:tab w:val="right" w:pos="9360"/>
      </w:tabs>
      <w:suppressAutoHyphens w:val="0"/>
      <w:ind w:left="180"/>
      <w:jc w:val="both"/>
    </w:pPr>
    <w:rPr>
      <w:snapToGrid w:val="0"/>
      <w:sz w:val="22"/>
      <w:lang w:eastAsia="en-US"/>
    </w:rPr>
  </w:style>
  <w:style w:type="character" w:customStyle="1" w:styleId="BodyTextIndentChar">
    <w:name w:val="Body Text Indent Char"/>
    <w:link w:val="BodyTextIndent"/>
    <w:rsid w:val="009173F3"/>
    <w:rPr>
      <w:snapToGrid w:val="0"/>
      <w:sz w:val="22"/>
      <w:lang w:val="en-US" w:eastAsia="en-US"/>
    </w:rPr>
  </w:style>
  <w:style w:type="paragraph" w:styleId="BodyText">
    <w:name w:val="Body Text"/>
    <w:basedOn w:val="Normal"/>
    <w:link w:val="BodyTextChar"/>
    <w:rsid w:val="00141D22"/>
    <w:pPr>
      <w:widowControl/>
      <w:suppressAutoHyphens w:val="0"/>
    </w:pPr>
    <w:rPr>
      <w:lang w:val="x-none" w:eastAsia="x-none"/>
    </w:rPr>
  </w:style>
  <w:style w:type="character" w:customStyle="1" w:styleId="BodyTextChar">
    <w:name w:val="Body Text Char"/>
    <w:link w:val="BodyText"/>
    <w:rsid w:val="00141D22"/>
    <w:rPr>
      <w:sz w:val="24"/>
    </w:rPr>
  </w:style>
  <w:style w:type="character" w:styleId="Strong">
    <w:name w:val="Strong"/>
    <w:uiPriority w:val="22"/>
    <w:qFormat/>
    <w:rsid w:val="003A2A24"/>
    <w:rPr>
      <w:b/>
      <w:bCs/>
    </w:rPr>
  </w:style>
  <w:style w:type="character" w:styleId="Hyperlink">
    <w:name w:val="Hyperlink"/>
    <w:uiPriority w:val="99"/>
    <w:unhideWhenUsed/>
    <w:rsid w:val="00D44B47"/>
    <w:rPr>
      <w:color w:val="0000FF"/>
      <w:u w:val="single"/>
    </w:rPr>
  </w:style>
  <w:style w:type="paragraph" w:styleId="BalloonText">
    <w:name w:val="Balloon Text"/>
    <w:basedOn w:val="Normal"/>
    <w:link w:val="BalloonTextChar"/>
    <w:semiHidden/>
    <w:unhideWhenUsed/>
    <w:rsid w:val="0010710B"/>
    <w:rPr>
      <w:rFonts w:ascii="Segoe UI" w:hAnsi="Segoe UI" w:cs="Segoe UI"/>
      <w:sz w:val="18"/>
      <w:szCs w:val="18"/>
    </w:rPr>
  </w:style>
  <w:style w:type="character" w:customStyle="1" w:styleId="BalloonTextChar">
    <w:name w:val="Balloon Text Char"/>
    <w:basedOn w:val="DefaultParagraphFont"/>
    <w:link w:val="BalloonText"/>
    <w:semiHidden/>
    <w:rsid w:val="0010710B"/>
    <w:rPr>
      <w:rFonts w:ascii="Segoe UI" w:hAnsi="Segoe UI" w:cs="Segoe UI"/>
      <w:sz w:val="18"/>
      <w:szCs w:val="18"/>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56315">
      <w:bodyDiv w:val="1"/>
      <w:marLeft w:val="0"/>
      <w:marRight w:val="0"/>
      <w:marTop w:val="0"/>
      <w:marBottom w:val="0"/>
      <w:divBdr>
        <w:top w:val="none" w:sz="0" w:space="0" w:color="auto"/>
        <w:left w:val="none" w:sz="0" w:space="0" w:color="auto"/>
        <w:bottom w:val="none" w:sz="0" w:space="0" w:color="auto"/>
        <w:right w:val="none" w:sz="0" w:space="0" w:color="auto"/>
      </w:divBdr>
    </w:div>
    <w:div w:id="180558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fsw.edu/adaptiveservices" TargetMode="External"/><Relationship Id="rId18" Type="http://schemas.openxmlformats.org/officeDocument/2006/relationships/footer" Target="footer3.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header" Target="header5.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yperlink" Target="http://www.fsw.edu/sexualassault" TargetMode="External"/><Relationship Id="rId23"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yperlink" Target="mailto:equity@fsw.edu" TargetMode="External"/><Relationship Id="rId22"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ward30\Desktop\MMtoDocs\MMtoDocsRev50%20(Word%202007).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2F8E191-4A3D-4962-B23A-20A8685B56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MMtoDocsRev50 (Word 2007).dotm</Template>
  <TotalTime>0</TotalTime>
  <Pages>4</Pages>
  <Words>1070</Words>
  <Characters>6105</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Hatch</Company>
  <LinksUpToDate>false</LinksUpToDate>
  <CharactersWithSpaces>7161</CharactersWithSpaces>
  <SharedDoc>false</SharedDoc>
  <HLinks>
    <vt:vector size="18" baseType="variant">
      <vt:variant>
        <vt:i4>5439556</vt:i4>
      </vt:variant>
      <vt:variant>
        <vt:i4>24</vt:i4>
      </vt:variant>
      <vt:variant>
        <vt:i4>0</vt:i4>
      </vt:variant>
      <vt:variant>
        <vt:i4>5</vt:i4>
      </vt:variant>
      <vt:variant>
        <vt:lpwstr>http://www.fsw.edu/sexualassault</vt:lpwstr>
      </vt:variant>
      <vt:variant>
        <vt:lpwstr/>
      </vt:variant>
      <vt:variant>
        <vt:i4>8323167</vt:i4>
      </vt:variant>
      <vt:variant>
        <vt:i4>21</vt:i4>
      </vt:variant>
      <vt:variant>
        <vt:i4>0</vt:i4>
      </vt:variant>
      <vt:variant>
        <vt:i4>5</vt:i4>
      </vt:variant>
      <vt:variant>
        <vt:lpwstr>mailto:equity@fsw.edu</vt:lpwstr>
      </vt:variant>
      <vt:variant>
        <vt:lpwstr/>
      </vt:variant>
      <vt:variant>
        <vt:i4>2424878</vt:i4>
      </vt:variant>
      <vt:variant>
        <vt:i4>18</vt:i4>
      </vt:variant>
      <vt:variant>
        <vt:i4>0</vt:i4>
      </vt:variant>
      <vt:variant>
        <vt:i4>5</vt:i4>
      </vt:variant>
      <vt:variant>
        <vt:lpwstr>http://www.fsw.edu/adaptiveservices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MW</dc:creator>
  <cp:keywords/>
  <dc:description/>
  <cp:lastModifiedBy>Bonnie Lawler</cp:lastModifiedBy>
  <cp:revision>2</cp:revision>
  <dcterms:created xsi:type="dcterms:W3CDTF">2021-08-24T19:14:00Z</dcterms:created>
  <dcterms:modified xsi:type="dcterms:W3CDTF">2021-08-24T19:14:00Z</dcterms:modified>
</cp:coreProperties>
</file>