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954619" w:rsidRPr="00346928" w:rsidTr="00151AA7">
        <w:tc>
          <w:tcPr>
            <w:tcW w:w="5220" w:type="dxa"/>
          </w:tcPr>
          <w:p w:rsidR="00954619" w:rsidRPr="00346928" w:rsidRDefault="00954619" w:rsidP="00151AA7">
            <w:pPr>
              <w:spacing w:line="420" w:lineRule="auto"/>
              <w:rPr>
                <w:rFonts w:ascii="Calibri" w:hAnsi="Calibri" w:cs="Arial"/>
                <w:b/>
                <w:sz w:val="22"/>
                <w:szCs w:val="22"/>
                <w:u w:val="single"/>
              </w:rPr>
            </w:pPr>
            <w:bookmarkStart w:id="0" w:name="_GoBack"/>
            <w:bookmarkEnd w:id="0"/>
            <w:r w:rsidRPr="00346928">
              <w:rPr>
                <w:rFonts w:ascii="Calibri" w:hAnsi="Calibri" w:cs="Arial"/>
                <w:b/>
                <w:sz w:val="22"/>
                <w:szCs w:val="22"/>
              </w:rPr>
              <w:t xml:space="preserve">PROFESSOR: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bookmarkStart w:id="1" w:name="Text5"/>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bookmarkEnd w:id="1"/>
          </w:p>
        </w:tc>
        <w:tc>
          <w:tcPr>
            <w:tcW w:w="5220" w:type="dxa"/>
          </w:tcPr>
          <w:p w:rsidR="00954619" w:rsidRPr="00346928" w:rsidRDefault="00954619" w:rsidP="00D15552">
            <w:pPr>
              <w:spacing w:line="420" w:lineRule="auto"/>
              <w:rPr>
                <w:rFonts w:ascii="Calibri" w:hAnsi="Calibri" w:cs="Arial"/>
                <w:b/>
                <w:sz w:val="22"/>
                <w:szCs w:val="22"/>
                <w:u w:val="single"/>
              </w:rPr>
            </w:pPr>
            <w:r w:rsidRPr="00346928">
              <w:rPr>
                <w:rFonts w:ascii="Calibri" w:hAnsi="Calibri" w:cs="Arial"/>
                <w:b/>
                <w:sz w:val="22"/>
                <w:szCs w:val="22"/>
              </w:rPr>
              <w:t xml:space="preserve">PHONE NUMBER: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p>
        </w:tc>
      </w:tr>
      <w:tr w:rsidR="00954619" w:rsidRPr="00346928" w:rsidTr="00151AA7">
        <w:tc>
          <w:tcPr>
            <w:tcW w:w="5220" w:type="dxa"/>
          </w:tcPr>
          <w:p w:rsidR="00954619" w:rsidRPr="00346928" w:rsidRDefault="00954619" w:rsidP="00151AA7">
            <w:pPr>
              <w:spacing w:line="420" w:lineRule="auto"/>
              <w:rPr>
                <w:rFonts w:ascii="Calibri" w:hAnsi="Calibri" w:cs="Arial"/>
                <w:b/>
                <w:sz w:val="22"/>
                <w:szCs w:val="22"/>
                <w:u w:val="single"/>
              </w:rPr>
            </w:pPr>
            <w:r w:rsidRPr="00346928">
              <w:rPr>
                <w:rFonts w:ascii="Calibri" w:hAnsi="Calibri" w:cs="Arial"/>
                <w:b/>
                <w:sz w:val="22"/>
                <w:szCs w:val="22"/>
              </w:rPr>
              <w:t xml:space="preserve">OFFICE LOCATION: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p>
        </w:tc>
        <w:tc>
          <w:tcPr>
            <w:tcW w:w="5220" w:type="dxa"/>
          </w:tcPr>
          <w:p w:rsidR="00954619" w:rsidRPr="00346928" w:rsidRDefault="00954619" w:rsidP="00151AA7">
            <w:pPr>
              <w:spacing w:line="420" w:lineRule="auto"/>
              <w:rPr>
                <w:rFonts w:ascii="Calibri" w:hAnsi="Calibri" w:cs="Arial"/>
                <w:b/>
                <w:sz w:val="22"/>
                <w:szCs w:val="22"/>
                <w:u w:val="single"/>
              </w:rPr>
            </w:pPr>
            <w:r w:rsidRPr="00346928">
              <w:rPr>
                <w:rFonts w:ascii="Calibri" w:hAnsi="Calibri" w:cs="Arial"/>
                <w:b/>
                <w:sz w:val="22"/>
                <w:szCs w:val="22"/>
              </w:rPr>
              <w:t xml:space="preserve">E-MAIL: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p>
        </w:tc>
      </w:tr>
      <w:tr w:rsidR="00954619" w:rsidRPr="00346928" w:rsidTr="00151AA7">
        <w:tc>
          <w:tcPr>
            <w:tcW w:w="5220" w:type="dxa"/>
          </w:tcPr>
          <w:p w:rsidR="00954619" w:rsidRPr="00346928" w:rsidRDefault="00954619" w:rsidP="00BE3365">
            <w:pPr>
              <w:spacing w:line="276" w:lineRule="auto"/>
              <w:rPr>
                <w:rFonts w:ascii="Calibri" w:hAnsi="Calibri" w:cs="Arial"/>
                <w:b/>
                <w:sz w:val="22"/>
                <w:szCs w:val="22"/>
                <w:u w:val="single"/>
              </w:rPr>
            </w:pPr>
            <w:r w:rsidRPr="00346928">
              <w:rPr>
                <w:rFonts w:ascii="Calibri" w:hAnsi="Calibri" w:cs="Arial"/>
                <w:b/>
                <w:sz w:val="22"/>
                <w:szCs w:val="22"/>
              </w:rPr>
              <w:t xml:space="preserve">OFFICE HOURS: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p>
        </w:tc>
        <w:tc>
          <w:tcPr>
            <w:tcW w:w="5220" w:type="dxa"/>
          </w:tcPr>
          <w:p w:rsidR="00954619" w:rsidRPr="00346928" w:rsidRDefault="00954619" w:rsidP="00BE3365">
            <w:pPr>
              <w:spacing w:line="276" w:lineRule="auto"/>
              <w:rPr>
                <w:rFonts w:ascii="Calibri" w:hAnsi="Calibri" w:cs="Arial"/>
                <w:b/>
                <w:sz w:val="22"/>
                <w:szCs w:val="22"/>
                <w:u w:val="single"/>
              </w:rPr>
            </w:pPr>
            <w:r w:rsidRPr="00346928">
              <w:rPr>
                <w:rFonts w:ascii="Calibri" w:hAnsi="Calibri" w:cs="Arial"/>
                <w:b/>
                <w:sz w:val="22"/>
                <w:szCs w:val="22"/>
              </w:rPr>
              <w:t xml:space="preserve">SEMESTER: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p>
        </w:tc>
      </w:tr>
    </w:tbl>
    <w:p w:rsidR="00954619" w:rsidRPr="00346928" w:rsidRDefault="00954619" w:rsidP="00DA66CF">
      <w:pPr>
        <w:rPr>
          <w:rFonts w:ascii="Calibri" w:hAnsi="Calibri" w:cs="Arial"/>
          <w:b/>
          <w:sz w:val="22"/>
          <w:szCs w:val="22"/>
          <w:u w:val="single"/>
        </w:rPr>
      </w:pPr>
    </w:p>
    <w:p w:rsidR="00954619" w:rsidRPr="00346928" w:rsidRDefault="00954619" w:rsidP="006E2FFB">
      <w:pPr>
        <w:numPr>
          <w:ilvl w:val="0"/>
          <w:numId w:val="1"/>
        </w:numPr>
        <w:tabs>
          <w:tab w:val="left" w:pos="720"/>
        </w:tabs>
        <w:spacing w:before="120" w:after="120"/>
        <w:rPr>
          <w:rFonts w:ascii="Calibri" w:hAnsi="Calibri" w:cs="Arial"/>
          <w:b/>
          <w:sz w:val="22"/>
          <w:szCs w:val="22"/>
          <w:u w:val="single"/>
        </w:rPr>
      </w:pPr>
      <w:r w:rsidRPr="00346928">
        <w:rPr>
          <w:rFonts w:ascii="Calibri" w:hAnsi="Calibri" w:cs="Arial"/>
          <w:b/>
          <w:sz w:val="22"/>
          <w:szCs w:val="22"/>
          <w:u w:val="single"/>
        </w:rPr>
        <w:t>COURSE NUMBER AND TITLE, CATALOG DESCRIPTION, CREDITS:</w:t>
      </w:r>
    </w:p>
    <w:p w:rsidR="00954619" w:rsidRPr="00346928" w:rsidRDefault="00954619" w:rsidP="006E2FFB">
      <w:pPr>
        <w:widowControl/>
        <w:tabs>
          <w:tab w:val="left" w:pos="720"/>
          <w:tab w:val="left" w:pos="1170"/>
        </w:tabs>
        <w:spacing w:after="120"/>
        <w:ind w:left="720"/>
        <w:rPr>
          <w:rFonts w:ascii="Calibri" w:hAnsi="Calibri" w:cs="Arial"/>
          <w:b/>
          <w:sz w:val="22"/>
          <w:szCs w:val="22"/>
        </w:rPr>
      </w:pPr>
      <w:r w:rsidRPr="00346928">
        <w:rPr>
          <w:rFonts w:ascii="Calibri" w:hAnsi="Calibri" w:cs="Arial"/>
          <w:b/>
          <w:noProof/>
          <w:sz w:val="22"/>
          <w:szCs w:val="22"/>
        </w:rPr>
        <w:t>CHD 1332 CREATIVE EXPERIENCES FOR THE YOUNG CHILD</w:t>
      </w:r>
      <w:r w:rsidR="006E2FFB">
        <w:rPr>
          <w:rFonts w:ascii="Calibri" w:hAnsi="Calibri" w:cs="Arial"/>
          <w:b/>
          <w:sz w:val="22"/>
          <w:szCs w:val="22"/>
        </w:rPr>
        <w:t xml:space="preserve"> </w:t>
      </w:r>
      <w:r w:rsidRPr="00346928">
        <w:rPr>
          <w:rFonts w:ascii="Calibri" w:hAnsi="Calibri" w:cs="Arial"/>
          <w:b/>
          <w:sz w:val="22"/>
          <w:szCs w:val="22"/>
        </w:rPr>
        <w:t>(</w:t>
      </w:r>
      <w:r w:rsidRPr="00346928">
        <w:rPr>
          <w:rFonts w:ascii="Calibri" w:hAnsi="Calibri" w:cs="Arial"/>
          <w:b/>
          <w:noProof/>
          <w:sz w:val="22"/>
          <w:szCs w:val="22"/>
        </w:rPr>
        <w:t>3</w:t>
      </w:r>
      <w:r w:rsidRPr="00346928">
        <w:rPr>
          <w:rFonts w:ascii="Calibri" w:hAnsi="Calibri" w:cs="Arial"/>
          <w:b/>
          <w:sz w:val="22"/>
          <w:szCs w:val="22"/>
        </w:rPr>
        <w:t xml:space="preserve"> CREDITS)</w:t>
      </w:r>
    </w:p>
    <w:p w:rsidR="00954619" w:rsidRPr="00346928" w:rsidRDefault="00954619" w:rsidP="00A106DB">
      <w:pPr>
        <w:pStyle w:val="BodyTextIndent2"/>
        <w:widowControl/>
        <w:tabs>
          <w:tab w:val="left" w:pos="720"/>
          <w:tab w:val="left" w:pos="1170"/>
        </w:tabs>
        <w:spacing w:after="0" w:line="276" w:lineRule="auto"/>
        <w:ind w:left="720"/>
        <w:rPr>
          <w:rFonts w:ascii="Calibri" w:hAnsi="Calibri" w:cs="Arial"/>
          <w:sz w:val="22"/>
          <w:szCs w:val="22"/>
        </w:rPr>
      </w:pPr>
      <w:r w:rsidRPr="00346928">
        <w:rPr>
          <w:rFonts w:ascii="Calibri" w:hAnsi="Calibri" w:cs="Arial"/>
          <w:noProof/>
          <w:sz w:val="22"/>
          <w:szCs w:val="22"/>
        </w:rPr>
        <w:t>Students in this course will participate in an in-depth study of the creative activities that support the growth of both typically developing and atypically developing young children in language arts, math, science, social studies, art, music</w:t>
      </w:r>
      <w:r w:rsidR="009E1A6A" w:rsidRPr="00346928">
        <w:rPr>
          <w:rFonts w:ascii="Calibri" w:hAnsi="Calibri" w:cs="Arial"/>
          <w:noProof/>
          <w:sz w:val="22"/>
          <w:szCs w:val="22"/>
        </w:rPr>
        <w:t>,</w:t>
      </w:r>
      <w:r w:rsidRPr="00346928">
        <w:rPr>
          <w:rFonts w:ascii="Calibri" w:hAnsi="Calibri" w:cs="Arial"/>
          <w:noProof/>
          <w:sz w:val="22"/>
          <w:szCs w:val="22"/>
        </w:rPr>
        <w:t xml:space="preserve"> and movement.</w:t>
      </w:r>
    </w:p>
    <w:p w:rsidR="00954619" w:rsidRPr="00346928" w:rsidRDefault="00954619" w:rsidP="006E2FFB">
      <w:pPr>
        <w:numPr>
          <w:ilvl w:val="0"/>
          <w:numId w:val="1"/>
        </w:numPr>
        <w:spacing w:before="120" w:after="120"/>
        <w:rPr>
          <w:rFonts w:ascii="Calibri" w:hAnsi="Calibri" w:cs="Arial"/>
          <w:b/>
          <w:sz w:val="22"/>
          <w:szCs w:val="22"/>
        </w:rPr>
      </w:pPr>
      <w:r w:rsidRPr="00346928">
        <w:rPr>
          <w:rFonts w:ascii="Calibri" w:hAnsi="Calibri" w:cs="Arial"/>
          <w:b/>
          <w:sz w:val="22"/>
          <w:szCs w:val="22"/>
          <w:u w:val="single"/>
        </w:rPr>
        <w:t>PREREQUISITES FOR THIS COURSE:</w:t>
      </w:r>
      <w:r w:rsidRPr="00346928">
        <w:rPr>
          <w:rFonts w:ascii="Calibri" w:hAnsi="Calibri" w:cs="Arial"/>
          <w:b/>
          <w:sz w:val="22"/>
          <w:szCs w:val="22"/>
        </w:rPr>
        <w:t xml:space="preserve">  </w:t>
      </w:r>
    </w:p>
    <w:p w:rsidR="00954619" w:rsidRPr="00346928" w:rsidRDefault="00954619" w:rsidP="00927493">
      <w:pPr>
        <w:ind w:left="720"/>
        <w:rPr>
          <w:rFonts w:ascii="Calibri" w:hAnsi="Calibri" w:cs="Arial"/>
          <w:sz w:val="22"/>
          <w:szCs w:val="22"/>
        </w:rPr>
      </w:pPr>
      <w:r w:rsidRPr="00346928">
        <w:rPr>
          <w:rFonts w:ascii="Calibri" w:hAnsi="Calibri" w:cs="Arial"/>
          <w:noProof/>
          <w:sz w:val="22"/>
          <w:szCs w:val="22"/>
        </w:rPr>
        <w:t>None</w:t>
      </w:r>
    </w:p>
    <w:p w:rsidR="00954619" w:rsidRPr="00346928" w:rsidRDefault="00B247B0" w:rsidP="006E2FFB">
      <w:pPr>
        <w:spacing w:before="120" w:after="120"/>
        <w:ind w:firstLine="720"/>
        <w:rPr>
          <w:rFonts w:ascii="Calibri" w:hAnsi="Calibri" w:cs="Arial"/>
          <w:b/>
          <w:sz w:val="22"/>
          <w:szCs w:val="22"/>
          <w:u w:val="single"/>
        </w:rPr>
      </w:pPr>
      <w:r w:rsidRPr="00346928">
        <w:rPr>
          <w:rFonts w:ascii="Calibri" w:hAnsi="Calibri" w:cs="Arial"/>
          <w:b/>
          <w:sz w:val="22"/>
          <w:szCs w:val="22"/>
          <w:u w:val="single"/>
        </w:rPr>
        <w:t>CO-REQUISIT</w:t>
      </w:r>
      <w:r w:rsidR="00954619" w:rsidRPr="00346928">
        <w:rPr>
          <w:rFonts w:ascii="Calibri" w:hAnsi="Calibri" w:cs="Arial"/>
          <w:b/>
          <w:sz w:val="22"/>
          <w:szCs w:val="22"/>
          <w:u w:val="single"/>
        </w:rPr>
        <w:t>ES FOR THIS COURSE:</w:t>
      </w:r>
    </w:p>
    <w:p w:rsidR="00954619" w:rsidRPr="00346928" w:rsidRDefault="00954619" w:rsidP="00427BDD">
      <w:pPr>
        <w:ind w:left="720"/>
        <w:rPr>
          <w:rFonts w:ascii="Calibri" w:hAnsi="Calibri" w:cs="Arial"/>
          <w:sz w:val="22"/>
          <w:szCs w:val="22"/>
        </w:rPr>
      </w:pPr>
      <w:r w:rsidRPr="00346928">
        <w:rPr>
          <w:rFonts w:ascii="Calibri" w:hAnsi="Calibri" w:cs="Arial"/>
          <w:noProof/>
          <w:sz w:val="22"/>
          <w:szCs w:val="22"/>
        </w:rPr>
        <w:t>None</w:t>
      </w:r>
    </w:p>
    <w:p w:rsidR="00954619" w:rsidRPr="00346928" w:rsidRDefault="00954619" w:rsidP="006E2FFB">
      <w:pPr>
        <w:numPr>
          <w:ilvl w:val="0"/>
          <w:numId w:val="1"/>
        </w:numPr>
        <w:spacing w:before="120" w:after="120"/>
        <w:rPr>
          <w:rFonts w:ascii="Calibri" w:hAnsi="Calibri" w:cs="Arial"/>
          <w:sz w:val="22"/>
          <w:szCs w:val="22"/>
        </w:rPr>
      </w:pPr>
      <w:r w:rsidRPr="00346928">
        <w:rPr>
          <w:rFonts w:ascii="Calibri" w:hAnsi="Calibri" w:cs="Arial"/>
          <w:b/>
          <w:sz w:val="22"/>
          <w:szCs w:val="22"/>
          <w:u w:val="single"/>
        </w:rPr>
        <w:t>GENERAL COURSE INFORMATION:</w:t>
      </w:r>
      <w:r w:rsidRPr="00346928">
        <w:rPr>
          <w:rFonts w:ascii="Calibri" w:hAnsi="Calibri" w:cs="Arial"/>
          <w:b/>
          <w:sz w:val="22"/>
          <w:szCs w:val="22"/>
        </w:rPr>
        <w:t xml:space="preserve">  </w:t>
      </w:r>
      <w:r w:rsidRPr="00346928">
        <w:rPr>
          <w:rFonts w:ascii="Calibri" w:hAnsi="Calibri" w:cs="Arial"/>
          <w:sz w:val="22"/>
          <w:szCs w:val="22"/>
        </w:rPr>
        <w:t>Topic Outline.</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Developmentally Appropriate Practice</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Play research and theory (Jean Piaget, Anna Freud,  Lev Vygotsky, Erik Erikson, and Sara Smilansky)</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Role of adults in scaffolding play</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Three types of play: sensorimotor, dramatic (micro and macro), and construction (fluid and structured)</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The importance of intensity (the amount of time a child is allowed to experience the three kinds of play during each day and throughout the program year)</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The importance of density (the variety of ways each kind of play is represented for the child to experience)</w:t>
      </w:r>
    </w:p>
    <w:p w:rsidR="00CD41FC" w:rsidRPr="00BA3BB9" w:rsidRDefault="00CD41FC" w:rsidP="006E2FFB">
      <w:pPr>
        <w:numPr>
          <w:ilvl w:val="0"/>
          <w:numId w:val="2"/>
        </w:numPr>
        <w:tabs>
          <w:tab w:val="left" w:pos="5040"/>
        </w:tabs>
        <w:spacing w:before="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D41FC" w:rsidRPr="009A197E" w:rsidRDefault="00CD41FC" w:rsidP="006E2FFB">
      <w:pPr>
        <w:spacing w:before="120"/>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D41FC" w:rsidRDefault="00CD41FC" w:rsidP="00CD41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D41FC" w:rsidRDefault="00CD41FC" w:rsidP="00CD41FC">
      <w:pPr>
        <w:ind w:left="720"/>
        <w:rPr>
          <w:rFonts w:ascii="Garamond" w:hAnsi="Garamond"/>
          <w:color w:val="000000"/>
          <w:sz w:val="22"/>
          <w:szCs w:val="22"/>
        </w:rPr>
      </w:pPr>
    </w:p>
    <w:p w:rsidR="00CD41FC" w:rsidRPr="0036367B" w:rsidRDefault="00CD41FC" w:rsidP="00CD41FC">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D41FC" w:rsidRPr="0036367B" w:rsidRDefault="00CD41FC" w:rsidP="00CD41F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D41FC" w:rsidRPr="0036367B" w:rsidRDefault="00CD41FC" w:rsidP="00CD41FC">
      <w:pPr>
        <w:shd w:val="clear" w:color="auto" w:fill="FFFFFF"/>
        <w:rPr>
          <w:rFonts w:ascii="Calibri" w:hAnsi="Calibri"/>
          <w:color w:val="000000"/>
          <w:sz w:val="22"/>
          <w:szCs w:val="24"/>
        </w:rPr>
      </w:pPr>
      <w:r w:rsidRPr="0036367B">
        <w:rPr>
          <w:rFonts w:ascii="Calibri" w:hAnsi="Calibri"/>
          <w:color w:val="000000"/>
          <w:sz w:val="22"/>
          <w:szCs w:val="24"/>
        </w:rPr>
        <w:t> </w:t>
      </w:r>
    </w:p>
    <w:p w:rsidR="00CD41FC" w:rsidRPr="0036367B" w:rsidRDefault="00CD41FC" w:rsidP="00CD41F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D41FC">
        <w:rPr>
          <w:rFonts w:ascii="Calibri" w:hAnsi="Calibri"/>
          <w:b/>
          <w:color w:val="000000"/>
          <w:sz w:val="22"/>
          <w:szCs w:val="24"/>
        </w:rPr>
        <w:t>Visualize</w:t>
      </w:r>
    </w:p>
    <w:p w:rsidR="00CD41FC" w:rsidRPr="0036367B" w:rsidRDefault="00CD41FC" w:rsidP="00CD41FC">
      <w:pPr>
        <w:shd w:val="clear" w:color="auto" w:fill="FFFFFF"/>
        <w:rPr>
          <w:rFonts w:ascii="Calibri" w:hAnsi="Calibri"/>
          <w:color w:val="000000"/>
          <w:sz w:val="22"/>
          <w:szCs w:val="24"/>
        </w:rPr>
      </w:pPr>
    </w:p>
    <w:p w:rsidR="00CD41FC" w:rsidRDefault="00CD41FC" w:rsidP="00CD41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D41FC" w:rsidRDefault="00CD41FC" w:rsidP="00CD41FC">
      <w:pPr>
        <w:shd w:val="clear" w:color="auto" w:fill="FFFFFF"/>
        <w:rPr>
          <w:rFonts w:ascii="Calibri" w:hAnsi="Calibri"/>
          <w:color w:val="000000"/>
          <w:sz w:val="22"/>
          <w:szCs w:val="24"/>
        </w:rPr>
      </w:pPr>
    </w:p>
    <w:p w:rsidR="00CD41FC" w:rsidRPr="00CD41FC" w:rsidRDefault="00CD41FC" w:rsidP="00CD41FC">
      <w:pPr>
        <w:numPr>
          <w:ilvl w:val="1"/>
          <w:numId w:val="5"/>
        </w:numPr>
        <w:shd w:val="clear" w:color="auto" w:fill="FFFFFF"/>
        <w:rPr>
          <w:rFonts w:ascii="Calibri" w:hAnsi="Calibri"/>
          <w:color w:val="000000"/>
          <w:sz w:val="22"/>
          <w:szCs w:val="24"/>
        </w:rPr>
      </w:pPr>
      <w:r w:rsidRPr="00CD41FC">
        <w:rPr>
          <w:rFonts w:ascii="Calibri" w:hAnsi="Calibri"/>
          <w:color w:val="000000"/>
          <w:sz w:val="22"/>
          <w:szCs w:val="24"/>
        </w:rPr>
        <w:t>The students will apply the research done by early childhood theorists in constructing activities that support the development of young children in language arts, math, science, social studies, art, music, and movement.</w:t>
      </w:r>
    </w:p>
    <w:p w:rsidR="00CD41FC" w:rsidRPr="00CD41FC" w:rsidRDefault="00CD41FC" w:rsidP="00CD41FC">
      <w:pPr>
        <w:shd w:val="clear" w:color="auto" w:fill="FFFFFF"/>
        <w:rPr>
          <w:rFonts w:ascii="Calibri" w:hAnsi="Calibri"/>
          <w:color w:val="000000"/>
          <w:sz w:val="22"/>
          <w:szCs w:val="24"/>
        </w:rPr>
      </w:pPr>
    </w:p>
    <w:p w:rsidR="00CD41FC" w:rsidRPr="00CD41FC" w:rsidRDefault="00CD41FC" w:rsidP="00CD41FC">
      <w:pPr>
        <w:numPr>
          <w:ilvl w:val="1"/>
          <w:numId w:val="5"/>
        </w:numPr>
        <w:shd w:val="clear" w:color="auto" w:fill="FFFFFF"/>
        <w:rPr>
          <w:rFonts w:ascii="Calibri" w:hAnsi="Calibri"/>
          <w:color w:val="000000"/>
          <w:sz w:val="22"/>
          <w:szCs w:val="24"/>
        </w:rPr>
      </w:pPr>
      <w:r w:rsidRPr="00CD41FC">
        <w:rPr>
          <w:rFonts w:ascii="Calibri" w:hAnsi="Calibri"/>
          <w:color w:val="000000"/>
          <w:sz w:val="22"/>
          <w:szCs w:val="24"/>
        </w:rPr>
        <w:t xml:space="preserve">The students will apply their understanding of child development and developmentally appropriate practice to design learning environments to support creative play for young </w:t>
      </w:r>
      <w:r w:rsidRPr="00CD41FC">
        <w:rPr>
          <w:rFonts w:ascii="Calibri" w:hAnsi="Calibri"/>
          <w:color w:val="000000"/>
          <w:sz w:val="22"/>
          <w:szCs w:val="24"/>
        </w:rPr>
        <w:tab/>
        <w:t>children.</w:t>
      </w:r>
    </w:p>
    <w:p w:rsidR="00CD41FC" w:rsidRPr="00CD41FC" w:rsidRDefault="00CD41FC" w:rsidP="00CD41FC">
      <w:pPr>
        <w:shd w:val="clear" w:color="auto" w:fill="FFFFFF"/>
        <w:rPr>
          <w:rFonts w:ascii="Calibri" w:hAnsi="Calibri"/>
          <w:color w:val="000000"/>
          <w:sz w:val="22"/>
          <w:szCs w:val="24"/>
        </w:rPr>
      </w:pPr>
    </w:p>
    <w:p w:rsidR="00CD41FC" w:rsidRPr="00CD41FC" w:rsidRDefault="00CD41FC" w:rsidP="00CD41FC">
      <w:pPr>
        <w:numPr>
          <w:ilvl w:val="1"/>
          <w:numId w:val="5"/>
        </w:numPr>
        <w:shd w:val="clear" w:color="auto" w:fill="FFFFFF"/>
        <w:rPr>
          <w:rFonts w:ascii="Calibri" w:hAnsi="Calibri"/>
          <w:color w:val="000000"/>
          <w:sz w:val="22"/>
          <w:szCs w:val="24"/>
        </w:rPr>
      </w:pPr>
      <w:r w:rsidRPr="00CD41FC">
        <w:rPr>
          <w:rFonts w:ascii="Calibri" w:hAnsi="Calibri"/>
          <w:color w:val="000000"/>
          <w:sz w:val="22"/>
          <w:szCs w:val="24"/>
        </w:rPr>
        <w:t>The students will construct a portfolio of artifacts to effectively communicate the value of creative play in the learning process of young children.</w:t>
      </w:r>
    </w:p>
    <w:p w:rsidR="00CD41FC" w:rsidRPr="006E2FFB" w:rsidRDefault="00CD41FC" w:rsidP="006E2FFB">
      <w:pPr>
        <w:shd w:val="clear" w:color="auto" w:fill="FFFFFF"/>
        <w:spacing w:before="120"/>
        <w:ind w:left="720"/>
        <w:rPr>
          <w:rFonts w:ascii="Calibri" w:hAnsi="Calibri"/>
          <w:color w:val="000000"/>
          <w:sz w:val="22"/>
          <w:szCs w:val="24"/>
        </w:rPr>
      </w:pPr>
      <w:r w:rsidRPr="006E2FFB">
        <w:rPr>
          <w:rFonts w:ascii="Calibri" w:hAnsi="Calibri"/>
          <w:color w:val="000000"/>
          <w:sz w:val="22"/>
          <w:szCs w:val="24"/>
        </w:rPr>
        <w:t>2.  Listed here are the course outcomes/objectives assessed in this course which play a </w:t>
      </w:r>
      <w:r w:rsidRPr="006E2FFB">
        <w:rPr>
          <w:rFonts w:ascii="Calibri" w:hAnsi="Calibri"/>
          <w:i/>
          <w:iCs/>
          <w:color w:val="000000"/>
          <w:sz w:val="22"/>
          <w:szCs w:val="24"/>
        </w:rPr>
        <w:t>supplemental</w:t>
      </w:r>
      <w:r w:rsidRPr="006E2FFB">
        <w:rPr>
          <w:rFonts w:ascii="Calibri" w:hAnsi="Calibri"/>
          <w:color w:val="000000"/>
          <w:sz w:val="22"/>
          <w:szCs w:val="24"/>
        </w:rPr>
        <w:t> role in contributing to the student’s general education along with the general education competency it supports.</w:t>
      </w:r>
    </w:p>
    <w:p w:rsidR="00CD41FC" w:rsidRPr="0036367B" w:rsidRDefault="00CD41FC" w:rsidP="006E2FFB">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CD41FC" w:rsidRDefault="00CD41FC" w:rsidP="006E2FFB">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D41FC" w:rsidRPr="00AA1F44" w:rsidRDefault="00CD41FC" w:rsidP="00CD41FC">
      <w:pPr>
        <w:numPr>
          <w:ilvl w:val="0"/>
          <w:numId w:val="6"/>
        </w:numPr>
        <w:rPr>
          <w:rFonts w:ascii="Calibri" w:hAnsi="Calibri" w:cs="Calibri"/>
          <w:i/>
          <w:sz w:val="22"/>
        </w:rPr>
      </w:pPr>
      <w:r w:rsidRPr="00AA1F44">
        <w:rPr>
          <w:rFonts w:ascii="Calibri" w:hAnsi="Calibri" w:cs="Calibri"/>
          <w:color w:val="000000"/>
          <w:kern w:val="24"/>
          <w:sz w:val="22"/>
          <w:szCs w:val="24"/>
        </w:rPr>
        <w:t>The students will engage in developmentally appropriate play for young children based on early childhood research.</w:t>
      </w:r>
    </w:p>
    <w:p w:rsidR="00CD41FC" w:rsidRPr="00AA1F44" w:rsidRDefault="00CD41FC" w:rsidP="00CD41FC">
      <w:pPr>
        <w:shd w:val="clear" w:color="auto" w:fill="FFFFFF"/>
        <w:ind w:left="720"/>
        <w:rPr>
          <w:rFonts w:ascii="Calibri" w:hAnsi="Calibri" w:cs="Calibri"/>
          <w:b/>
          <w:color w:val="000000"/>
          <w:sz w:val="20"/>
          <w:szCs w:val="24"/>
        </w:rPr>
      </w:pPr>
    </w:p>
    <w:p w:rsidR="00954619" w:rsidRPr="00346928" w:rsidRDefault="006E2FFB" w:rsidP="00BE594D">
      <w:pPr>
        <w:numPr>
          <w:ilvl w:val="0"/>
          <w:numId w:val="3"/>
        </w:numPr>
        <w:rPr>
          <w:rFonts w:ascii="Calibri" w:hAnsi="Calibri" w:cs="Arial"/>
          <w:sz w:val="22"/>
          <w:szCs w:val="22"/>
        </w:rPr>
      </w:pPr>
      <w:r>
        <w:rPr>
          <w:rFonts w:ascii="Calibri" w:hAnsi="Calibri" w:cs="Arial"/>
          <w:b/>
          <w:sz w:val="22"/>
          <w:szCs w:val="22"/>
          <w:u w:val="single"/>
        </w:rPr>
        <w:t>COLLEGE</w:t>
      </w:r>
      <w:r w:rsidR="00954619" w:rsidRPr="00346928">
        <w:rPr>
          <w:rFonts w:ascii="Calibri" w:hAnsi="Calibri" w:cs="Arial"/>
          <w:b/>
          <w:sz w:val="22"/>
          <w:szCs w:val="22"/>
          <w:u w:val="single"/>
        </w:rPr>
        <w:t>-WIDE POLICIES:</w:t>
      </w:r>
    </w:p>
    <w:p w:rsidR="00954619" w:rsidRPr="00346928" w:rsidRDefault="00954619" w:rsidP="006E2FFB">
      <w:pPr>
        <w:spacing w:before="120"/>
        <w:ind w:left="720"/>
        <w:rPr>
          <w:rFonts w:ascii="Calibri" w:hAnsi="Calibri" w:cs="Arial"/>
          <w:b/>
          <w:bCs/>
          <w:iCs/>
          <w:caps/>
          <w:sz w:val="22"/>
          <w:szCs w:val="22"/>
        </w:rPr>
      </w:pPr>
      <w:r w:rsidRPr="00346928">
        <w:rPr>
          <w:rFonts w:ascii="Calibri" w:hAnsi="Calibri" w:cs="Arial"/>
          <w:b/>
          <w:bCs/>
          <w:iCs/>
          <w:caps/>
          <w:sz w:val="22"/>
          <w:szCs w:val="22"/>
        </w:rPr>
        <w:t>Programs for Students with Disabilities</w:t>
      </w:r>
    </w:p>
    <w:p w:rsidR="00B0759A" w:rsidRPr="00346928" w:rsidRDefault="00CC3326" w:rsidP="00B0759A">
      <w:pPr>
        <w:tabs>
          <w:tab w:val="left" w:pos="720"/>
        </w:tabs>
        <w:ind w:left="720"/>
        <w:rPr>
          <w:rFonts w:ascii="Calibri" w:hAnsi="Calibri" w:cs="Arial"/>
          <w:bCs/>
          <w:iCs/>
          <w:sz w:val="22"/>
          <w:szCs w:val="22"/>
        </w:rPr>
      </w:pPr>
      <w:r w:rsidRPr="0034692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46928">
          <w:rPr>
            <w:rStyle w:val="Hyperlink"/>
            <w:rFonts w:ascii="Calibri" w:hAnsi="Calibri" w:cs="Arial"/>
            <w:bCs/>
            <w:iCs/>
            <w:sz w:val="22"/>
            <w:szCs w:val="22"/>
          </w:rPr>
          <w:t>http://www.fsw.edu/adaptiveservices</w:t>
        </w:r>
      </w:hyperlink>
      <w:r w:rsidRPr="00346928">
        <w:rPr>
          <w:rFonts w:ascii="Calibri" w:hAnsi="Calibri" w:cs="Arial"/>
          <w:bCs/>
          <w:iCs/>
          <w:sz w:val="22"/>
          <w:szCs w:val="22"/>
        </w:rPr>
        <w:t>.</w:t>
      </w:r>
    </w:p>
    <w:p w:rsidR="00AF6B46" w:rsidRPr="00346928" w:rsidRDefault="00AF6B46" w:rsidP="006E2FFB">
      <w:pPr>
        <w:spacing w:before="120"/>
        <w:ind w:left="720"/>
        <w:rPr>
          <w:rFonts w:ascii="Calibri" w:hAnsi="Calibri"/>
          <w:b/>
          <w:bCs/>
          <w:caps/>
          <w:sz w:val="22"/>
          <w:szCs w:val="22"/>
        </w:rPr>
      </w:pPr>
      <w:r w:rsidRPr="00346928">
        <w:rPr>
          <w:rFonts w:ascii="Calibri" w:hAnsi="Calibri"/>
          <w:b/>
          <w:bCs/>
          <w:caps/>
          <w:sz w:val="22"/>
          <w:szCs w:val="22"/>
        </w:rPr>
        <w:t>REPORTING TITLE IX VIOLATIONS</w:t>
      </w:r>
    </w:p>
    <w:p w:rsidR="00AF6B46" w:rsidRPr="00346928" w:rsidRDefault="00AF6B46" w:rsidP="00AF6B46">
      <w:pPr>
        <w:tabs>
          <w:tab w:val="left" w:pos="720"/>
        </w:tabs>
        <w:ind w:left="720"/>
        <w:rPr>
          <w:rFonts w:ascii="Calibri" w:hAnsi="Calibri" w:cs="Arial"/>
          <w:bCs/>
          <w:iCs/>
          <w:sz w:val="22"/>
          <w:szCs w:val="22"/>
        </w:rPr>
      </w:pPr>
      <w:r w:rsidRPr="0034692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46928">
          <w:rPr>
            <w:rStyle w:val="Hyperlink"/>
            <w:rFonts w:ascii="Calibri" w:hAnsi="Calibri"/>
            <w:sz w:val="22"/>
            <w:szCs w:val="22"/>
          </w:rPr>
          <w:t>equity@fsw.edu</w:t>
        </w:r>
      </w:hyperlink>
      <w:r w:rsidRPr="0034692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46928">
          <w:rPr>
            <w:rStyle w:val="Hyperlink"/>
            <w:rFonts w:ascii="Calibri" w:hAnsi="Calibri"/>
            <w:sz w:val="22"/>
            <w:szCs w:val="22"/>
          </w:rPr>
          <w:t>http://www.fsw.edu/sexualassault</w:t>
        </w:r>
      </w:hyperlink>
      <w:r w:rsidRPr="00346928">
        <w:rPr>
          <w:rFonts w:ascii="Calibri" w:hAnsi="Calibri"/>
          <w:sz w:val="22"/>
          <w:szCs w:val="22"/>
        </w:rPr>
        <w:t>.</w:t>
      </w:r>
    </w:p>
    <w:p w:rsidR="005731CE" w:rsidRPr="00346928" w:rsidRDefault="005731CE" w:rsidP="00B0759A">
      <w:pPr>
        <w:tabs>
          <w:tab w:val="left" w:pos="720"/>
        </w:tabs>
        <w:ind w:left="720"/>
        <w:rPr>
          <w:rFonts w:ascii="Calibri" w:hAnsi="Calibri" w:cs="Arial"/>
          <w:bCs/>
          <w:iCs/>
          <w:sz w:val="22"/>
          <w:szCs w:val="22"/>
        </w:rPr>
        <w:sectPr w:rsidR="005731CE" w:rsidRPr="00346928" w:rsidSect="00B61FB5">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954619" w:rsidRPr="00346928" w:rsidRDefault="00954619" w:rsidP="00DA66CF">
      <w:pPr>
        <w:tabs>
          <w:tab w:val="left" w:pos="720"/>
        </w:tabs>
        <w:ind w:left="720"/>
        <w:rPr>
          <w:rFonts w:ascii="Calibri" w:hAnsi="Calibri" w:cs="Arial"/>
          <w:bCs/>
          <w:iCs/>
          <w:sz w:val="22"/>
          <w:szCs w:val="22"/>
        </w:rPr>
      </w:pPr>
    </w:p>
    <w:p w:rsidR="00954619" w:rsidRPr="00346928" w:rsidRDefault="00954619" w:rsidP="00BE594D">
      <w:pPr>
        <w:numPr>
          <w:ilvl w:val="0"/>
          <w:numId w:val="3"/>
        </w:numPr>
        <w:suppressAutoHyphens w:val="0"/>
        <w:rPr>
          <w:rFonts w:ascii="Calibri" w:hAnsi="Calibri" w:cs="Arial"/>
          <w:sz w:val="22"/>
          <w:szCs w:val="22"/>
        </w:rPr>
      </w:pPr>
      <w:r w:rsidRPr="00346928">
        <w:rPr>
          <w:rFonts w:ascii="Calibri" w:hAnsi="Calibri" w:cs="Arial"/>
          <w:b/>
          <w:sz w:val="22"/>
          <w:szCs w:val="22"/>
          <w:u w:val="single"/>
        </w:rPr>
        <w:t>REQUIREMENTS FOR THE STUDENTS:</w:t>
      </w:r>
      <w:r w:rsidRPr="00346928">
        <w:rPr>
          <w:rFonts w:ascii="Calibri" w:hAnsi="Calibri" w:cs="Arial"/>
          <w:sz w:val="22"/>
          <w:szCs w:val="22"/>
        </w:rPr>
        <w:tab/>
      </w:r>
    </w:p>
    <w:p w:rsidR="00762588" w:rsidRPr="00346928" w:rsidRDefault="00762588" w:rsidP="006E2FFB">
      <w:pPr>
        <w:spacing w:before="120"/>
        <w:ind w:left="720"/>
        <w:rPr>
          <w:rFonts w:ascii="Calibri" w:hAnsi="Calibri" w:cs="Arial"/>
          <w:b/>
          <w:sz w:val="22"/>
          <w:szCs w:val="22"/>
        </w:rPr>
      </w:pPr>
      <w:r w:rsidRPr="00346928">
        <w:rPr>
          <w:rFonts w:ascii="Calibri" w:hAnsi="Calibri" w:cs="Arial"/>
          <w:b/>
          <w:sz w:val="22"/>
          <w:szCs w:val="22"/>
        </w:rPr>
        <w:t>Play in the Context of Theory Paper</w:t>
      </w:r>
    </w:p>
    <w:p w:rsidR="00762588" w:rsidRPr="00346928" w:rsidRDefault="00762588" w:rsidP="00762588">
      <w:pPr>
        <w:ind w:left="720"/>
        <w:rPr>
          <w:rFonts w:ascii="Calibri" w:hAnsi="Calibri" w:cs="Arial"/>
          <w:sz w:val="22"/>
          <w:szCs w:val="22"/>
        </w:rPr>
      </w:pPr>
      <w:r w:rsidRPr="00346928">
        <w:rPr>
          <w:rFonts w:ascii="Calibri" w:hAnsi="Calibri" w:cs="Arial"/>
          <w:sz w:val="22"/>
          <w:szCs w:val="22"/>
        </w:rPr>
        <w:t xml:space="preserve">The students will write a three to </w:t>
      </w:r>
      <w:proofErr w:type="gramStart"/>
      <w:r w:rsidRPr="00346928">
        <w:rPr>
          <w:rFonts w:ascii="Calibri" w:hAnsi="Calibri" w:cs="Arial"/>
          <w:sz w:val="22"/>
          <w:szCs w:val="22"/>
        </w:rPr>
        <w:t>five page</w:t>
      </w:r>
      <w:proofErr w:type="gramEnd"/>
      <w:r w:rsidRPr="00346928">
        <w:rPr>
          <w:rFonts w:ascii="Calibri" w:hAnsi="Calibri" w:cs="Arial"/>
          <w:sz w:val="22"/>
          <w:szCs w:val="22"/>
        </w:rPr>
        <w:t xml:space="preserve"> paper applying the work of three to five early childhood theorists to the value of play in development.</w:t>
      </w:r>
    </w:p>
    <w:p w:rsidR="006E2FFB" w:rsidRDefault="006E2FFB" w:rsidP="006E2FFB">
      <w:pPr>
        <w:spacing w:before="120"/>
        <w:ind w:left="720"/>
        <w:rPr>
          <w:rFonts w:ascii="Calibri" w:hAnsi="Calibri" w:cs="Arial"/>
          <w:b/>
          <w:sz w:val="22"/>
          <w:szCs w:val="22"/>
        </w:rPr>
      </w:pPr>
    </w:p>
    <w:p w:rsidR="00762588" w:rsidRPr="00346928" w:rsidRDefault="00762588" w:rsidP="006E2FFB">
      <w:pPr>
        <w:spacing w:before="120"/>
        <w:ind w:left="720"/>
        <w:rPr>
          <w:rFonts w:ascii="Calibri" w:hAnsi="Calibri" w:cs="Arial"/>
          <w:b/>
          <w:sz w:val="22"/>
          <w:szCs w:val="22"/>
        </w:rPr>
      </w:pPr>
      <w:r w:rsidRPr="00346928">
        <w:rPr>
          <w:rFonts w:ascii="Calibri" w:hAnsi="Calibri" w:cs="Arial"/>
          <w:b/>
          <w:sz w:val="22"/>
          <w:szCs w:val="22"/>
        </w:rPr>
        <w:lastRenderedPageBreak/>
        <w:t>Indoor and Outdoor Designs</w:t>
      </w:r>
    </w:p>
    <w:p w:rsidR="00762588" w:rsidRPr="00346928" w:rsidRDefault="00762588" w:rsidP="00762588">
      <w:pPr>
        <w:ind w:left="720"/>
        <w:rPr>
          <w:rFonts w:ascii="Calibri" w:hAnsi="Calibri" w:cs="Arial"/>
          <w:sz w:val="22"/>
          <w:szCs w:val="22"/>
        </w:rPr>
      </w:pPr>
      <w:r w:rsidRPr="00346928">
        <w:rPr>
          <w:rFonts w:ascii="Calibri" w:hAnsi="Calibri" w:cs="Arial"/>
          <w:sz w:val="22"/>
          <w:szCs w:val="22"/>
        </w:rPr>
        <w:t>The students will create original graphic depictions of learning areas designed by students to support creativity.</w:t>
      </w:r>
    </w:p>
    <w:p w:rsidR="00762588" w:rsidRPr="00346928" w:rsidRDefault="00762588" w:rsidP="006E2FFB">
      <w:pPr>
        <w:spacing w:before="120"/>
        <w:ind w:left="720"/>
        <w:rPr>
          <w:rFonts w:ascii="Calibri" w:hAnsi="Calibri" w:cs="Arial"/>
          <w:b/>
          <w:sz w:val="22"/>
          <w:szCs w:val="22"/>
        </w:rPr>
      </w:pPr>
      <w:r w:rsidRPr="00346928">
        <w:rPr>
          <w:rFonts w:ascii="Calibri" w:hAnsi="Calibri" w:cs="Arial"/>
          <w:b/>
          <w:sz w:val="22"/>
          <w:szCs w:val="22"/>
        </w:rPr>
        <w:t>Student-Created Activity Project</w:t>
      </w:r>
    </w:p>
    <w:p w:rsidR="00762588" w:rsidRPr="00346928" w:rsidRDefault="00762588" w:rsidP="00762588">
      <w:pPr>
        <w:ind w:left="720"/>
        <w:rPr>
          <w:rFonts w:ascii="Calibri" w:hAnsi="Calibri" w:cs="Arial"/>
          <w:sz w:val="22"/>
          <w:szCs w:val="22"/>
        </w:rPr>
      </w:pPr>
      <w:r w:rsidRPr="00346928">
        <w:rPr>
          <w:rFonts w:ascii="Calibri" w:hAnsi="Calibri" w:cs="Arial"/>
          <w:sz w:val="22"/>
          <w:szCs w:val="22"/>
        </w:rPr>
        <w:t>The students will create a comprehensive project and presentation of creative and developmentally appropriate activities to further the learning of a young child in a chosen learning domain which includes adaptations for children with differing abilities, English Language Learners, and family involvement.</w:t>
      </w:r>
    </w:p>
    <w:p w:rsidR="00762588" w:rsidRPr="00346928" w:rsidRDefault="00762588" w:rsidP="006E2FFB">
      <w:pPr>
        <w:spacing w:before="120"/>
        <w:ind w:left="720"/>
        <w:rPr>
          <w:rFonts w:ascii="Calibri" w:hAnsi="Calibri" w:cs="Arial"/>
          <w:b/>
          <w:sz w:val="22"/>
          <w:szCs w:val="22"/>
        </w:rPr>
      </w:pPr>
      <w:r w:rsidRPr="00346928">
        <w:rPr>
          <w:rFonts w:ascii="Calibri" w:hAnsi="Calibri" w:cs="Arial"/>
          <w:b/>
          <w:sz w:val="22"/>
          <w:szCs w:val="22"/>
        </w:rPr>
        <w:t>Family Communication Project</w:t>
      </w:r>
    </w:p>
    <w:p w:rsidR="00762588" w:rsidRPr="00346928" w:rsidRDefault="00762588" w:rsidP="00762588">
      <w:pPr>
        <w:ind w:left="720"/>
        <w:rPr>
          <w:rFonts w:ascii="Calibri" w:hAnsi="Calibri" w:cs="Arial"/>
          <w:sz w:val="22"/>
          <w:szCs w:val="22"/>
        </w:rPr>
      </w:pPr>
      <w:r w:rsidRPr="00346928">
        <w:rPr>
          <w:rFonts w:ascii="Calibri" w:hAnsi="Calibri" w:cs="Arial"/>
          <w:sz w:val="22"/>
          <w:szCs w:val="22"/>
        </w:rPr>
        <w:t>The students will gather student-designed materials and methods to bring families into the discussion of the value of creative play in the learning process of young children.</w:t>
      </w:r>
    </w:p>
    <w:p w:rsidR="00954619" w:rsidRPr="00346928" w:rsidRDefault="00954619" w:rsidP="006222E2">
      <w:pPr>
        <w:ind w:left="720"/>
        <w:rPr>
          <w:rFonts w:ascii="Calibri" w:hAnsi="Calibri" w:cs="Arial"/>
          <w:sz w:val="22"/>
          <w:szCs w:val="22"/>
        </w:rPr>
        <w:sectPr w:rsidR="00954619" w:rsidRPr="00346928" w:rsidSect="00B61FB5">
          <w:type w:val="continuous"/>
          <w:pgSz w:w="12240" w:h="15840"/>
          <w:pgMar w:top="1008" w:right="1008" w:bottom="1008" w:left="1008" w:header="720" w:footer="720" w:gutter="0"/>
          <w:pgNumType w:start="1"/>
          <w:cols w:space="720"/>
          <w:formProt w:val="0"/>
          <w:titlePg/>
          <w:docGrid w:linePitch="360"/>
        </w:sectPr>
      </w:pP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t>ATTENDANCE POLICY:</w:t>
      </w:r>
      <w:r w:rsidRPr="00346928">
        <w:rPr>
          <w:rFonts w:ascii="Calibri" w:hAnsi="Calibri" w:cs="Arial"/>
          <w:sz w:val="22"/>
          <w:szCs w:val="22"/>
        </w:rPr>
        <w:t xml:space="preserve">   </w:t>
      </w:r>
    </w:p>
    <w:p w:rsidR="00954619" w:rsidRPr="00346928" w:rsidRDefault="00954619" w:rsidP="003F53E5">
      <w:pPr>
        <w:ind w:left="720"/>
        <w:rPr>
          <w:rFonts w:ascii="Calibri" w:hAnsi="Calibri" w:cs="Arial"/>
          <w:sz w:val="22"/>
          <w:szCs w:val="22"/>
        </w:rPr>
      </w:pPr>
      <w:r w:rsidRPr="00346928">
        <w:rPr>
          <w:rFonts w:ascii="Calibri" w:hAnsi="Calibri" w:cs="Arial"/>
          <w:sz w:val="22"/>
          <w:szCs w:val="22"/>
        </w:rPr>
        <w:t>The professor’s specific policy concerning absence. (The College policy on attendance is in the Catalog, and defers to the professor.)</w:t>
      </w: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t>GRADING POLICY:</w:t>
      </w:r>
      <w:r w:rsidRPr="00346928">
        <w:rPr>
          <w:rFonts w:ascii="Calibri" w:hAnsi="Calibri" w:cs="Arial"/>
          <w:sz w:val="22"/>
          <w:szCs w:val="22"/>
        </w:rPr>
        <w:t xml:space="preserve">  </w:t>
      </w:r>
    </w:p>
    <w:p w:rsidR="00954619" w:rsidRPr="00346928" w:rsidRDefault="00954619" w:rsidP="006222E2">
      <w:pPr>
        <w:ind w:left="720"/>
        <w:rPr>
          <w:rFonts w:ascii="Calibri" w:hAnsi="Calibri" w:cs="Arial"/>
          <w:sz w:val="22"/>
          <w:szCs w:val="22"/>
        </w:rPr>
      </w:pPr>
      <w:r w:rsidRPr="00346928">
        <w:rPr>
          <w:rFonts w:ascii="Calibri" w:hAnsi="Calibri" w:cs="Arial"/>
          <w:sz w:val="22"/>
          <w:szCs w:val="22"/>
        </w:rPr>
        <w:t>Include numerical ranges for letter grades; the following is a range commonly used by many faculty:</w:t>
      </w:r>
    </w:p>
    <w:p w:rsidR="00954619" w:rsidRPr="00346928" w:rsidRDefault="00954619" w:rsidP="006222E2">
      <w:pPr>
        <w:pStyle w:val="ListParagraph"/>
        <w:rPr>
          <w:rFonts w:ascii="Calibri" w:hAnsi="Calibri" w:cs="Arial"/>
          <w:sz w:val="22"/>
          <w:szCs w:val="22"/>
        </w:rPr>
      </w:pPr>
    </w:p>
    <w:p w:rsidR="00954619" w:rsidRPr="00346928" w:rsidRDefault="00954619" w:rsidP="006222E2">
      <w:pPr>
        <w:ind w:left="2880"/>
        <w:rPr>
          <w:rFonts w:ascii="Calibri" w:hAnsi="Calibri" w:cs="Arial"/>
          <w:sz w:val="22"/>
          <w:szCs w:val="22"/>
        </w:rPr>
      </w:pPr>
      <w:r w:rsidRPr="00346928">
        <w:rPr>
          <w:rFonts w:ascii="Calibri" w:hAnsi="Calibri" w:cs="Arial"/>
          <w:sz w:val="22"/>
          <w:szCs w:val="22"/>
        </w:rPr>
        <w:t>90 - 100      =      A</w:t>
      </w:r>
    </w:p>
    <w:p w:rsidR="00954619" w:rsidRPr="00346928" w:rsidRDefault="00954619" w:rsidP="006222E2">
      <w:pPr>
        <w:ind w:left="2880"/>
        <w:rPr>
          <w:rFonts w:ascii="Calibri" w:hAnsi="Calibri" w:cs="Arial"/>
          <w:sz w:val="22"/>
          <w:szCs w:val="22"/>
        </w:rPr>
      </w:pPr>
      <w:r w:rsidRPr="00346928">
        <w:rPr>
          <w:rFonts w:ascii="Calibri" w:hAnsi="Calibri" w:cs="Arial"/>
          <w:sz w:val="22"/>
          <w:szCs w:val="22"/>
        </w:rPr>
        <w:t>80 - 89        =      B</w:t>
      </w:r>
    </w:p>
    <w:p w:rsidR="00954619" w:rsidRPr="00346928" w:rsidRDefault="00954619" w:rsidP="006222E2">
      <w:pPr>
        <w:ind w:left="2880"/>
        <w:rPr>
          <w:rFonts w:ascii="Calibri" w:hAnsi="Calibri" w:cs="Arial"/>
          <w:sz w:val="22"/>
          <w:szCs w:val="22"/>
        </w:rPr>
      </w:pPr>
      <w:r w:rsidRPr="00346928">
        <w:rPr>
          <w:rFonts w:ascii="Calibri" w:hAnsi="Calibri" w:cs="Arial"/>
          <w:sz w:val="22"/>
          <w:szCs w:val="22"/>
        </w:rPr>
        <w:t>70 - 79        =      C</w:t>
      </w:r>
    </w:p>
    <w:p w:rsidR="00954619" w:rsidRPr="00346928" w:rsidRDefault="00954619" w:rsidP="006222E2">
      <w:pPr>
        <w:ind w:left="2880"/>
        <w:rPr>
          <w:rFonts w:ascii="Calibri" w:hAnsi="Calibri" w:cs="Arial"/>
          <w:sz w:val="22"/>
          <w:szCs w:val="22"/>
        </w:rPr>
      </w:pPr>
      <w:r w:rsidRPr="00346928">
        <w:rPr>
          <w:rFonts w:ascii="Calibri" w:hAnsi="Calibri" w:cs="Arial"/>
          <w:sz w:val="22"/>
          <w:szCs w:val="22"/>
        </w:rPr>
        <w:t>60 - 69        =      D</w:t>
      </w:r>
    </w:p>
    <w:p w:rsidR="00954619" w:rsidRPr="00346928" w:rsidRDefault="00954619" w:rsidP="006222E2">
      <w:pPr>
        <w:ind w:left="2880"/>
        <w:rPr>
          <w:rFonts w:ascii="Calibri" w:hAnsi="Calibri" w:cs="Arial"/>
          <w:sz w:val="22"/>
          <w:szCs w:val="22"/>
        </w:rPr>
      </w:pPr>
      <w:r w:rsidRPr="00346928">
        <w:rPr>
          <w:rFonts w:ascii="Calibri" w:hAnsi="Calibri" w:cs="Arial"/>
          <w:sz w:val="22"/>
          <w:szCs w:val="22"/>
        </w:rPr>
        <w:t>Below 60    =      F</w:t>
      </w:r>
    </w:p>
    <w:p w:rsidR="00954619" w:rsidRPr="00346928" w:rsidRDefault="00954619" w:rsidP="006222E2">
      <w:pPr>
        <w:ind w:left="720"/>
        <w:rPr>
          <w:rFonts w:ascii="Calibri" w:hAnsi="Calibri" w:cs="Arial"/>
          <w:sz w:val="22"/>
          <w:szCs w:val="22"/>
        </w:rPr>
      </w:pPr>
    </w:p>
    <w:p w:rsidR="00954619" w:rsidRPr="00346928" w:rsidRDefault="00954619" w:rsidP="006222E2">
      <w:pPr>
        <w:ind w:left="720"/>
        <w:rPr>
          <w:rFonts w:ascii="Calibri" w:hAnsi="Calibri" w:cs="Arial"/>
          <w:sz w:val="22"/>
          <w:szCs w:val="22"/>
        </w:rPr>
      </w:pPr>
      <w:r w:rsidRPr="00346928">
        <w:rPr>
          <w:rFonts w:ascii="Calibri" w:hAnsi="Calibri" w:cs="Arial"/>
          <w:sz w:val="22"/>
          <w:szCs w:val="22"/>
        </w:rPr>
        <w:t>(Note:  The “incomplete” grade [“I”] should be given only when unusual circumstances warrant. An “incomplete” is not a substitute for a “D,” “F,” or “W.” Refer to the policy on “incomplete grades.)</w:t>
      </w: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t>REQUIRED COURSE MATERIALS:</w:t>
      </w:r>
      <w:r w:rsidRPr="00346928">
        <w:rPr>
          <w:rFonts w:ascii="Calibri" w:hAnsi="Calibri" w:cs="Arial"/>
          <w:sz w:val="22"/>
          <w:szCs w:val="22"/>
        </w:rPr>
        <w:t xml:space="preserve">  </w:t>
      </w:r>
    </w:p>
    <w:p w:rsidR="00954619" w:rsidRPr="00346928" w:rsidRDefault="00954619" w:rsidP="006222E2">
      <w:pPr>
        <w:ind w:left="720"/>
        <w:rPr>
          <w:rFonts w:ascii="Calibri" w:hAnsi="Calibri" w:cs="Arial"/>
          <w:sz w:val="22"/>
          <w:szCs w:val="22"/>
        </w:rPr>
      </w:pPr>
      <w:r w:rsidRPr="00346928">
        <w:rPr>
          <w:rFonts w:ascii="Calibri" w:hAnsi="Calibri" w:cs="Arial"/>
          <w:sz w:val="22"/>
          <w:szCs w:val="22"/>
        </w:rPr>
        <w:t>(In correct bibliographic format.)</w:t>
      </w: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t>RESERVED MATERIALS FOR THE COURSE:</w:t>
      </w:r>
      <w:r w:rsidRPr="00346928">
        <w:rPr>
          <w:rFonts w:ascii="Calibri" w:hAnsi="Calibri" w:cs="Arial"/>
          <w:sz w:val="22"/>
          <w:szCs w:val="22"/>
        </w:rPr>
        <w:t xml:space="preserve">  </w:t>
      </w:r>
    </w:p>
    <w:p w:rsidR="00954619" w:rsidRPr="00346928" w:rsidRDefault="00954619" w:rsidP="006222E2">
      <w:pPr>
        <w:ind w:left="720"/>
        <w:rPr>
          <w:rFonts w:ascii="Calibri" w:hAnsi="Calibri" w:cs="Arial"/>
          <w:sz w:val="22"/>
          <w:szCs w:val="22"/>
        </w:rPr>
      </w:pPr>
      <w:r w:rsidRPr="00346928">
        <w:rPr>
          <w:rFonts w:ascii="Calibri" w:hAnsi="Calibri" w:cs="Arial"/>
          <w:sz w:val="22"/>
          <w:szCs w:val="22"/>
        </w:rPr>
        <w:t>Other special learning resources.</w:t>
      </w: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t>CLASS SCHEDULE:</w:t>
      </w:r>
      <w:r w:rsidRPr="00346928">
        <w:rPr>
          <w:rFonts w:ascii="Calibri" w:hAnsi="Calibri" w:cs="Arial"/>
          <w:sz w:val="22"/>
          <w:szCs w:val="22"/>
        </w:rPr>
        <w:t xml:space="preserve">  </w:t>
      </w:r>
    </w:p>
    <w:p w:rsidR="00954619" w:rsidRPr="00346928" w:rsidRDefault="00954619" w:rsidP="006222E2">
      <w:pPr>
        <w:ind w:left="720"/>
        <w:rPr>
          <w:rFonts w:ascii="Calibri" w:hAnsi="Calibri" w:cs="Arial"/>
          <w:sz w:val="22"/>
          <w:szCs w:val="22"/>
        </w:rPr>
      </w:pPr>
      <w:r w:rsidRPr="00346928">
        <w:rPr>
          <w:rFonts w:ascii="Calibri" w:hAnsi="Calibri" w:cs="Arial"/>
          <w:sz w:val="22"/>
          <w:szCs w:val="22"/>
        </w:rPr>
        <w:t xml:space="preserve">This section includes assignments for each class meeting or unit, along with scheduled </w:t>
      </w:r>
      <w:r w:rsidR="00CC3326" w:rsidRPr="00346928">
        <w:rPr>
          <w:rFonts w:ascii="Calibri" w:hAnsi="Calibri" w:cs="Arial"/>
          <w:sz w:val="22"/>
          <w:szCs w:val="22"/>
        </w:rPr>
        <w:t>Library activities</w:t>
      </w:r>
      <w:r w:rsidRPr="00346928">
        <w:rPr>
          <w:rFonts w:ascii="Calibri" w:hAnsi="Calibri" w:cs="Arial"/>
          <w:sz w:val="22"/>
          <w:szCs w:val="22"/>
        </w:rPr>
        <w:t xml:space="preserve"> and other scheduled support, including scheduled tests.</w:t>
      </w: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t>ANY OTHER INFORMATION OR CLASS PROCEDURES OR POLICIES:</w:t>
      </w:r>
      <w:r w:rsidRPr="00346928">
        <w:rPr>
          <w:rFonts w:ascii="Calibri" w:hAnsi="Calibri" w:cs="Arial"/>
          <w:sz w:val="22"/>
          <w:szCs w:val="22"/>
        </w:rPr>
        <w:t xml:space="preserve">  </w:t>
      </w:r>
    </w:p>
    <w:p w:rsidR="00954619" w:rsidRPr="00346928" w:rsidRDefault="00954619" w:rsidP="007968F4">
      <w:pPr>
        <w:ind w:left="720"/>
        <w:rPr>
          <w:rFonts w:ascii="Calibri" w:hAnsi="Calibri"/>
          <w:sz w:val="22"/>
          <w:szCs w:val="22"/>
        </w:rPr>
      </w:pPr>
      <w:r w:rsidRPr="00346928">
        <w:rPr>
          <w:rFonts w:ascii="Calibri" w:hAnsi="Calibri" w:cs="Arial"/>
          <w:sz w:val="22"/>
          <w:szCs w:val="22"/>
        </w:rPr>
        <w:t>(Which would be useful to the students in the class.)</w:t>
      </w:r>
    </w:p>
    <w:sectPr w:rsidR="00954619" w:rsidRPr="00346928" w:rsidSect="00AA4501">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1A4" w:rsidRDefault="009461A4" w:rsidP="003A608C">
      <w:r>
        <w:separator/>
      </w:r>
    </w:p>
  </w:endnote>
  <w:endnote w:type="continuationSeparator" w:id="0">
    <w:p w:rsidR="009461A4" w:rsidRDefault="009461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619" w:rsidRPr="006222E2" w:rsidRDefault="00CD41FC"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1/16</w:t>
    </w:r>
    <w:r w:rsidR="00954619" w:rsidRPr="006222E2">
      <w:rPr>
        <w:rFonts w:ascii="Calibri" w:hAnsi="Calibri" w:cs="Arial"/>
        <w:sz w:val="22"/>
        <w:szCs w:val="22"/>
      </w:rPr>
      <w:tab/>
    </w:r>
    <w:r w:rsidR="00954619" w:rsidRPr="006222E2">
      <w:rPr>
        <w:rFonts w:ascii="Calibri" w:hAnsi="Calibri" w:cs="Arial"/>
        <w:sz w:val="22"/>
        <w:szCs w:val="22"/>
      </w:rPr>
      <w:tab/>
      <w:t xml:space="preserve">Page </w:t>
    </w:r>
    <w:r w:rsidR="00954619" w:rsidRPr="006222E2">
      <w:rPr>
        <w:rFonts w:ascii="Calibri" w:hAnsi="Calibri" w:cs="Arial"/>
        <w:sz w:val="22"/>
        <w:szCs w:val="22"/>
      </w:rPr>
      <w:fldChar w:fldCharType="begin"/>
    </w:r>
    <w:r w:rsidR="00954619" w:rsidRPr="006222E2">
      <w:rPr>
        <w:rFonts w:ascii="Calibri" w:hAnsi="Calibri" w:cs="Arial"/>
        <w:sz w:val="22"/>
        <w:szCs w:val="22"/>
      </w:rPr>
      <w:instrText xml:space="preserve"> PAGE   \* MERGEFORMAT </w:instrText>
    </w:r>
    <w:r w:rsidR="00954619" w:rsidRPr="006222E2">
      <w:rPr>
        <w:rFonts w:ascii="Calibri" w:hAnsi="Calibri" w:cs="Arial"/>
        <w:sz w:val="22"/>
        <w:szCs w:val="22"/>
      </w:rPr>
      <w:fldChar w:fldCharType="separate"/>
    </w:r>
    <w:r w:rsidR="006E2FFB">
      <w:rPr>
        <w:rFonts w:ascii="Calibri" w:hAnsi="Calibri" w:cs="Arial"/>
        <w:noProof/>
        <w:sz w:val="22"/>
        <w:szCs w:val="22"/>
      </w:rPr>
      <w:t>2</w:t>
    </w:r>
    <w:r w:rsidR="00954619"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619" w:rsidRPr="006222E2" w:rsidRDefault="00954619"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1170B0">
      <w:rPr>
        <w:rFonts w:ascii="Calibri" w:hAnsi="Calibri" w:cs="Arial"/>
        <w:sz w:val="22"/>
        <w:szCs w:val="22"/>
      </w:rPr>
      <w:t xml:space="preserve">Revised </w:t>
    </w:r>
    <w:r w:rsidR="00B61FB5">
      <w:rPr>
        <w:rFonts w:ascii="Calibri" w:hAnsi="Calibri" w:cs="Arial"/>
        <w:noProof/>
        <w:sz w:val="22"/>
        <w:szCs w:val="22"/>
      </w:rPr>
      <w:t>1</w:t>
    </w:r>
    <w:r w:rsidR="001170B0">
      <w:rPr>
        <w:rFonts w:ascii="Calibri" w:hAnsi="Calibri" w:cs="Arial"/>
        <w:noProof/>
        <w:sz w:val="22"/>
        <w:szCs w:val="22"/>
      </w:rPr>
      <w:t>/1</w:t>
    </w:r>
    <w:r w:rsidR="00B61FB5">
      <w:rPr>
        <w:rFonts w:ascii="Calibri" w:hAnsi="Calibri" w:cs="Arial"/>
        <w:noProof/>
        <w:sz w:val="22"/>
        <w:szCs w:val="22"/>
      </w:rPr>
      <w:t>2</w:t>
    </w:r>
    <w:r w:rsidR="00CD41FC">
      <w:rPr>
        <w:rFonts w:ascii="Calibri" w:hAnsi="Calibri" w:cs="Arial"/>
        <w:noProof/>
        <w:sz w:val="22"/>
        <w:szCs w:val="22"/>
      </w:rPr>
      <w:t>, 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E2FFB">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1A4" w:rsidRDefault="009461A4" w:rsidP="003A608C">
      <w:r>
        <w:separator/>
      </w:r>
    </w:p>
  </w:footnote>
  <w:footnote w:type="continuationSeparator" w:id="0">
    <w:p w:rsidR="009461A4" w:rsidRDefault="009461A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619" w:rsidRPr="006222E2" w:rsidRDefault="00954619" w:rsidP="00747EF2">
    <w:pPr>
      <w:pStyle w:val="Header"/>
      <w:pBdr>
        <w:bottom w:val="thinThickSmallGap" w:sz="18" w:space="1" w:color="0D0D0D"/>
      </w:pBdr>
      <w:jc w:val="right"/>
      <w:rPr>
        <w:rFonts w:ascii="Calibri" w:hAnsi="Calibri"/>
        <w:sz w:val="22"/>
      </w:rPr>
    </w:pPr>
    <w:r w:rsidRPr="00606831">
      <w:rPr>
        <w:rFonts w:ascii="Calibri" w:hAnsi="Calibri"/>
        <w:noProof/>
        <w:sz w:val="22"/>
      </w:rPr>
      <w:t>CHD 1332 CREATIVE EXPERIENCES FOR THE YOUNG CHILD</w:t>
    </w:r>
  </w:p>
  <w:p w:rsidR="00954619" w:rsidRPr="00F85861" w:rsidRDefault="0095461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326" w:rsidRDefault="0059593D" w:rsidP="00CC3326">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C3326" w:rsidRDefault="00CC3326" w:rsidP="00CC3326">
    <w:pPr>
      <w:pStyle w:val="Header"/>
      <w:jc w:val="right"/>
    </w:pPr>
  </w:p>
  <w:p w:rsidR="00CC3326" w:rsidRDefault="00CC3326" w:rsidP="00CC3326">
    <w:pPr>
      <w:pStyle w:val="Header"/>
      <w:contextualSpacing/>
      <w:jc w:val="right"/>
      <w:rPr>
        <w:b/>
        <w:color w:val="470A68"/>
        <w:sz w:val="28"/>
      </w:rPr>
    </w:pPr>
    <w:r>
      <w:rPr>
        <w:b/>
        <w:color w:val="470A68"/>
        <w:sz w:val="28"/>
      </w:rPr>
      <w:t>School of Education</w:t>
    </w:r>
  </w:p>
  <w:p w:rsidR="00954619" w:rsidRPr="00CC3326" w:rsidRDefault="0059593D" w:rsidP="00CC3326">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55FDB"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8C35C5"/>
    <w:multiLevelType w:val="hybridMultilevel"/>
    <w:tmpl w:val="0A465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6BE"/>
    <w:multiLevelType w:val="hybridMultilevel"/>
    <w:tmpl w:val="4CB89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3FA2"/>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0B0"/>
    <w:rsid w:val="00121977"/>
    <w:rsid w:val="00121D73"/>
    <w:rsid w:val="00121F85"/>
    <w:rsid w:val="00123ADE"/>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057D"/>
    <w:rsid w:val="001F34C2"/>
    <w:rsid w:val="001F5A74"/>
    <w:rsid w:val="001F71CA"/>
    <w:rsid w:val="002001EE"/>
    <w:rsid w:val="0020051F"/>
    <w:rsid w:val="00200DEF"/>
    <w:rsid w:val="0020524B"/>
    <w:rsid w:val="00207968"/>
    <w:rsid w:val="00215550"/>
    <w:rsid w:val="0021773E"/>
    <w:rsid w:val="00220568"/>
    <w:rsid w:val="00220D23"/>
    <w:rsid w:val="002234A9"/>
    <w:rsid w:val="0022396E"/>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D37"/>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534A"/>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5311"/>
    <w:rsid w:val="00317C40"/>
    <w:rsid w:val="0032091B"/>
    <w:rsid w:val="00321985"/>
    <w:rsid w:val="003273B9"/>
    <w:rsid w:val="0033041C"/>
    <w:rsid w:val="00332B09"/>
    <w:rsid w:val="00341B19"/>
    <w:rsid w:val="0034692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95E0A"/>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44FEE"/>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31CE"/>
    <w:rsid w:val="00577526"/>
    <w:rsid w:val="00577D3F"/>
    <w:rsid w:val="00581C6E"/>
    <w:rsid w:val="00587A8C"/>
    <w:rsid w:val="0059287F"/>
    <w:rsid w:val="005939F3"/>
    <w:rsid w:val="00593D67"/>
    <w:rsid w:val="0059593D"/>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2FFB"/>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2588"/>
    <w:rsid w:val="00763CF6"/>
    <w:rsid w:val="00767DB8"/>
    <w:rsid w:val="007805FB"/>
    <w:rsid w:val="0078368F"/>
    <w:rsid w:val="00785D83"/>
    <w:rsid w:val="00787F0C"/>
    <w:rsid w:val="0079365F"/>
    <w:rsid w:val="007968F4"/>
    <w:rsid w:val="00796CB0"/>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1FD"/>
    <w:rsid w:val="008E7F6C"/>
    <w:rsid w:val="008F66E1"/>
    <w:rsid w:val="009004B5"/>
    <w:rsid w:val="00901FCC"/>
    <w:rsid w:val="00904163"/>
    <w:rsid w:val="00923EC9"/>
    <w:rsid w:val="009243D8"/>
    <w:rsid w:val="00927493"/>
    <w:rsid w:val="009313EE"/>
    <w:rsid w:val="009338B3"/>
    <w:rsid w:val="009352A2"/>
    <w:rsid w:val="009375A2"/>
    <w:rsid w:val="009461A4"/>
    <w:rsid w:val="00951094"/>
    <w:rsid w:val="009515FB"/>
    <w:rsid w:val="00954619"/>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789"/>
    <w:rsid w:val="009C7D6B"/>
    <w:rsid w:val="009D26A6"/>
    <w:rsid w:val="009E0C07"/>
    <w:rsid w:val="009E1A6A"/>
    <w:rsid w:val="009E274B"/>
    <w:rsid w:val="009E287B"/>
    <w:rsid w:val="009E4460"/>
    <w:rsid w:val="009E62F4"/>
    <w:rsid w:val="009E7EE7"/>
    <w:rsid w:val="009F220C"/>
    <w:rsid w:val="009F428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1F44"/>
    <w:rsid w:val="00AA2CEB"/>
    <w:rsid w:val="00AA4501"/>
    <w:rsid w:val="00AA6941"/>
    <w:rsid w:val="00AB0791"/>
    <w:rsid w:val="00AB28A7"/>
    <w:rsid w:val="00AC103B"/>
    <w:rsid w:val="00AC4537"/>
    <w:rsid w:val="00AC62A4"/>
    <w:rsid w:val="00AD1247"/>
    <w:rsid w:val="00AD350F"/>
    <w:rsid w:val="00AD49B5"/>
    <w:rsid w:val="00AD4D1E"/>
    <w:rsid w:val="00AD4EC1"/>
    <w:rsid w:val="00AD5AF2"/>
    <w:rsid w:val="00AD61A5"/>
    <w:rsid w:val="00AE4440"/>
    <w:rsid w:val="00AF138D"/>
    <w:rsid w:val="00AF291E"/>
    <w:rsid w:val="00AF3DAA"/>
    <w:rsid w:val="00AF3F2F"/>
    <w:rsid w:val="00AF4685"/>
    <w:rsid w:val="00AF562F"/>
    <w:rsid w:val="00AF6B46"/>
    <w:rsid w:val="00AF7F9A"/>
    <w:rsid w:val="00B0012B"/>
    <w:rsid w:val="00B0031C"/>
    <w:rsid w:val="00B00E41"/>
    <w:rsid w:val="00B03203"/>
    <w:rsid w:val="00B047B7"/>
    <w:rsid w:val="00B04968"/>
    <w:rsid w:val="00B04AC2"/>
    <w:rsid w:val="00B0759A"/>
    <w:rsid w:val="00B12BFA"/>
    <w:rsid w:val="00B13F17"/>
    <w:rsid w:val="00B16FEA"/>
    <w:rsid w:val="00B174DB"/>
    <w:rsid w:val="00B23AF9"/>
    <w:rsid w:val="00B247B0"/>
    <w:rsid w:val="00B25673"/>
    <w:rsid w:val="00B3057A"/>
    <w:rsid w:val="00B30BA9"/>
    <w:rsid w:val="00B34C63"/>
    <w:rsid w:val="00B42380"/>
    <w:rsid w:val="00B427DB"/>
    <w:rsid w:val="00B46D55"/>
    <w:rsid w:val="00B562D9"/>
    <w:rsid w:val="00B61FB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4286"/>
    <w:rsid w:val="00C51CBF"/>
    <w:rsid w:val="00C57A5F"/>
    <w:rsid w:val="00C653DB"/>
    <w:rsid w:val="00C678D4"/>
    <w:rsid w:val="00C72045"/>
    <w:rsid w:val="00C7377C"/>
    <w:rsid w:val="00C761D5"/>
    <w:rsid w:val="00C811A1"/>
    <w:rsid w:val="00C90786"/>
    <w:rsid w:val="00C9122C"/>
    <w:rsid w:val="00C92A9A"/>
    <w:rsid w:val="00CA1FB8"/>
    <w:rsid w:val="00CA28DC"/>
    <w:rsid w:val="00CA4B5F"/>
    <w:rsid w:val="00CA6C82"/>
    <w:rsid w:val="00CB0437"/>
    <w:rsid w:val="00CB0C30"/>
    <w:rsid w:val="00CB6983"/>
    <w:rsid w:val="00CC22F9"/>
    <w:rsid w:val="00CC3326"/>
    <w:rsid w:val="00CC4743"/>
    <w:rsid w:val="00CD41FC"/>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63AD"/>
    <w:rsid w:val="00DD7791"/>
    <w:rsid w:val="00DD7D2F"/>
    <w:rsid w:val="00DD7DD6"/>
    <w:rsid w:val="00DF0910"/>
    <w:rsid w:val="00DF189C"/>
    <w:rsid w:val="00DF3B66"/>
    <w:rsid w:val="00DF59A3"/>
    <w:rsid w:val="00E04BE9"/>
    <w:rsid w:val="00E1581F"/>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1F0"/>
    <w:rsid w:val="00EB42D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1B73"/>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93C"/>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E542CE1-863F-4F9E-A5F4-E1BD7DCD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B07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7150">
      <w:bodyDiv w:val="1"/>
      <w:marLeft w:val="0"/>
      <w:marRight w:val="0"/>
      <w:marTop w:val="0"/>
      <w:marBottom w:val="0"/>
      <w:divBdr>
        <w:top w:val="none" w:sz="0" w:space="0" w:color="auto"/>
        <w:left w:val="none" w:sz="0" w:space="0" w:color="auto"/>
        <w:bottom w:val="none" w:sz="0" w:space="0" w:color="auto"/>
        <w:right w:val="none" w:sz="0" w:space="0" w:color="auto"/>
      </w:divBdr>
    </w:div>
    <w:div w:id="116504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A2F4-99D0-49EB-B431-87911320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951</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2020-08-14T19:43:00Z</dcterms:created>
  <dcterms:modified xsi:type="dcterms:W3CDTF">2020-08-14T19:43:00Z</dcterms:modified>
</cp:coreProperties>
</file>