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913" w:rsidRDefault="00A0491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A04913" w:rsidRDefault="003E43EF">
      <w:pPr>
        <w:spacing w:line="200" w:lineRule="atLeast"/>
        <w:ind w:left="54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45249" cy="9681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249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913" w:rsidRDefault="00A0491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A04913" w:rsidRDefault="00C5494A">
      <w:pPr>
        <w:spacing w:before="64"/>
        <w:ind w:left="69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434975</wp:posOffset>
                </wp:positionV>
                <wp:extent cx="6457950" cy="1270"/>
                <wp:effectExtent l="17780" t="20955" r="20320" b="15875"/>
                <wp:wrapNone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270"/>
                          <a:chOff x="1033" y="685"/>
                          <a:chExt cx="10170" cy="2"/>
                        </a:xfrm>
                      </wpg:grpSpPr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033" y="685"/>
                            <a:ext cx="10170" cy="2"/>
                          </a:xfrm>
                          <a:custGeom>
                            <a:avLst/>
                            <a:gdLst>
                              <a:gd name="T0" fmla="+- 0 11203 1033"/>
                              <a:gd name="T1" fmla="*/ T0 w 10170"/>
                              <a:gd name="T2" fmla="+- 0 1033 1033"/>
                              <a:gd name="T3" fmla="*/ T2 w 10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0">
                                <a:moveTo>
                                  <a:pt x="101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BD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BE2A2" id="Group 10" o:spid="_x0000_s1026" style="position:absolute;margin-left:51.65pt;margin-top:34.25pt;width:508.5pt;height:.1pt;z-index:1048;mso-position-horizontal-relative:page" coordorigin="1033,685" coordsize="10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">
                <v:shape id="Freeform 11" o:spid="_x0000_s1027" style="position:absolute;left:1033;top:685;width:10170;height:2;visibility:visible;mso-wrap-style:square;v-text-anchor:top" coordsize="10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" path="m10170,l,e" filled="f" strokecolor="#00bdb3" strokeweight="2.04pt">
                  <v:path arrowok="t" o:connecttype="custom" o:connectlocs="10170,0;0,0" o:connectangles="0,0"/>
                </v:shape>
                <w10:wrap anchorx="page"/>
              </v:group>
            </w:pict>
          </mc:Fallback>
        </mc:AlternateContent>
      </w:r>
      <w:r w:rsidR="003E43EF">
        <w:rPr>
          <w:rFonts w:ascii="Times New Roman"/>
          <w:b/>
          <w:color w:val="460968"/>
          <w:spacing w:val="-2"/>
          <w:sz w:val="28"/>
        </w:rPr>
        <w:t>School</w:t>
      </w:r>
      <w:r w:rsidR="003E43EF">
        <w:rPr>
          <w:rFonts w:ascii="Times New Roman"/>
          <w:b/>
          <w:color w:val="460968"/>
          <w:spacing w:val="-5"/>
          <w:sz w:val="28"/>
        </w:rPr>
        <w:t xml:space="preserve"> </w:t>
      </w:r>
      <w:r w:rsidR="003E43EF">
        <w:rPr>
          <w:rFonts w:ascii="Times New Roman"/>
          <w:b/>
          <w:color w:val="460968"/>
          <w:sz w:val="28"/>
        </w:rPr>
        <w:t xml:space="preserve">of </w:t>
      </w:r>
      <w:r w:rsidR="003E43EF">
        <w:rPr>
          <w:rFonts w:ascii="Times New Roman"/>
          <w:b/>
          <w:color w:val="460968"/>
          <w:spacing w:val="-2"/>
          <w:sz w:val="28"/>
        </w:rPr>
        <w:t>Health</w:t>
      </w:r>
      <w:r w:rsidR="003E43EF">
        <w:rPr>
          <w:rFonts w:ascii="Times New Roman"/>
          <w:b/>
          <w:color w:val="460968"/>
          <w:sz w:val="28"/>
        </w:rPr>
        <w:t xml:space="preserve"> </w:t>
      </w:r>
      <w:r w:rsidR="003E43EF">
        <w:rPr>
          <w:rFonts w:ascii="Times New Roman"/>
          <w:b/>
          <w:color w:val="460968"/>
          <w:spacing w:val="-3"/>
          <w:sz w:val="28"/>
        </w:rPr>
        <w:t>Professions</w:t>
      </w:r>
    </w:p>
    <w:p w:rsidR="00A04913" w:rsidRDefault="00A04913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4"/>
        <w:gridCol w:w="3757"/>
      </w:tblGrid>
      <w:tr w:rsidR="00A04913">
        <w:trPr>
          <w:trHeight w:hRule="exact" w:val="643"/>
        </w:trPr>
        <w:tc>
          <w:tcPr>
            <w:tcW w:w="4794" w:type="dxa"/>
            <w:tcBorders>
              <w:top w:val="single" w:sz="24" w:space="0" w:color="00BDB3"/>
              <w:left w:val="nil"/>
              <w:bottom w:val="nil"/>
              <w:right w:val="nil"/>
            </w:tcBorders>
          </w:tcPr>
          <w:p w:rsidR="00A04913" w:rsidRDefault="00A049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04913" w:rsidRDefault="003E43EF">
            <w:pPr>
              <w:pStyle w:val="TableParagraph"/>
              <w:tabs>
                <w:tab w:val="left" w:pos="1440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PROFESSOR:</w:t>
            </w:r>
            <w:r>
              <w:rPr>
                <w:rFonts w:ascii="Calibri"/>
                <w:b/>
                <w:spacing w:val="-3"/>
              </w:rPr>
              <w:tab/>
            </w:r>
          </w:p>
        </w:tc>
        <w:tc>
          <w:tcPr>
            <w:tcW w:w="3757" w:type="dxa"/>
            <w:tcBorders>
              <w:top w:val="single" w:sz="24" w:space="0" w:color="00BDB3"/>
              <w:left w:val="nil"/>
              <w:bottom w:val="nil"/>
              <w:right w:val="nil"/>
            </w:tcBorders>
          </w:tcPr>
          <w:p w:rsidR="00A04913" w:rsidRDefault="00A049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04913" w:rsidRDefault="003E43EF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PHONE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NUMBER:</w:t>
            </w:r>
            <w:r>
              <w:rPr>
                <w:rFonts w:ascii="Calibri"/>
                <w:b/>
                <w:spacing w:val="45"/>
              </w:rPr>
              <w:t xml:space="preserve"> </w:t>
            </w:r>
          </w:p>
        </w:tc>
      </w:tr>
      <w:tr w:rsidR="00A04913">
        <w:trPr>
          <w:trHeight w:hRule="exact" w:val="449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04913" w:rsidRDefault="003E43EF">
            <w:pPr>
              <w:pStyle w:val="TableParagraph"/>
              <w:tabs>
                <w:tab w:val="left" w:pos="1997"/>
              </w:tabs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OFFICE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LOCATION:</w:t>
            </w:r>
            <w:r>
              <w:rPr>
                <w:rFonts w:ascii="Calibri"/>
                <w:b/>
                <w:spacing w:val="-2"/>
              </w:rPr>
              <w:tab/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:rsidR="00A04913" w:rsidRDefault="003E43EF">
            <w:pPr>
              <w:pStyle w:val="TableParagraph"/>
              <w:tabs>
                <w:tab w:val="left" w:pos="1440"/>
              </w:tabs>
              <w:spacing w:before="60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E-MAIL:</w:t>
            </w:r>
            <w:r>
              <w:rPr>
                <w:rFonts w:ascii="Calibri"/>
                <w:b/>
                <w:spacing w:val="-2"/>
              </w:rPr>
              <w:tab/>
            </w:r>
          </w:p>
        </w:tc>
      </w:tr>
      <w:tr w:rsidR="00A04913">
        <w:trPr>
          <w:trHeight w:hRule="exact" w:val="404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04913" w:rsidRDefault="003E43EF">
            <w:pPr>
              <w:pStyle w:val="TableParagraph"/>
              <w:tabs>
                <w:tab w:val="left" w:pos="1704"/>
              </w:tabs>
              <w:spacing w:before="7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OFFICE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HOURS:</w:t>
            </w:r>
            <w:r>
              <w:rPr>
                <w:rFonts w:ascii="Calibri"/>
                <w:b/>
                <w:spacing w:val="-2"/>
              </w:rPr>
              <w:tab/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:rsidR="00A04913" w:rsidRDefault="003E43EF">
            <w:pPr>
              <w:pStyle w:val="TableParagraph"/>
              <w:tabs>
                <w:tab w:val="left" w:pos="1742"/>
              </w:tabs>
              <w:spacing w:before="79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SEMESTER:</w:t>
            </w:r>
            <w:r>
              <w:rPr>
                <w:rFonts w:ascii="Calibri"/>
                <w:b/>
                <w:spacing w:val="-2"/>
              </w:rPr>
              <w:tab/>
            </w:r>
          </w:p>
        </w:tc>
      </w:tr>
    </w:tbl>
    <w:p w:rsidR="00A04913" w:rsidRDefault="00A04913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04913" w:rsidRDefault="003E43EF">
      <w:pPr>
        <w:pStyle w:val="Heading1"/>
        <w:numPr>
          <w:ilvl w:val="0"/>
          <w:numId w:val="3"/>
        </w:numPr>
        <w:tabs>
          <w:tab w:val="left" w:pos="889"/>
        </w:tabs>
        <w:spacing w:before="56"/>
        <w:ind w:hanging="720"/>
        <w:rPr>
          <w:b w:val="0"/>
          <w:bCs w:val="0"/>
        </w:rPr>
      </w:pPr>
      <w:r>
        <w:rPr>
          <w:spacing w:val="-2"/>
          <w:u w:val="single" w:color="000000"/>
        </w:rPr>
        <w:t>COURSE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NUMBER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TITLE,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CATALOG DESCRIPTION,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CREDITS:</w:t>
      </w:r>
    </w:p>
    <w:p w:rsidR="00A04913" w:rsidRDefault="00A04913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A04913" w:rsidRDefault="003E43EF">
      <w:pPr>
        <w:spacing w:before="56"/>
        <w:ind w:left="888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HSC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4555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3"/>
        </w:rPr>
        <w:t>PATHOPHYSIOLOGIC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MECHANISMS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(3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CREDITS)</w:t>
      </w:r>
    </w:p>
    <w:p w:rsidR="00A04913" w:rsidRDefault="00A04913">
      <w:pPr>
        <w:rPr>
          <w:rFonts w:ascii="Calibri" w:eastAsia="Calibri" w:hAnsi="Calibri" w:cs="Calibri"/>
          <w:b/>
          <w:bCs/>
        </w:rPr>
      </w:pPr>
    </w:p>
    <w:p w:rsidR="00A04913" w:rsidRDefault="003E43EF">
      <w:pPr>
        <w:pStyle w:val="BodyText"/>
        <w:spacing w:line="276" w:lineRule="auto"/>
        <w:ind w:right="339"/>
      </w:pPr>
      <w:r>
        <w:rPr>
          <w:spacing w:val="-2"/>
        </w:rPr>
        <w:t>The advanced diagnostic</w:t>
      </w:r>
      <w:r>
        <w:t xml:space="preserve"> </w:t>
      </w:r>
      <w:r>
        <w:rPr>
          <w:spacing w:val="-2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emphasized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5"/>
        </w:rPr>
        <w:t xml:space="preserve"> </w:t>
      </w:r>
      <w:r>
        <w:rPr>
          <w:spacing w:val="-2"/>
        </w:rPr>
        <w:t>focus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causes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Cardio</w:t>
      </w:r>
      <w:r>
        <w:rPr>
          <w:spacing w:val="65"/>
        </w:rPr>
        <w:t xml:space="preserve"> </w:t>
      </w:r>
      <w:r>
        <w:rPr>
          <w:spacing w:val="-2"/>
        </w:rPr>
        <w:t>Pulmonary</w:t>
      </w:r>
      <w:r>
        <w:rPr>
          <w:spacing w:val="-1"/>
        </w:rPr>
        <w:t xml:space="preserve"> </w:t>
      </w:r>
      <w:r>
        <w:rPr>
          <w:spacing w:val="-3"/>
        </w:rPr>
        <w:t>disease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injuries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impact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3"/>
        </w:rPr>
        <w:t>CP</w:t>
      </w:r>
      <w:r>
        <w:rPr>
          <w:spacing w:val="-1"/>
        </w:rP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3"/>
        </w:rPr>
        <w:t>structure</w:t>
      </w:r>
      <w:r>
        <w:rPr>
          <w:spacing w:val="-2"/>
        </w:rP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function.</w:t>
      </w:r>
      <w:r>
        <w:rPr>
          <w:spacing w:val="-5"/>
        </w:rPr>
        <w:t xml:space="preserve"> </w:t>
      </w:r>
      <w:r>
        <w:rPr>
          <w:spacing w:val="-2"/>
        </w:rPr>
        <w:t>Disease</w:t>
      </w:r>
      <w:r>
        <w:rPr>
          <w:spacing w:val="-1"/>
        </w:rPr>
        <w:t xml:space="preserve"> </w:t>
      </w:r>
      <w:r>
        <w:rPr>
          <w:spacing w:val="-2"/>
        </w:rPr>
        <w:t>etiology</w:t>
      </w:r>
      <w:r>
        <w:rPr>
          <w:spacing w:val="-1"/>
        </w:rPr>
        <w:t xml:space="preserve"> and</w:t>
      </w:r>
      <w:r>
        <w:rPr>
          <w:spacing w:val="68"/>
        </w:rPr>
        <w:t xml:space="preserve"> </w:t>
      </w:r>
      <w:r>
        <w:rPr>
          <w:spacing w:val="-2"/>
        </w:rPr>
        <w:t>pathogenesis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pulmonary</w:t>
      </w:r>
      <w:r>
        <w:rPr>
          <w:spacing w:val="-3"/>
        </w:rPr>
        <w:t xml:space="preserve"> </w:t>
      </w:r>
      <w:r>
        <w:rPr>
          <w:spacing w:val="-2"/>
        </w:rPr>
        <w:t xml:space="preserve">disease </w:t>
      </w:r>
      <w:r>
        <w:t>as</w:t>
      </w:r>
      <w:r>
        <w:rPr>
          <w:spacing w:val="-2"/>
        </w:rPr>
        <w:t xml:space="preserve"> well</w:t>
      </w:r>
      <w: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potential</w:t>
      </w:r>
      <w:r>
        <w:rPr>
          <w:spacing w:val="-3"/>
        </w:rPr>
        <w:t xml:space="preserve"> </w:t>
      </w:r>
      <w:r>
        <w:rPr>
          <w:spacing w:val="-2"/>
        </w:rPr>
        <w:t>therapeutic</w:t>
      </w:r>
      <w:r>
        <w:rPr>
          <w:spacing w:val="-4"/>
        </w:rP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 xml:space="preserve">developed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critical</w:t>
      </w:r>
      <w:r>
        <w:rPr>
          <w:spacing w:val="87"/>
        </w:rPr>
        <w:t xml:space="preserve"> </w:t>
      </w:r>
      <w:r>
        <w:rPr>
          <w:spacing w:val="-2"/>
        </w:rPr>
        <w:t>thinking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response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diagnostic</w:t>
      </w:r>
      <w:r>
        <w:rPr>
          <w:spacing w:val="1"/>
        </w:rPr>
        <w:t xml:space="preserve"> </w:t>
      </w:r>
      <w:r>
        <w:rPr>
          <w:spacing w:val="-2"/>
        </w:rPr>
        <w:t>process;</w:t>
      </w:r>
      <w:r>
        <w:rPr>
          <w:spacing w:val="-1"/>
        </w:rPr>
        <w:t xml:space="preserve"> </w:t>
      </w:r>
      <w:r>
        <w:rPr>
          <w:spacing w:val="-2"/>
        </w:rPr>
        <w:t>treatment choices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2"/>
        </w:rPr>
        <w:t>also</w:t>
      </w:r>
      <w:r>
        <w:rPr>
          <w:spacing w:val="-3"/>
        </w:rPr>
        <w:t xml:space="preserve"> </w:t>
      </w:r>
      <w:r>
        <w:rPr>
          <w:spacing w:val="-2"/>
        </w:rPr>
        <w:t>emphasized.</w:t>
      </w:r>
    </w:p>
    <w:p w:rsidR="00A04913" w:rsidRDefault="00A04913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A04913" w:rsidRDefault="003E43EF">
      <w:pPr>
        <w:pStyle w:val="Heading1"/>
        <w:numPr>
          <w:ilvl w:val="0"/>
          <w:numId w:val="3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2"/>
          <w:u w:val="single" w:color="000000"/>
        </w:rPr>
        <w:t>PREREQUISITES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COURSE:</w:t>
      </w:r>
    </w:p>
    <w:p w:rsidR="00A04913" w:rsidRDefault="00A04913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A04913" w:rsidRDefault="003E43EF">
      <w:pPr>
        <w:pStyle w:val="BodyText"/>
        <w:spacing w:before="56" w:line="239" w:lineRule="auto"/>
        <w:ind w:right="339"/>
      </w:pPr>
      <w:r>
        <w:rPr>
          <w:spacing w:val="-2"/>
        </w:rPr>
        <w:t>Admission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BAS</w:t>
      </w:r>
      <w:r>
        <w:rPr>
          <w:spacing w:val="-5"/>
        </w:rPr>
        <w:t xml:space="preserve"> </w:t>
      </w:r>
      <w:r>
        <w:rPr>
          <w:spacing w:val="-2"/>
        </w:rPr>
        <w:t>Cardiopulmonary</w:t>
      </w:r>
      <w:r>
        <w:rPr>
          <w:spacing w:val="2"/>
        </w:rPr>
        <w:t xml:space="preserve"> </w:t>
      </w:r>
      <w:r>
        <w:rPr>
          <w:spacing w:val="-2"/>
        </w:rPr>
        <w:t>Sciences</w:t>
      </w:r>
      <w:r>
        <w:rPr>
          <w:spacing w:val="-7"/>
        </w:rPr>
        <w:t xml:space="preserve"> </w:t>
      </w:r>
      <w:r>
        <w:rPr>
          <w:spacing w:val="-2"/>
        </w:rPr>
        <w:t>Program;</w:t>
      </w:r>
      <w:r>
        <w:rPr>
          <w:spacing w:val="-3"/>
        </w:rPr>
        <w:t xml:space="preserve"> </w:t>
      </w:r>
      <w:r>
        <w:rPr>
          <w:spacing w:val="-2"/>
        </w:rPr>
        <w:t xml:space="preserve">Prior </w:t>
      </w:r>
      <w:r>
        <w:rPr>
          <w:spacing w:val="-1"/>
        </w:rPr>
        <w:t xml:space="preserve">to </w:t>
      </w:r>
      <w:r>
        <w:rPr>
          <w:spacing w:val="-2"/>
        </w:rPr>
        <w:t>enrolling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3"/>
        </w:rPr>
        <w:t>any</w:t>
      </w:r>
      <w:r>
        <w:rPr>
          <w:spacing w:val="-1"/>
        </w:rPr>
        <w:t xml:space="preserve"> </w:t>
      </w:r>
      <w:r>
        <w:rPr>
          <w:spacing w:val="-2"/>
        </w:rPr>
        <w:t>upper</w:t>
      </w:r>
      <w:r>
        <w:rPr>
          <w:spacing w:val="-1"/>
        </w:rPr>
        <w:t xml:space="preserve"> </w:t>
      </w:r>
      <w:r>
        <w:rPr>
          <w:spacing w:val="-2"/>
        </w:rPr>
        <w:t>level</w:t>
      </w:r>
      <w:r>
        <w:rPr>
          <w:spacing w:val="-4"/>
        </w:rPr>
        <w:t xml:space="preserve"> </w:t>
      </w:r>
      <w:r>
        <w:rPr>
          <w:spacing w:val="-2"/>
        </w:rPr>
        <w:t>course</w:t>
      </w:r>
      <w:r>
        <w:rPr>
          <w:spacing w:val="77"/>
        </w:rPr>
        <w:t xml:space="preserve"> </w:t>
      </w:r>
      <w:r>
        <w:rPr>
          <w:spacing w:val="-2"/>
        </w:rPr>
        <w:t>(course number</w:t>
      </w:r>
      <w:r>
        <w:rPr>
          <w:spacing w:val="-4"/>
        </w:rPr>
        <w:t xml:space="preserve"> </w:t>
      </w:r>
      <w:r>
        <w:rPr>
          <w:spacing w:val="-2"/>
        </w:rPr>
        <w:t xml:space="preserve">beginning </w:t>
      </w:r>
      <w:r>
        <w:t>with a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4),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rPr>
          <w:spacing w:val="-5"/>
        </w:rPr>
        <w:t xml:space="preserve"> </w:t>
      </w:r>
      <w:r>
        <w:rPr>
          <w:spacing w:val="-3"/>
        </w:rPr>
        <w:t>must</w:t>
      </w:r>
      <w:r>
        <w:rPr>
          <w:spacing w:val="-2"/>
        </w:rPr>
        <w:t xml:space="preserve"> complete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 xml:space="preserve">courses </w:t>
      </w:r>
      <w:r>
        <w:rPr>
          <w:spacing w:val="-1"/>
        </w:rPr>
        <w:t>with</w:t>
      </w:r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 xml:space="preserve">grade </w:t>
      </w:r>
      <w:r>
        <w:rPr>
          <w:spacing w:val="1"/>
        </w:rPr>
        <w:t>of</w:t>
      </w:r>
      <w:r>
        <w:rPr>
          <w:spacing w:val="62"/>
        </w:rPr>
        <w:t xml:space="preserve"> </w:t>
      </w:r>
      <w:r>
        <w:rPr>
          <w:rFonts w:cs="Calibri"/>
        </w:rPr>
        <w:t>“C”</w:t>
      </w:r>
      <w:r>
        <w:rPr>
          <w:rFonts w:cs="Calibri"/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better:</w:t>
      </w:r>
      <w:r>
        <w:rPr>
          <w:spacing w:val="-4"/>
        </w:rPr>
        <w:t xml:space="preserve"> </w:t>
      </w:r>
      <w:r>
        <w:rPr>
          <w:spacing w:val="-1"/>
        </w:rPr>
        <w:t>ENC</w:t>
      </w:r>
      <w:r>
        <w:rPr>
          <w:spacing w:val="-7"/>
        </w:rPr>
        <w:t xml:space="preserve"> </w:t>
      </w:r>
      <w:r>
        <w:rPr>
          <w:spacing w:val="-1"/>
        </w:rPr>
        <w:t>1101</w:t>
      </w:r>
      <w:r>
        <w:rPr>
          <w:spacing w:val="-4"/>
        </w:rPr>
        <w:t xml:space="preserve"> </w:t>
      </w:r>
      <w:r>
        <w:rPr>
          <w:spacing w:val="-2"/>
        </w:rPr>
        <w:t>English Composition</w:t>
      </w:r>
      <w:r>
        <w:rPr>
          <w:spacing w:val="-1"/>
        </w:rPr>
        <w:t xml:space="preserve"> I,</w:t>
      </w:r>
      <w:r>
        <w:rPr>
          <w:spacing w:val="-4"/>
        </w:rPr>
        <w:t xml:space="preserve"> </w:t>
      </w:r>
      <w:r>
        <w:rPr>
          <w:spacing w:val="-2"/>
        </w:rPr>
        <w:t>ENC 1102</w:t>
      </w:r>
      <w:r>
        <w:rPr>
          <w:spacing w:val="-4"/>
        </w:rPr>
        <w:t xml:space="preserve"> </w:t>
      </w:r>
      <w:r>
        <w:rPr>
          <w:spacing w:val="-2"/>
        </w:rPr>
        <w:t>English</w:t>
      </w:r>
      <w:r>
        <w:rPr>
          <w:spacing w:val="-3"/>
        </w:rPr>
        <w:t xml:space="preserve"> </w:t>
      </w:r>
      <w:r>
        <w:rPr>
          <w:spacing w:val="-2"/>
        </w:rPr>
        <w:t>Composition</w:t>
      </w:r>
      <w:r>
        <w:rPr>
          <w:spacing w:val="-1"/>
        </w:rPr>
        <w:t xml:space="preserve"> II,</w:t>
      </w:r>
      <w:r>
        <w:t xml:space="preserve"> </w:t>
      </w:r>
      <w:r>
        <w:rPr>
          <w:spacing w:val="-3"/>
        </w:rPr>
        <w:t xml:space="preserve">and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2"/>
        </w:rPr>
        <w:t>semester</w:t>
      </w:r>
      <w:r>
        <w:t xml:space="preserve"> </w:t>
      </w:r>
      <w:r>
        <w:rPr>
          <w:spacing w:val="-2"/>
        </w:rPr>
        <w:t>hours</w:t>
      </w:r>
      <w:r>
        <w:rPr>
          <w:spacing w:val="59"/>
        </w:rPr>
        <w:t xml:space="preserve"> </w:t>
      </w:r>
      <w:r>
        <w:t>of</w:t>
      </w:r>
      <w:r>
        <w:rPr>
          <w:spacing w:val="-2"/>
        </w:rPr>
        <w:t xml:space="preserve"> college</w:t>
      </w:r>
      <w:r>
        <w:rPr>
          <w:spacing w:val="-4"/>
        </w:rPr>
        <w:t xml:space="preserve"> </w:t>
      </w:r>
      <w:r>
        <w:rPr>
          <w:spacing w:val="-2"/>
        </w:rPr>
        <w:t>level</w:t>
      </w:r>
      <w:r>
        <w:rPr>
          <w:spacing w:val="-5"/>
        </w:rPr>
        <w:t xml:space="preserve"> </w:t>
      </w:r>
      <w:r>
        <w:rPr>
          <w:spacing w:val="-2"/>
        </w:rPr>
        <w:t>mathematics;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 xml:space="preserve">permission </w:t>
      </w:r>
      <w:r>
        <w:rPr>
          <w:spacing w:val="-3"/>
        </w:rPr>
        <w:t>from</w:t>
      </w:r>
      <w:r>
        <w:rPr>
          <w:spacing w:val="-1"/>
        </w:rPr>
        <w:t xml:space="preserve"> the</w:t>
      </w:r>
      <w:r>
        <w:rPr>
          <w:spacing w:val="-6"/>
        </w:rPr>
        <w:t xml:space="preserve"> </w:t>
      </w:r>
      <w:r>
        <w:rPr>
          <w:spacing w:val="-2"/>
        </w:rPr>
        <w:t>appropriate</w:t>
      </w:r>
      <w:r>
        <w:rPr>
          <w:spacing w:val="-1"/>
        </w:rPr>
        <w:t xml:space="preserve"> </w:t>
      </w:r>
      <w:r>
        <w:rPr>
          <w:spacing w:val="-2"/>
        </w:rPr>
        <w:t>academic dean.</w:t>
      </w:r>
    </w:p>
    <w:p w:rsidR="00A04913" w:rsidRDefault="00A04913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04913" w:rsidRDefault="003E43EF">
      <w:pPr>
        <w:pStyle w:val="Heading1"/>
        <w:ind w:firstLine="0"/>
        <w:rPr>
          <w:b w:val="0"/>
          <w:bCs w:val="0"/>
        </w:rPr>
      </w:pPr>
      <w:r>
        <w:rPr>
          <w:spacing w:val="-2"/>
          <w:u w:val="single" w:color="000000"/>
        </w:rPr>
        <w:t>CO-REQUISITES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COURSE:</w:t>
      </w:r>
    </w:p>
    <w:p w:rsidR="00A04913" w:rsidRDefault="00A04913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A04913" w:rsidRDefault="003E43EF">
      <w:pPr>
        <w:pStyle w:val="BodyText"/>
        <w:spacing w:before="56"/>
      </w:pPr>
      <w:r>
        <w:rPr>
          <w:spacing w:val="-1"/>
        </w:rPr>
        <w:t>None</w:t>
      </w:r>
    </w:p>
    <w:p w:rsidR="00A04913" w:rsidRDefault="00A04913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04913" w:rsidRDefault="003E43EF">
      <w:pPr>
        <w:numPr>
          <w:ilvl w:val="0"/>
          <w:numId w:val="3"/>
        </w:numPr>
        <w:tabs>
          <w:tab w:val="left" w:pos="889"/>
        </w:tabs>
        <w:ind w:hanging="720"/>
        <w:rPr>
          <w:rFonts w:ascii="Calibri" w:eastAsia="Calibri" w:hAnsi="Calibri" w:cs="Calibri"/>
        </w:rPr>
      </w:pPr>
      <w:r>
        <w:rPr>
          <w:rFonts w:ascii="Calibri"/>
          <w:b/>
          <w:spacing w:val="-2"/>
          <w:u w:val="single" w:color="000000"/>
        </w:rPr>
        <w:t>GENERAL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COURSE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INFORMATION:</w:t>
      </w:r>
      <w:r>
        <w:rPr>
          <w:rFonts w:ascii="Calibri"/>
          <w:b/>
          <w:spacing w:val="45"/>
          <w:u w:val="single" w:color="000000"/>
        </w:rPr>
        <w:t xml:space="preserve"> </w:t>
      </w:r>
      <w:r>
        <w:rPr>
          <w:rFonts w:ascii="Calibri"/>
          <w:spacing w:val="-2"/>
        </w:rPr>
        <w:t>Topic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Outline.</w:t>
      </w:r>
    </w:p>
    <w:p w:rsidR="00A04913" w:rsidRDefault="00A04913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04913" w:rsidRDefault="003E43EF">
      <w:pPr>
        <w:pStyle w:val="BodyText"/>
        <w:numPr>
          <w:ilvl w:val="1"/>
          <w:numId w:val="3"/>
        </w:numPr>
        <w:tabs>
          <w:tab w:val="left" w:pos="1609"/>
        </w:tabs>
        <w:spacing w:before="60"/>
      </w:pPr>
      <w:r>
        <w:rPr>
          <w:spacing w:val="-2"/>
        </w:rPr>
        <w:t>Pathphysiologic</w:t>
      </w:r>
      <w:r>
        <w:rPr>
          <w:spacing w:val="-4"/>
        </w:rPr>
        <w:t xml:space="preserve"> </w:t>
      </w:r>
      <w:r>
        <w:rPr>
          <w:spacing w:val="-2"/>
        </w:rPr>
        <w:t>Mechanisms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Cardiopulmonary</w:t>
      </w:r>
      <w:r>
        <w:rPr>
          <w:spacing w:val="-3"/>
        </w:rPr>
        <w:t xml:space="preserve"> </w:t>
      </w:r>
      <w:r>
        <w:rPr>
          <w:spacing w:val="-2"/>
        </w:rPr>
        <w:t>Diseases</w:t>
      </w:r>
    </w:p>
    <w:p w:rsidR="00A04913" w:rsidRDefault="003E43EF">
      <w:pPr>
        <w:pStyle w:val="BodyText"/>
        <w:numPr>
          <w:ilvl w:val="1"/>
          <w:numId w:val="3"/>
        </w:numPr>
        <w:tabs>
          <w:tab w:val="left" w:pos="1609"/>
        </w:tabs>
        <w:spacing w:line="277" w:lineRule="exact"/>
      </w:pPr>
      <w:r>
        <w:rPr>
          <w:spacing w:val="-2"/>
        </w:rPr>
        <w:t>Etiology</w:t>
      </w:r>
    </w:p>
    <w:p w:rsidR="00A04913" w:rsidRDefault="003E43EF">
      <w:pPr>
        <w:pStyle w:val="BodyText"/>
        <w:numPr>
          <w:ilvl w:val="1"/>
          <w:numId w:val="3"/>
        </w:numPr>
        <w:tabs>
          <w:tab w:val="left" w:pos="1609"/>
        </w:tabs>
        <w:spacing w:line="277" w:lineRule="exact"/>
      </w:pPr>
      <w:r>
        <w:rPr>
          <w:spacing w:val="-2"/>
        </w:rPr>
        <w:t>Differential Diagnosis</w:t>
      </w:r>
    </w:p>
    <w:p w:rsidR="00A04913" w:rsidRDefault="003E43EF">
      <w:pPr>
        <w:pStyle w:val="BodyText"/>
        <w:numPr>
          <w:ilvl w:val="1"/>
          <w:numId w:val="3"/>
        </w:numPr>
        <w:tabs>
          <w:tab w:val="left" w:pos="1609"/>
        </w:tabs>
        <w:spacing w:before="3"/>
      </w:pP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>Manifestations</w:t>
      </w:r>
    </w:p>
    <w:p w:rsidR="00A04913" w:rsidRDefault="003E43EF">
      <w:pPr>
        <w:pStyle w:val="BodyText"/>
        <w:numPr>
          <w:ilvl w:val="1"/>
          <w:numId w:val="3"/>
        </w:numPr>
        <w:tabs>
          <w:tab w:val="left" w:pos="1609"/>
        </w:tabs>
        <w:spacing w:before="3" w:line="279" w:lineRule="exact"/>
      </w:pPr>
      <w:r>
        <w:rPr>
          <w:spacing w:val="-2"/>
        </w:rPr>
        <w:t>Morbidity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2"/>
        </w:rPr>
        <w:t>Mortality</w:t>
      </w:r>
    </w:p>
    <w:p w:rsidR="00A04913" w:rsidRDefault="003E43EF">
      <w:pPr>
        <w:pStyle w:val="BodyText"/>
        <w:numPr>
          <w:ilvl w:val="1"/>
          <w:numId w:val="3"/>
        </w:numPr>
        <w:tabs>
          <w:tab w:val="left" w:pos="1609"/>
        </w:tabs>
        <w:spacing w:line="276" w:lineRule="exact"/>
      </w:pPr>
      <w:r>
        <w:rPr>
          <w:spacing w:val="-2"/>
        </w:rPr>
        <w:t>Pathogenesis</w:t>
      </w:r>
    </w:p>
    <w:p w:rsidR="00A04913" w:rsidRDefault="003E43EF">
      <w:pPr>
        <w:pStyle w:val="BodyText"/>
        <w:numPr>
          <w:ilvl w:val="1"/>
          <w:numId w:val="3"/>
        </w:numPr>
        <w:tabs>
          <w:tab w:val="left" w:pos="1609"/>
        </w:tabs>
        <w:spacing w:line="277" w:lineRule="exact"/>
      </w:pPr>
      <w:r>
        <w:rPr>
          <w:spacing w:val="-2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plan</w:t>
      </w:r>
    </w:p>
    <w:p w:rsidR="00A04913" w:rsidRDefault="00A04913">
      <w:pPr>
        <w:rPr>
          <w:rFonts w:ascii="Calibri" w:eastAsia="Calibri" w:hAnsi="Calibri" w:cs="Calibri"/>
        </w:rPr>
      </w:pPr>
    </w:p>
    <w:p w:rsidR="00A04913" w:rsidRDefault="003E43EF">
      <w:pPr>
        <w:pStyle w:val="Heading1"/>
        <w:numPr>
          <w:ilvl w:val="0"/>
          <w:numId w:val="3"/>
        </w:numPr>
        <w:tabs>
          <w:tab w:val="left" w:pos="889"/>
        </w:tabs>
        <w:ind w:right="411" w:hanging="720"/>
        <w:rPr>
          <w:b w:val="0"/>
          <w:bCs w:val="0"/>
        </w:rPr>
      </w:pPr>
      <w:r>
        <w:rPr>
          <w:u w:val="single" w:color="000000"/>
        </w:rPr>
        <w:t>ALL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COURSES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 xml:space="preserve">AT </w:t>
      </w:r>
      <w:r>
        <w:rPr>
          <w:spacing w:val="-2"/>
          <w:u w:val="single" w:color="000000"/>
        </w:rPr>
        <w:t>FLORIDA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SOUTHWESTERN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STATE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COLLEGE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CONTRIBUTE</w:t>
      </w:r>
      <w:r>
        <w:rPr>
          <w:spacing w:val="1"/>
          <w:u w:val="single" w:color="000000"/>
        </w:rPr>
        <w:t xml:space="preserve"> TO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THE GENERAL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EDUCATION</w:t>
      </w:r>
      <w:r>
        <w:rPr>
          <w:spacing w:val="37"/>
        </w:rPr>
        <w:t xml:space="preserve"> </w:t>
      </w:r>
      <w:r>
        <w:rPr>
          <w:spacing w:val="-2"/>
          <w:u w:val="single" w:color="000000"/>
        </w:rPr>
        <w:t>PROGRAM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2"/>
          <w:u w:val="single" w:color="000000"/>
        </w:rPr>
        <w:t xml:space="preserve"> MEETING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ONE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OR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MORE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3"/>
          <w:u w:val="single" w:color="000000"/>
        </w:rPr>
        <w:t>FOLLOWING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GENERAL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EDUCATION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COMPETENCIES:</w:t>
      </w:r>
    </w:p>
    <w:p w:rsidR="00A04913" w:rsidRDefault="00A04913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A04913" w:rsidRDefault="003E43EF">
      <w:pPr>
        <w:pStyle w:val="BodyText"/>
        <w:spacing w:before="74" w:line="315" w:lineRule="exact"/>
        <w:rPr>
          <w:rFonts w:ascii="Garamond" w:eastAsia="Garamond" w:hAnsi="Garamond" w:cs="Garamond"/>
        </w:rPr>
      </w:pPr>
      <w:r>
        <w:rPr>
          <w:rFonts w:ascii="Garamond"/>
          <w:b/>
          <w:spacing w:val="-2"/>
          <w:sz w:val="28"/>
        </w:rPr>
        <w:t>C</w:t>
      </w:r>
      <w:r>
        <w:rPr>
          <w:rFonts w:ascii="Garamond"/>
          <w:spacing w:val="-2"/>
        </w:rPr>
        <w:t>ommunicate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2"/>
        </w:rPr>
        <w:t>clearly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in a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variety of modes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2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media.</w:t>
      </w:r>
    </w:p>
    <w:p w:rsidR="00A04913" w:rsidRDefault="003E43EF">
      <w:pPr>
        <w:pStyle w:val="BodyText"/>
        <w:spacing w:line="315" w:lineRule="exact"/>
        <w:rPr>
          <w:rFonts w:ascii="Garamond" w:eastAsia="Garamond" w:hAnsi="Garamond" w:cs="Garamond"/>
        </w:rPr>
      </w:pPr>
      <w:r>
        <w:rPr>
          <w:rFonts w:ascii="Garamond"/>
          <w:b/>
          <w:spacing w:val="-2"/>
          <w:sz w:val="28"/>
        </w:rPr>
        <w:t>R</w:t>
      </w:r>
      <w:r>
        <w:rPr>
          <w:rFonts w:ascii="Garamond"/>
          <w:spacing w:val="-2"/>
        </w:rPr>
        <w:t>esearch and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examine</w:t>
      </w:r>
      <w:r>
        <w:rPr>
          <w:rFonts w:ascii="Garamond"/>
          <w:spacing w:val="-1"/>
        </w:rPr>
        <w:t xml:space="preserve"> </w:t>
      </w:r>
      <w:r>
        <w:rPr>
          <w:rFonts w:ascii="Garamond"/>
          <w:spacing w:val="-2"/>
        </w:rPr>
        <w:t>academic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2"/>
        </w:rPr>
        <w:t>and non-academic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information,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resources,</w:t>
      </w:r>
      <w:r>
        <w:rPr>
          <w:rFonts w:ascii="Garamond"/>
        </w:rPr>
        <w:t xml:space="preserve"> </w:t>
      </w:r>
      <w:r>
        <w:rPr>
          <w:rFonts w:ascii="Garamond"/>
          <w:spacing w:val="-2"/>
        </w:rPr>
        <w:t>and evidence.</w:t>
      </w:r>
    </w:p>
    <w:p w:rsidR="00A04913" w:rsidRDefault="00C5494A">
      <w:pPr>
        <w:spacing w:line="20" w:lineRule="atLeast"/>
        <w:ind w:left="130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41135" cy="10795"/>
                <wp:effectExtent l="3175" t="1905" r="8890" b="6350"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1135" cy="10795"/>
                          <a:chOff x="0" y="0"/>
                          <a:chExt cx="10301" cy="17"/>
                        </a:xfrm>
                      </wpg:grpSpPr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84" cy="2"/>
                            <a:chOff x="8" y="8"/>
                            <a:chExt cx="10284" cy="2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84"/>
                                <a:gd name="T2" fmla="+- 0 10292 8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137963" id="Group 7" o:spid="_x0000_s1026" style="width:515.05pt;height:.85pt;mso-position-horizontal-relative:char;mso-position-vertical-relative:line" coordsize="103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">
                <v:group id="Group 8" o:spid="_x0000_s1027" style="position:absolute;left:8;top:8;width:10284;height:2" coordorigin="8,8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" o:spid="_x0000_s1028" style="position:absolute;left:8;top:8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" path="m,l10284,e" filled="f" strokecolor="#0d0d0d" strokeweight=".82pt">
                    <v:path arrowok="t" o:connecttype="custom" o:connectlocs="0,0;10284,0" o:connectangles="0,0"/>
                  </v:shape>
                </v:group>
                <w10:anchorlock/>
              </v:group>
            </w:pict>
          </mc:Fallback>
        </mc:AlternateContent>
      </w:r>
    </w:p>
    <w:p w:rsidR="00A04913" w:rsidRDefault="00A04913">
      <w:pPr>
        <w:spacing w:line="20" w:lineRule="atLeast"/>
        <w:rPr>
          <w:rFonts w:ascii="Garamond" w:eastAsia="Garamond" w:hAnsi="Garamond" w:cs="Garamond"/>
          <w:sz w:val="2"/>
          <w:szCs w:val="2"/>
        </w:rPr>
        <w:sectPr w:rsidR="00A04913">
          <w:footerReference w:type="default" r:id="rId8"/>
          <w:type w:val="continuous"/>
          <w:pgSz w:w="12240" w:h="15840"/>
          <w:pgMar w:top="640" w:right="840" w:bottom="1020" w:left="840" w:header="720" w:footer="833" w:gutter="0"/>
          <w:pgNumType w:start="1"/>
          <w:cols w:space="720"/>
        </w:sectPr>
      </w:pPr>
    </w:p>
    <w:p w:rsidR="00A04913" w:rsidRDefault="00A04913">
      <w:pPr>
        <w:spacing w:before="4"/>
        <w:rPr>
          <w:rFonts w:ascii="Garamond" w:eastAsia="Garamond" w:hAnsi="Garamond" w:cs="Garamond"/>
          <w:sz w:val="17"/>
          <w:szCs w:val="17"/>
        </w:rPr>
      </w:pPr>
    </w:p>
    <w:p w:rsidR="00A04913" w:rsidRDefault="003E43EF">
      <w:pPr>
        <w:pStyle w:val="BodyText"/>
        <w:spacing w:before="74"/>
        <w:ind w:right="2069"/>
        <w:jc w:val="both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E</w:t>
      </w:r>
      <w:r>
        <w:rPr>
          <w:rFonts w:ascii="Garamond"/>
          <w:spacing w:val="-1"/>
        </w:rPr>
        <w:t>valuate</w:t>
      </w:r>
      <w:r>
        <w:rPr>
          <w:rFonts w:ascii="Garamond"/>
          <w:spacing w:val="11"/>
        </w:rPr>
        <w:t xml:space="preserve"> </w:t>
      </w:r>
      <w:r>
        <w:rPr>
          <w:rFonts w:ascii="Garamond"/>
          <w:spacing w:val="-2"/>
        </w:rPr>
        <w:t>and</w:t>
      </w:r>
      <w:r>
        <w:rPr>
          <w:rFonts w:ascii="Garamond"/>
          <w:spacing w:val="12"/>
        </w:rPr>
        <w:t xml:space="preserve"> </w:t>
      </w:r>
      <w:r>
        <w:rPr>
          <w:rFonts w:ascii="Garamond"/>
          <w:spacing w:val="-1"/>
        </w:rPr>
        <w:t>utilize</w:t>
      </w:r>
      <w:r>
        <w:rPr>
          <w:rFonts w:ascii="Garamond"/>
          <w:spacing w:val="8"/>
        </w:rPr>
        <w:t xml:space="preserve"> </w:t>
      </w:r>
      <w:r>
        <w:rPr>
          <w:rFonts w:ascii="Garamond"/>
          <w:spacing w:val="-2"/>
        </w:rPr>
        <w:t>mathematical</w:t>
      </w:r>
      <w:r>
        <w:rPr>
          <w:rFonts w:ascii="Garamond"/>
          <w:spacing w:val="13"/>
        </w:rPr>
        <w:t xml:space="preserve"> </w:t>
      </w:r>
      <w:r>
        <w:rPr>
          <w:rFonts w:ascii="Garamond"/>
          <w:spacing w:val="-2"/>
        </w:rPr>
        <w:t>principles,</w:t>
      </w:r>
      <w:r>
        <w:rPr>
          <w:rFonts w:ascii="Garamond"/>
          <w:spacing w:val="10"/>
        </w:rPr>
        <w:t xml:space="preserve"> </w:t>
      </w:r>
      <w:r>
        <w:rPr>
          <w:rFonts w:ascii="Garamond"/>
          <w:spacing w:val="-2"/>
        </w:rPr>
        <w:t>technology,</w:t>
      </w:r>
      <w:r>
        <w:rPr>
          <w:rFonts w:ascii="Garamond"/>
          <w:spacing w:val="11"/>
        </w:rPr>
        <w:t xml:space="preserve"> </w:t>
      </w:r>
      <w:r>
        <w:rPr>
          <w:rFonts w:ascii="Garamond"/>
          <w:spacing w:val="-2"/>
        </w:rPr>
        <w:t>scientific</w:t>
      </w:r>
      <w:r>
        <w:rPr>
          <w:rFonts w:ascii="Garamond"/>
          <w:spacing w:val="10"/>
        </w:rPr>
        <w:t xml:space="preserve"> </w:t>
      </w:r>
      <w:r>
        <w:rPr>
          <w:rFonts w:ascii="Garamond"/>
          <w:spacing w:val="-2"/>
        </w:rPr>
        <w:t>and</w:t>
      </w:r>
      <w:r>
        <w:rPr>
          <w:rFonts w:ascii="Garamond"/>
          <w:spacing w:val="13"/>
        </w:rPr>
        <w:t xml:space="preserve"> </w:t>
      </w:r>
      <w:r>
        <w:rPr>
          <w:rFonts w:ascii="Garamond"/>
          <w:spacing w:val="-2"/>
        </w:rPr>
        <w:t>quantitative</w:t>
      </w:r>
      <w:r>
        <w:rPr>
          <w:rFonts w:ascii="Garamond"/>
          <w:spacing w:val="6"/>
        </w:rPr>
        <w:t xml:space="preserve"> </w:t>
      </w:r>
      <w:r>
        <w:rPr>
          <w:rFonts w:ascii="Garamond"/>
          <w:spacing w:val="-1"/>
        </w:rPr>
        <w:t>data.</w:t>
      </w:r>
      <w:r>
        <w:rPr>
          <w:rFonts w:ascii="Garamond"/>
          <w:spacing w:val="69"/>
        </w:rPr>
        <w:t xml:space="preserve"> </w:t>
      </w:r>
      <w:r>
        <w:rPr>
          <w:rFonts w:ascii="Garamond"/>
          <w:b/>
          <w:spacing w:val="-2"/>
          <w:sz w:val="28"/>
        </w:rPr>
        <w:t>A</w:t>
      </w:r>
      <w:r>
        <w:rPr>
          <w:rFonts w:ascii="Garamond"/>
          <w:spacing w:val="-2"/>
        </w:rPr>
        <w:t>nalyze</w:t>
      </w:r>
      <w:r>
        <w:rPr>
          <w:rFonts w:ascii="Garamond"/>
          <w:spacing w:val="8"/>
        </w:rPr>
        <w:t xml:space="preserve"> </w:t>
      </w:r>
      <w:r>
        <w:rPr>
          <w:rFonts w:ascii="Garamond"/>
          <w:spacing w:val="-3"/>
        </w:rPr>
        <w:t>and</w:t>
      </w:r>
      <w:r>
        <w:rPr>
          <w:rFonts w:ascii="Garamond"/>
          <w:spacing w:val="10"/>
        </w:rPr>
        <w:t xml:space="preserve"> </w:t>
      </w:r>
      <w:r>
        <w:rPr>
          <w:rFonts w:ascii="Garamond"/>
          <w:spacing w:val="-2"/>
        </w:rPr>
        <w:t>create</w:t>
      </w:r>
      <w:r>
        <w:rPr>
          <w:rFonts w:ascii="Garamond"/>
          <w:spacing w:val="9"/>
        </w:rPr>
        <w:t xml:space="preserve"> </w:t>
      </w:r>
      <w:r>
        <w:rPr>
          <w:rFonts w:ascii="Garamond"/>
          <w:spacing w:val="-4"/>
        </w:rPr>
        <w:t>individual</w:t>
      </w:r>
      <w:r>
        <w:rPr>
          <w:rFonts w:ascii="Garamond"/>
          <w:spacing w:val="8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10"/>
        </w:rPr>
        <w:t xml:space="preserve"> </w:t>
      </w:r>
      <w:r>
        <w:rPr>
          <w:rFonts w:ascii="Garamond"/>
          <w:spacing w:val="-2"/>
        </w:rPr>
        <w:t>collaborative</w:t>
      </w:r>
      <w:r>
        <w:rPr>
          <w:rFonts w:ascii="Garamond"/>
          <w:spacing w:val="6"/>
        </w:rPr>
        <w:t xml:space="preserve"> </w:t>
      </w:r>
      <w:r>
        <w:rPr>
          <w:rFonts w:ascii="Garamond"/>
          <w:spacing w:val="-2"/>
        </w:rPr>
        <w:t>works</w:t>
      </w:r>
      <w:r>
        <w:rPr>
          <w:rFonts w:ascii="Garamond"/>
          <w:spacing w:val="11"/>
        </w:rPr>
        <w:t xml:space="preserve"> </w:t>
      </w:r>
      <w:r>
        <w:rPr>
          <w:rFonts w:ascii="Garamond"/>
          <w:spacing w:val="-2"/>
        </w:rPr>
        <w:t>of</w:t>
      </w:r>
      <w:r>
        <w:rPr>
          <w:rFonts w:ascii="Garamond"/>
          <w:spacing w:val="8"/>
        </w:rPr>
        <w:t xml:space="preserve"> </w:t>
      </w:r>
      <w:r>
        <w:rPr>
          <w:rFonts w:ascii="Garamond"/>
          <w:spacing w:val="-1"/>
        </w:rPr>
        <w:t>art,</w:t>
      </w:r>
      <w:r>
        <w:rPr>
          <w:rFonts w:ascii="Garamond"/>
          <w:spacing w:val="7"/>
        </w:rPr>
        <w:t xml:space="preserve"> </w:t>
      </w:r>
      <w:r>
        <w:rPr>
          <w:rFonts w:ascii="Garamond"/>
          <w:spacing w:val="-2"/>
        </w:rPr>
        <w:t>literature,</w:t>
      </w:r>
      <w:r>
        <w:rPr>
          <w:rFonts w:ascii="Garamond"/>
          <w:spacing w:val="9"/>
        </w:rPr>
        <w:t xml:space="preserve"> </w:t>
      </w:r>
      <w:r>
        <w:rPr>
          <w:rFonts w:ascii="Garamond"/>
          <w:spacing w:val="-2"/>
        </w:rPr>
        <w:t>and</w:t>
      </w:r>
      <w:r>
        <w:rPr>
          <w:rFonts w:ascii="Garamond"/>
          <w:spacing w:val="7"/>
        </w:rPr>
        <w:t xml:space="preserve"> </w:t>
      </w:r>
      <w:r>
        <w:rPr>
          <w:rFonts w:ascii="Garamond"/>
          <w:spacing w:val="-3"/>
        </w:rPr>
        <w:t>performance.</w:t>
      </w:r>
      <w:r>
        <w:rPr>
          <w:rFonts w:ascii="Garamond"/>
          <w:spacing w:val="70"/>
        </w:rPr>
        <w:t xml:space="preserve"> </w:t>
      </w:r>
      <w:r>
        <w:rPr>
          <w:rFonts w:ascii="Garamond"/>
          <w:b/>
          <w:spacing w:val="-2"/>
          <w:sz w:val="28"/>
        </w:rPr>
        <w:t>T</w:t>
      </w:r>
      <w:r>
        <w:rPr>
          <w:rFonts w:ascii="Garamond"/>
          <w:spacing w:val="-2"/>
        </w:rPr>
        <w:t>hink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2"/>
        </w:rPr>
        <w:t>critically</w:t>
      </w:r>
      <w:r>
        <w:rPr>
          <w:rFonts w:ascii="Garamond"/>
          <w:spacing w:val="-1"/>
        </w:rPr>
        <w:t xml:space="preserve"> </w:t>
      </w:r>
      <w:r>
        <w:rPr>
          <w:rFonts w:ascii="Garamond"/>
          <w:spacing w:val="-3"/>
        </w:rPr>
        <w:t>about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2"/>
        </w:rPr>
        <w:t>questions</w:t>
      </w:r>
      <w:r>
        <w:rPr>
          <w:rFonts w:ascii="Garamond"/>
          <w:spacing w:val="-1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yield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2"/>
        </w:rPr>
        <w:t>meaning</w:t>
      </w:r>
      <w:r>
        <w:rPr>
          <w:rFonts w:ascii="Garamond"/>
          <w:spacing w:val="-1"/>
        </w:rPr>
        <w:t xml:space="preserve"> </w:t>
      </w:r>
      <w:r>
        <w:rPr>
          <w:rFonts w:ascii="Garamond"/>
          <w:spacing w:val="-2"/>
        </w:rPr>
        <w:t>and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value.</w:t>
      </w:r>
    </w:p>
    <w:p w:rsidR="00A04913" w:rsidRDefault="003E43EF">
      <w:pPr>
        <w:pStyle w:val="BodyText"/>
        <w:ind w:right="1197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I</w:t>
      </w:r>
      <w:r>
        <w:rPr>
          <w:rFonts w:ascii="Garamond" w:eastAsia="Garamond" w:hAnsi="Garamond" w:cs="Garamond"/>
          <w:spacing w:val="-2"/>
        </w:rPr>
        <w:t>nvestigate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"/>
        </w:rPr>
        <w:t>engage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the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 xml:space="preserve">transdisciplinary </w:t>
      </w:r>
      <w:r>
        <w:rPr>
          <w:rFonts w:ascii="Garamond" w:eastAsia="Garamond" w:hAnsi="Garamond" w:cs="Garamond"/>
          <w:spacing w:val="-3"/>
        </w:rPr>
        <w:t>applications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of research, learning,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knowledge.</w:t>
      </w:r>
      <w:r>
        <w:rPr>
          <w:rFonts w:ascii="Garamond" w:eastAsia="Garamond" w:hAnsi="Garamond" w:cs="Garamond"/>
          <w:spacing w:val="70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V</w:t>
      </w:r>
      <w:r>
        <w:rPr>
          <w:rFonts w:ascii="Garamond" w:eastAsia="Garamond" w:hAnsi="Garamond" w:cs="Garamond"/>
          <w:spacing w:val="-2"/>
        </w:rPr>
        <w:t>isualize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"/>
        </w:rPr>
        <w:t>engage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world from different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historical,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social,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religious,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"/>
        </w:rPr>
        <w:t>and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"/>
        </w:rPr>
        <w:t>cultural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approaches.</w:t>
      </w:r>
      <w:r>
        <w:rPr>
          <w:rFonts w:ascii="Garamond" w:eastAsia="Garamond" w:hAnsi="Garamond" w:cs="Garamond"/>
          <w:spacing w:val="91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E</w:t>
      </w:r>
      <w:r>
        <w:rPr>
          <w:rFonts w:ascii="Garamond" w:eastAsia="Garamond" w:hAnsi="Garamond" w:cs="Garamond"/>
          <w:spacing w:val="-2"/>
        </w:rPr>
        <w:t>ngage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meanings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of active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citizenship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"/>
        </w:rPr>
        <w:t>in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one’s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community,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nation,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world.</w:t>
      </w:r>
    </w:p>
    <w:p w:rsidR="00A04913" w:rsidRDefault="003E43EF">
      <w:pPr>
        <w:pStyle w:val="Heading1"/>
        <w:spacing w:before="242"/>
        <w:ind w:firstLine="0"/>
        <w:rPr>
          <w:b w:val="0"/>
          <w:bCs w:val="0"/>
        </w:rPr>
      </w:pPr>
      <w:r>
        <w:t>A.</w:t>
      </w:r>
      <w:r>
        <w:rPr>
          <w:spacing w:val="46"/>
        </w:rPr>
        <w:t xml:space="preserve"> </w:t>
      </w:r>
      <w:r>
        <w:rPr>
          <w:spacing w:val="-2"/>
        </w:rPr>
        <w:t>General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6"/>
        </w:rPr>
        <w:t xml:space="preserve"> </w:t>
      </w:r>
      <w:r>
        <w:rPr>
          <w:spacing w:val="-2"/>
        </w:rPr>
        <w:t>Competencies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Course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:rsidR="00A04913" w:rsidRDefault="003E43EF">
      <w:pPr>
        <w:pStyle w:val="BodyText"/>
        <w:numPr>
          <w:ilvl w:val="0"/>
          <w:numId w:val="2"/>
        </w:numPr>
        <w:tabs>
          <w:tab w:val="left" w:pos="1107"/>
        </w:tabs>
        <w:ind w:right="339" w:firstLine="0"/>
      </w:pPr>
      <w:r>
        <w:rPr>
          <w:spacing w:val="-2"/>
        </w:rPr>
        <w:t>Listed</w:t>
      </w:r>
      <w:r>
        <w:t xml:space="preserve"> </w:t>
      </w:r>
      <w:r>
        <w:rPr>
          <w:spacing w:val="-3"/>
        </w:rPr>
        <w:t>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course</w:t>
      </w:r>
      <w:r>
        <w:rPr>
          <w:spacing w:val="-3"/>
        </w:rPr>
        <w:t xml:space="preserve"> </w:t>
      </w:r>
      <w:r>
        <w:rPr>
          <w:spacing w:val="-2"/>
        </w:rPr>
        <w:t>outcomes/objectives assessed</w:t>
      </w:r>
      <w: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2"/>
        </w:rPr>
        <w:t xml:space="preserve">course </w:t>
      </w:r>
      <w:r>
        <w:t>which</w:t>
      </w:r>
      <w:r>
        <w:rPr>
          <w:spacing w:val="-6"/>
        </w:rPr>
        <w:t xml:space="preserve"> </w:t>
      </w:r>
      <w:r>
        <w:rPr>
          <w:spacing w:val="-2"/>
        </w:rPr>
        <w:t>play</w:t>
      </w:r>
      <w:r>
        <w:rPr>
          <w:spacing w:val="1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integral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68"/>
        </w:rPr>
        <w:t xml:space="preserve"> </w:t>
      </w:r>
      <w:r>
        <w:rPr>
          <w:spacing w:val="-2"/>
        </w:rPr>
        <w:t>contributing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>student’s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competency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supports.</w:t>
      </w:r>
    </w:p>
    <w:p w:rsidR="00A04913" w:rsidRDefault="00A04913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04913" w:rsidRDefault="003E43EF">
      <w:pPr>
        <w:ind w:left="888"/>
        <w:rPr>
          <w:rFonts w:ascii="Calibri" w:eastAsia="Calibri" w:hAnsi="Calibri" w:cs="Calibri"/>
        </w:rPr>
      </w:pPr>
      <w:r>
        <w:rPr>
          <w:rFonts w:ascii="Calibri"/>
        </w:rPr>
        <w:t>General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Education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Competency:</w:t>
      </w:r>
      <w:r>
        <w:rPr>
          <w:rFonts w:ascii="Calibri"/>
          <w:spacing w:val="2"/>
        </w:rPr>
        <w:t xml:space="preserve"> </w:t>
      </w:r>
      <w:r>
        <w:rPr>
          <w:rFonts w:ascii="Calibri"/>
          <w:b/>
          <w:spacing w:val="-2"/>
        </w:rPr>
        <w:t>Evaluate</w:t>
      </w:r>
    </w:p>
    <w:p w:rsidR="00A04913" w:rsidRDefault="00A04913">
      <w:pPr>
        <w:spacing w:before="1"/>
        <w:rPr>
          <w:rFonts w:ascii="Calibri" w:eastAsia="Calibri" w:hAnsi="Calibri" w:cs="Calibri"/>
          <w:b/>
          <w:bCs/>
        </w:rPr>
      </w:pPr>
    </w:p>
    <w:p w:rsidR="00A04913" w:rsidRDefault="003E43EF">
      <w:pPr>
        <w:pStyle w:val="BodyText"/>
      </w:pPr>
      <w:r>
        <w:rPr>
          <w:spacing w:val="-2"/>
        </w:rPr>
        <w:t>Course</w:t>
      </w:r>
      <w:r>
        <w:rPr>
          <w:spacing w:val="-4"/>
        </w:rPr>
        <w:t xml:space="preserve"> </w:t>
      </w:r>
      <w:r>
        <w:rPr>
          <w:spacing w:val="-2"/>
        </w:rPr>
        <w:t>Outcomes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Objectives</w:t>
      </w:r>
      <w:r>
        <w:rPr>
          <w:spacing w:val="-1"/>
        </w:rPr>
        <w:t xml:space="preserve"> </w:t>
      </w:r>
      <w:r>
        <w:rPr>
          <w:spacing w:val="-2"/>
        </w:rPr>
        <w:t>Supporting</w:t>
      </w:r>
      <w:r>
        <w:rPr>
          <w:spacing w:val="-3"/>
        </w:rPr>
        <w:t xml:space="preserve"> </w:t>
      </w:r>
      <w:r>
        <w:rPr>
          <w:spacing w:val="-2"/>
        </w:rPr>
        <w:t>the General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Competency</w:t>
      </w:r>
      <w:r>
        <w:rPr>
          <w:spacing w:val="1"/>
        </w:rPr>
        <w:t xml:space="preserve"> </w:t>
      </w:r>
      <w:r>
        <w:rPr>
          <w:spacing w:val="-2"/>
        </w:rPr>
        <w:t>Selected:</w:t>
      </w:r>
    </w:p>
    <w:p w:rsidR="00A04913" w:rsidRDefault="00A04913">
      <w:pPr>
        <w:spacing w:before="1"/>
        <w:rPr>
          <w:rFonts w:ascii="Calibri" w:eastAsia="Calibri" w:hAnsi="Calibri" w:cs="Calibri"/>
        </w:rPr>
      </w:pPr>
    </w:p>
    <w:p w:rsidR="00A04913" w:rsidRDefault="003E43EF">
      <w:pPr>
        <w:pStyle w:val="BodyText"/>
        <w:numPr>
          <w:ilvl w:val="1"/>
          <w:numId w:val="2"/>
        </w:numPr>
        <w:tabs>
          <w:tab w:val="left" w:pos="1609"/>
        </w:tabs>
        <w:ind w:right="411"/>
      </w:pPr>
      <w:r>
        <w:rPr>
          <w:spacing w:val="-2"/>
        </w:rPr>
        <w:t xml:space="preserve">Analyze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evaluate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 xml:space="preserve">etiology, </w:t>
      </w:r>
      <w:r>
        <w:rPr>
          <w:spacing w:val="-1"/>
        </w:rPr>
        <w:t>clinical</w:t>
      </w:r>
      <w:r>
        <w:rPr>
          <w:spacing w:val="-7"/>
        </w:rPr>
        <w:t xml:space="preserve"> </w:t>
      </w:r>
      <w:r>
        <w:rPr>
          <w:spacing w:val="-2"/>
        </w:rPr>
        <w:t>manifestations,</w:t>
      </w:r>
      <w:r>
        <w:rPr>
          <w:spacing w:val="-1"/>
        </w:rPr>
        <w:t xml:space="preserve"> </w:t>
      </w:r>
      <w:r>
        <w:rPr>
          <w:spacing w:val="-2"/>
        </w:rPr>
        <w:t>differential</w:t>
      </w:r>
      <w:r>
        <w:rPr>
          <w:spacing w:val="-4"/>
        </w:rPr>
        <w:t xml:space="preserve"> </w:t>
      </w:r>
      <w:r>
        <w:rPr>
          <w:spacing w:val="-2"/>
        </w:rPr>
        <w:t>diagnosis, pathophysiology</w:t>
      </w:r>
      <w:r>
        <w:rPr>
          <w:spacing w:val="7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pulmonary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cardiac</w:t>
      </w:r>
      <w:r>
        <w:rPr>
          <w:spacing w:val="-4"/>
        </w:rPr>
        <w:t xml:space="preserve"> </w:t>
      </w:r>
      <w:r>
        <w:rPr>
          <w:spacing w:val="-3"/>
        </w:rPr>
        <w:t>disease</w:t>
      </w:r>
      <w:r>
        <w:rPr>
          <w:spacing w:val="-4"/>
        </w:rPr>
        <w:t xml:space="preserve"> </w:t>
      </w:r>
      <w:r>
        <w:rPr>
          <w:spacing w:val="-2"/>
        </w:rPr>
        <w:t>entities.</w:t>
      </w:r>
    </w:p>
    <w:p w:rsidR="00A04913" w:rsidRDefault="003E43EF">
      <w:pPr>
        <w:pStyle w:val="BodyText"/>
        <w:numPr>
          <w:ilvl w:val="1"/>
          <w:numId w:val="2"/>
        </w:numPr>
        <w:tabs>
          <w:tab w:val="left" w:pos="1609"/>
        </w:tabs>
        <w:spacing w:before="9" w:line="266" w:lineRule="exact"/>
        <w:ind w:right="1197"/>
      </w:pPr>
      <w:r>
        <w:rPr>
          <w:spacing w:val="-2"/>
        </w:rPr>
        <w:t>Evaluate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patient case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determine</w:t>
      </w:r>
      <w:r>
        <w:rPr>
          <w:spacing w:val="-1"/>
        </w:rPr>
        <w:t xml:space="preserve"> the</w:t>
      </w:r>
      <w:r>
        <w:rPr>
          <w:spacing w:val="-2"/>
        </w:rPr>
        <w:t xml:space="preserve"> differential diagnoses, therapeutic</w:t>
      </w:r>
      <w:r>
        <w:rPr>
          <w:spacing w:val="-4"/>
        </w:rP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2"/>
        </w:rPr>
        <w:t xml:space="preserve">alternatives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treating</w:t>
      </w:r>
      <w:r>
        <w:t xml:space="preserve"> a</w:t>
      </w:r>
      <w:r>
        <w:rPr>
          <w:spacing w:val="-5"/>
        </w:rPr>
        <w:t xml:space="preserve"> </w:t>
      </w:r>
      <w:r>
        <w:rPr>
          <w:spacing w:val="-2"/>
        </w:rPr>
        <w:t>patient.</w:t>
      </w:r>
    </w:p>
    <w:p w:rsidR="00A04913" w:rsidRDefault="00A04913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A04913" w:rsidRDefault="003E43EF">
      <w:pPr>
        <w:pStyle w:val="Heading1"/>
        <w:numPr>
          <w:ilvl w:val="0"/>
          <w:numId w:val="1"/>
        </w:numPr>
        <w:tabs>
          <w:tab w:val="left" w:pos="1160"/>
        </w:tabs>
        <w:spacing w:line="264" w:lineRule="exact"/>
        <w:ind w:hanging="271"/>
        <w:rPr>
          <w:b w:val="0"/>
          <w:bCs w:val="0"/>
        </w:rPr>
      </w:pPr>
      <w:r>
        <w:rPr>
          <w:spacing w:val="-2"/>
        </w:rPr>
        <w:t>Listed</w:t>
      </w:r>
      <w:r>
        <w:rPr>
          <w:spacing w:val="-3"/>
        </w:rPr>
        <w:t xml:space="preserve"> </w:t>
      </w:r>
      <w:r>
        <w:rPr>
          <w:spacing w:val="-2"/>
        </w:rPr>
        <w:t>here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course</w:t>
      </w:r>
      <w:r>
        <w:rPr>
          <w:spacing w:val="-3"/>
        </w:rPr>
        <w:t xml:space="preserve"> </w:t>
      </w:r>
      <w:r>
        <w:rPr>
          <w:spacing w:val="-2"/>
        </w:rPr>
        <w:t>outcomes/objectives</w:t>
      </w:r>
      <w:r>
        <w:rPr>
          <w:spacing w:val="3"/>
        </w:rPr>
        <w:t xml:space="preserve"> </w:t>
      </w:r>
      <w:r>
        <w:rPr>
          <w:spacing w:val="-2"/>
        </w:rPr>
        <w:t>assessed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2"/>
        </w:rPr>
        <w:t>play</w:t>
      </w:r>
    </w:p>
    <w:p w:rsidR="00A04913" w:rsidRDefault="003E43EF">
      <w:pPr>
        <w:ind w:left="888" w:right="3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supplemental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role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contributing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student’s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general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education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along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 xml:space="preserve">with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general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education</w:t>
      </w:r>
      <w:r>
        <w:rPr>
          <w:rFonts w:ascii="Calibri" w:eastAsia="Calibri" w:hAnsi="Calibri" w:cs="Calibri"/>
          <w:b/>
          <w:bCs/>
          <w:spacing w:val="5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competency</w:t>
      </w:r>
      <w:r>
        <w:rPr>
          <w:rFonts w:ascii="Calibri" w:eastAsia="Calibri" w:hAnsi="Calibri" w:cs="Calibri"/>
          <w:b/>
          <w:bCs/>
          <w:spacing w:val="-1"/>
        </w:rPr>
        <w:t xml:space="preserve"> it</w:t>
      </w:r>
      <w:r>
        <w:rPr>
          <w:rFonts w:ascii="Calibri" w:eastAsia="Calibri" w:hAnsi="Calibri" w:cs="Calibri"/>
          <w:b/>
          <w:bCs/>
          <w:spacing w:val="-2"/>
        </w:rPr>
        <w:t xml:space="preserve"> supports.</w:t>
      </w:r>
    </w:p>
    <w:p w:rsidR="00A04913" w:rsidRDefault="00A04913">
      <w:pPr>
        <w:rPr>
          <w:rFonts w:ascii="Calibri" w:eastAsia="Calibri" w:hAnsi="Calibri" w:cs="Calibri"/>
          <w:b/>
          <w:bCs/>
        </w:rPr>
      </w:pPr>
    </w:p>
    <w:p w:rsidR="00A04913" w:rsidRDefault="003E43EF">
      <w:pPr>
        <w:pStyle w:val="BodyText"/>
        <w:rPr>
          <w:rFonts w:cs="Calibri"/>
        </w:rPr>
      </w:pP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Competency:</w:t>
      </w:r>
      <w:r>
        <w:rPr>
          <w:spacing w:val="-1"/>
        </w:rPr>
        <w:t xml:space="preserve"> </w:t>
      </w:r>
      <w:r>
        <w:rPr>
          <w:b/>
          <w:spacing w:val="-2"/>
        </w:rPr>
        <w:t>Think</w:t>
      </w:r>
    </w:p>
    <w:p w:rsidR="00A04913" w:rsidRDefault="00A04913">
      <w:pPr>
        <w:spacing w:before="1"/>
        <w:rPr>
          <w:rFonts w:ascii="Calibri" w:eastAsia="Calibri" w:hAnsi="Calibri" w:cs="Calibri"/>
          <w:b/>
          <w:bCs/>
        </w:rPr>
      </w:pPr>
    </w:p>
    <w:p w:rsidR="00A04913" w:rsidRDefault="003E43EF">
      <w:pPr>
        <w:pStyle w:val="BodyText"/>
      </w:pPr>
      <w:r>
        <w:rPr>
          <w:spacing w:val="-2"/>
        </w:rPr>
        <w:t>Course</w:t>
      </w:r>
      <w:r>
        <w:rPr>
          <w:spacing w:val="-4"/>
        </w:rPr>
        <w:t xml:space="preserve"> </w:t>
      </w:r>
      <w:r>
        <w:rPr>
          <w:spacing w:val="-2"/>
        </w:rPr>
        <w:t>Outcomes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Objectives</w:t>
      </w:r>
      <w:r>
        <w:rPr>
          <w:spacing w:val="-1"/>
        </w:rPr>
        <w:t xml:space="preserve"> </w:t>
      </w:r>
      <w:r>
        <w:rPr>
          <w:spacing w:val="-2"/>
        </w:rPr>
        <w:t>Supporting</w:t>
      </w:r>
      <w:r>
        <w:rPr>
          <w:spacing w:val="-3"/>
        </w:rPr>
        <w:t xml:space="preserve"> </w:t>
      </w:r>
      <w:r>
        <w:rPr>
          <w:spacing w:val="-2"/>
        </w:rPr>
        <w:t>the General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Competency</w:t>
      </w:r>
      <w:r>
        <w:rPr>
          <w:spacing w:val="1"/>
        </w:rPr>
        <w:t xml:space="preserve"> </w:t>
      </w:r>
      <w:r>
        <w:rPr>
          <w:spacing w:val="-2"/>
        </w:rPr>
        <w:t>Selected:</w:t>
      </w:r>
    </w:p>
    <w:p w:rsidR="00A04913" w:rsidRDefault="00A04913">
      <w:pPr>
        <w:spacing w:before="12"/>
        <w:rPr>
          <w:rFonts w:ascii="Calibri" w:eastAsia="Calibri" w:hAnsi="Calibri" w:cs="Calibri"/>
        </w:rPr>
      </w:pPr>
    </w:p>
    <w:p w:rsidR="00A04913" w:rsidRDefault="003E43EF">
      <w:pPr>
        <w:pStyle w:val="BodyText"/>
        <w:numPr>
          <w:ilvl w:val="1"/>
          <w:numId w:val="1"/>
        </w:numPr>
        <w:tabs>
          <w:tab w:val="left" w:pos="1609"/>
        </w:tabs>
        <w:spacing w:line="266" w:lineRule="exact"/>
        <w:ind w:right="809"/>
      </w:pPr>
      <w:r>
        <w:rPr>
          <w:spacing w:val="-2"/>
        </w:rPr>
        <w:t xml:space="preserve">Construct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grid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differential</w:t>
      </w:r>
      <w:r>
        <w:rPr>
          <w:spacing w:val="-3"/>
        </w:rPr>
        <w:t xml:space="preserve"> </w:t>
      </w:r>
      <w:r>
        <w:rPr>
          <w:spacing w:val="-2"/>
        </w:rPr>
        <w:t>diagnoses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history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physical,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recommendations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67"/>
        </w:rPr>
        <w:t xml:space="preserve"> </w:t>
      </w:r>
      <w:r>
        <w:rPr>
          <w:spacing w:val="-2"/>
        </w:rPr>
        <w:t>appropriate clinical</w:t>
      </w:r>
      <w:r>
        <w:rPr>
          <w:spacing w:val="-3"/>
        </w:rPr>
        <w:t xml:space="preserve"> </w:t>
      </w:r>
      <w:r>
        <w:rPr>
          <w:spacing w:val="-2"/>
        </w:rPr>
        <w:t>laboratory</w:t>
      </w:r>
      <w:r>
        <w:rPr>
          <w:spacing w:val="-4"/>
        </w:rPr>
        <w:t xml:space="preserve"> </w:t>
      </w:r>
      <w:r>
        <w:rPr>
          <w:spacing w:val="-2"/>
        </w:rPr>
        <w:t>tests.</w:t>
      </w:r>
    </w:p>
    <w:p w:rsidR="00A04913" w:rsidRDefault="003E43EF">
      <w:pPr>
        <w:pStyle w:val="BodyText"/>
        <w:numPr>
          <w:ilvl w:val="1"/>
          <w:numId w:val="1"/>
        </w:numPr>
        <w:tabs>
          <w:tab w:val="left" w:pos="1609"/>
        </w:tabs>
        <w:spacing w:before="6"/>
      </w:pPr>
      <w:r>
        <w:rPr>
          <w:spacing w:val="-2"/>
        </w:rPr>
        <w:t>Recommend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  <w:r>
        <w:rPr>
          <w:spacing w:val="-1"/>
        </w:rPr>
        <w:t xml:space="preserve"> </w:t>
      </w:r>
      <w:r>
        <w:rPr>
          <w:spacing w:val="-2"/>
        </w:rPr>
        <w:t>clinical laboratory</w:t>
      </w:r>
      <w:r>
        <w:rPr>
          <w:spacing w:val="-1"/>
        </w:rPr>
        <w:t xml:space="preserve"> </w:t>
      </w:r>
      <w:r>
        <w:rPr>
          <w:spacing w:val="-2"/>
        </w:rPr>
        <w:t>tests</w:t>
      </w:r>
      <w:r>
        <w:t xml:space="preserve"> </w:t>
      </w:r>
      <w:r>
        <w:rPr>
          <w:spacing w:val="-2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differential</w:t>
      </w:r>
      <w:r>
        <w:rPr>
          <w:spacing w:val="-3"/>
        </w:rPr>
        <w:t xml:space="preserve"> diagnosis</w:t>
      </w:r>
      <w:r>
        <w:rPr>
          <w:spacing w:val="-1"/>
        </w:rPr>
        <w:t xml:space="preserve"> grid.</w:t>
      </w:r>
    </w:p>
    <w:p w:rsidR="00A04913" w:rsidRDefault="00A04913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A04913" w:rsidRDefault="003E43EF">
      <w:pPr>
        <w:pStyle w:val="Heading1"/>
        <w:numPr>
          <w:ilvl w:val="0"/>
          <w:numId w:val="3"/>
        </w:numPr>
        <w:tabs>
          <w:tab w:val="left" w:pos="889"/>
        </w:tabs>
        <w:ind w:hanging="720"/>
        <w:rPr>
          <w:b w:val="0"/>
          <w:bCs w:val="0"/>
        </w:rPr>
      </w:pPr>
      <w:r>
        <w:rPr>
          <w:spacing w:val="-2"/>
          <w:u w:val="single" w:color="000000"/>
        </w:rPr>
        <w:t>DISTRICT-WIDE POLICIES:</w:t>
      </w:r>
    </w:p>
    <w:p w:rsidR="00A04913" w:rsidRDefault="00A04913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A04913" w:rsidRDefault="003E43EF">
      <w:pPr>
        <w:spacing w:before="56" w:line="267" w:lineRule="exact"/>
        <w:ind w:left="888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PROGRAMS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3"/>
        </w:rPr>
        <w:t>STUDENTS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WITH DISABILITIES</w:t>
      </w:r>
    </w:p>
    <w:p w:rsidR="00A04913" w:rsidRDefault="003E43EF">
      <w:pPr>
        <w:pStyle w:val="BodyText"/>
        <w:ind w:right="411"/>
      </w:pPr>
      <w:r>
        <w:rPr>
          <w:spacing w:val="-2"/>
        </w:rPr>
        <w:t>Florida SouthWestern</w:t>
      </w:r>
      <w:r>
        <w:t xml:space="preserve"> </w:t>
      </w:r>
      <w:r>
        <w:rPr>
          <w:spacing w:val="-2"/>
        </w:rPr>
        <w:t>State</w:t>
      </w:r>
      <w:r>
        <w:rPr>
          <w:spacing w:val="-3"/>
        </w:rPr>
        <w:t xml:space="preserve"> </w:t>
      </w:r>
      <w:r>
        <w:rPr>
          <w:spacing w:val="-2"/>
        </w:rPr>
        <w:t xml:space="preserve">College,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accordance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Americans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Disabilities</w:t>
      </w:r>
      <w:r>
        <w:t xml:space="preserve"> Act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75"/>
        </w:rPr>
        <w:t xml:space="preserve"> </w:t>
      </w:r>
      <w:r>
        <w:rPr>
          <w:rFonts w:cs="Calibri"/>
          <w:spacing w:val="-2"/>
        </w:rPr>
        <w:t xml:space="preserve">College’s </w:t>
      </w:r>
      <w:r>
        <w:rPr>
          <w:spacing w:val="-2"/>
        </w:rPr>
        <w:t>guiding</w:t>
      </w:r>
      <w:r>
        <w:rPr>
          <w:spacing w:val="-3"/>
        </w:rPr>
        <w:t xml:space="preserve"> </w:t>
      </w:r>
      <w:r>
        <w:rPr>
          <w:spacing w:val="-2"/>
        </w:rPr>
        <w:t>principles,</w:t>
      </w:r>
      <w:r>
        <w:rPr>
          <w:spacing w:val="-1"/>
        </w:rPr>
        <w:t xml:space="preserve"> </w:t>
      </w:r>
      <w:r>
        <w:rPr>
          <w:spacing w:val="-2"/>
        </w:rPr>
        <w:t>offers students with</w:t>
      </w:r>
      <w:r>
        <w:rPr>
          <w:spacing w:val="-1"/>
        </w:rPr>
        <w:t xml:space="preserve"> </w:t>
      </w:r>
      <w:r>
        <w:rPr>
          <w:spacing w:val="-2"/>
        </w:rPr>
        <w:t>documented disabilities</w:t>
      </w:r>
      <w:r>
        <w:rPr>
          <w:spacing w:val="-5"/>
        </w:rPr>
        <w:t xml:space="preserve"> </w:t>
      </w:r>
      <w:r>
        <w:rPr>
          <w:spacing w:val="-2"/>
        </w:rPr>
        <w:t xml:space="preserve">programs </w:t>
      </w:r>
      <w:r>
        <w:rPr>
          <w:spacing w:val="-1"/>
        </w:rPr>
        <w:t xml:space="preserve">to </w:t>
      </w:r>
      <w:r>
        <w:rPr>
          <w:spacing w:val="-2"/>
        </w:rPr>
        <w:t>equalize</w:t>
      </w:r>
      <w:r>
        <w:rPr>
          <w:spacing w:val="-1"/>
        </w:rPr>
        <w:t xml:space="preserve"> </w:t>
      </w:r>
      <w:r>
        <w:rPr>
          <w:spacing w:val="-2"/>
        </w:rPr>
        <w:t>access to</w:t>
      </w:r>
      <w:r>
        <w:rPr>
          <w:spacing w:val="102"/>
        </w:rPr>
        <w:t xml:space="preserve"> </w:t>
      </w:r>
      <w:r>
        <w:t>the</w:t>
      </w:r>
      <w:r>
        <w:rPr>
          <w:spacing w:val="-2"/>
        </w:rPr>
        <w:t xml:space="preserve"> educational</w:t>
      </w:r>
      <w:r>
        <w:t xml:space="preserve"> </w:t>
      </w:r>
      <w:r>
        <w:rPr>
          <w:spacing w:val="-2"/>
        </w:rPr>
        <w:t>process. Students</w:t>
      </w:r>
      <w:r>
        <w:rPr>
          <w:spacing w:val="1"/>
        </w:rPr>
        <w:t xml:space="preserve"> </w:t>
      </w:r>
      <w:r>
        <w:rPr>
          <w:spacing w:val="-2"/>
        </w:rPr>
        <w:t>needing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accommodation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class </w:t>
      </w:r>
      <w:r>
        <w:rPr>
          <w:spacing w:val="-2"/>
        </w:rPr>
        <w:t>due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disability,</w:t>
      </w:r>
      <w:r>
        <w:rPr>
          <w:spacing w:val="73"/>
        </w:rPr>
        <w:t xml:space="preserve"> </w:t>
      </w:r>
      <w:r>
        <w:t xml:space="preserve">or </w:t>
      </w:r>
      <w:r>
        <w:rPr>
          <w:spacing w:val="-2"/>
        </w:rPr>
        <w:t>who</w:t>
      </w:r>
      <w:r>
        <w:rPr>
          <w:spacing w:val="-4"/>
        </w:rPr>
        <w:t xml:space="preserve"> </w:t>
      </w:r>
      <w:r>
        <w:rPr>
          <w:spacing w:val="-2"/>
        </w:rPr>
        <w:t xml:space="preserve">suspect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2"/>
        </w:rPr>
        <w:t>academic performance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affected</w:t>
      </w:r>
      <w:r>
        <w:t xml:space="preserve"> </w:t>
      </w:r>
      <w:r>
        <w:rPr>
          <w:spacing w:val="-3"/>
        </w:rPr>
        <w:t>by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disability</w:t>
      </w:r>
      <w:r>
        <w:rPr>
          <w:spacing w:val="-1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Office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46"/>
        </w:rPr>
        <w:t xml:space="preserve"> </w:t>
      </w:r>
      <w:r>
        <w:rPr>
          <w:spacing w:val="-2"/>
        </w:rPr>
        <w:t>Adaptive Services</w:t>
      </w:r>
      <w:r>
        <w:t xml:space="preserve"> </w:t>
      </w:r>
      <w:r>
        <w:rPr>
          <w:spacing w:val="-2"/>
        </w:rP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nearest</w:t>
      </w:r>
      <w:r>
        <w:rPr>
          <w:spacing w:val="-1"/>
        </w:rPr>
        <w:t xml:space="preserve"> </w:t>
      </w:r>
      <w:r>
        <w:rPr>
          <w:spacing w:val="-2"/>
        </w:rPr>
        <w:t>campus.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office</w:t>
      </w:r>
      <w:r>
        <w:rPr>
          <w:spacing w:val="1"/>
        </w:rPr>
        <w:t xml:space="preserve"> </w:t>
      </w:r>
      <w:r>
        <w:rPr>
          <w:spacing w:val="-2"/>
        </w:rPr>
        <w:t xml:space="preserve">locations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telephone</w:t>
      </w:r>
      <w:r>
        <w:rPr>
          <w:spacing w:val="1"/>
        </w:rPr>
        <w:t xml:space="preserve"> </w:t>
      </w:r>
      <w:r>
        <w:rPr>
          <w:spacing w:val="-2"/>
        </w:rPr>
        <w:t xml:space="preserve">numbers for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68"/>
        </w:rPr>
        <w:t xml:space="preserve"> </w:t>
      </w:r>
      <w:r>
        <w:rPr>
          <w:spacing w:val="-2"/>
        </w:rPr>
        <w:t>Adaptive Services</w:t>
      </w:r>
      <w: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campus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be found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http://www.fsw.edu/adaptiveservices</w:t>
        </w:r>
        <w:r>
          <w:rPr>
            <w:spacing w:val="-2"/>
          </w:rPr>
          <w:t>.</w:t>
        </w:r>
      </w:hyperlink>
    </w:p>
    <w:p w:rsidR="00A04913" w:rsidRDefault="00A04913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A04913" w:rsidRDefault="003E43EF">
      <w:pPr>
        <w:pStyle w:val="Heading1"/>
        <w:spacing w:before="56"/>
        <w:ind w:firstLine="0"/>
        <w:rPr>
          <w:b w:val="0"/>
          <w:bCs w:val="0"/>
        </w:rPr>
      </w:pPr>
      <w:r>
        <w:rPr>
          <w:spacing w:val="-2"/>
        </w:rPr>
        <w:t>REPORTING</w:t>
      </w:r>
      <w:r>
        <w:rPr>
          <w:spacing w:val="-6"/>
        </w:rPr>
        <w:t xml:space="preserve"> </w:t>
      </w:r>
      <w:r>
        <w:rPr>
          <w:spacing w:val="-2"/>
        </w:rPr>
        <w:t>TITLE</w:t>
      </w:r>
      <w:r>
        <w:rPr>
          <w:spacing w:val="-4"/>
        </w:rPr>
        <w:t xml:space="preserve"> </w:t>
      </w:r>
      <w:r>
        <w:rPr>
          <w:spacing w:val="-1"/>
        </w:rPr>
        <w:t>IX</w:t>
      </w:r>
      <w:r>
        <w:rPr>
          <w:spacing w:val="1"/>
        </w:rPr>
        <w:t xml:space="preserve"> </w:t>
      </w:r>
      <w:r>
        <w:rPr>
          <w:spacing w:val="-2"/>
        </w:rPr>
        <w:t>VIOLATIONS</w:t>
      </w:r>
    </w:p>
    <w:p w:rsidR="00A04913" w:rsidRDefault="003E43EF">
      <w:pPr>
        <w:pStyle w:val="BodyText"/>
        <w:spacing w:line="239" w:lineRule="auto"/>
        <w:ind w:right="339"/>
      </w:pPr>
      <w:r>
        <w:rPr>
          <w:spacing w:val="-2"/>
        </w:rPr>
        <w:t>Florida SouthWestern</w:t>
      </w:r>
      <w:r>
        <w:t xml:space="preserve"> </w:t>
      </w:r>
      <w:r>
        <w:rPr>
          <w:spacing w:val="-2"/>
        </w:rPr>
        <w:t>State</w:t>
      </w:r>
      <w:r>
        <w:rPr>
          <w:spacing w:val="-3"/>
        </w:rPr>
        <w:t xml:space="preserve"> </w:t>
      </w:r>
      <w:r>
        <w:rPr>
          <w:spacing w:val="-2"/>
        </w:rPr>
        <w:t xml:space="preserve">College,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accordance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Title</w:t>
      </w:r>
      <w:r>
        <w:rPr>
          <w:spacing w:val="-3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Violence</w:t>
      </w:r>
      <w:r>
        <w:rPr>
          <w:spacing w:val="-4"/>
        </w:rPr>
        <w:t xml:space="preserve"> </w:t>
      </w:r>
      <w:r>
        <w:rPr>
          <w:spacing w:val="-2"/>
        </w:rPr>
        <w:t>Against</w:t>
      </w:r>
      <w:r>
        <w:t xml:space="preserve"> </w:t>
      </w:r>
      <w:r>
        <w:rPr>
          <w:spacing w:val="-2"/>
        </w:rPr>
        <w:t>Women</w:t>
      </w:r>
      <w:r>
        <w:t xml:space="preserve"> </w:t>
      </w:r>
      <w:r>
        <w:rPr>
          <w:spacing w:val="-1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has</w:t>
      </w:r>
      <w:r>
        <w:rPr>
          <w:spacing w:val="71"/>
        </w:rPr>
        <w:t xml:space="preserve"> </w:t>
      </w:r>
      <w:r>
        <w:rPr>
          <w:spacing w:val="-2"/>
        </w:rPr>
        <w:t xml:space="preserve">established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  <w:r>
        <w:rPr>
          <w:spacing w:val="-1"/>
        </w:rPr>
        <w:t xml:space="preserve"> for</w:t>
      </w:r>
      <w:r>
        <w:rPr>
          <w:spacing w:val="-5"/>
        </w:rPr>
        <w:t xml:space="preserve">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investigating </w:t>
      </w:r>
      <w:r>
        <w:rPr>
          <w:spacing w:val="-1"/>
        </w:rPr>
        <w:t>Title</w:t>
      </w:r>
      <w:r>
        <w:rPr>
          <w:spacing w:val="-4"/>
        </w:rPr>
        <w:t xml:space="preserve"> </w:t>
      </w:r>
      <w:r>
        <w:rPr>
          <w:spacing w:val="-1"/>
        </w:rPr>
        <w:t>IX</w:t>
      </w:r>
      <w:r>
        <w:rPr>
          <w:spacing w:val="-4"/>
        </w:rPr>
        <w:t xml:space="preserve"> </w:t>
      </w:r>
      <w:r>
        <w:rPr>
          <w:spacing w:val="-2"/>
        </w:rPr>
        <w:t>violations including</w:t>
      </w:r>
      <w:r>
        <w:rPr>
          <w:spacing w:val="-5"/>
        </w:rPr>
        <w:t xml:space="preserve"> </w:t>
      </w:r>
      <w:r>
        <w:rPr>
          <w:spacing w:val="-2"/>
        </w:rPr>
        <w:t>sexual</w:t>
      </w:r>
      <w:r>
        <w:rPr>
          <w:spacing w:val="105"/>
        </w:rPr>
        <w:t xml:space="preserve"> </w:t>
      </w:r>
      <w:r>
        <w:rPr>
          <w:spacing w:val="-2"/>
        </w:rPr>
        <w:t>misconduct.</w:t>
      </w:r>
      <w:r>
        <w:rPr>
          <w:spacing w:val="47"/>
        </w:rPr>
        <w:t xml:space="preserve"> </w:t>
      </w:r>
      <w:r>
        <w:rPr>
          <w:spacing w:val="-2"/>
        </w:rPr>
        <w:t xml:space="preserve">Students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 xml:space="preserve">report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incident</w:t>
      </w:r>
      <w:r>
        <w:rPr>
          <w:spacing w:val="-9"/>
        </w:rPr>
        <w:t xml:space="preserve"> </w:t>
      </w:r>
      <w:r>
        <w:t xml:space="preserve">or </w:t>
      </w:r>
      <w:r>
        <w:rPr>
          <w:spacing w:val="-2"/>
        </w:rPr>
        <w:t xml:space="preserve">need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receive support</w:t>
      </w:r>
      <w:r>
        <w:rPr>
          <w:spacing w:val="-4"/>
        </w:rPr>
        <w:t xml:space="preserve"> </w:t>
      </w:r>
      <w:r>
        <w:rPr>
          <w:spacing w:val="-2"/>
        </w:rPr>
        <w:t>regarding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2"/>
        </w:rPr>
        <w:t>incident</w:t>
      </w:r>
      <w:r>
        <w:rPr>
          <w:spacing w:val="75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Equity</w:t>
      </w:r>
      <w:r>
        <w:rPr>
          <w:spacing w:val="-1"/>
        </w:rPr>
        <w:t xml:space="preserve"> </w:t>
      </w:r>
      <w:r>
        <w:rPr>
          <w:spacing w:val="-2"/>
        </w:rPr>
        <w:t>Officer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equity@fsw.edu</w:t>
        </w:r>
        <w:r>
          <w:rPr>
            <w:spacing w:val="-2"/>
          </w:rPr>
          <w:t>.</w:t>
        </w:r>
      </w:hyperlink>
      <w:r>
        <w:rPr>
          <w:spacing w:val="47"/>
        </w:rPr>
        <w:t xml:space="preserve"> </w:t>
      </w:r>
      <w:r>
        <w:rPr>
          <w:spacing w:val="-2"/>
        </w:rPr>
        <w:t>Incoming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encouraged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participate</w:t>
      </w:r>
      <w:r>
        <w:rPr>
          <w:spacing w:val="-1"/>
        </w:rPr>
        <w:t xml:space="preserve"> in</w:t>
      </w:r>
      <w:r>
        <w:rPr>
          <w:spacing w:val="78"/>
        </w:rPr>
        <w:t xml:space="preserve"> </w:t>
      </w:r>
      <w:r>
        <w:t xml:space="preserve">the </w:t>
      </w:r>
      <w:r>
        <w:rPr>
          <w:spacing w:val="-2"/>
        </w:rPr>
        <w:t>Sexual</w:t>
      </w:r>
      <w:r>
        <w:rPr>
          <w:spacing w:val="-5"/>
        </w:rPr>
        <w:t xml:space="preserve"> </w:t>
      </w:r>
      <w:r>
        <w:rPr>
          <w:spacing w:val="-2"/>
        </w:rPr>
        <w:t>Violence</w:t>
      </w:r>
      <w:r>
        <w:rPr>
          <w:spacing w:val="-4"/>
        </w:rPr>
        <w:t xml:space="preserve"> </w:t>
      </w:r>
      <w:r>
        <w:rPr>
          <w:spacing w:val="-2"/>
        </w:rPr>
        <w:t>Prevention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7"/>
        </w:rPr>
        <w:t xml:space="preserve"> </w:t>
      </w:r>
      <w:r>
        <w:rPr>
          <w:spacing w:val="-2"/>
        </w:rPr>
        <w:t>offered online.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Additional information</w:t>
      </w:r>
      <w:r>
        <w:rPr>
          <w:spacing w:val="-5"/>
        </w:rPr>
        <w:t xml:space="preserve"> </w:t>
      </w:r>
      <w:r>
        <w:rPr>
          <w:spacing w:val="-3"/>
        </w:rPr>
        <w:t xml:space="preserve">and </w:t>
      </w:r>
      <w:r>
        <w:rPr>
          <w:spacing w:val="-2"/>
        </w:rPr>
        <w:t>resources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</w:p>
    <w:p w:rsidR="00A04913" w:rsidRDefault="00A04913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A04913" w:rsidRDefault="00C5494A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41135" cy="10795"/>
                <wp:effectExtent l="3175" t="1905" r="8890" b="635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1135" cy="10795"/>
                          <a:chOff x="0" y="0"/>
                          <a:chExt cx="10301" cy="17"/>
                        </a:xfrm>
                      </wpg:grpSpPr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84" cy="2"/>
                            <a:chOff x="8" y="8"/>
                            <a:chExt cx="10284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84"/>
                                <a:gd name="T2" fmla="+- 0 10292 8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D0D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5A905A" id="Group 4" o:spid="_x0000_s1026" style="width:515.05pt;height:.85pt;mso-position-horizontal-relative:char;mso-position-vertical-relative:line" coordsize="103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">
                <v:group id="Group 5" o:spid="_x0000_s1027" style="position:absolute;left:8;top:8;width:10284;height:2" coordorigin="8,8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8" style="position:absolute;left:8;top:8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" path="m,l10284,e" filled="f" strokecolor="#0d0d0d" strokeweight=".82pt">
                    <v:path arrowok="t" o:connecttype="custom" o:connectlocs="0,0;10284,0" o:connectangles="0,0"/>
                  </v:shape>
                </v:group>
                <w10:anchorlock/>
              </v:group>
            </w:pict>
          </mc:Fallback>
        </mc:AlternateContent>
      </w:r>
    </w:p>
    <w:p w:rsidR="00A04913" w:rsidRDefault="00A04913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A04913">
          <w:headerReference w:type="default" r:id="rId11"/>
          <w:pgSz w:w="12240" w:h="15840"/>
          <w:pgMar w:top="1080" w:right="840" w:bottom="1040" w:left="840" w:header="778" w:footer="833" w:gutter="0"/>
          <w:cols w:space="720"/>
        </w:sectPr>
      </w:pPr>
    </w:p>
    <w:p w:rsidR="00A04913" w:rsidRDefault="00C5494A">
      <w:pPr>
        <w:spacing w:before="4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9377045</wp:posOffset>
                </wp:positionV>
                <wp:extent cx="6530340" cy="1270"/>
                <wp:effectExtent l="12065" t="13970" r="10795" b="1333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270"/>
                          <a:chOff x="979" y="14767"/>
                          <a:chExt cx="10284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979" y="14767"/>
                            <a:ext cx="10284" cy="2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4"/>
                              <a:gd name="T2" fmla="+- 0 11263 979"/>
                              <a:gd name="T3" fmla="*/ T2 w 10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4">
                                <a:moveTo>
                                  <a:pt x="0" y="0"/>
                                </a:moveTo>
                                <a:lnTo>
                                  <a:pt x="102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32691" id="Group 2" o:spid="_x0000_s1026" style="position:absolute;margin-left:48.95pt;margin-top:738.35pt;width:514.2pt;height:.1pt;z-index:1096;mso-position-horizontal-relative:page;mso-position-vertical-relative:page" coordorigin="979,14767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">
                <v:shape id="Freeform 3" o:spid="_x0000_s1027" style="position:absolute;left:979;top:14767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" path="m,l10284,e" filled="f" strokecolor="#0d0d0d" strokeweight=".82pt">
                  <v:path arrowok="t" o:connecttype="custom" o:connectlocs="0,0;10284,0" o:connectangles="0,0"/>
                </v:shape>
                <w10:wrap anchorx="page" anchory="page"/>
              </v:group>
            </w:pict>
          </mc:Fallback>
        </mc:AlternateContent>
      </w:r>
    </w:p>
    <w:p w:rsidR="00A04913" w:rsidRDefault="003E43EF">
      <w:pPr>
        <w:pStyle w:val="BodyText"/>
        <w:spacing w:before="56"/>
      </w:pPr>
      <w:r>
        <w:rPr>
          <w:spacing w:val="-1"/>
        </w:rPr>
        <w:t>found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 xml:space="preserve">College’s </w:t>
      </w:r>
      <w:r>
        <w:rPr>
          <w:spacing w:val="-2"/>
        </w:rPr>
        <w:t>website</w:t>
      </w:r>
      <w:r>
        <w:rPr>
          <w:spacing w:val="2"/>
        </w:rPr>
        <w:t xml:space="preserve"> </w:t>
      </w:r>
      <w:r>
        <w:rPr>
          <w:spacing w:val="-2"/>
        </w:rPr>
        <w:t xml:space="preserve">at </w:t>
      </w:r>
      <w:hyperlink r:id="rId12">
        <w:r>
          <w:rPr>
            <w:color w:val="0000FF"/>
            <w:spacing w:val="-2"/>
            <w:u w:val="single" w:color="0000FF"/>
          </w:rPr>
          <w:t>http://www.fsw.edu/sexualassault</w:t>
        </w:r>
      </w:hyperlink>
      <w:r>
        <w:rPr>
          <w:spacing w:val="-2"/>
        </w:rPr>
        <w:t>.</w:t>
      </w:r>
    </w:p>
    <w:p w:rsidR="00A04913" w:rsidRDefault="00A04913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C5494A" w:rsidRPr="00C5494A" w:rsidRDefault="00C5494A" w:rsidP="00C5494A">
      <w:pPr>
        <w:numPr>
          <w:ilvl w:val="0"/>
          <w:numId w:val="4"/>
        </w:numPr>
        <w:suppressAutoHyphens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b/>
          <w:u w:val="single"/>
          <w:lang w:eastAsia="ar-SA"/>
        </w:rPr>
        <w:t>REQUIREMENTS FOR THE STUDENTS:</w:t>
      </w:r>
      <w:r w:rsidRPr="00C5494A">
        <w:rPr>
          <w:rFonts w:ascii="Calibri" w:eastAsia="Times New Roman" w:hAnsi="Calibri" w:cs="Arial"/>
          <w:lang w:eastAsia="ar-SA"/>
        </w:rPr>
        <w:tab/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List specific course assessments such as class participation, tests, homework assignments, make-up procedures, etc.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C5494A" w:rsidRPr="00C5494A" w:rsidRDefault="00C5494A" w:rsidP="00C5494A">
      <w:pPr>
        <w:numPr>
          <w:ilvl w:val="0"/>
          <w:numId w:val="4"/>
        </w:numPr>
        <w:suppressAutoHyphens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b/>
          <w:u w:val="single"/>
          <w:lang w:eastAsia="ar-SA"/>
        </w:rPr>
        <w:t>ATTENDANCE POLICY:</w:t>
      </w:r>
      <w:r w:rsidRPr="00C5494A">
        <w:rPr>
          <w:rFonts w:ascii="Calibri" w:eastAsia="Times New Roman" w:hAnsi="Calibri" w:cs="Arial"/>
          <w:lang w:eastAsia="ar-SA"/>
        </w:rPr>
        <w:t xml:space="preserve">   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The professor’s specific policy concerning absence. (The College policy on attendance is in the Catalog, and defers to the professor.)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C5494A" w:rsidRPr="00C5494A" w:rsidRDefault="00C5494A" w:rsidP="00C5494A">
      <w:pPr>
        <w:numPr>
          <w:ilvl w:val="0"/>
          <w:numId w:val="4"/>
        </w:numPr>
        <w:suppressAutoHyphens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b/>
          <w:u w:val="single"/>
          <w:lang w:eastAsia="ar-SA"/>
        </w:rPr>
        <w:t>GRADING POLICY:</w:t>
      </w:r>
      <w:r w:rsidRPr="00C5494A">
        <w:rPr>
          <w:rFonts w:ascii="Calibri" w:eastAsia="Times New Roman" w:hAnsi="Calibri" w:cs="Arial"/>
          <w:lang w:eastAsia="ar-SA"/>
        </w:rPr>
        <w:t xml:space="preserve">  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Include numerical ranges for letter grades; the following is a range commonly used by many faculty:</w:t>
      </w:r>
    </w:p>
    <w:p w:rsidR="00C5494A" w:rsidRPr="00C5494A" w:rsidRDefault="00C5494A" w:rsidP="00C5494A">
      <w:pPr>
        <w:ind w:left="720"/>
        <w:rPr>
          <w:rFonts w:ascii="Calibri" w:eastAsia="Times New Roman" w:hAnsi="Calibri" w:cs="Arial"/>
          <w:snapToGrid w:val="0"/>
        </w:rPr>
      </w:pPr>
    </w:p>
    <w:p w:rsidR="00C5494A" w:rsidRPr="00C5494A" w:rsidRDefault="00C5494A" w:rsidP="00C5494A">
      <w:pPr>
        <w:suppressAutoHyphens/>
        <w:ind w:left="288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90 - 100      =      A</w:t>
      </w:r>
    </w:p>
    <w:p w:rsidR="00C5494A" w:rsidRPr="00C5494A" w:rsidRDefault="00C5494A" w:rsidP="00C5494A">
      <w:pPr>
        <w:suppressAutoHyphens/>
        <w:ind w:left="288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80 - 89        =      B</w:t>
      </w:r>
    </w:p>
    <w:p w:rsidR="00C5494A" w:rsidRPr="00C5494A" w:rsidRDefault="00C5494A" w:rsidP="00C5494A">
      <w:pPr>
        <w:suppressAutoHyphens/>
        <w:ind w:left="288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70 - 79        =      C</w:t>
      </w:r>
    </w:p>
    <w:p w:rsidR="00C5494A" w:rsidRPr="00C5494A" w:rsidRDefault="00C5494A" w:rsidP="00C5494A">
      <w:pPr>
        <w:suppressAutoHyphens/>
        <w:ind w:left="288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60 - 69        =      D</w:t>
      </w:r>
    </w:p>
    <w:p w:rsidR="00C5494A" w:rsidRPr="00C5494A" w:rsidRDefault="00C5494A" w:rsidP="00C5494A">
      <w:pPr>
        <w:suppressAutoHyphens/>
        <w:ind w:left="288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Below 60    =      F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(Note:  The “incomplete” grade [“I”] should be given only when unusual circumstances warrant. An “incomplete” is not a substitute for a “D,” “F,” or “W.” Refer to the policy on “incomplete grades.)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b/>
          <w:lang w:eastAsia="ar-SA"/>
        </w:rPr>
      </w:pPr>
    </w:p>
    <w:p w:rsidR="00C5494A" w:rsidRPr="00C5494A" w:rsidRDefault="00C5494A" w:rsidP="00C5494A">
      <w:pPr>
        <w:numPr>
          <w:ilvl w:val="0"/>
          <w:numId w:val="4"/>
        </w:numPr>
        <w:suppressAutoHyphens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b/>
          <w:u w:val="single"/>
          <w:lang w:eastAsia="ar-SA"/>
        </w:rPr>
        <w:t>REQUIRED COURSE MATERIALS:</w:t>
      </w:r>
      <w:r w:rsidRPr="00C5494A">
        <w:rPr>
          <w:rFonts w:ascii="Calibri" w:eastAsia="Times New Roman" w:hAnsi="Calibri" w:cs="Arial"/>
          <w:lang w:eastAsia="ar-SA"/>
        </w:rPr>
        <w:t xml:space="preserve">  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(In correct bibliographic format.)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C5494A" w:rsidRPr="00C5494A" w:rsidRDefault="00C5494A" w:rsidP="00C5494A">
      <w:pPr>
        <w:numPr>
          <w:ilvl w:val="0"/>
          <w:numId w:val="4"/>
        </w:numPr>
        <w:suppressAutoHyphens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b/>
          <w:u w:val="single"/>
          <w:lang w:eastAsia="ar-SA"/>
        </w:rPr>
        <w:t>RESERVED MATERIALS FOR THE COURSE:</w:t>
      </w:r>
      <w:r w:rsidRPr="00C5494A">
        <w:rPr>
          <w:rFonts w:ascii="Calibri" w:eastAsia="Times New Roman" w:hAnsi="Calibri" w:cs="Arial"/>
          <w:lang w:eastAsia="ar-SA"/>
        </w:rPr>
        <w:t xml:space="preserve">  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Other special learning resources.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C5494A" w:rsidRPr="00C5494A" w:rsidRDefault="00C5494A" w:rsidP="00C5494A">
      <w:pPr>
        <w:numPr>
          <w:ilvl w:val="0"/>
          <w:numId w:val="4"/>
        </w:numPr>
        <w:suppressAutoHyphens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b/>
          <w:u w:val="single"/>
          <w:lang w:eastAsia="ar-SA"/>
        </w:rPr>
        <w:t>CLASS SCHEDULE:</w:t>
      </w:r>
      <w:r w:rsidRPr="00C5494A">
        <w:rPr>
          <w:rFonts w:ascii="Calibri" w:eastAsia="Times New Roman" w:hAnsi="Calibri" w:cs="Arial"/>
          <w:lang w:eastAsia="ar-SA"/>
        </w:rPr>
        <w:t xml:space="preserve">  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This section includes assignments for each class meeting or unit, along with scheduled Library activities and other scheduled support, including scheduled tests.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C5494A" w:rsidRPr="00C5494A" w:rsidRDefault="00C5494A" w:rsidP="00C5494A">
      <w:pPr>
        <w:numPr>
          <w:ilvl w:val="0"/>
          <w:numId w:val="4"/>
        </w:numPr>
        <w:suppressAutoHyphens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b/>
          <w:u w:val="single"/>
          <w:lang w:eastAsia="ar-SA"/>
        </w:rPr>
        <w:t>ANY OTHER INFORMATION OR CLASS PROCEDURES OR POLICIES:</w:t>
      </w:r>
      <w:r w:rsidRPr="00C5494A">
        <w:rPr>
          <w:rFonts w:ascii="Calibri" w:eastAsia="Times New Roman" w:hAnsi="Calibri" w:cs="Arial"/>
          <w:lang w:eastAsia="ar-SA"/>
        </w:rPr>
        <w:t xml:space="preserve">  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  <w:r w:rsidRPr="00C5494A">
        <w:rPr>
          <w:rFonts w:ascii="Calibri" w:eastAsia="Times New Roman" w:hAnsi="Calibri" w:cs="Arial"/>
          <w:lang w:eastAsia="ar-SA"/>
        </w:rPr>
        <w:t>(Which would be useful to the students in the class.)</w:t>
      </w: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  <w:sectPr w:rsidR="00C5494A" w:rsidRPr="00C5494A" w:rsidSect="00C5494A">
          <w:pgSz w:w="12240" w:h="15840"/>
          <w:pgMar w:top="1008" w:right="1008" w:bottom="1008" w:left="1008" w:header="720" w:footer="720" w:gutter="0"/>
          <w:cols w:space="720"/>
          <w:formProt w:val="0"/>
          <w:docGrid w:linePitch="360"/>
        </w:sectPr>
      </w:pPr>
    </w:p>
    <w:p w:rsidR="00C5494A" w:rsidRPr="00C5494A" w:rsidRDefault="00C5494A" w:rsidP="00C5494A">
      <w:pPr>
        <w:suppressAutoHyphens/>
        <w:ind w:left="720"/>
        <w:rPr>
          <w:rFonts w:ascii="Calibri" w:eastAsia="Times New Roman" w:hAnsi="Calibri" w:cs="Arial"/>
          <w:lang w:eastAsia="ar-SA"/>
        </w:rPr>
      </w:pPr>
    </w:p>
    <w:p w:rsidR="00A04913" w:rsidRDefault="00A04913" w:rsidP="00C5494A">
      <w:pPr>
        <w:pStyle w:val="Heading1"/>
        <w:tabs>
          <w:tab w:val="left" w:pos="889"/>
        </w:tabs>
        <w:spacing w:before="56"/>
        <w:ind w:firstLine="0"/>
      </w:pPr>
      <w:bookmarkStart w:id="0" w:name="_GoBack"/>
      <w:bookmarkEnd w:id="0"/>
    </w:p>
    <w:sectPr w:rsidR="00A04913" w:rsidSect="00C5494A">
      <w:pgSz w:w="12240" w:h="15840"/>
      <w:pgMar w:top="1080" w:right="840" w:bottom="1040" w:left="840" w:header="778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3EF" w:rsidRDefault="003E43EF">
      <w:r>
        <w:separator/>
      </w:r>
    </w:p>
  </w:endnote>
  <w:endnote w:type="continuationSeparator" w:id="0">
    <w:p w:rsidR="003E43EF" w:rsidRDefault="003E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913" w:rsidRDefault="00C5494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456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9404350</wp:posOffset>
              </wp:positionV>
              <wp:extent cx="6530340" cy="1270"/>
              <wp:effectExtent l="21590" t="22225" r="20320" b="14605"/>
              <wp:wrapNone/>
              <wp:docPr id="10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810"/>
                        <a:chExt cx="10284" cy="2"/>
                      </a:xfrm>
                    </wpg:grpSpPr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979" y="14810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40DBC2" id="Group 8" o:spid="_x0000_s1026" style="position:absolute;margin-left:48.95pt;margin-top:740.5pt;width:514.2pt;height:.1pt;z-index:-10024;mso-position-horizontal-relative:page;mso-position-vertical-relative:page" coordorigin="979,14810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">
              <v:shape id="Freeform 9" o:spid="_x0000_s1027" style="position:absolute;left:979;top:14810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" path="m,l10284,e" filled="f" strokecolor="#0d0d0d" strokeweight="2.26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9452610</wp:posOffset>
              </wp:positionV>
              <wp:extent cx="1556385" cy="165735"/>
              <wp:effectExtent l="0" t="3810" r="0" b="190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913" w:rsidRDefault="003E43E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VPAA: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Revised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9/11,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11/16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.4pt;margin-top:744.3pt;width:122.55pt;height:13.0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SVrAIAAKk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" filled="f" stroked="f">
              <v:textbox inset="0,0,0,0">
                <w:txbxContent>
                  <w:p w:rsidR="00A04913" w:rsidRDefault="003E43EF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VPAA: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Revised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9/11,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11/16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>
              <wp:simplePos x="0" y="0"/>
              <wp:positionH relativeFrom="page">
                <wp:posOffset>6767195</wp:posOffset>
              </wp:positionH>
              <wp:positionV relativeFrom="page">
                <wp:posOffset>9452610</wp:posOffset>
              </wp:positionV>
              <wp:extent cx="412750" cy="165735"/>
              <wp:effectExtent l="4445" t="3810" r="1905" b="190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913" w:rsidRDefault="003E43E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532.85pt;margin-top:744.3pt;width:32.5pt;height:13.0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1atrQIAAK8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" filled="f" stroked="f">
              <v:textbox inset="0,0,0,0">
                <w:txbxContent>
                  <w:p w:rsidR="00A04913" w:rsidRDefault="003E43EF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3EF" w:rsidRDefault="003E43EF">
      <w:r>
        <w:separator/>
      </w:r>
    </w:p>
  </w:footnote>
  <w:footnote w:type="continuationSeparator" w:id="0">
    <w:p w:rsidR="003E43EF" w:rsidRDefault="003E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913" w:rsidRDefault="00C5494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528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655320</wp:posOffset>
              </wp:positionV>
              <wp:extent cx="6530340" cy="1270"/>
              <wp:effectExtent l="21590" t="17145" r="20320" b="19685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032"/>
                        <a:chExt cx="10284" cy="2"/>
                      </a:xfrm>
                    </wpg:grpSpPr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979" y="1032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E6408" id="Group 4" o:spid="_x0000_s1026" style="position:absolute;margin-left:48.95pt;margin-top:51.6pt;width:514.2pt;height:.1pt;z-index:-9952;mso-position-horizontal-relative:page;mso-position-vertical-relative:page" coordorigin="979,1032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">
              <v:shape id="Freeform 5" o:spid="_x0000_s1027" style="position:absolute;left:979;top:1032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" path="m,l10284,e" filled="f" strokecolor="#0d0d0d" strokeweight="2.26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6552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682625</wp:posOffset>
              </wp:positionV>
              <wp:extent cx="6530340" cy="1270"/>
              <wp:effectExtent l="12065" t="6350" r="10795" b="1143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075"/>
                        <a:chExt cx="10284" cy="2"/>
                      </a:xfrm>
                    </wpg:grpSpPr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979" y="1075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80395B" id="Group 2" o:spid="_x0000_s1026" style="position:absolute;margin-left:48.95pt;margin-top:53.75pt;width:514.2pt;height:.1pt;z-index:-9928;mso-position-horizontal-relative:page;mso-position-vertical-relative:page" coordorigin="979,1075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">
              <v:shape id="Freeform 3" o:spid="_x0000_s1027" style="position:absolute;left:979;top:1075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" path="m,l10284,e" filled="f" strokecolor="#0d0d0d" strokeweight=".82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576" behindDoc="1" locked="0" layoutInCell="1" allowOverlap="1">
              <wp:simplePos x="0" y="0"/>
              <wp:positionH relativeFrom="page">
                <wp:posOffset>4534535</wp:posOffset>
              </wp:positionH>
              <wp:positionV relativeFrom="page">
                <wp:posOffset>481330</wp:posOffset>
              </wp:positionV>
              <wp:extent cx="2585085" cy="165735"/>
              <wp:effectExtent l="635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913" w:rsidRDefault="003E43E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HSC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4555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PATHOPHYSIOLOGIC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MECHANISMS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7.05pt;margin-top:37.9pt;width:203.55pt;height:13.05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6v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" filled="f" stroked="f">
              <v:textbox inset="0,0,0,0">
                <w:txbxContent>
                  <w:p w:rsidR="00A04913" w:rsidRDefault="003E43EF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HSC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4555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PATHOPHYSIOLOGIC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MECHANISMS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ABAA39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trike w:val="0"/>
        <w:dstrike w:val="0"/>
        <w:u w:val="none"/>
        <w:effect w:val="none"/>
      </w:rPr>
    </w:lvl>
  </w:abstractNum>
  <w:abstractNum w:abstractNumId="1" w15:restartNumberingAfterBreak="0">
    <w:nsid w:val="4B2F1628"/>
    <w:multiLevelType w:val="hybridMultilevel"/>
    <w:tmpl w:val="46F20586"/>
    <w:lvl w:ilvl="0" w:tplc="4D345380">
      <w:start w:val="1"/>
      <w:numFmt w:val="upperRoman"/>
      <w:lvlText w:val="%1."/>
      <w:lvlJc w:val="left"/>
      <w:pPr>
        <w:ind w:left="888" w:hanging="7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A4C22244">
      <w:start w:val="1"/>
      <w:numFmt w:val="bullet"/>
      <w:lvlText w:val=""/>
      <w:lvlJc w:val="left"/>
      <w:pPr>
        <w:ind w:left="1608" w:hanging="360"/>
      </w:pPr>
      <w:rPr>
        <w:rFonts w:ascii="Symbol" w:eastAsia="Symbol" w:hAnsi="Symbol" w:hint="default"/>
        <w:sz w:val="22"/>
        <w:szCs w:val="22"/>
      </w:rPr>
    </w:lvl>
    <w:lvl w:ilvl="2" w:tplc="1472A102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5CEA0A96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8548BAF8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3D28B2B2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01B27708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E8DE35AA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0F8857D6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2" w15:restartNumberingAfterBreak="0">
    <w:nsid w:val="4FA3654E"/>
    <w:multiLevelType w:val="hybridMultilevel"/>
    <w:tmpl w:val="7A50DE50"/>
    <w:lvl w:ilvl="0" w:tplc="5622CD32">
      <w:start w:val="1"/>
      <w:numFmt w:val="decimal"/>
      <w:lvlText w:val="%1."/>
      <w:lvlJc w:val="left"/>
      <w:pPr>
        <w:ind w:left="888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AABC94F2">
      <w:start w:val="1"/>
      <w:numFmt w:val="bullet"/>
      <w:lvlText w:val=""/>
      <w:lvlJc w:val="left"/>
      <w:pPr>
        <w:ind w:left="1608" w:hanging="360"/>
      </w:pPr>
      <w:rPr>
        <w:rFonts w:ascii="Symbol" w:eastAsia="Symbol" w:hAnsi="Symbol" w:hint="default"/>
        <w:sz w:val="22"/>
        <w:szCs w:val="22"/>
      </w:rPr>
    </w:lvl>
    <w:lvl w:ilvl="2" w:tplc="9BB2A9F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083E8A6C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F94ED97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7974B4D8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781C33F0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108296E8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B9DE1E44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3" w15:restartNumberingAfterBreak="0">
    <w:nsid w:val="71AF0C8A"/>
    <w:multiLevelType w:val="hybridMultilevel"/>
    <w:tmpl w:val="607CFE12"/>
    <w:lvl w:ilvl="0" w:tplc="B16AA56A">
      <w:start w:val="2"/>
      <w:numFmt w:val="decimal"/>
      <w:lvlText w:val="%1."/>
      <w:lvlJc w:val="left"/>
      <w:pPr>
        <w:ind w:left="1159" w:hanging="272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28C5B28">
      <w:start w:val="1"/>
      <w:numFmt w:val="bullet"/>
      <w:lvlText w:val=""/>
      <w:lvlJc w:val="left"/>
      <w:pPr>
        <w:ind w:left="1608" w:hanging="360"/>
      </w:pPr>
      <w:rPr>
        <w:rFonts w:ascii="Symbol" w:eastAsia="Symbol" w:hAnsi="Symbol" w:hint="default"/>
        <w:sz w:val="22"/>
        <w:szCs w:val="22"/>
      </w:rPr>
    </w:lvl>
    <w:lvl w:ilvl="2" w:tplc="71A42FE0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2E783716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92486FA8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F414281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344CB9EC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237CB80E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81704294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13"/>
    <w:rsid w:val="003E43EF"/>
    <w:rsid w:val="00A04913"/>
    <w:rsid w:val="00C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DB2BE"/>
  <w15:docId w15:val="{57F74B75-9100-43BA-8792-8DE4339F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88" w:hanging="7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sw.edu/sexualass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quity@fs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w.edu/adaptiveserv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MW;SKK</dc:creator>
  <cp:lastModifiedBy>Jean M. Newberry</cp:lastModifiedBy>
  <cp:revision>2</cp:revision>
  <dcterms:created xsi:type="dcterms:W3CDTF">2020-08-20T13:26:00Z</dcterms:created>
  <dcterms:modified xsi:type="dcterms:W3CDTF">2020-08-20T13:26:00Z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LastSaved">
    <vt:filetime>2019-08-07T00:00:00Z</vt:filetime>
  </property>
</Properties>
</file>