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346CA8" w:rsidRPr="009F2A7D" w:rsidRDefault="00346CA8" w:rsidP="00DA66CF">
      <w:pPr>
        <w:rPr>
          <w:rFonts w:ascii="Calibri" w:hAnsi="Calibri" w:cs="Arial"/>
          <w:b/>
          <w:sz w:val="22"/>
          <w:szCs w:val="22"/>
        </w:rPr>
      </w:pPr>
      <w:r w:rsidRPr="009F2A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346CA8" w:rsidRPr="009F2A7D" w14:paraId="2113B6B0" w14:textId="77777777" w:rsidTr="00151AA7">
        <w:tc>
          <w:tcPr>
            <w:tcW w:w="5220" w:type="dxa"/>
          </w:tcPr>
          <w:p w14:paraId="03C0E27E" w14:textId="77777777"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PROFESSOR: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bookmarkStart w:id="0" w:name="Text5"/>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bookmarkEnd w:id="0"/>
          </w:p>
        </w:tc>
        <w:tc>
          <w:tcPr>
            <w:tcW w:w="5220" w:type="dxa"/>
          </w:tcPr>
          <w:p w14:paraId="5E0DEE21" w14:textId="77777777" w:rsidR="00346CA8" w:rsidRPr="009F2A7D" w:rsidRDefault="00346CA8" w:rsidP="00D15552">
            <w:pPr>
              <w:spacing w:line="420" w:lineRule="auto"/>
              <w:rPr>
                <w:rFonts w:ascii="Calibri" w:hAnsi="Calibri" w:cs="Arial"/>
                <w:b/>
                <w:sz w:val="22"/>
                <w:szCs w:val="22"/>
                <w:u w:val="single"/>
              </w:rPr>
            </w:pPr>
            <w:r w:rsidRPr="009F2A7D">
              <w:rPr>
                <w:rFonts w:ascii="Calibri" w:hAnsi="Calibri" w:cs="Arial"/>
                <w:b/>
                <w:sz w:val="22"/>
                <w:szCs w:val="22"/>
              </w:rPr>
              <w:t xml:space="preserve">PHONE NUMBER: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14:paraId="718C396C" w14:textId="77777777" w:rsidTr="00151AA7">
        <w:tc>
          <w:tcPr>
            <w:tcW w:w="5220" w:type="dxa"/>
          </w:tcPr>
          <w:p w14:paraId="429DF4D6" w14:textId="77777777"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LOCATION: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14:paraId="63CF9768" w14:textId="77777777"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E-MAIL: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14:paraId="6626A8E4" w14:textId="77777777" w:rsidTr="00151AA7">
        <w:tc>
          <w:tcPr>
            <w:tcW w:w="5220" w:type="dxa"/>
          </w:tcPr>
          <w:p w14:paraId="747BD510" w14:textId="77777777"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HOURS: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14:paraId="6D3047A9" w14:textId="77777777"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SEMESTER: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bl>
    <w:p w14:paraId="0A37501D" w14:textId="77777777" w:rsidR="00346CA8" w:rsidRPr="009F2A7D" w:rsidRDefault="00346CA8" w:rsidP="00DA66CF">
      <w:pPr>
        <w:rPr>
          <w:rFonts w:ascii="Calibri" w:hAnsi="Calibri" w:cs="Arial"/>
          <w:b/>
          <w:sz w:val="22"/>
          <w:szCs w:val="22"/>
          <w:u w:val="single"/>
        </w:rPr>
      </w:pPr>
    </w:p>
    <w:p w14:paraId="766A9553" w14:textId="77777777" w:rsidR="00346CA8" w:rsidRPr="009F2A7D" w:rsidRDefault="00346CA8" w:rsidP="00AA152D">
      <w:pPr>
        <w:numPr>
          <w:ilvl w:val="0"/>
          <w:numId w:val="1"/>
        </w:numPr>
        <w:tabs>
          <w:tab w:val="left" w:pos="720"/>
        </w:tabs>
        <w:spacing w:after="120"/>
        <w:rPr>
          <w:rFonts w:ascii="Calibri" w:hAnsi="Calibri" w:cs="Arial"/>
          <w:b/>
          <w:sz w:val="22"/>
          <w:szCs w:val="22"/>
          <w:u w:val="single"/>
        </w:rPr>
      </w:pPr>
      <w:r w:rsidRPr="009F2A7D">
        <w:rPr>
          <w:rFonts w:ascii="Calibri" w:hAnsi="Calibri" w:cs="Arial"/>
          <w:b/>
          <w:sz w:val="22"/>
          <w:szCs w:val="22"/>
          <w:u w:val="single"/>
        </w:rPr>
        <w:t>COURSE NUMBER AND TITLE, CATALOG DESCRIPTION, CREDITS:</w:t>
      </w:r>
    </w:p>
    <w:p w14:paraId="16321678" w14:textId="77777777" w:rsidR="00346CA8" w:rsidRPr="009F2A7D" w:rsidRDefault="00346CA8" w:rsidP="00AA152D">
      <w:pPr>
        <w:widowControl/>
        <w:tabs>
          <w:tab w:val="left" w:pos="720"/>
          <w:tab w:val="left" w:pos="1170"/>
        </w:tabs>
        <w:spacing w:after="120"/>
        <w:ind w:left="720"/>
        <w:rPr>
          <w:rFonts w:ascii="Calibri" w:hAnsi="Calibri" w:cs="Arial"/>
          <w:b/>
          <w:sz w:val="22"/>
          <w:szCs w:val="22"/>
        </w:rPr>
      </w:pPr>
      <w:r w:rsidRPr="009F2A7D">
        <w:rPr>
          <w:rFonts w:ascii="Calibri" w:hAnsi="Calibri" w:cs="Arial"/>
          <w:b/>
          <w:noProof/>
          <w:sz w:val="22"/>
          <w:szCs w:val="22"/>
        </w:rPr>
        <w:t>NUR 2941L CLINICAL PRECEPTORSHIP</w:t>
      </w:r>
      <w:proofErr w:type="gramStart"/>
      <w:r w:rsidRPr="009F2A7D">
        <w:rPr>
          <w:rFonts w:ascii="Calibri" w:hAnsi="Calibri" w:cs="Arial"/>
          <w:b/>
          <w:sz w:val="22"/>
          <w:szCs w:val="22"/>
        </w:rPr>
        <w:t xml:space="preserve">   (</w:t>
      </w:r>
      <w:proofErr w:type="gramEnd"/>
      <w:r w:rsidRPr="009F2A7D">
        <w:rPr>
          <w:rFonts w:ascii="Calibri" w:hAnsi="Calibri" w:cs="Arial"/>
          <w:b/>
          <w:noProof/>
          <w:sz w:val="22"/>
          <w:szCs w:val="22"/>
        </w:rPr>
        <w:t>2</w:t>
      </w:r>
      <w:r w:rsidRPr="009F2A7D">
        <w:rPr>
          <w:rFonts w:ascii="Calibri" w:hAnsi="Calibri" w:cs="Arial"/>
          <w:b/>
          <w:sz w:val="22"/>
          <w:szCs w:val="22"/>
        </w:rPr>
        <w:t xml:space="preserve"> CREDITS)</w:t>
      </w:r>
    </w:p>
    <w:p w14:paraId="1F524FC1" w14:textId="77777777" w:rsidR="00346CA8" w:rsidRPr="009F2A7D" w:rsidRDefault="00EB22BB" w:rsidP="00EB4AF6">
      <w:pPr>
        <w:pStyle w:val="BodyTextIndent2"/>
        <w:widowControl/>
        <w:tabs>
          <w:tab w:val="left" w:pos="720"/>
          <w:tab w:val="left" w:pos="1170"/>
        </w:tabs>
        <w:spacing w:after="0" w:line="240" w:lineRule="auto"/>
        <w:ind w:left="720"/>
        <w:rPr>
          <w:rFonts w:ascii="Calibri" w:hAnsi="Calibri" w:cs="Arial"/>
          <w:sz w:val="22"/>
          <w:szCs w:val="22"/>
        </w:rPr>
      </w:pPr>
      <w:r w:rsidRPr="009F2A7D">
        <w:rPr>
          <w:rFonts w:ascii="Calibri" w:hAnsi="Calibri"/>
          <w:sz w:val="22"/>
          <w:szCs w:val="22"/>
        </w:rPr>
        <w:t>This course provides the culminating experience for the student nurse where the focus is clinical experience and the transition of the student from the educational setting into the role of the clinical professional registered nurse.</w:t>
      </w:r>
    </w:p>
    <w:p w14:paraId="6A05A809" w14:textId="77777777" w:rsidR="00346CA8" w:rsidRPr="009F2A7D" w:rsidRDefault="00346CA8" w:rsidP="005E7A0A">
      <w:pPr>
        <w:pStyle w:val="BodyTextIndent2"/>
        <w:widowControl/>
        <w:tabs>
          <w:tab w:val="left" w:pos="720"/>
          <w:tab w:val="left" w:pos="1170"/>
        </w:tabs>
        <w:spacing w:after="0" w:line="276" w:lineRule="auto"/>
        <w:ind w:left="720"/>
        <w:rPr>
          <w:rFonts w:ascii="Calibri" w:hAnsi="Calibri" w:cs="Arial"/>
          <w:sz w:val="22"/>
          <w:szCs w:val="22"/>
        </w:rPr>
      </w:pPr>
    </w:p>
    <w:p w14:paraId="729A5D30" w14:textId="77777777" w:rsidR="00346CA8" w:rsidRPr="009F2A7D" w:rsidRDefault="00346CA8" w:rsidP="00BE594D">
      <w:pPr>
        <w:numPr>
          <w:ilvl w:val="0"/>
          <w:numId w:val="1"/>
        </w:numPr>
        <w:rPr>
          <w:rFonts w:ascii="Calibri" w:hAnsi="Calibri" w:cs="Arial"/>
          <w:b/>
          <w:sz w:val="22"/>
          <w:szCs w:val="22"/>
        </w:rPr>
      </w:pPr>
      <w:r w:rsidRPr="009F2A7D">
        <w:rPr>
          <w:rFonts w:ascii="Calibri" w:hAnsi="Calibri" w:cs="Arial"/>
          <w:b/>
          <w:sz w:val="22"/>
          <w:szCs w:val="22"/>
          <w:u w:val="single"/>
        </w:rPr>
        <w:t>PREREQUISITES FOR THIS COURSE:</w:t>
      </w:r>
      <w:r w:rsidRPr="009F2A7D">
        <w:rPr>
          <w:rFonts w:ascii="Calibri" w:hAnsi="Calibri" w:cs="Arial"/>
          <w:b/>
          <w:sz w:val="22"/>
          <w:szCs w:val="22"/>
        </w:rPr>
        <w:t xml:space="preserve">  </w:t>
      </w:r>
    </w:p>
    <w:p w14:paraId="191108BE" w14:textId="38806410" w:rsidR="00346CA8" w:rsidRPr="009F2A7D" w:rsidDel="00F069E5" w:rsidRDefault="22F2FDEE" w:rsidP="041F864B">
      <w:pPr>
        <w:ind w:left="720"/>
        <w:rPr>
          <w:rFonts w:ascii="Calibri" w:hAnsi="Calibri" w:cs="Arial"/>
          <w:sz w:val="22"/>
          <w:szCs w:val="22"/>
        </w:rPr>
      </w:pPr>
      <w:r w:rsidRPr="398050C2">
        <w:rPr>
          <w:rFonts w:ascii="Calibri" w:hAnsi="Calibri" w:cs="Arial"/>
          <w:noProof/>
          <w:sz w:val="22"/>
          <w:szCs w:val="22"/>
        </w:rPr>
        <w:t>NUR 2033 with a grade of ”C” or better, NUR 2033L</w:t>
      </w:r>
      <w:r w:rsidR="009340CF">
        <w:rPr>
          <w:rFonts w:ascii="Calibri" w:hAnsi="Calibri" w:cs="Arial"/>
          <w:noProof/>
          <w:sz w:val="22"/>
          <w:szCs w:val="22"/>
        </w:rPr>
        <w:t>,</w:t>
      </w:r>
      <w:r w:rsidRPr="398050C2">
        <w:rPr>
          <w:rFonts w:ascii="Calibri" w:hAnsi="Calibri" w:cs="Arial"/>
          <w:noProof/>
          <w:sz w:val="22"/>
          <w:szCs w:val="22"/>
        </w:rPr>
        <w:t xml:space="preserve"> (NUR 2440 with a grade of ”C” or better and NUR 2440L) or</w:t>
      </w:r>
      <w:r w:rsidR="70FA39EA" w:rsidRPr="3138C4C3">
        <w:rPr>
          <w:rFonts w:ascii="Calibri" w:hAnsi="Calibri" w:cs="Arial"/>
          <w:noProof/>
          <w:sz w:val="22"/>
          <w:szCs w:val="22"/>
        </w:rPr>
        <w:t xml:space="preserve"> NUR 2424 </w:t>
      </w:r>
      <w:r w:rsidR="70FA39EA" w:rsidRPr="398050C2">
        <w:rPr>
          <w:rFonts w:ascii="Calibri" w:hAnsi="Calibri" w:cs="Arial"/>
          <w:noProof/>
          <w:sz w:val="22"/>
          <w:szCs w:val="22"/>
        </w:rPr>
        <w:t>with a grade of “C” or better</w:t>
      </w:r>
    </w:p>
    <w:p w14:paraId="051B62AA" w14:textId="75A3F8A0" w:rsidR="041F864B" w:rsidRDefault="041F864B" w:rsidP="041F864B">
      <w:pPr>
        <w:ind w:firstLine="720"/>
        <w:rPr>
          <w:rFonts w:ascii="Calibri" w:hAnsi="Calibri" w:cs="Arial"/>
          <w:b/>
          <w:bCs/>
          <w:sz w:val="22"/>
          <w:szCs w:val="22"/>
          <w:u w:val="single"/>
        </w:rPr>
      </w:pPr>
    </w:p>
    <w:p w14:paraId="48C9DA01" w14:textId="6DBB38C4" w:rsidR="00346CA8" w:rsidRPr="009F2A7D" w:rsidRDefault="00E632BE" w:rsidP="00AA152D">
      <w:pPr>
        <w:ind w:firstLine="720"/>
        <w:rPr>
          <w:rFonts w:ascii="Calibri" w:hAnsi="Calibri" w:cs="Arial"/>
          <w:sz w:val="22"/>
          <w:szCs w:val="22"/>
        </w:rPr>
      </w:pPr>
      <w:r w:rsidRPr="009F2A7D">
        <w:rPr>
          <w:rFonts w:ascii="Calibri" w:hAnsi="Calibri" w:cs="Arial"/>
          <w:b/>
          <w:sz w:val="22"/>
          <w:szCs w:val="22"/>
          <w:u w:val="single"/>
        </w:rPr>
        <w:t>CO-REQUISIT</w:t>
      </w:r>
      <w:r w:rsidR="00346CA8" w:rsidRPr="009F2A7D">
        <w:rPr>
          <w:rFonts w:ascii="Calibri" w:hAnsi="Calibri" w:cs="Arial"/>
          <w:b/>
          <w:sz w:val="22"/>
          <w:szCs w:val="22"/>
          <w:u w:val="single"/>
        </w:rPr>
        <w:t>ES FOR THIS COURSE:</w:t>
      </w:r>
      <w:r w:rsidR="00AA152D">
        <w:rPr>
          <w:rFonts w:ascii="Calibri" w:hAnsi="Calibri" w:cs="Arial"/>
          <w:sz w:val="22"/>
          <w:szCs w:val="22"/>
        </w:rPr>
        <w:t xml:space="preserve">  </w:t>
      </w:r>
      <w:r w:rsidR="00346CA8" w:rsidRPr="009F2A7D">
        <w:rPr>
          <w:rFonts w:ascii="Calibri" w:hAnsi="Calibri" w:cs="Arial"/>
          <w:noProof/>
          <w:sz w:val="22"/>
          <w:szCs w:val="22"/>
        </w:rPr>
        <w:t>None</w:t>
      </w:r>
    </w:p>
    <w:p w14:paraId="0D0B940D" w14:textId="77777777" w:rsidR="00346CA8" w:rsidRPr="009F2A7D" w:rsidRDefault="00346CA8" w:rsidP="00DA66CF">
      <w:pPr>
        <w:ind w:firstLine="720"/>
        <w:rPr>
          <w:rFonts w:ascii="Calibri" w:hAnsi="Calibri" w:cs="Arial"/>
          <w:sz w:val="22"/>
          <w:szCs w:val="22"/>
        </w:rPr>
      </w:pPr>
    </w:p>
    <w:p w14:paraId="28CEB8F7" w14:textId="0DB46C42" w:rsidR="00346CA8" w:rsidRPr="009F2A7D" w:rsidRDefault="00346CA8" w:rsidP="00AA152D">
      <w:pPr>
        <w:numPr>
          <w:ilvl w:val="0"/>
          <w:numId w:val="1"/>
        </w:numPr>
        <w:spacing w:after="60"/>
        <w:rPr>
          <w:rFonts w:ascii="Calibri" w:hAnsi="Calibri" w:cs="Arial"/>
          <w:sz w:val="22"/>
          <w:szCs w:val="22"/>
        </w:rPr>
      </w:pPr>
      <w:r w:rsidRPr="041F864B">
        <w:rPr>
          <w:rFonts w:ascii="Calibri" w:hAnsi="Calibri" w:cs="Arial"/>
          <w:b/>
          <w:bCs/>
          <w:sz w:val="22"/>
          <w:szCs w:val="22"/>
          <w:u w:val="single"/>
        </w:rPr>
        <w:t>GENERAL COURSE INFORMATION:</w:t>
      </w:r>
      <w:r w:rsidRPr="041F864B">
        <w:rPr>
          <w:rFonts w:ascii="Calibri" w:hAnsi="Calibri" w:cs="Arial"/>
          <w:b/>
          <w:bCs/>
          <w:sz w:val="22"/>
          <w:szCs w:val="22"/>
        </w:rPr>
        <w:t xml:space="preserve"> </w:t>
      </w:r>
      <w:r w:rsidRPr="041F864B">
        <w:rPr>
          <w:rFonts w:ascii="Calibri" w:hAnsi="Calibri" w:cs="Arial"/>
          <w:sz w:val="22"/>
          <w:szCs w:val="22"/>
        </w:rPr>
        <w:t>Topic Outline.</w:t>
      </w:r>
    </w:p>
    <w:p w14:paraId="42D7FE75" w14:textId="0DC1AE7F" w:rsidR="0071638E" w:rsidRPr="00AA152D" w:rsidRDefault="0071638E" w:rsidP="00AA152D">
      <w:pPr>
        <w:pStyle w:val="ListParagraph"/>
        <w:numPr>
          <w:ilvl w:val="0"/>
          <w:numId w:val="10"/>
        </w:numPr>
        <w:spacing w:after="60"/>
        <w:rPr>
          <w:rFonts w:ascii="Calibri" w:hAnsi="Calibri" w:cs="Arial"/>
          <w:sz w:val="22"/>
          <w:szCs w:val="22"/>
        </w:rPr>
      </w:pPr>
      <w:r w:rsidRPr="00AA152D">
        <w:rPr>
          <w:rFonts w:ascii="Calibri" w:hAnsi="Calibri" w:cs="Arial"/>
          <w:sz w:val="22"/>
          <w:szCs w:val="22"/>
        </w:rPr>
        <w:t xml:space="preserve">Students will be expected to successfully demonstrate their abilities </w:t>
      </w:r>
      <w:r w:rsidR="00EF737A">
        <w:rPr>
          <w:rFonts w:ascii="Calibri" w:hAnsi="Calibri" w:cs="Arial"/>
          <w:sz w:val="22"/>
          <w:szCs w:val="22"/>
        </w:rPr>
        <w:t xml:space="preserve">as </w:t>
      </w:r>
      <w:r w:rsidRPr="00AA152D">
        <w:rPr>
          <w:rFonts w:ascii="Calibri" w:hAnsi="Calibri" w:cs="Arial"/>
          <w:sz w:val="22"/>
          <w:szCs w:val="22"/>
        </w:rPr>
        <w:t>provider</w:t>
      </w:r>
      <w:r w:rsidR="00EF737A">
        <w:rPr>
          <w:rFonts w:ascii="Calibri" w:hAnsi="Calibri" w:cs="Arial"/>
          <w:sz w:val="22"/>
          <w:szCs w:val="22"/>
        </w:rPr>
        <w:t>s</w:t>
      </w:r>
      <w:r w:rsidRPr="00AA152D">
        <w:rPr>
          <w:rFonts w:ascii="Calibri" w:hAnsi="Calibri" w:cs="Arial"/>
          <w:sz w:val="22"/>
          <w:szCs w:val="22"/>
        </w:rPr>
        <w:t xml:space="preserve"> of care, manager</w:t>
      </w:r>
      <w:r w:rsidR="00EF737A">
        <w:rPr>
          <w:rFonts w:ascii="Calibri" w:hAnsi="Calibri" w:cs="Arial"/>
          <w:sz w:val="22"/>
          <w:szCs w:val="22"/>
        </w:rPr>
        <w:t>s</w:t>
      </w:r>
      <w:r w:rsidRPr="00AA152D">
        <w:rPr>
          <w:rFonts w:ascii="Calibri" w:hAnsi="Calibri" w:cs="Arial"/>
          <w:sz w:val="22"/>
          <w:szCs w:val="22"/>
        </w:rPr>
        <w:t xml:space="preserve"> of care, and as professional</w:t>
      </w:r>
      <w:r w:rsidR="00EF737A">
        <w:rPr>
          <w:rFonts w:ascii="Calibri" w:hAnsi="Calibri" w:cs="Arial"/>
          <w:sz w:val="22"/>
          <w:szCs w:val="22"/>
        </w:rPr>
        <w:t>s</w:t>
      </w:r>
      <w:r w:rsidRPr="00AA152D">
        <w:rPr>
          <w:rFonts w:ascii="Calibri" w:hAnsi="Calibri" w:cs="Arial"/>
          <w:sz w:val="22"/>
          <w:szCs w:val="22"/>
        </w:rPr>
        <w:t xml:space="preserve"> within the discipline of nursing.</w:t>
      </w:r>
    </w:p>
    <w:p w14:paraId="31843B2D" w14:textId="77777777" w:rsidR="0071638E" w:rsidRPr="00AA152D" w:rsidRDefault="0071638E" w:rsidP="00AA152D">
      <w:pPr>
        <w:pStyle w:val="ListParagraph"/>
        <w:numPr>
          <w:ilvl w:val="0"/>
          <w:numId w:val="10"/>
        </w:numPr>
        <w:rPr>
          <w:rFonts w:ascii="Calibri" w:hAnsi="Calibri" w:cs="Arial"/>
          <w:sz w:val="22"/>
          <w:szCs w:val="22"/>
          <w:u w:val="single"/>
        </w:rPr>
      </w:pPr>
      <w:r w:rsidRPr="00AA152D">
        <w:rPr>
          <w:rFonts w:ascii="Calibri" w:hAnsi="Calibri" w:cs="Arial"/>
          <w:sz w:val="22"/>
          <w:szCs w:val="22"/>
        </w:rPr>
        <w:t xml:space="preserve">See the Clinical Evaluation Form. </w:t>
      </w:r>
    </w:p>
    <w:p w14:paraId="60061E4C" w14:textId="77777777" w:rsidR="00346CA8" w:rsidRPr="009F2A7D" w:rsidRDefault="00346CA8" w:rsidP="00DA66CF">
      <w:pPr>
        <w:rPr>
          <w:rFonts w:ascii="Calibri" w:hAnsi="Calibri" w:cs="Arial"/>
          <w:b/>
          <w:sz w:val="22"/>
          <w:szCs w:val="22"/>
          <w:u w:val="single"/>
        </w:rPr>
      </w:pPr>
    </w:p>
    <w:p w14:paraId="7A671C6F" w14:textId="77777777" w:rsidR="007B087F" w:rsidRPr="00BA3BB9" w:rsidRDefault="007B087F" w:rsidP="007B08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8CD98E6" w14:textId="77777777" w:rsidR="007B087F" w:rsidRPr="009A197E" w:rsidRDefault="007B087F" w:rsidP="007B08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6866E9C" w14:textId="77777777"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7B087F"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94D5A5" w14:textId="77777777" w:rsidR="007B087F" w:rsidRDefault="007B087F" w:rsidP="007B087F">
      <w:pPr>
        <w:ind w:left="720"/>
        <w:rPr>
          <w:rFonts w:ascii="Garamond" w:hAnsi="Garamond"/>
          <w:color w:val="000000"/>
          <w:sz w:val="22"/>
          <w:szCs w:val="22"/>
        </w:rPr>
      </w:pPr>
    </w:p>
    <w:p w14:paraId="7050AB83" w14:textId="77777777" w:rsidR="007B087F" w:rsidRPr="0036367B" w:rsidRDefault="007B087F" w:rsidP="00AA152D">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1C599B0" w14:textId="2113040F" w:rsidR="007B087F" w:rsidRPr="0036367B" w:rsidRDefault="007B087F" w:rsidP="00AA152D">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AA152D">
        <w:rPr>
          <w:rFonts w:ascii="Calibri" w:hAnsi="Calibri"/>
          <w:color w:val="000000"/>
          <w:sz w:val="22"/>
          <w:szCs w:val="24"/>
        </w:rPr>
        <w:t>hey</w:t>
      </w:r>
      <w:r w:rsidRPr="0036367B">
        <w:rPr>
          <w:rFonts w:ascii="Calibri" w:hAnsi="Calibri"/>
          <w:color w:val="000000"/>
          <w:sz w:val="22"/>
          <w:szCs w:val="24"/>
        </w:rPr>
        <w:t xml:space="preserve"> support.</w:t>
      </w:r>
    </w:p>
    <w:p w14:paraId="4AA13A5A" w14:textId="77777777" w:rsidR="007B087F" w:rsidRPr="00750AFF" w:rsidRDefault="007B087F" w:rsidP="00AA152D">
      <w:pPr>
        <w:shd w:val="clear" w:color="auto" w:fill="FFFFFF"/>
        <w:spacing w:after="120"/>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46040E18" w14:textId="5123FBEF" w:rsidR="007B087F" w:rsidRDefault="007B087F" w:rsidP="00617846">
      <w:pPr>
        <w:shd w:val="clear" w:color="auto" w:fill="FFFFFF"/>
        <w:spacing w:after="60"/>
        <w:ind w:firstLine="990"/>
        <w:rPr>
          <w:rFonts w:ascii="Calibri" w:hAnsi="Calibri"/>
          <w:color w:val="000000"/>
          <w:sz w:val="22"/>
          <w:szCs w:val="24"/>
        </w:rPr>
      </w:pPr>
      <w:r w:rsidRPr="0036367B">
        <w:rPr>
          <w:rFonts w:ascii="Calibri" w:hAnsi="Calibri"/>
          <w:color w:val="000000"/>
          <w:sz w:val="22"/>
          <w:szCs w:val="24"/>
        </w:rPr>
        <w:lastRenderedPageBreak/>
        <w:t>Course Outcomes or Objectives Supporting the General Education Competency Selected:</w:t>
      </w:r>
    </w:p>
    <w:p w14:paraId="71FB7726" w14:textId="0B5AC813" w:rsidR="007B087F" w:rsidRPr="007B087F" w:rsidRDefault="007B087F" w:rsidP="007B087F">
      <w:pPr>
        <w:pStyle w:val="ListParagraph"/>
        <w:widowControl/>
        <w:numPr>
          <w:ilvl w:val="0"/>
          <w:numId w:val="8"/>
        </w:numPr>
        <w:shd w:val="clear" w:color="auto" w:fill="FFFFFF"/>
        <w:contextualSpacing/>
        <w:rPr>
          <w:rFonts w:ascii="Calibri" w:hAnsi="Calibri"/>
          <w:color w:val="000000"/>
          <w:sz w:val="22"/>
          <w:szCs w:val="24"/>
        </w:rPr>
      </w:pPr>
      <w:r w:rsidRPr="007B087F">
        <w:rPr>
          <w:rFonts w:ascii="Calibri" w:hAnsi="Calibri"/>
          <w:color w:val="000000"/>
          <w:sz w:val="22"/>
          <w:szCs w:val="24"/>
        </w:rPr>
        <w:t>Appl</w:t>
      </w:r>
      <w:r w:rsidR="00CD6B62">
        <w:rPr>
          <w:rFonts w:ascii="Calibri" w:hAnsi="Calibri"/>
          <w:color w:val="000000"/>
          <w:sz w:val="22"/>
          <w:szCs w:val="24"/>
        </w:rPr>
        <w:t>y</w:t>
      </w:r>
      <w:r w:rsidRPr="007B087F">
        <w:rPr>
          <w:rFonts w:ascii="Calibri" w:hAnsi="Calibri"/>
          <w:color w:val="000000"/>
          <w:sz w:val="22"/>
          <w:szCs w:val="24"/>
        </w:rPr>
        <w:t xml:space="preserve"> the nursing process as a framework for critical thinking and clinical decision making</w:t>
      </w:r>
      <w:r w:rsidR="00617846">
        <w:rPr>
          <w:rFonts w:ascii="Calibri" w:hAnsi="Calibri"/>
          <w:color w:val="000000"/>
          <w:sz w:val="22"/>
          <w:szCs w:val="24"/>
        </w:rPr>
        <w:t>.</w:t>
      </w:r>
    </w:p>
    <w:p w14:paraId="45FB0818" w14:textId="77777777" w:rsidR="007B087F" w:rsidRDefault="007B087F" w:rsidP="007B087F">
      <w:pPr>
        <w:shd w:val="clear" w:color="auto" w:fill="FFFFFF"/>
        <w:rPr>
          <w:rFonts w:ascii="Calibri" w:hAnsi="Calibri"/>
          <w:color w:val="000000"/>
          <w:sz w:val="22"/>
          <w:szCs w:val="24"/>
        </w:rPr>
      </w:pPr>
    </w:p>
    <w:p w14:paraId="49866FF1" w14:textId="77777777" w:rsidR="007B087F" w:rsidRDefault="007B087F" w:rsidP="00617846">
      <w:pPr>
        <w:shd w:val="clear" w:color="auto" w:fill="FFFFFF"/>
        <w:spacing w:after="60"/>
        <w:ind w:firstLine="720"/>
        <w:rPr>
          <w:rFonts w:asciiTheme="minorHAnsi" w:hAnsiTheme="minorHAnsi" w:cstheme="minorHAnsi"/>
          <w:b/>
          <w:sz w:val="22"/>
        </w:rPr>
      </w:pPr>
      <w:r w:rsidRPr="007B087F">
        <w:rPr>
          <w:rFonts w:asciiTheme="minorHAnsi" w:hAnsiTheme="minorHAnsi" w:cstheme="minorHAnsi"/>
          <w:b/>
          <w:color w:val="000000"/>
          <w:sz w:val="22"/>
          <w:szCs w:val="24"/>
        </w:rPr>
        <w:t>B.</w:t>
      </w:r>
      <w:r w:rsidRPr="007B087F">
        <w:rPr>
          <w:rFonts w:asciiTheme="minorHAnsi" w:hAnsiTheme="minorHAnsi" w:cstheme="minorHAnsi"/>
          <w:color w:val="000000"/>
          <w:sz w:val="22"/>
          <w:szCs w:val="24"/>
        </w:rPr>
        <w:t xml:space="preserve"> </w:t>
      </w:r>
      <w:r w:rsidRPr="007B087F">
        <w:rPr>
          <w:rFonts w:asciiTheme="minorHAnsi" w:hAnsiTheme="minorHAnsi" w:cstheme="minorHAnsi"/>
          <w:b/>
          <w:sz w:val="22"/>
        </w:rPr>
        <w:t>Other Course Objectives/Standards</w:t>
      </w:r>
    </w:p>
    <w:p w14:paraId="5AACD484" w14:textId="0E1FE49C" w:rsidR="007B087F" w:rsidRPr="007B087F" w:rsidRDefault="007B087F" w:rsidP="00617846">
      <w:pPr>
        <w:pStyle w:val="ListParagraph"/>
        <w:widowControl/>
        <w:numPr>
          <w:ilvl w:val="0"/>
          <w:numId w:val="9"/>
        </w:numPr>
        <w:shd w:val="clear" w:color="auto" w:fill="FFFFFF"/>
        <w:spacing w:after="60"/>
        <w:rPr>
          <w:rFonts w:ascii="Calibri" w:hAnsi="Calibri"/>
          <w:color w:val="000000"/>
          <w:sz w:val="22"/>
          <w:szCs w:val="24"/>
        </w:rPr>
      </w:pPr>
      <w:r w:rsidRPr="007B087F">
        <w:rPr>
          <w:rFonts w:ascii="Calibri" w:hAnsi="Calibri"/>
          <w:color w:val="000000"/>
          <w:sz w:val="22"/>
          <w:szCs w:val="24"/>
        </w:rPr>
        <w:t>Provide therapeutic nursing communication and interventions to a variety of clients with culturally, socio-economically diverse backgrounds from within the community.</w:t>
      </w:r>
    </w:p>
    <w:p w14:paraId="2D1CACC4" w14:textId="2832D0F3" w:rsidR="007B087F" w:rsidRPr="007B087F" w:rsidRDefault="007B087F" w:rsidP="00617846">
      <w:pPr>
        <w:pStyle w:val="ListParagraph"/>
        <w:widowControl/>
        <w:numPr>
          <w:ilvl w:val="0"/>
          <w:numId w:val="9"/>
        </w:numPr>
        <w:shd w:val="clear" w:color="auto" w:fill="FFFFFF"/>
        <w:spacing w:after="60"/>
        <w:rPr>
          <w:rFonts w:ascii="Calibri" w:hAnsi="Calibri"/>
          <w:color w:val="000000"/>
          <w:sz w:val="22"/>
          <w:szCs w:val="24"/>
        </w:rPr>
      </w:pPr>
      <w:r w:rsidRPr="007B087F">
        <w:rPr>
          <w:rFonts w:ascii="Calibri" w:hAnsi="Calibri"/>
          <w:color w:val="000000"/>
          <w:sz w:val="22"/>
          <w:szCs w:val="24"/>
        </w:rPr>
        <w:t>Prioritize, coordinate</w:t>
      </w:r>
      <w:r w:rsidR="00EB4AF6">
        <w:rPr>
          <w:rFonts w:ascii="Calibri" w:hAnsi="Calibri"/>
          <w:color w:val="000000"/>
          <w:sz w:val="22"/>
          <w:szCs w:val="24"/>
        </w:rPr>
        <w:t>,</w:t>
      </w:r>
      <w:r w:rsidRPr="007B087F">
        <w:rPr>
          <w:rFonts w:ascii="Calibri" w:hAnsi="Calibri"/>
          <w:color w:val="000000"/>
          <w:sz w:val="22"/>
          <w:szCs w:val="24"/>
        </w:rPr>
        <w:t xml:space="preserve"> and manage </w:t>
      </w:r>
      <w:r w:rsidR="00EB4AF6">
        <w:rPr>
          <w:rFonts w:ascii="Calibri" w:hAnsi="Calibri"/>
          <w:color w:val="000000"/>
          <w:sz w:val="22"/>
          <w:szCs w:val="24"/>
        </w:rPr>
        <w:t>c</w:t>
      </w:r>
      <w:r w:rsidRPr="007B087F">
        <w:rPr>
          <w:rFonts w:ascii="Calibri" w:hAnsi="Calibri"/>
          <w:color w:val="000000"/>
          <w:sz w:val="22"/>
          <w:szCs w:val="24"/>
        </w:rPr>
        <w:t>are for clients and groups of clients in selected community settings.</w:t>
      </w:r>
    </w:p>
    <w:p w14:paraId="5D3E09DE" w14:textId="77777777" w:rsidR="007B087F" w:rsidRPr="007B087F" w:rsidRDefault="007B087F" w:rsidP="00617846">
      <w:pPr>
        <w:pStyle w:val="ListParagraph"/>
        <w:widowControl/>
        <w:numPr>
          <w:ilvl w:val="0"/>
          <w:numId w:val="9"/>
        </w:numPr>
        <w:shd w:val="clear" w:color="auto" w:fill="FFFFFF"/>
        <w:spacing w:after="60"/>
        <w:rPr>
          <w:rFonts w:ascii="Calibri" w:hAnsi="Calibri"/>
          <w:color w:val="000000"/>
          <w:sz w:val="22"/>
          <w:szCs w:val="24"/>
        </w:rPr>
      </w:pPr>
      <w:r w:rsidRPr="007B087F">
        <w:rPr>
          <w:rFonts w:ascii="Calibri" w:hAnsi="Calibri"/>
          <w:color w:val="000000"/>
          <w:sz w:val="22"/>
          <w:szCs w:val="24"/>
        </w:rPr>
        <w:t>Implement principles of management and leadership in the clinical area.</w:t>
      </w:r>
    </w:p>
    <w:p w14:paraId="17E3DE91" w14:textId="4086CAD3" w:rsidR="007B087F" w:rsidRPr="007B087F" w:rsidRDefault="007B087F" w:rsidP="00617846">
      <w:pPr>
        <w:pStyle w:val="ListParagraph"/>
        <w:widowControl/>
        <w:numPr>
          <w:ilvl w:val="0"/>
          <w:numId w:val="9"/>
        </w:numPr>
        <w:shd w:val="clear" w:color="auto" w:fill="FFFFFF"/>
        <w:spacing w:after="60"/>
        <w:rPr>
          <w:rFonts w:ascii="Calibri" w:hAnsi="Calibri"/>
          <w:color w:val="000000"/>
          <w:sz w:val="22"/>
          <w:szCs w:val="24"/>
        </w:rPr>
      </w:pPr>
      <w:r w:rsidRPr="007B087F">
        <w:rPr>
          <w:rFonts w:ascii="Calibri" w:hAnsi="Calibri"/>
          <w:color w:val="000000"/>
          <w:sz w:val="22"/>
          <w:szCs w:val="24"/>
        </w:rPr>
        <w:t>Practice within the ethical, legal</w:t>
      </w:r>
      <w:r w:rsidR="00EB4AF6">
        <w:rPr>
          <w:rFonts w:ascii="Calibri" w:hAnsi="Calibri"/>
          <w:color w:val="000000"/>
          <w:sz w:val="22"/>
          <w:szCs w:val="24"/>
        </w:rPr>
        <w:t>,</w:t>
      </w:r>
      <w:r w:rsidRPr="007B087F">
        <w:rPr>
          <w:rFonts w:ascii="Calibri" w:hAnsi="Calibri"/>
          <w:color w:val="000000"/>
          <w:sz w:val="22"/>
          <w:szCs w:val="24"/>
        </w:rPr>
        <w:t xml:space="preserve"> and regulatory framework of nursing and standards of professional nursing practice.</w:t>
      </w:r>
    </w:p>
    <w:p w14:paraId="1E921E3B" w14:textId="77777777" w:rsidR="007B087F" w:rsidRPr="007B087F" w:rsidRDefault="007B087F" w:rsidP="00617846">
      <w:pPr>
        <w:pStyle w:val="ListParagraph"/>
        <w:widowControl/>
        <w:numPr>
          <w:ilvl w:val="0"/>
          <w:numId w:val="9"/>
        </w:numPr>
        <w:shd w:val="clear" w:color="auto" w:fill="FFFFFF"/>
        <w:spacing w:after="60"/>
        <w:rPr>
          <w:rFonts w:ascii="Calibri" w:hAnsi="Calibri"/>
          <w:color w:val="000000"/>
          <w:sz w:val="22"/>
          <w:szCs w:val="24"/>
        </w:rPr>
      </w:pPr>
      <w:r w:rsidRPr="007B087F">
        <w:rPr>
          <w:rFonts w:ascii="Calibri" w:hAnsi="Calibri"/>
          <w:color w:val="000000"/>
          <w:sz w:val="22"/>
          <w:szCs w:val="24"/>
        </w:rPr>
        <w:t>Report unsafe practices of healthcare providers using appropriate channels of communication.</w:t>
      </w:r>
    </w:p>
    <w:p w14:paraId="53128261" w14:textId="77777777" w:rsidR="007B087F" w:rsidRPr="0036367B" w:rsidRDefault="007B087F" w:rsidP="007B087F">
      <w:pPr>
        <w:shd w:val="clear" w:color="auto" w:fill="FFFFFF"/>
        <w:rPr>
          <w:rFonts w:ascii="Calibri" w:hAnsi="Calibri"/>
          <w:color w:val="000000"/>
          <w:sz w:val="22"/>
          <w:szCs w:val="24"/>
        </w:rPr>
      </w:pPr>
    </w:p>
    <w:p w14:paraId="2E94BFCC" w14:textId="77777777" w:rsidR="00346CA8" w:rsidRPr="009F2A7D" w:rsidRDefault="00346CA8" w:rsidP="00BE594D">
      <w:pPr>
        <w:numPr>
          <w:ilvl w:val="0"/>
          <w:numId w:val="3"/>
        </w:numPr>
        <w:rPr>
          <w:rFonts w:ascii="Calibri" w:hAnsi="Calibri" w:cs="Arial"/>
          <w:sz w:val="22"/>
          <w:szCs w:val="22"/>
        </w:rPr>
      </w:pPr>
      <w:r w:rsidRPr="009F2A7D">
        <w:rPr>
          <w:rFonts w:ascii="Calibri" w:hAnsi="Calibri" w:cs="Arial"/>
          <w:b/>
          <w:sz w:val="22"/>
          <w:szCs w:val="22"/>
          <w:u w:val="single"/>
        </w:rPr>
        <w:t>DISTRICT-WIDE POLICIES:</w:t>
      </w:r>
    </w:p>
    <w:p w14:paraId="62486C05" w14:textId="77777777" w:rsidR="00346CA8" w:rsidRPr="009F2A7D" w:rsidRDefault="00346CA8" w:rsidP="00DA66CF">
      <w:pPr>
        <w:tabs>
          <w:tab w:val="left" w:pos="720"/>
        </w:tabs>
        <w:ind w:left="720"/>
        <w:rPr>
          <w:rFonts w:ascii="Calibri" w:hAnsi="Calibri" w:cs="Arial"/>
          <w:sz w:val="22"/>
          <w:szCs w:val="22"/>
        </w:rPr>
      </w:pPr>
    </w:p>
    <w:p w14:paraId="4D8E7D79" w14:textId="77777777" w:rsidR="00346CA8" w:rsidRPr="009F2A7D" w:rsidRDefault="00346CA8" w:rsidP="00DA66CF">
      <w:pPr>
        <w:ind w:left="720"/>
        <w:rPr>
          <w:rFonts w:ascii="Calibri" w:hAnsi="Calibri" w:cs="Arial"/>
          <w:b/>
          <w:bCs/>
          <w:iCs/>
          <w:caps/>
          <w:sz w:val="22"/>
          <w:szCs w:val="22"/>
        </w:rPr>
      </w:pPr>
      <w:r w:rsidRPr="009F2A7D">
        <w:rPr>
          <w:rFonts w:ascii="Calibri" w:hAnsi="Calibri" w:cs="Arial"/>
          <w:b/>
          <w:bCs/>
          <w:iCs/>
          <w:caps/>
          <w:sz w:val="22"/>
          <w:szCs w:val="22"/>
        </w:rPr>
        <w:t>Programs for Students with Disabilities</w:t>
      </w:r>
    </w:p>
    <w:p w14:paraId="60693630" w14:textId="77777777" w:rsidR="00443716" w:rsidRPr="009F2A7D" w:rsidRDefault="00EB22BB" w:rsidP="00443716">
      <w:pPr>
        <w:tabs>
          <w:tab w:val="left" w:pos="720"/>
        </w:tabs>
        <w:ind w:left="720"/>
        <w:rPr>
          <w:rFonts w:ascii="Calibri" w:hAnsi="Calibri" w:cs="Arial"/>
          <w:bCs/>
          <w:iCs/>
          <w:sz w:val="22"/>
          <w:szCs w:val="22"/>
        </w:rPr>
      </w:pPr>
      <w:r w:rsidRPr="009F2A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2A7D">
          <w:rPr>
            <w:rStyle w:val="Hyperlink"/>
            <w:rFonts w:ascii="Calibri" w:hAnsi="Calibri" w:cs="Arial"/>
            <w:bCs/>
            <w:iCs/>
            <w:sz w:val="22"/>
            <w:szCs w:val="22"/>
          </w:rPr>
          <w:t>http://www.fsw.edu/adaptiveservices</w:t>
        </w:r>
      </w:hyperlink>
      <w:r w:rsidRPr="009F2A7D">
        <w:rPr>
          <w:rFonts w:ascii="Calibri" w:hAnsi="Calibri" w:cs="Arial"/>
          <w:bCs/>
          <w:iCs/>
          <w:sz w:val="22"/>
          <w:szCs w:val="22"/>
        </w:rPr>
        <w:t>.</w:t>
      </w:r>
    </w:p>
    <w:p w14:paraId="4101652C" w14:textId="77777777" w:rsidR="00A33D2A" w:rsidRPr="009F2A7D" w:rsidRDefault="00A33D2A" w:rsidP="00443716">
      <w:pPr>
        <w:tabs>
          <w:tab w:val="left" w:pos="720"/>
        </w:tabs>
        <w:ind w:left="720"/>
        <w:rPr>
          <w:rFonts w:ascii="Calibri" w:hAnsi="Calibri" w:cs="Arial"/>
          <w:bCs/>
          <w:iCs/>
          <w:sz w:val="22"/>
          <w:szCs w:val="22"/>
        </w:rPr>
      </w:pPr>
    </w:p>
    <w:p w14:paraId="7B61A84A" w14:textId="77777777" w:rsidR="00A33D2A" w:rsidRPr="009F2A7D" w:rsidRDefault="00A33D2A" w:rsidP="00A33D2A">
      <w:pPr>
        <w:ind w:left="720"/>
        <w:rPr>
          <w:rFonts w:ascii="Calibri" w:hAnsi="Calibri"/>
          <w:b/>
          <w:bCs/>
          <w:caps/>
          <w:sz w:val="22"/>
          <w:szCs w:val="22"/>
        </w:rPr>
      </w:pPr>
      <w:r w:rsidRPr="009F2A7D">
        <w:rPr>
          <w:rFonts w:ascii="Calibri" w:hAnsi="Calibri"/>
          <w:b/>
          <w:bCs/>
          <w:caps/>
          <w:sz w:val="22"/>
          <w:szCs w:val="22"/>
        </w:rPr>
        <w:t>REPORTING TITLE IX VIOLATIONS</w:t>
      </w:r>
    </w:p>
    <w:p w14:paraId="3410C811" w14:textId="77777777" w:rsidR="00A33D2A" w:rsidRPr="009F2A7D" w:rsidRDefault="00A33D2A" w:rsidP="00A33D2A">
      <w:pPr>
        <w:tabs>
          <w:tab w:val="left" w:pos="720"/>
        </w:tabs>
        <w:ind w:left="720"/>
        <w:rPr>
          <w:rFonts w:ascii="Calibri" w:hAnsi="Calibri" w:cs="Arial"/>
          <w:bCs/>
          <w:iCs/>
          <w:sz w:val="22"/>
          <w:szCs w:val="22"/>
        </w:rPr>
      </w:pPr>
      <w:r w:rsidRPr="009F2A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2A7D">
          <w:rPr>
            <w:rStyle w:val="Hyperlink"/>
            <w:rFonts w:ascii="Calibri" w:hAnsi="Calibri"/>
            <w:sz w:val="22"/>
            <w:szCs w:val="22"/>
          </w:rPr>
          <w:t>equity@fsw.edu</w:t>
        </w:r>
      </w:hyperlink>
      <w:r w:rsidRPr="009F2A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2A7D">
          <w:rPr>
            <w:rStyle w:val="Hyperlink"/>
            <w:rFonts w:ascii="Calibri" w:hAnsi="Calibri"/>
            <w:sz w:val="22"/>
            <w:szCs w:val="22"/>
          </w:rPr>
          <w:t>http://www.fsw.edu/sexualassault</w:t>
        </w:r>
      </w:hyperlink>
      <w:r w:rsidRPr="009F2A7D">
        <w:rPr>
          <w:rFonts w:ascii="Calibri" w:hAnsi="Calibri"/>
          <w:sz w:val="22"/>
          <w:szCs w:val="22"/>
        </w:rPr>
        <w:t>.</w:t>
      </w:r>
    </w:p>
    <w:p w14:paraId="4B99056E" w14:textId="77777777" w:rsidR="008379AC" w:rsidRPr="009F2A7D" w:rsidRDefault="008379AC" w:rsidP="008379AC">
      <w:pPr>
        <w:tabs>
          <w:tab w:val="left" w:pos="1350"/>
        </w:tabs>
        <w:ind w:left="1350"/>
        <w:rPr>
          <w:rFonts w:ascii="Calibri" w:hAnsi="Calibri" w:cs="Arial"/>
          <w:bCs/>
          <w:iCs/>
          <w:sz w:val="22"/>
          <w:szCs w:val="22"/>
        </w:rPr>
      </w:pPr>
    </w:p>
    <w:p w14:paraId="1299C43A" w14:textId="77777777" w:rsidR="00346CA8" w:rsidRPr="009F2A7D" w:rsidRDefault="00346CA8" w:rsidP="00DA66CF">
      <w:pPr>
        <w:ind w:left="720" w:firstLine="720"/>
        <w:rPr>
          <w:rFonts w:ascii="Calibri" w:hAnsi="Calibri" w:cs="Arial"/>
          <w:b/>
          <w:sz w:val="22"/>
          <w:szCs w:val="22"/>
        </w:rPr>
        <w:sectPr w:rsidR="00346CA8" w:rsidRPr="009F2A7D" w:rsidSect="007B08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79F893E" w14:textId="77777777" w:rsidR="00346CA8" w:rsidRPr="009F2A7D" w:rsidRDefault="00346CA8" w:rsidP="0071638E">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REQUIREMENTS FOR THE STUDENTS:</w:t>
      </w:r>
      <w:r w:rsidRPr="009F2A7D">
        <w:rPr>
          <w:rFonts w:ascii="Calibri" w:hAnsi="Calibri" w:cs="Arial"/>
          <w:sz w:val="22"/>
          <w:szCs w:val="22"/>
        </w:rPr>
        <w:tab/>
      </w:r>
    </w:p>
    <w:p w14:paraId="2260C595"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List specific course assessments such as class participation, tests, homework assignments, make-up procedures, etc.</w:t>
      </w:r>
    </w:p>
    <w:p w14:paraId="4DDBEF00" w14:textId="77777777" w:rsidR="00346CA8" w:rsidRPr="009F2A7D" w:rsidRDefault="00346CA8" w:rsidP="00DA66CF">
      <w:pPr>
        <w:ind w:left="720"/>
        <w:rPr>
          <w:rFonts w:ascii="Calibri" w:hAnsi="Calibri" w:cs="Arial"/>
          <w:sz w:val="22"/>
          <w:szCs w:val="22"/>
        </w:rPr>
      </w:pPr>
    </w:p>
    <w:p w14:paraId="01DA0F26"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ATTENDANCE POLICY:</w:t>
      </w:r>
      <w:r w:rsidRPr="009F2A7D">
        <w:rPr>
          <w:rFonts w:ascii="Calibri" w:hAnsi="Calibri" w:cs="Arial"/>
          <w:sz w:val="22"/>
          <w:szCs w:val="22"/>
        </w:rPr>
        <w:t xml:space="preserve">   </w:t>
      </w:r>
    </w:p>
    <w:p w14:paraId="0B9470C5"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 xml:space="preserve">The professor’s specific policy concerning absence. (The College policy on attendance is in the </w:t>
      </w:r>
      <w:proofErr w:type="gramStart"/>
      <w:r w:rsidRPr="009F2A7D">
        <w:rPr>
          <w:rFonts w:ascii="Calibri" w:hAnsi="Calibri" w:cs="Arial"/>
          <w:sz w:val="22"/>
          <w:szCs w:val="22"/>
        </w:rPr>
        <w:t>Catalog, and</w:t>
      </w:r>
      <w:proofErr w:type="gramEnd"/>
      <w:r w:rsidRPr="009F2A7D">
        <w:rPr>
          <w:rFonts w:ascii="Calibri" w:hAnsi="Calibri" w:cs="Arial"/>
          <w:sz w:val="22"/>
          <w:szCs w:val="22"/>
        </w:rPr>
        <w:t xml:space="preserve"> defers to the professor.)</w:t>
      </w:r>
    </w:p>
    <w:p w14:paraId="3461D779" w14:textId="77777777" w:rsidR="00346CA8" w:rsidRPr="009F2A7D" w:rsidRDefault="00346CA8" w:rsidP="00DA66CF">
      <w:pPr>
        <w:ind w:left="720"/>
        <w:rPr>
          <w:rFonts w:ascii="Calibri" w:hAnsi="Calibri" w:cs="Arial"/>
          <w:sz w:val="22"/>
          <w:szCs w:val="22"/>
        </w:rPr>
      </w:pPr>
    </w:p>
    <w:p w14:paraId="4BF2BC38"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GRADING POLICY:</w:t>
      </w:r>
      <w:r w:rsidRPr="009F2A7D">
        <w:rPr>
          <w:rFonts w:ascii="Calibri" w:hAnsi="Calibri" w:cs="Arial"/>
          <w:sz w:val="22"/>
          <w:szCs w:val="22"/>
        </w:rPr>
        <w:t xml:space="preserve">  </w:t>
      </w:r>
    </w:p>
    <w:p w14:paraId="153A7DAC"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 xml:space="preserve">Include numerical ranges for letter grades; the following is a range commonly used by many </w:t>
      </w:r>
      <w:proofErr w:type="gramStart"/>
      <w:r w:rsidRPr="009F2A7D">
        <w:rPr>
          <w:rFonts w:ascii="Calibri" w:hAnsi="Calibri" w:cs="Arial"/>
          <w:sz w:val="22"/>
          <w:szCs w:val="22"/>
        </w:rPr>
        <w:t>faculty</w:t>
      </w:r>
      <w:proofErr w:type="gramEnd"/>
      <w:r w:rsidRPr="009F2A7D">
        <w:rPr>
          <w:rFonts w:ascii="Calibri" w:hAnsi="Calibri" w:cs="Arial"/>
          <w:sz w:val="22"/>
          <w:szCs w:val="22"/>
        </w:rPr>
        <w:t>:</w:t>
      </w:r>
    </w:p>
    <w:p w14:paraId="3CF2D8B6" w14:textId="77777777" w:rsidR="00346CA8" w:rsidRPr="009F2A7D" w:rsidRDefault="00346CA8" w:rsidP="00DA66CF">
      <w:pPr>
        <w:pStyle w:val="ListParagraph"/>
        <w:rPr>
          <w:rFonts w:ascii="Calibri" w:hAnsi="Calibri" w:cs="Arial"/>
          <w:sz w:val="22"/>
          <w:szCs w:val="22"/>
        </w:rPr>
      </w:pPr>
    </w:p>
    <w:p w14:paraId="6A14791F" w14:textId="77777777" w:rsidR="00346CA8" w:rsidRPr="009F2A7D" w:rsidRDefault="00346CA8" w:rsidP="00DA66CF">
      <w:pPr>
        <w:ind w:left="2880"/>
        <w:rPr>
          <w:rFonts w:ascii="Calibri" w:hAnsi="Calibri" w:cs="Arial"/>
          <w:sz w:val="22"/>
          <w:szCs w:val="22"/>
        </w:rPr>
      </w:pPr>
      <w:r w:rsidRPr="009F2A7D">
        <w:rPr>
          <w:rFonts w:ascii="Calibri" w:hAnsi="Calibri" w:cs="Arial"/>
          <w:sz w:val="22"/>
          <w:szCs w:val="22"/>
        </w:rPr>
        <w:t>90 - 100      =      A</w:t>
      </w:r>
    </w:p>
    <w:p w14:paraId="36EEEFD0" w14:textId="77777777" w:rsidR="00346CA8" w:rsidRPr="009F2A7D" w:rsidRDefault="00346CA8" w:rsidP="00DA66CF">
      <w:pPr>
        <w:ind w:left="2880"/>
        <w:rPr>
          <w:rFonts w:ascii="Calibri" w:hAnsi="Calibri" w:cs="Arial"/>
          <w:sz w:val="22"/>
          <w:szCs w:val="22"/>
        </w:rPr>
      </w:pPr>
      <w:r w:rsidRPr="009F2A7D">
        <w:rPr>
          <w:rFonts w:ascii="Calibri" w:hAnsi="Calibri" w:cs="Arial"/>
          <w:sz w:val="22"/>
          <w:szCs w:val="22"/>
        </w:rPr>
        <w:t>80 - 89        =      B</w:t>
      </w:r>
    </w:p>
    <w:p w14:paraId="18C50BE3" w14:textId="77777777" w:rsidR="00346CA8" w:rsidRPr="009F2A7D" w:rsidRDefault="00346CA8" w:rsidP="00DA66CF">
      <w:pPr>
        <w:ind w:left="2880"/>
        <w:rPr>
          <w:rFonts w:ascii="Calibri" w:hAnsi="Calibri" w:cs="Arial"/>
          <w:sz w:val="22"/>
          <w:szCs w:val="22"/>
        </w:rPr>
      </w:pPr>
      <w:r w:rsidRPr="009F2A7D">
        <w:rPr>
          <w:rFonts w:ascii="Calibri" w:hAnsi="Calibri" w:cs="Arial"/>
          <w:sz w:val="22"/>
          <w:szCs w:val="22"/>
        </w:rPr>
        <w:t>70 - 79        =      C</w:t>
      </w:r>
    </w:p>
    <w:p w14:paraId="0676EF7B" w14:textId="77777777" w:rsidR="00346CA8" w:rsidRPr="009F2A7D" w:rsidRDefault="00346CA8" w:rsidP="00DA66CF">
      <w:pPr>
        <w:ind w:left="2880"/>
        <w:rPr>
          <w:rFonts w:ascii="Calibri" w:hAnsi="Calibri" w:cs="Arial"/>
          <w:sz w:val="22"/>
          <w:szCs w:val="22"/>
        </w:rPr>
      </w:pPr>
      <w:r w:rsidRPr="009F2A7D">
        <w:rPr>
          <w:rFonts w:ascii="Calibri" w:hAnsi="Calibri" w:cs="Arial"/>
          <w:sz w:val="22"/>
          <w:szCs w:val="22"/>
        </w:rPr>
        <w:t>60 - 69        =      D</w:t>
      </w:r>
    </w:p>
    <w:p w14:paraId="33391CDF" w14:textId="77777777" w:rsidR="00346CA8" w:rsidRPr="009F2A7D" w:rsidRDefault="00346CA8" w:rsidP="00DA66CF">
      <w:pPr>
        <w:ind w:left="2880"/>
        <w:rPr>
          <w:rFonts w:ascii="Calibri" w:hAnsi="Calibri" w:cs="Arial"/>
          <w:sz w:val="22"/>
          <w:szCs w:val="22"/>
        </w:rPr>
      </w:pPr>
      <w:r w:rsidRPr="009F2A7D">
        <w:rPr>
          <w:rFonts w:ascii="Calibri" w:hAnsi="Calibri" w:cs="Arial"/>
          <w:sz w:val="22"/>
          <w:szCs w:val="22"/>
        </w:rPr>
        <w:t>Below 60    =      F</w:t>
      </w:r>
    </w:p>
    <w:p w14:paraId="0FB78278" w14:textId="77777777" w:rsidR="00346CA8" w:rsidRPr="009F2A7D" w:rsidRDefault="00346CA8" w:rsidP="00DA66CF">
      <w:pPr>
        <w:ind w:left="720"/>
        <w:rPr>
          <w:rFonts w:ascii="Calibri" w:hAnsi="Calibri" w:cs="Arial"/>
          <w:sz w:val="22"/>
          <w:szCs w:val="22"/>
        </w:rPr>
      </w:pPr>
    </w:p>
    <w:p w14:paraId="5CCC8A00"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1FC39945" w14:textId="77777777" w:rsidR="00346CA8" w:rsidRPr="009F2A7D" w:rsidRDefault="00346CA8" w:rsidP="00DA66CF">
      <w:pPr>
        <w:ind w:left="720"/>
        <w:rPr>
          <w:rFonts w:ascii="Calibri" w:hAnsi="Calibri" w:cs="Arial"/>
          <w:b/>
          <w:sz w:val="22"/>
          <w:szCs w:val="22"/>
        </w:rPr>
      </w:pPr>
    </w:p>
    <w:p w14:paraId="33E068EE"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REQUIRED COURSE MATERIALS:</w:t>
      </w:r>
      <w:r w:rsidRPr="009F2A7D">
        <w:rPr>
          <w:rFonts w:ascii="Calibri" w:hAnsi="Calibri" w:cs="Arial"/>
          <w:sz w:val="22"/>
          <w:szCs w:val="22"/>
        </w:rPr>
        <w:t xml:space="preserve">  </w:t>
      </w:r>
    </w:p>
    <w:p w14:paraId="2454422C"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(In correct bibliographic format.)</w:t>
      </w:r>
    </w:p>
    <w:p w14:paraId="0562CB0E" w14:textId="77777777" w:rsidR="00346CA8" w:rsidRPr="009F2A7D" w:rsidRDefault="00346CA8" w:rsidP="00DA66CF">
      <w:pPr>
        <w:ind w:left="720"/>
        <w:rPr>
          <w:rFonts w:ascii="Calibri" w:hAnsi="Calibri" w:cs="Arial"/>
          <w:sz w:val="22"/>
          <w:szCs w:val="22"/>
        </w:rPr>
      </w:pPr>
    </w:p>
    <w:p w14:paraId="42C957AB"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RESERVED MATERIALS FOR THE COURSE:</w:t>
      </w:r>
      <w:r w:rsidRPr="009F2A7D">
        <w:rPr>
          <w:rFonts w:ascii="Calibri" w:hAnsi="Calibri" w:cs="Arial"/>
          <w:sz w:val="22"/>
          <w:szCs w:val="22"/>
        </w:rPr>
        <w:t xml:space="preserve">  </w:t>
      </w:r>
    </w:p>
    <w:p w14:paraId="594B70F3"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Other special learning resources.</w:t>
      </w:r>
    </w:p>
    <w:p w14:paraId="34CE0A41" w14:textId="77777777" w:rsidR="00346CA8" w:rsidRPr="009F2A7D" w:rsidRDefault="00346CA8" w:rsidP="00DA66CF">
      <w:pPr>
        <w:ind w:left="720"/>
        <w:rPr>
          <w:rFonts w:ascii="Calibri" w:hAnsi="Calibri" w:cs="Arial"/>
          <w:sz w:val="22"/>
          <w:szCs w:val="22"/>
        </w:rPr>
      </w:pPr>
    </w:p>
    <w:p w14:paraId="611FFBC0"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CLASS SCHEDULE:</w:t>
      </w:r>
      <w:r w:rsidRPr="009F2A7D">
        <w:rPr>
          <w:rFonts w:ascii="Calibri" w:hAnsi="Calibri" w:cs="Arial"/>
          <w:sz w:val="22"/>
          <w:szCs w:val="22"/>
        </w:rPr>
        <w:t xml:space="preserve">  </w:t>
      </w:r>
    </w:p>
    <w:p w14:paraId="51E1210C" w14:textId="77777777" w:rsidR="00346CA8" w:rsidRPr="009F2A7D" w:rsidRDefault="00346CA8" w:rsidP="00DA66CF">
      <w:pPr>
        <w:ind w:left="720"/>
        <w:rPr>
          <w:rFonts w:ascii="Calibri" w:hAnsi="Calibri" w:cs="Arial"/>
          <w:sz w:val="22"/>
          <w:szCs w:val="22"/>
        </w:rPr>
      </w:pPr>
      <w:r w:rsidRPr="009F2A7D">
        <w:rPr>
          <w:rFonts w:ascii="Calibri" w:hAnsi="Calibri" w:cs="Arial"/>
          <w:sz w:val="22"/>
          <w:szCs w:val="22"/>
        </w:rPr>
        <w:t xml:space="preserve">This section includes assignments for each class meeting or unit, along with scheduled </w:t>
      </w:r>
      <w:r w:rsidR="00EB22BB" w:rsidRPr="009F2A7D">
        <w:rPr>
          <w:rFonts w:ascii="Calibri" w:hAnsi="Calibri" w:cs="Arial"/>
          <w:sz w:val="22"/>
          <w:szCs w:val="22"/>
        </w:rPr>
        <w:t>Library activities</w:t>
      </w:r>
      <w:r w:rsidRPr="009F2A7D">
        <w:rPr>
          <w:rFonts w:ascii="Calibri" w:hAnsi="Calibri" w:cs="Arial"/>
          <w:sz w:val="22"/>
          <w:szCs w:val="22"/>
        </w:rPr>
        <w:t xml:space="preserve"> and other scheduled support, including scheduled tests.</w:t>
      </w:r>
    </w:p>
    <w:p w14:paraId="62EBF3C5" w14:textId="77777777" w:rsidR="00346CA8" w:rsidRPr="009F2A7D" w:rsidRDefault="00346CA8" w:rsidP="00DA66CF">
      <w:pPr>
        <w:ind w:left="720"/>
        <w:rPr>
          <w:rFonts w:ascii="Calibri" w:hAnsi="Calibri" w:cs="Arial"/>
          <w:sz w:val="22"/>
          <w:szCs w:val="22"/>
        </w:rPr>
      </w:pPr>
    </w:p>
    <w:p w14:paraId="342B881B" w14:textId="77777777"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ANY OTHER INFORMATION OR CLASS PROCEDURES OR POLICIES:</w:t>
      </w:r>
      <w:r w:rsidRPr="009F2A7D">
        <w:rPr>
          <w:rFonts w:ascii="Calibri" w:hAnsi="Calibri" w:cs="Arial"/>
          <w:sz w:val="22"/>
          <w:szCs w:val="22"/>
        </w:rPr>
        <w:t xml:space="preserve">  </w:t>
      </w:r>
    </w:p>
    <w:p w14:paraId="4770CC16" w14:textId="77777777" w:rsidR="00346CA8" w:rsidRPr="009F2A7D" w:rsidRDefault="00346CA8" w:rsidP="00E632BE">
      <w:pPr>
        <w:ind w:left="720"/>
        <w:rPr>
          <w:rFonts w:ascii="Calibri" w:hAnsi="Calibri" w:cs="Arial"/>
          <w:sz w:val="22"/>
          <w:szCs w:val="22"/>
        </w:rPr>
      </w:pPr>
      <w:r w:rsidRPr="009F2A7D">
        <w:rPr>
          <w:rFonts w:ascii="Calibri" w:hAnsi="Calibri" w:cs="Arial"/>
          <w:sz w:val="22"/>
          <w:szCs w:val="22"/>
        </w:rPr>
        <w:t>(Which would be useful to the students in the class.)</w:t>
      </w:r>
    </w:p>
    <w:sectPr w:rsidR="00346CA8" w:rsidRPr="009F2A7D" w:rsidSect="00346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784B8" w14:textId="77777777" w:rsidR="009F17D2" w:rsidRDefault="009F17D2" w:rsidP="003A608C">
      <w:r>
        <w:separator/>
      </w:r>
    </w:p>
  </w:endnote>
  <w:endnote w:type="continuationSeparator" w:id="0">
    <w:p w14:paraId="189019FA" w14:textId="77777777" w:rsidR="009F17D2" w:rsidRDefault="009F17D2" w:rsidP="003A608C">
      <w:r>
        <w:continuationSeparator/>
      </w:r>
    </w:p>
  </w:endnote>
  <w:endnote w:type="continuationNotice" w:id="1">
    <w:p w14:paraId="417F3446" w14:textId="77777777" w:rsidR="009F17D2" w:rsidRDefault="009F1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B508" w14:textId="77777777" w:rsidR="00346CA8" w:rsidRPr="0056733A" w:rsidRDefault="00EB22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7B087F">
      <w:rPr>
        <w:rFonts w:ascii="Calibri" w:hAnsi="Calibri" w:cs="Arial"/>
        <w:noProof/>
        <w:sz w:val="22"/>
        <w:szCs w:val="22"/>
      </w:rPr>
      <w:t>, 11/16</w:t>
    </w:r>
    <w:r w:rsidR="00346CA8" w:rsidRPr="00583E5E">
      <w:rPr>
        <w:rFonts w:ascii="Calibri" w:hAnsi="Calibri" w:cs="Arial"/>
        <w:sz w:val="22"/>
        <w:szCs w:val="22"/>
      </w:rPr>
      <w:tab/>
    </w:r>
    <w:r w:rsidR="00346CA8" w:rsidRPr="00583E5E">
      <w:rPr>
        <w:rFonts w:ascii="Calibri" w:hAnsi="Calibri" w:cs="Arial"/>
        <w:sz w:val="22"/>
        <w:szCs w:val="22"/>
      </w:rPr>
      <w:tab/>
      <w:t xml:space="preserve">Page </w:t>
    </w:r>
    <w:r w:rsidR="00346CA8" w:rsidRPr="00583E5E">
      <w:rPr>
        <w:rFonts w:ascii="Calibri" w:hAnsi="Calibri" w:cs="Arial"/>
        <w:sz w:val="22"/>
        <w:szCs w:val="22"/>
      </w:rPr>
      <w:fldChar w:fldCharType="begin"/>
    </w:r>
    <w:r w:rsidR="00346CA8" w:rsidRPr="00583E5E">
      <w:rPr>
        <w:rFonts w:ascii="Calibri" w:hAnsi="Calibri" w:cs="Arial"/>
        <w:sz w:val="22"/>
        <w:szCs w:val="22"/>
      </w:rPr>
      <w:instrText xml:space="preserve"> PAGE   \* MERGEFORMAT </w:instrText>
    </w:r>
    <w:r w:rsidR="00346CA8" w:rsidRPr="00583E5E">
      <w:rPr>
        <w:rFonts w:ascii="Calibri" w:hAnsi="Calibri" w:cs="Arial"/>
        <w:sz w:val="22"/>
        <w:szCs w:val="22"/>
      </w:rPr>
      <w:fldChar w:fldCharType="separate"/>
    </w:r>
    <w:r w:rsidR="007B087F">
      <w:rPr>
        <w:rFonts w:ascii="Calibri" w:hAnsi="Calibri" w:cs="Arial"/>
        <w:noProof/>
        <w:sz w:val="22"/>
        <w:szCs w:val="22"/>
      </w:rPr>
      <w:t>3</w:t>
    </w:r>
    <w:r w:rsidR="00346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843F5" w14:textId="77777777" w:rsidR="00346CA8" w:rsidRPr="007B087F" w:rsidRDefault="007B087F" w:rsidP="007B08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2F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4DF1E" w14:textId="77777777" w:rsidR="009F17D2" w:rsidRDefault="009F17D2" w:rsidP="003A608C">
      <w:r>
        <w:separator/>
      </w:r>
    </w:p>
  </w:footnote>
  <w:footnote w:type="continuationSeparator" w:id="0">
    <w:p w14:paraId="682296B5" w14:textId="77777777" w:rsidR="009F17D2" w:rsidRDefault="009F17D2" w:rsidP="003A608C">
      <w:r>
        <w:continuationSeparator/>
      </w:r>
    </w:p>
  </w:footnote>
  <w:footnote w:type="continuationNotice" w:id="1">
    <w:p w14:paraId="230274A7" w14:textId="77777777" w:rsidR="009F17D2" w:rsidRDefault="009F1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7FCC" w14:textId="77777777" w:rsidR="00346CA8" w:rsidRPr="005B1FB3" w:rsidRDefault="00346CA8" w:rsidP="00747EF2">
    <w:pPr>
      <w:pStyle w:val="Header"/>
      <w:pBdr>
        <w:bottom w:val="thinThickSmallGap" w:sz="18" w:space="1" w:color="0D0D0D"/>
      </w:pBdr>
      <w:jc w:val="right"/>
    </w:pPr>
    <w:r w:rsidRPr="004134B7">
      <w:rPr>
        <w:rFonts w:ascii="Calibri" w:hAnsi="Calibri" w:cs="Arial"/>
        <w:noProof/>
        <w:sz w:val="22"/>
        <w:szCs w:val="22"/>
      </w:rPr>
      <w:t>NUR 2941L CLINICAL PRECEPTORSHIP</w:t>
    </w:r>
  </w:p>
  <w:p w14:paraId="5997CC1D" w14:textId="77777777" w:rsidR="00346CA8" w:rsidRPr="00F85861" w:rsidRDefault="00346CA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9F23F" w14:textId="77777777" w:rsidR="007B087F" w:rsidRDefault="041F864B" w:rsidP="007B087F">
    <w:pPr>
      <w:pStyle w:val="Header"/>
      <w:jc w:val="right"/>
    </w:pPr>
    <w:r>
      <w:rPr>
        <w:noProof/>
      </w:rPr>
      <w:drawing>
        <wp:inline distT="0" distB="0" distL="0" distR="0" wp14:anchorId="4B23A2AE" wp14:editId="1BA6A91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1F72F646" w14:textId="77777777" w:rsidR="007B087F" w:rsidRDefault="007B087F" w:rsidP="007B087F">
    <w:pPr>
      <w:pStyle w:val="Header"/>
      <w:tabs>
        <w:tab w:val="left" w:pos="3514"/>
      </w:tabs>
    </w:pPr>
    <w:r>
      <w:tab/>
    </w:r>
    <w:r>
      <w:tab/>
    </w:r>
    <w:r>
      <w:tab/>
    </w:r>
  </w:p>
  <w:p w14:paraId="32C9632E" w14:textId="77777777" w:rsidR="007B087F" w:rsidRDefault="007B087F" w:rsidP="007B087F">
    <w:pPr>
      <w:pStyle w:val="Header"/>
      <w:contextualSpacing/>
      <w:jc w:val="right"/>
      <w:rPr>
        <w:b/>
        <w:color w:val="470A68"/>
        <w:sz w:val="28"/>
      </w:rPr>
    </w:pPr>
    <w:r>
      <w:rPr>
        <w:b/>
        <w:color w:val="470A68"/>
        <w:sz w:val="28"/>
      </w:rPr>
      <w:t>School of Health Professions</w:t>
    </w:r>
  </w:p>
  <w:p w14:paraId="08CE6F91" w14:textId="77777777" w:rsidR="00346CA8" w:rsidRPr="007B087F" w:rsidRDefault="007B087F" w:rsidP="007B087F">
    <w:pPr>
      <w:pStyle w:val="Header"/>
      <w:contextualSpacing/>
      <w:jc w:val="right"/>
      <w:rPr>
        <w:b/>
        <w:color w:val="470A68"/>
        <w:sz w:val="28"/>
      </w:rPr>
    </w:pPr>
    <w:r>
      <w:rPr>
        <w:noProof/>
        <w:lang w:eastAsia="en-US"/>
      </w:rPr>
      <mc:AlternateContent>
        <mc:Choice Requires="wps">
          <w:drawing>
            <wp:inline distT="0" distB="0" distL="0" distR="0" wp14:anchorId="6C597F5B" wp14:editId="4077B98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p14="http://schemas.microsoft.com/office/word/2010/wordml" xmlns:arto="http://schemas.microsoft.com/office/word/2006/arto" xmlns:w16sdtdh="http://schemas.microsoft.com/office/word/2020/wordml/sdtdatahash">
          <w:pict w14:anchorId="2EC70ADC">
            <v:shapetype id="_x0000_t32" coordsize="21600,21600" o:oned="t" filled="f" o:spt="32" path="m,l21600,21600e" w14:anchorId="00900ED3">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D77DFB"/>
    <w:multiLevelType w:val="multilevel"/>
    <w:tmpl w:val="11EA9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D5F3486"/>
    <w:multiLevelType w:val="hybridMultilevel"/>
    <w:tmpl w:val="1E2A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F5704"/>
    <w:multiLevelType w:val="multilevel"/>
    <w:tmpl w:val="F6DCFDB6"/>
    <w:lvl w:ilvl="0">
      <w:start w:val="3"/>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34851D9A"/>
    <w:multiLevelType w:val="hybridMultilevel"/>
    <w:tmpl w:val="AAC84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0A63A8"/>
    <w:multiLevelType w:val="multilevel"/>
    <w:tmpl w:val="AD7AD19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8" w15:restartNumberingAfterBreak="0">
    <w:nsid w:val="4F581E0C"/>
    <w:multiLevelType w:val="hybridMultilevel"/>
    <w:tmpl w:val="E4868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yFJJ3Rg6a81sEni7erlEhLCbb4bxHLwYZf1iR87S+cXxe+na9UBDno4XCZaxCnE38H4pP/nZjiSyOk0Pr/7pA==" w:salt="wn3L8PZW8yg9rB1t3uI4Rw=="/>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50BC"/>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FB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A5"/>
    <w:rsid w:val="002278A4"/>
    <w:rsid w:val="00230E51"/>
    <w:rsid w:val="00232D4D"/>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CA9"/>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6CA8"/>
    <w:rsid w:val="00352604"/>
    <w:rsid w:val="003538D5"/>
    <w:rsid w:val="00354516"/>
    <w:rsid w:val="003562B8"/>
    <w:rsid w:val="0035719C"/>
    <w:rsid w:val="00357B2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716"/>
    <w:rsid w:val="0045250A"/>
    <w:rsid w:val="00452D8C"/>
    <w:rsid w:val="00453580"/>
    <w:rsid w:val="00454865"/>
    <w:rsid w:val="00463056"/>
    <w:rsid w:val="00473181"/>
    <w:rsid w:val="004731C0"/>
    <w:rsid w:val="004739AF"/>
    <w:rsid w:val="00474B51"/>
    <w:rsid w:val="00483843"/>
    <w:rsid w:val="0048394E"/>
    <w:rsid w:val="0048434C"/>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3307D"/>
    <w:rsid w:val="00543F79"/>
    <w:rsid w:val="00555DC1"/>
    <w:rsid w:val="00560932"/>
    <w:rsid w:val="005645D9"/>
    <w:rsid w:val="00571E14"/>
    <w:rsid w:val="0057304F"/>
    <w:rsid w:val="0057713A"/>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684"/>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2AA"/>
    <w:rsid w:val="006015A3"/>
    <w:rsid w:val="00617846"/>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9B3"/>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38E"/>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94C07"/>
    <w:rsid w:val="007A37D3"/>
    <w:rsid w:val="007A3F44"/>
    <w:rsid w:val="007A6E96"/>
    <w:rsid w:val="007A7888"/>
    <w:rsid w:val="007B087F"/>
    <w:rsid w:val="007B1E95"/>
    <w:rsid w:val="007B2F45"/>
    <w:rsid w:val="007B7558"/>
    <w:rsid w:val="007C0541"/>
    <w:rsid w:val="007C3211"/>
    <w:rsid w:val="007C5E2D"/>
    <w:rsid w:val="007C6355"/>
    <w:rsid w:val="007D243A"/>
    <w:rsid w:val="007D66A1"/>
    <w:rsid w:val="007E3005"/>
    <w:rsid w:val="007E4F50"/>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9AC"/>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43D8"/>
    <w:rsid w:val="00927493"/>
    <w:rsid w:val="009313EE"/>
    <w:rsid w:val="009338B3"/>
    <w:rsid w:val="009340CF"/>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17D2"/>
    <w:rsid w:val="009F2A7D"/>
    <w:rsid w:val="009F4284"/>
    <w:rsid w:val="00A06AD5"/>
    <w:rsid w:val="00A123EA"/>
    <w:rsid w:val="00A154B5"/>
    <w:rsid w:val="00A209DA"/>
    <w:rsid w:val="00A23393"/>
    <w:rsid w:val="00A23708"/>
    <w:rsid w:val="00A33180"/>
    <w:rsid w:val="00A33D2A"/>
    <w:rsid w:val="00A3570A"/>
    <w:rsid w:val="00A36E01"/>
    <w:rsid w:val="00A37494"/>
    <w:rsid w:val="00A42758"/>
    <w:rsid w:val="00A44480"/>
    <w:rsid w:val="00A51F51"/>
    <w:rsid w:val="00A549AD"/>
    <w:rsid w:val="00A610F6"/>
    <w:rsid w:val="00A61B52"/>
    <w:rsid w:val="00A6640C"/>
    <w:rsid w:val="00A664B6"/>
    <w:rsid w:val="00A72225"/>
    <w:rsid w:val="00A8385D"/>
    <w:rsid w:val="00AA05D3"/>
    <w:rsid w:val="00AA152D"/>
    <w:rsid w:val="00AA6459"/>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F66"/>
    <w:rsid w:val="00B46D55"/>
    <w:rsid w:val="00B562D9"/>
    <w:rsid w:val="00B70DF1"/>
    <w:rsid w:val="00B7226B"/>
    <w:rsid w:val="00B75E62"/>
    <w:rsid w:val="00B770E3"/>
    <w:rsid w:val="00B93785"/>
    <w:rsid w:val="00B94933"/>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6B62"/>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2BE"/>
    <w:rsid w:val="00E7107D"/>
    <w:rsid w:val="00E7425C"/>
    <w:rsid w:val="00E7478C"/>
    <w:rsid w:val="00E75511"/>
    <w:rsid w:val="00E83CA5"/>
    <w:rsid w:val="00E84695"/>
    <w:rsid w:val="00E92623"/>
    <w:rsid w:val="00E957EF"/>
    <w:rsid w:val="00E96555"/>
    <w:rsid w:val="00EA1123"/>
    <w:rsid w:val="00EA151B"/>
    <w:rsid w:val="00EA2A18"/>
    <w:rsid w:val="00EB0FFD"/>
    <w:rsid w:val="00EB15D4"/>
    <w:rsid w:val="00EB22BB"/>
    <w:rsid w:val="00EB2C92"/>
    <w:rsid w:val="00EB4AF6"/>
    <w:rsid w:val="00EB6159"/>
    <w:rsid w:val="00EB6447"/>
    <w:rsid w:val="00EB70EA"/>
    <w:rsid w:val="00EC28D8"/>
    <w:rsid w:val="00EC7B8C"/>
    <w:rsid w:val="00EE3DB1"/>
    <w:rsid w:val="00EF0124"/>
    <w:rsid w:val="00EF3347"/>
    <w:rsid w:val="00EF737A"/>
    <w:rsid w:val="00F0403D"/>
    <w:rsid w:val="00F04E67"/>
    <w:rsid w:val="00F05C55"/>
    <w:rsid w:val="00F06211"/>
    <w:rsid w:val="00F069E5"/>
    <w:rsid w:val="00F0743D"/>
    <w:rsid w:val="00F1523B"/>
    <w:rsid w:val="00F207D2"/>
    <w:rsid w:val="00F21328"/>
    <w:rsid w:val="00F268CA"/>
    <w:rsid w:val="00F306AE"/>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 w:val="041F864B"/>
    <w:rsid w:val="0F7A99C0"/>
    <w:rsid w:val="22F2FDEE"/>
    <w:rsid w:val="286E6ABA"/>
    <w:rsid w:val="3138C4C3"/>
    <w:rsid w:val="398050C2"/>
    <w:rsid w:val="3E434E9D"/>
    <w:rsid w:val="411DFF03"/>
    <w:rsid w:val="5B6A8FCD"/>
    <w:rsid w:val="70FA39EA"/>
    <w:rsid w:val="75E99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C57F1"/>
  <w15:chartTrackingRefBased/>
  <w15:docId w15:val="{60D2428D-EEE8-48ED-9422-F6A6486D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1638E"/>
    <w:pPr>
      <w:suppressAutoHyphens w:val="0"/>
      <w:spacing w:after="120"/>
      <w:ind w:left="360"/>
    </w:pPr>
    <w:rPr>
      <w:snapToGrid w:val="0"/>
      <w:lang w:val="x-none" w:eastAsia="x-none"/>
    </w:rPr>
  </w:style>
  <w:style w:type="character" w:customStyle="1" w:styleId="BodyTextIndentChar">
    <w:name w:val="Body Text Indent Char"/>
    <w:link w:val="BodyTextIndent"/>
    <w:rsid w:val="0071638E"/>
    <w:rPr>
      <w:snapToGrid w:val="0"/>
      <w:sz w:val="24"/>
    </w:rPr>
  </w:style>
  <w:style w:type="paragraph" w:styleId="BodyTextIndent3">
    <w:name w:val="Body Text Indent 3"/>
    <w:basedOn w:val="Normal"/>
    <w:link w:val="BodyTextIndent3Char"/>
    <w:rsid w:val="0071638E"/>
    <w:pPr>
      <w:suppressAutoHyphens w:val="0"/>
      <w:spacing w:after="120"/>
      <w:ind w:left="360"/>
    </w:pPr>
    <w:rPr>
      <w:snapToGrid w:val="0"/>
      <w:sz w:val="16"/>
      <w:szCs w:val="16"/>
      <w:lang w:val="x-none" w:eastAsia="x-none"/>
    </w:rPr>
  </w:style>
  <w:style w:type="character" w:customStyle="1" w:styleId="BodyTextIndent3Char">
    <w:name w:val="Body Text Indent 3 Char"/>
    <w:link w:val="BodyTextIndent3"/>
    <w:rsid w:val="0071638E"/>
    <w:rPr>
      <w:snapToGrid w:val="0"/>
      <w:sz w:val="16"/>
      <w:szCs w:val="16"/>
    </w:rPr>
  </w:style>
  <w:style w:type="character" w:styleId="Hyperlink">
    <w:name w:val="Hyperlink"/>
    <w:unhideWhenUsed/>
    <w:rsid w:val="00443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19821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8206-46DF-408C-A8CE-C3140507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750</Words>
  <Characters>4758</Characters>
  <Application>Microsoft Office Word</Application>
  <DocSecurity>0</DocSecurity>
  <Lines>39</Lines>
  <Paragraphs>10</Paragraphs>
  <ScaleCrop>false</ScaleCrop>
  <Company>Hatch</Company>
  <LinksUpToDate>false</LinksUpToDate>
  <CharactersWithSpaces>5498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19</cp:revision>
  <cp:lastPrinted>2021-06-28T17:53:00Z</cp:lastPrinted>
  <dcterms:created xsi:type="dcterms:W3CDTF">2020-10-12T19:16:00Z</dcterms:created>
  <dcterms:modified xsi:type="dcterms:W3CDTF">2021-06-28T17:53:00Z</dcterms:modified>
</cp:coreProperties>
</file>