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608B" w:rsidRPr="00614BE8" w:rsidRDefault="00C0608B"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C0608B" w:rsidRPr="00614BE8" w:rsidTr="00151AA7">
        <w:tc>
          <w:tcPr>
            <w:tcW w:w="5220" w:type="dxa"/>
          </w:tcPr>
          <w:p w:rsidR="00C0608B" w:rsidRPr="00614BE8" w:rsidRDefault="00C0608B" w:rsidP="00151AA7">
            <w:pPr>
              <w:spacing w:line="420" w:lineRule="auto"/>
              <w:rPr>
                <w:rFonts w:ascii="Calibri" w:hAnsi="Calibri" w:cs="Arial"/>
                <w:b/>
                <w:sz w:val="22"/>
                <w:szCs w:val="22"/>
                <w:u w:val="single"/>
              </w:rPr>
            </w:pPr>
            <w:r w:rsidRPr="00614BE8">
              <w:rPr>
                <w:rFonts w:ascii="Calibri" w:hAnsi="Calibri" w:cs="Arial"/>
                <w:b/>
                <w:sz w:val="22"/>
                <w:szCs w:val="22"/>
              </w:rPr>
              <w:t xml:space="preserve">PROFESSOR: </w:t>
            </w:r>
            <w:r w:rsidRPr="00614BE8">
              <w:rPr>
                <w:rFonts w:ascii="Calibri" w:hAnsi="Calibri" w:cs="Arial"/>
                <w:noProof/>
                <w:sz w:val="22"/>
                <w:szCs w:val="22"/>
              </w:rPr>
              <w:t xml:space="preserve">     </w:t>
            </w:r>
            <w:r w:rsidRPr="00614BE8">
              <w:rPr>
                <w:rFonts w:ascii="Calibri" w:hAnsi="Calibri" w:cs="Arial"/>
                <w:noProof/>
                <w:sz w:val="22"/>
                <w:szCs w:val="22"/>
              </w:rPr>
              <w:fldChar w:fldCharType="begin">
                <w:ffData>
                  <w:name w:val="Text1"/>
                  <w:enabled/>
                  <w:calcOnExit w:val="0"/>
                  <w:textInput/>
                </w:ffData>
              </w:fldChar>
            </w:r>
            <w:bookmarkStart w:id="0" w:name="Text1"/>
            <w:r w:rsidRPr="00614BE8">
              <w:rPr>
                <w:rFonts w:ascii="Calibri" w:hAnsi="Calibri" w:cs="Arial"/>
                <w:noProof/>
                <w:sz w:val="22"/>
                <w:szCs w:val="22"/>
              </w:rPr>
              <w:instrText xml:space="preserve"> FORMTEXT </w:instrText>
            </w:r>
            <w:r w:rsidRPr="00614BE8">
              <w:rPr>
                <w:rFonts w:ascii="Calibri" w:hAnsi="Calibri" w:cs="Arial"/>
                <w:noProof/>
                <w:sz w:val="22"/>
                <w:szCs w:val="22"/>
              </w:rPr>
            </w:r>
            <w:r w:rsidRPr="00614BE8">
              <w:rPr>
                <w:rFonts w:ascii="Calibri" w:hAnsi="Calibri" w:cs="Arial"/>
                <w:noProof/>
                <w:sz w:val="22"/>
                <w:szCs w:val="22"/>
              </w:rPr>
              <w:fldChar w:fldCharType="separate"/>
            </w:r>
            <w:bookmarkStart w:id="1" w:name="_GoBack"/>
            <w:r w:rsidRPr="00614BE8">
              <w:rPr>
                <w:rFonts w:ascii="Calibri" w:hAnsi="Calibri" w:cs="Arial"/>
                <w:noProof/>
                <w:sz w:val="22"/>
                <w:szCs w:val="22"/>
              </w:rPr>
              <w:t> </w:t>
            </w:r>
            <w:r w:rsidRPr="00614BE8">
              <w:rPr>
                <w:rFonts w:ascii="Calibri" w:hAnsi="Calibri" w:cs="Arial"/>
                <w:noProof/>
                <w:sz w:val="22"/>
                <w:szCs w:val="22"/>
              </w:rPr>
              <w:t> </w:t>
            </w:r>
            <w:r w:rsidRPr="00614BE8">
              <w:rPr>
                <w:rFonts w:ascii="Calibri" w:hAnsi="Calibri" w:cs="Arial"/>
                <w:noProof/>
                <w:sz w:val="22"/>
                <w:szCs w:val="22"/>
              </w:rPr>
              <w:t> </w:t>
            </w:r>
            <w:r w:rsidRPr="00614BE8">
              <w:rPr>
                <w:rFonts w:ascii="Calibri" w:hAnsi="Calibri" w:cs="Arial"/>
                <w:noProof/>
                <w:sz w:val="22"/>
                <w:szCs w:val="22"/>
              </w:rPr>
              <w:t> </w:t>
            </w:r>
            <w:r w:rsidRPr="00614BE8">
              <w:rPr>
                <w:rFonts w:ascii="Calibri" w:hAnsi="Calibri" w:cs="Arial"/>
                <w:noProof/>
                <w:sz w:val="22"/>
                <w:szCs w:val="22"/>
              </w:rPr>
              <w:t> </w:t>
            </w:r>
            <w:bookmarkEnd w:id="1"/>
            <w:r w:rsidRPr="00614BE8">
              <w:rPr>
                <w:rFonts w:ascii="Calibri" w:hAnsi="Calibri" w:cs="Arial"/>
                <w:noProof/>
                <w:sz w:val="22"/>
                <w:szCs w:val="22"/>
              </w:rPr>
              <w:fldChar w:fldCharType="end"/>
            </w:r>
            <w:bookmarkEnd w:id="0"/>
          </w:p>
        </w:tc>
        <w:tc>
          <w:tcPr>
            <w:tcW w:w="5220" w:type="dxa"/>
          </w:tcPr>
          <w:p w:rsidR="00C0608B" w:rsidRPr="00614BE8" w:rsidRDefault="00C0608B" w:rsidP="00D15552">
            <w:pPr>
              <w:spacing w:line="420" w:lineRule="auto"/>
              <w:rPr>
                <w:rFonts w:ascii="Calibri" w:hAnsi="Calibri" w:cs="Arial"/>
                <w:b/>
                <w:sz w:val="22"/>
                <w:szCs w:val="22"/>
                <w:u w:val="single"/>
              </w:rPr>
            </w:pPr>
            <w:r w:rsidRPr="00614BE8">
              <w:rPr>
                <w:rFonts w:ascii="Calibri" w:hAnsi="Calibri" w:cs="Arial"/>
                <w:b/>
                <w:sz w:val="22"/>
                <w:szCs w:val="22"/>
              </w:rPr>
              <w:t xml:space="preserve">PHONE NUMBER: </w:t>
            </w:r>
            <w:r w:rsidRPr="00614BE8">
              <w:rPr>
                <w:rFonts w:ascii="Calibri" w:hAnsi="Calibri" w:cs="Arial"/>
                <w:noProof/>
                <w:sz w:val="22"/>
                <w:szCs w:val="22"/>
              </w:rPr>
              <w:t xml:space="preserve">     </w:t>
            </w:r>
            <w:r w:rsidRPr="00614BE8">
              <w:rPr>
                <w:rFonts w:ascii="Calibri" w:hAnsi="Calibri" w:cs="Arial"/>
                <w:noProof/>
                <w:sz w:val="22"/>
                <w:szCs w:val="22"/>
              </w:rPr>
              <w:fldChar w:fldCharType="begin">
                <w:ffData>
                  <w:name w:val="Text1"/>
                  <w:enabled/>
                  <w:calcOnExit w:val="0"/>
                  <w:textInput/>
                </w:ffData>
              </w:fldChar>
            </w:r>
            <w:r w:rsidRPr="00614BE8">
              <w:rPr>
                <w:rFonts w:ascii="Calibri" w:hAnsi="Calibri" w:cs="Arial"/>
                <w:noProof/>
                <w:sz w:val="22"/>
                <w:szCs w:val="22"/>
              </w:rPr>
              <w:instrText xml:space="preserve"> FORMTEXT </w:instrText>
            </w:r>
            <w:r w:rsidRPr="00614BE8">
              <w:rPr>
                <w:rFonts w:ascii="Calibri" w:hAnsi="Calibri" w:cs="Arial"/>
                <w:noProof/>
                <w:sz w:val="22"/>
                <w:szCs w:val="22"/>
              </w:rPr>
            </w:r>
            <w:r w:rsidRPr="00614BE8">
              <w:rPr>
                <w:rFonts w:ascii="Calibri" w:hAnsi="Calibri" w:cs="Arial"/>
                <w:noProof/>
                <w:sz w:val="22"/>
                <w:szCs w:val="22"/>
              </w:rPr>
              <w:fldChar w:fldCharType="separate"/>
            </w:r>
            <w:r w:rsidRPr="00614BE8">
              <w:rPr>
                <w:rFonts w:ascii="Calibri" w:hAnsi="Calibri" w:cs="Arial"/>
                <w:noProof/>
                <w:sz w:val="22"/>
                <w:szCs w:val="22"/>
              </w:rPr>
              <w:t> </w:t>
            </w:r>
            <w:r w:rsidRPr="00614BE8">
              <w:rPr>
                <w:rFonts w:ascii="Calibri" w:hAnsi="Calibri" w:cs="Arial"/>
                <w:noProof/>
                <w:sz w:val="22"/>
                <w:szCs w:val="22"/>
              </w:rPr>
              <w:t> </w:t>
            </w:r>
            <w:r w:rsidRPr="00614BE8">
              <w:rPr>
                <w:rFonts w:ascii="Calibri" w:hAnsi="Calibri" w:cs="Arial"/>
                <w:noProof/>
                <w:sz w:val="22"/>
                <w:szCs w:val="22"/>
              </w:rPr>
              <w:t> </w:t>
            </w:r>
            <w:r w:rsidRPr="00614BE8">
              <w:rPr>
                <w:rFonts w:ascii="Calibri" w:hAnsi="Calibri" w:cs="Arial"/>
                <w:noProof/>
                <w:sz w:val="22"/>
                <w:szCs w:val="22"/>
              </w:rPr>
              <w:t> </w:t>
            </w:r>
            <w:r w:rsidRPr="00614BE8">
              <w:rPr>
                <w:rFonts w:ascii="Calibri" w:hAnsi="Calibri" w:cs="Arial"/>
                <w:noProof/>
                <w:sz w:val="22"/>
                <w:szCs w:val="22"/>
              </w:rPr>
              <w:t> </w:t>
            </w:r>
            <w:r w:rsidRPr="00614BE8">
              <w:rPr>
                <w:rFonts w:ascii="Calibri" w:hAnsi="Calibri" w:cs="Arial"/>
                <w:noProof/>
                <w:sz w:val="22"/>
                <w:szCs w:val="22"/>
              </w:rPr>
              <w:fldChar w:fldCharType="end"/>
            </w:r>
          </w:p>
        </w:tc>
      </w:tr>
      <w:tr w:rsidR="00C0608B" w:rsidRPr="00614BE8" w:rsidTr="00151AA7">
        <w:tc>
          <w:tcPr>
            <w:tcW w:w="5220" w:type="dxa"/>
          </w:tcPr>
          <w:p w:rsidR="00C0608B" w:rsidRPr="00614BE8" w:rsidRDefault="00C0608B" w:rsidP="00151AA7">
            <w:pPr>
              <w:spacing w:line="420" w:lineRule="auto"/>
              <w:rPr>
                <w:rFonts w:ascii="Calibri" w:hAnsi="Calibri" w:cs="Arial"/>
                <w:b/>
                <w:sz w:val="22"/>
                <w:szCs w:val="22"/>
                <w:u w:val="single"/>
              </w:rPr>
            </w:pPr>
            <w:r w:rsidRPr="00614BE8">
              <w:rPr>
                <w:rFonts w:ascii="Calibri" w:hAnsi="Calibri" w:cs="Arial"/>
                <w:b/>
                <w:sz w:val="22"/>
                <w:szCs w:val="22"/>
              </w:rPr>
              <w:t xml:space="preserve">OFFICE LOCATION: </w:t>
            </w:r>
            <w:r w:rsidRPr="00614BE8">
              <w:rPr>
                <w:rFonts w:ascii="Calibri" w:hAnsi="Calibri" w:cs="Arial"/>
                <w:noProof/>
                <w:sz w:val="22"/>
                <w:szCs w:val="22"/>
              </w:rPr>
              <w:t xml:space="preserve">     </w:t>
            </w:r>
            <w:r w:rsidRPr="00614BE8">
              <w:rPr>
                <w:rFonts w:ascii="Calibri" w:hAnsi="Calibri" w:cs="Arial"/>
                <w:noProof/>
                <w:sz w:val="22"/>
                <w:szCs w:val="22"/>
              </w:rPr>
              <w:fldChar w:fldCharType="begin">
                <w:ffData>
                  <w:name w:val="Text1"/>
                  <w:enabled/>
                  <w:calcOnExit w:val="0"/>
                  <w:textInput/>
                </w:ffData>
              </w:fldChar>
            </w:r>
            <w:r w:rsidRPr="00614BE8">
              <w:rPr>
                <w:rFonts w:ascii="Calibri" w:hAnsi="Calibri" w:cs="Arial"/>
                <w:noProof/>
                <w:sz w:val="22"/>
                <w:szCs w:val="22"/>
              </w:rPr>
              <w:instrText xml:space="preserve"> FORMTEXT </w:instrText>
            </w:r>
            <w:r w:rsidRPr="00614BE8">
              <w:rPr>
                <w:rFonts w:ascii="Calibri" w:hAnsi="Calibri" w:cs="Arial"/>
                <w:noProof/>
                <w:sz w:val="22"/>
                <w:szCs w:val="22"/>
              </w:rPr>
            </w:r>
            <w:r w:rsidRPr="00614BE8">
              <w:rPr>
                <w:rFonts w:ascii="Calibri" w:hAnsi="Calibri" w:cs="Arial"/>
                <w:noProof/>
                <w:sz w:val="22"/>
                <w:szCs w:val="22"/>
              </w:rPr>
              <w:fldChar w:fldCharType="separate"/>
            </w:r>
            <w:r w:rsidRPr="00614BE8">
              <w:rPr>
                <w:rFonts w:ascii="Calibri" w:hAnsi="Calibri" w:cs="Arial"/>
                <w:noProof/>
                <w:sz w:val="22"/>
                <w:szCs w:val="22"/>
              </w:rPr>
              <w:t> </w:t>
            </w:r>
            <w:r w:rsidRPr="00614BE8">
              <w:rPr>
                <w:rFonts w:ascii="Calibri" w:hAnsi="Calibri" w:cs="Arial"/>
                <w:noProof/>
                <w:sz w:val="22"/>
                <w:szCs w:val="22"/>
              </w:rPr>
              <w:t> </w:t>
            </w:r>
            <w:r w:rsidRPr="00614BE8">
              <w:rPr>
                <w:rFonts w:ascii="Calibri" w:hAnsi="Calibri" w:cs="Arial"/>
                <w:noProof/>
                <w:sz w:val="22"/>
                <w:szCs w:val="22"/>
              </w:rPr>
              <w:t> </w:t>
            </w:r>
            <w:r w:rsidRPr="00614BE8">
              <w:rPr>
                <w:rFonts w:ascii="Calibri" w:hAnsi="Calibri" w:cs="Arial"/>
                <w:noProof/>
                <w:sz w:val="22"/>
                <w:szCs w:val="22"/>
              </w:rPr>
              <w:t> </w:t>
            </w:r>
            <w:r w:rsidRPr="00614BE8">
              <w:rPr>
                <w:rFonts w:ascii="Calibri" w:hAnsi="Calibri" w:cs="Arial"/>
                <w:noProof/>
                <w:sz w:val="22"/>
                <w:szCs w:val="22"/>
              </w:rPr>
              <w:t> </w:t>
            </w:r>
            <w:r w:rsidRPr="00614BE8">
              <w:rPr>
                <w:rFonts w:ascii="Calibri" w:hAnsi="Calibri" w:cs="Arial"/>
                <w:noProof/>
                <w:sz w:val="22"/>
                <w:szCs w:val="22"/>
              </w:rPr>
              <w:fldChar w:fldCharType="end"/>
            </w:r>
          </w:p>
        </w:tc>
        <w:tc>
          <w:tcPr>
            <w:tcW w:w="5220" w:type="dxa"/>
          </w:tcPr>
          <w:p w:rsidR="00C0608B" w:rsidRPr="00614BE8" w:rsidRDefault="00C0608B" w:rsidP="00151AA7">
            <w:pPr>
              <w:spacing w:line="420" w:lineRule="auto"/>
              <w:rPr>
                <w:rFonts w:ascii="Calibri" w:hAnsi="Calibri" w:cs="Arial"/>
                <w:b/>
                <w:sz w:val="22"/>
                <w:szCs w:val="22"/>
                <w:u w:val="single"/>
              </w:rPr>
            </w:pPr>
            <w:r w:rsidRPr="00614BE8">
              <w:rPr>
                <w:rFonts w:ascii="Calibri" w:hAnsi="Calibri" w:cs="Arial"/>
                <w:b/>
                <w:sz w:val="22"/>
                <w:szCs w:val="22"/>
              </w:rPr>
              <w:t xml:space="preserve">E-MAIL: </w:t>
            </w:r>
            <w:r w:rsidRPr="00614BE8">
              <w:rPr>
                <w:rFonts w:ascii="Calibri" w:hAnsi="Calibri" w:cs="Arial"/>
                <w:noProof/>
                <w:sz w:val="22"/>
                <w:szCs w:val="22"/>
              </w:rPr>
              <w:t xml:space="preserve">     </w:t>
            </w:r>
            <w:r w:rsidRPr="00614BE8">
              <w:rPr>
                <w:rFonts w:ascii="Calibri" w:hAnsi="Calibri" w:cs="Arial"/>
                <w:noProof/>
                <w:sz w:val="22"/>
                <w:szCs w:val="22"/>
              </w:rPr>
              <w:fldChar w:fldCharType="begin">
                <w:ffData>
                  <w:name w:val="Text1"/>
                  <w:enabled/>
                  <w:calcOnExit w:val="0"/>
                  <w:textInput/>
                </w:ffData>
              </w:fldChar>
            </w:r>
            <w:r w:rsidRPr="00614BE8">
              <w:rPr>
                <w:rFonts w:ascii="Calibri" w:hAnsi="Calibri" w:cs="Arial"/>
                <w:noProof/>
                <w:sz w:val="22"/>
                <w:szCs w:val="22"/>
              </w:rPr>
              <w:instrText xml:space="preserve"> FORMTEXT </w:instrText>
            </w:r>
            <w:r w:rsidRPr="00614BE8">
              <w:rPr>
                <w:rFonts w:ascii="Calibri" w:hAnsi="Calibri" w:cs="Arial"/>
                <w:noProof/>
                <w:sz w:val="22"/>
                <w:szCs w:val="22"/>
              </w:rPr>
            </w:r>
            <w:r w:rsidRPr="00614BE8">
              <w:rPr>
                <w:rFonts w:ascii="Calibri" w:hAnsi="Calibri" w:cs="Arial"/>
                <w:noProof/>
                <w:sz w:val="22"/>
                <w:szCs w:val="22"/>
              </w:rPr>
              <w:fldChar w:fldCharType="separate"/>
            </w:r>
            <w:r w:rsidRPr="00614BE8">
              <w:rPr>
                <w:rFonts w:ascii="Calibri" w:hAnsi="Calibri" w:cs="Arial"/>
                <w:noProof/>
                <w:sz w:val="22"/>
                <w:szCs w:val="22"/>
              </w:rPr>
              <w:t> </w:t>
            </w:r>
            <w:r w:rsidRPr="00614BE8">
              <w:rPr>
                <w:rFonts w:ascii="Calibri" w:hAnsi="Calibri" w:cs="Arial"/>
                <w:noProof/>
                <w:sz w:val="22"/>
                <w:szCs w:val="22"/>
              </w:rPr>
              <w:t> </w:t>
            </w:r>
            <w:r w:rsidRPr="00614BE8">
              <w:rPr>
                <w:rFonts w:ascii="Calibri" w:hAnsi="Calibri" w:cs="Arial"/>
                <w:noProof/>
                <w:sz w:val="22"/>
                <w:szCs w:val="22"/>
              </w:rPr>
              <w:t> </w:t>
            </w:r>
            <w:r w:rsidRPr="00614BE8">
              <w:rPr>
                <w:rFonts w:ascii="Calibri" w:hAnsi="Calibri" w:cs="Arial"/>
                <w:noProof/>
                <w:sz w:val="22"/>
                <w:szCs w:val="22"/>
              </w:rPr>
              <w:t> </w:t>
            </w:r>
            <w:r w:rsidRPr="00614BE8">
              <w:rPr>
                <w:rFonts w:ascii="Calibri" w:hAnsi="Calibri" w:cs="Arial"/>
                <w:noProof/>
                <w:sz w:val="22"/>
                <w:szCs w:val="22"/>
              </w:rPr>
              <w:t> </w:t>
            </w:r>
            <w:r w:rsidRPr="00614BE8">
              <w:rPr>
                <w:rFonts w:ascii="Calibri" w:hAnsi="Calibri" w:cs="Arial"/>
                <w:noProof/>
                <w:sz w:val="22"/>
                <w:szCs w:val="22"/>
              </w:rPr>
              <w:fldChar w:fldCharType="end"/>
            </w:r>
          </w:p>
        </w:tc>
      </w:tr>
      <w:tr w:rsidR="00C0608B" w:rsidRPr="00614BE8" w:rsidTr="00151AA7">
        <w:tc>
          <w:tcPr>
            <w:tcW w:w="5220" w:type="dxa"/>
          </w:tcPr>
          <w:p w:rsidR="00C0608B" w:rsidRPr="00614BE8" w:rsidRDefault="00C0608B" w:rsidP="00BE3365">
            <w:pPr>
              <w:spacing w:line="276" w:lineRule="auto"/>
              <w:rPr>
                <w:rFonts w:ascii="Calibri" w:hAnsi="Calibri" w:cs="Arial"/>
                <w:b/>
                <w:sz w:val="22"/>
                <w:szCs w:val="22"/>
                <w:u w:val="single"/>
              </w:rPr>
            </w:pPr>
            <w:r w:rsidRPr="00614BE8">
              <w:rPr>
                <w:rFonts w:ascii="Calibri" w:hAnsi="Calibri" w:cs="Arial"/>
                <w:b/>
                <w:sz w:val="22"/>
                <w:szCs w:val="22"/>
              </w:rPr>
              <w:t xml:space="preserve">OFFICE HOURS: </w:t>
            </w:r>
            <w:r w:rsidRPr="00614BE8">
              <w:rPr>
                <w:rFonts w:ascii="Calibri" w:hAnsi="Calibri" w:cs="Arial"/>
                <w:noProof/>
                <w:sz w:val="22"/>
                <w:szCs w:val="22"/>
              </w:rPr>
              <w:t xml:space="preserve">     </w:t>
            </w:r>
            <w:r w:rsidRPr="00614BE8">
              <w:rPr>
                <w:rFonts w:ascii="Calibri" w:hAnsi="Calibri" w:cs="Arial"/>
                <w:noProof/>
                <w:sz w:val="22"/>
                <w:szCs w:val="22"/>
              </w:rPr>
              <w:fldChar w:fldCharType="begin">
                <w:ffData>
                  <w:name w:val="Text1"/>
                  <w:enabled/>
                  <w:calcOnExit w:val="0"/>
                  <w:textInput/>
                </w:ffData>
              </w:fldChar>
            </w:r>
            <w:r w:rsidRPr="00614BE8">
              <w:rPr>
                <w:rFonts w:ascii="Calibri" w:hAnsi="Calibri" w:cs="Arial"/>
                <w:noProof/>
                <w:sz w:val="22"/>
                <w:szCs w:val="22"/>
              </w:rPr>
              <w:instrText xml:space="preserve"> FORMTEXT </w:instrText>
            </w:r>
            <w:r w:rsidRPr="00614BE8">
              <w:rPr>
                <w:rFonts w:ascii="Calibri" w:hAnsi="Calibri" w:cs="Arial"/>
                <w:noProof/>
                <w:sz w:val="22"/>
                <w:szCs w:val="22"/>
              </w:rPr>
            </w:r>
            <w:r w:rsidRPr="00614BE8">
              <w:rPr>
                <w:rFonts w:ascii="Calibri" w:hAnsi="Calibri" w:cs="Arial"/>
                <w:noProof/>
                <w:sz w:val="22"/>
                <w:szCs w:val="22"/>
              </w:rPr>
              <w:fldChar w:fldCharType="separate"/>
            </w:r>
            <w:r w:rsidRPr="00614BE8">
              <w:rPr>
                <w:rFonts w:ascii="Calibri" w:hAnsi="Calibri" w:cs="Arial"/>
                <w:noProof/>
                <w:sz w:val="22"/>
                <w:szCs w:val="22"/>
              </w:rPr>
              <w:t> </w:t>
            </w:r>
            <w:r w:rsidRPr="00614BE8">
              <w:rPr>
                <w:rFonts w:ascii="Calibri" w:hAnsi="Calibri" w:cs="Arial"/>
                <w:noProof/>
                <w:sz w:val="22"/>
                <w:szCs w:val="22"/>
              </w:rPr>
              <w:t> </w:t>
            </w:r>
            <w:r w:rsidRPr="00614BE8">
              <w:rPr>
                <w:rFonts w:ascii="Calibri" w:hAnsi="Calibri" w:cs="Arial"/>
                <w:noProof/>
                <w:sz w:val="22"/>
                <w:szCs w:val="22"/>
              </w:rPr>
              <w:t> </w:t>
            </w:r>
            <w:r w:rsidRPr="00614BE8">
              <w:rPr>
                <w:rFonts w:ascii="Calibri" w:hAnsi="Calibri" w:cs="Arial"/>
                <w:noProof/>
                <w:sz w:val="22"/>
                <w:szCs w:val="22"/>
              </w:rPr>
              <w:t> </w:t>
            </w:r>
            <w:r w:rsidRPr="00614BE8">
              <w:rPr>
                <w:rFonts w:ascii="Calibri" w:hAnsi="Calibri" w:cs="Arial"/>
                <w:noProof/>
                <w:sz w:val="22"/>
                <w:szCs w:val="22"/>
              </w:rPr>
              <w:t> </w:t>
            </w:r>
            <w:r w:rsidRPr="00614BE8">
              <w:rPr>
                <w:rFonts w:ascii="Calibri" w:hAnsi="Calibri" w:cs="Arial"/>
                <w:noProof/>
                <w:sz w:val="22"/>
                <w:szCs w:val="22"/>
              </w:rPr>
              <w:fldChar w:fldCharType="end"/>
            </w:r>
          </w:p>
        </w:tc>
        <w:tc>
          <w:tcPr>
            <w:tcW w:w="5220" w:type="dxa"/>
          </w:tcPr>
          <w:p w:rsidR="00C0608B" w:rsidRPr="00614BE8" w:rsidRDefault="00C0608B" w:rsidP="00BE3365">
            <w:pPr>
              <w:spacing w:line="276" w:lineRule="auto"/>
              <w:rPr>
                <w:rFonts w:ascii="Calibri" w:hAnsi="Calibri" w:cs="Arial"/>
                <w:b/>
                <w:sz w:val="22"/>
                <w:szCs w:val="22"/>
                <w:u w:val="single"/>
              </w:rPr>
            </w:pPr>
            <w:r w:rsidRPr="00614BE8">
              <w:rPr>
                <w:rFonts w:ascii="Calibri" w:hAnsi="Calibri" w:cs="Arial"/>
                <w:b/>
                <w:sz w:val="22"/>
                <w:szCs w:val="22"/>
              </w:rPr>
              <w:t xml:space="preserve">SEMESTER: </w:t>
            </w:r>
            <w:r w:rsidRPr="00614BE8">
              <w:rPr>
                <w:rFonts w:ascii="Calibri" w:hAnsi="Calibri" w:cs="Arial"/>
                <w:noProof/>
                <w:sz w:val="22"/>
                <w:szCs w:val="22"/>
              </w:rPr>
              <w:t xml:space="preserve">     </w:t>
            </w:r>
            <w:r w:rsidRPr="00614BE8">
              <w:rPr>
                <w:rFonts w:ascii="Calibri" w:hAnsi="Calibri" w:cs="Arial"/>
                <w:noProof/>
                <w:sz w:val="22"/>
                <w:szCs w:val="22"/>
              </w:rPr>
              <w:fldChar w:fldCharType="begin">
                <w:ffData>
                  <w:name w:val="Text1"/>
                  <w:enabled/>
                  <w:calcOnExit w:val="0"/>
                  <w:textInput/>
                </w:ffData>
              </w:fldChar>
            </w:r>
            <w:r w:rsidRPr="00614BE8">
              <w:rPr>
                <w:rFonts w:ascii="Calibri" w:hAnsi="Calibri" w:cs="Arial"/>
                <w:noProof/>
                <w:sz w:val="22"/>
                <w:szCs w:val="22"/>
              </w:rPr>
              <w:instrText xml:space="preserve"> FORMTEXT </w:instrText>
            </w:r>
            <w:r w:rsidRPr="00614BE8">
              <w:rPr>
                <w:rFonts w:ascii="Calibri" w:hAnsi="Calibri" w:cs="Arial"/>
                <w:noProof/>
                <w:sz w:val="22"/>
                <w:szCs w:val="22"/>
              </w:rPr>
            </w:r>
            <w:r w:rsidRPr="00614BE8">
              <w:rPr>
                <w:rFonts w:ascii="Calibri" w:hAnsi="Calibri" w:cs="Arial"/>
                <w:noProof/>
                <w:sz w:val="22"/>
                <w:szCs w:val="22"/>
              </w:rPr>
              <w:fldChar w:fldCharType="separate"/>
            </w:r>
            <w:r w:rsidRPr="00614BE8">
              <w:rPr>
                <w:rFonts w:ascii="Calibri" w:hAnsi="Calibri" w:cs="Arial"/>
                <w:noProof/>
                <w:sz w:val="22"/>
                <w:szCs w:val="22"/>
              </w:rPr>
              <w:t> </w:t>
            </w:r>
            <w:r w:rsidRPr="00614BE8">
              <w:rPr>
                <w:rFonts w:ascii="Calibri" w:hAnsi="Calibri" w:cs="Arial"/>
                <w:noProof/>
                <w:sz w:val="22"/>
                <w:szCs w:val="22"/>
              </w:rPr>
              <w:t> </w:t>
            </w:r>
            <w:r w:rsidRPr="00614BE8">
              <w:rPr>
                <w:rFonts w:ascii="Calibri" w:hAnsi="Calibri" w:cs="Arial"/>
                <w:noProof/>
                <w:sz w:val="22"/>
                <w:szCs w:val="22"/>
              </w:rPr>
              <w:t> </w:t>
            </w:r>
            <w:r w:rsidRPr="00614BE8">
              <w:rPr>
                <w:rFonts w:ascii="Calibri" w:hAnsi="Calibri" w:cs="Arial"/>
                <w:noProof/>
                <w:sz w:val="22"/>
                <w:szCs w:val="22"/>
              </w:rPr>
              <w:t> </w:t>
            </w:r>
            <w:r w:rsidRPr="00614BE8">
              <w:rPr>
                <w:rFonts w:ascii="Calibri" w:hAnsi="Calibri" w:cs="Arial"/>
                <w:noProof/>
                <w:sz w:val="22"/>
                <w:szCs w:val="22"/>
              </w:rPr>
              <w:t> </w:t>
            </w:r>
            <w:r w:rsidRPr="00614BE8">
              <w:rPr>
                <w:rFonts w:ascii="Calibri" w:hAnsi="Calibri" w:cs="Arial"/>
                <w:noProof/>
                <w:sz w:val="22"/>
                <w:szCs w:val="22"/>
              </w:rPr>
              <w:fldChar w:fldCharType="end"/>
            </w:r>
          </w:p>
        </w:tc>
      </w:tr>
    </w:tbl>
    <w:p w:rsidR="00C0608B" w:rsidRPr="00614BE8" w:rsidRDefault="00C0608B" w:rsidP="00DA66CF">
      <w:pPr>
        <w:rPr>
          <w:rFonts w:ascii="Calibri" w:hAnsi="Calibri" w:cs="Arial"/>
          <w:b/>
          <w:sz w:val="22"/>
          <w:szCs w:val="22"/>
          <w:u w:val="single"/>
        </w:rPr>
      </w:pPr>
    </w:p>
    <w:p w:rsidR="00C0608B" w:rsidRPr="00614BE8" w:rsidRDefault="00C0608B" w:rsidP="00DA66CF">
      <w:pPr>
        <w:numPr>
          <w:ilvl w:val="0"/>
          <w:numId w:val="1"/>
        </w:numPr>
        <w:tabs>
          <w:tab w:val="left" w:pos="720"/>
        </w:tabs>
        <w:rPr>
          <w:rFonts w:ascii="Calibri" w:hAnsi="Calibri" w:cs="Arial"/>
          <w:b/>
          <w:sz w:val="22"/>
          <w:szCs w:val="22"/>
          <w:u w:val="single"/>
        </w:rPr>
      </w:pPr>
      <w:r w:rsidRPr="00614BE8">
        <w:rPr>
          <w:rFonts w:ascii="Calibri" w:hAnsi="Calibri" w:cs="Arial"/>
          <w:b/>
          <w:sz w:val="22"/>
          <w:szCs w:val="22"/>
          <w:u w:val="single"/>
        </w:rPr>
        <w:t>COURSE NUMBER AND TITLE, CATALOG DESCRIPTION, CREDITS:</w:t>
      </w:r>
    </w:p>
    <w:p w:rsidR="00C0608B" w:rsidRPr="00614BE8" w:rsidRDefault="00C0608B" w:rsidP="00DA66CF">
      <w:pPr>
        <w:ind w:left="1440"/>
        <w:rPr>
          <w:rFonts w:ascii="Calibri" w:hAnsi="Calibri" w:cs="Arial"/>
          <w:b/>
          <w:sz w:val="22"/>
          <w:szCs w:val="22"/>
        </w:rPr>
      </w:pPr>
    </w:p>
    <w:p w:rsidR="00C0608B" w:rsidRPr="00614BE8" w:rsidRDefault="00C0608B" w:rsidP="001E131B">
      <w:pPr>
        <w:widowControl/>
        <w:tabs>
          <w:tab w:val="left" w:pos="720"/>
          <w:tab w:val="left" w:pos="1170"/>
        </w:tabs>
        <w:ind w:left="720"/>
        <w:rPr>
          <w:rFonts w:ascii="Calibri" w:hAnsi="Calibri" w:cs="Arial"/>
          <w:b/>
          <w:sz w:val="22"/>
          <w:szCs w:val="22"/>
        </w:rPr>
      </w:pPr>
      <w:r w:rsidRPr="00614BE8">
        <w:rPr>
          <w:rFonts w:ascii="Calibri" w:hAnsi="Calibri" w:cs="Arial"/>
          <w:b/>
          <w:noProof/>
          <w:sz w:val="22"/>
          <w:szCs w:val="22"/>
        </w:rPr>
        <w:t>FFP 1000 INTRODUCTION TO FIRE PROTECTION</w:t>
      </w:r>
      <w:r w:rsidRPr="00614BE8">
        <w:rPr>
          <w:rFonts w:ascii="Calibri" w:hAnsi="Calibri" w:cs="Arial"/>
          <w:b/>
          <w:sz w:val="22"/>
          <w:szCs w:val="22"/>
        </w:rPr>
        <w:t xml:space="preserve">   (</w:t>
      </w:r>
      <w:r w:rsidRPr="00614BE8">
        <w:rPr>
          <w:rFonts w:ascii="Calibri" w:hAnsi="Calibri" w:cs="Arial"/>
          <w:b/>
          <w:noProof/>
          <w:sz w:val="22"/>
          <w:szCs w:val="22"/>
        </w:rPr>
        <w:t>3</w:t>
      </w:r>
      <w:r w:rsidRPr="00614BE8">
        <w:rPr>
          <w:rFonts w:ascii="Calibri" w:hAnsi="Calibri" w:cs="Arial"/>
          <w:b/>
          <w:sz w:val="22"/>
          <w:szCs w:val="22"/>
        </w:rPr>
        <w:t xml:space="preserve"> CREDITS)</w:t>
      </w:r>
    </w:p>
    <w:p w:rsidR="00C0608B" w:rsidRPr="00614BE8" w:rsidRDefault="00C0608B" w:rsidP="00DA66CF">
      <w:pPr>
        <w:widowControl/>
        <w:tabs>
          <w:tab w:val="left" w:pos="720"/>
          <w:tab w:val="left" w:pos="1170"/>
        </w:tabs>
        <w:ind w:firstLine="720"/>
        <w:rPr>
          <w:rFonts w:ascii="Calibri" w:hAnsi="Calibri" w:cs="Arial"/>
          <w:b/>
          <w:sz w:val="22"/>
          <w:szCs w:val="22"/>
        </w:rPr>
      </w:pPr>
    </w:p>
    <w:p w:rsidR="00C0608B" w:rsidRPr="00614BE8" w:rsidRDefault="005977B3" w:rsidP="003C50A9">
      <w:pPr>
        <w:pStyle w:val="BodyTextIndent2"/>
        <w:widowControl/>
        <w:tabs>
          <w:tab w:val="left" w:pos="720"/>
          <w:tab w:val="left" w:pos="1170"/>
        </w:tabs>
        <w:spacing w:line="276" w:lineRule="auto"/>
        <w:ind w:left="720"/>
        <w:rPr>
          <w:rFonts w:ascii="Calibri" w:hAnsi="Calibri" w:cs="Arial"/>
          <w:sz w:val="22"/>
          <w:szCs w:val="22"/>
        </w:rPr>
      </w:pPr>
      <w:r w:rsidRPr="00614BE8">
        <w:rPr>
          <w:rFonts w:ascii="Calibri" w:hAnsi="Calibri"/>
          <w:sz w:val="22"/>
          <w:szCs w:val="22"/>
        </w:rPr>
        <w:t>This course is a study of the philosophical and historical backgrounds of fire protection services including the organization and function of federal, state, county and private fire protection agencies, a review of municipal fire defenses, fire prevention principles, techniques of fire control, codes and ordinances, the problems for the fire administrator, and an overview of professional fire protection career opportunities.</w:t>
      </w:r>
    </w:p>
    <w:p w:rsidR="00C0608B" w:rsidRPr="00614BE8" w:rsidRDefault="00C0608B" w:rsidP="005E7A0A">
      <w:pPr>
        <w:pStyle w:val="BodyTextIndent2"/>
        <w:widowControl/>
        <w:tabs>
          <w:tab w:val="left" w:pos="720"/>
          <w:tab w:val="left" w:pos="1170"/>
        </w:tabs>
        <w:spacing w:after="0" w:line="276" w:lineRule="auto"/>
        <w:ind w:left="720"/>
        <w:rPr>
          <w:rFonts w:ascii="Calibri" w:hAnsi="Calibri" w:cs="Arial"/>
          <w:sz w:val="22"/>
          <w:szCs w:val="22"/>
        </w:rPr>
      </w:pPr>
    </w:p>
    <w:p w:rsidR="00C0608B" w:rsidRPr="00614BE8" w:rsidRDefault="00C0608B" w:rsidP="00BE594D">
      <w:pPr>
        <w:numPr>
          <w:ilvl w:val="0"/>
          <w:numId w:val="1"/>
        </w:numPr>
        <w:rPr>
          <w:rFonts w:ascii="Calibri" w:hAnsi="Calibri" w:cs="Arial"/>
          <w:b/>
          <w:sz w:val="22"/>
          <w:szCs w:val="22"/>
        </w:rPr>
      </w:pPr>
      <w:r w:rsidRPr="00614BE8">
        <w:rPr>
          <w:rFonts w:ascii="Calibri" w:hAnsi="Calibri" w:cs="Arial"/>
          <w:b/>
          <w:sz w:val="22"/>
          <w:szCs w:val="22"/>
          <w:u w:val="single"/>
        </w:rPr>
        <w:t>PREREQUISITES FOR THIS COURSE:</w:t>
      </w:r>
      <w:r w:rsidRPr="00614BE8">
        <w:rPr>
          <w:rFonts w:ascii="Calibri" w:hAnsi="Calibri" w:cs="Arial"/>
          <w:b/>
          <w:sz w:val="22"/>
          <w:szCs w:val="22"/>
        </w:rPr>
        <w:t xml:space="preserve">  </w:t>
      </w:r>
    </w:p>
    <w:p w:rsidR="00C0608B" w:rsidRPr="00614BE8" w:rsidRDefault="00C0608B" w:rsidP="00DA66CF">
      <w:pPr>
        <w:ind w:left="720"/>
        <w:rPr>
          <w:rFonts w:ascii="Calibri" w:hAnsi="Calibri" w:cs="Arial"/>
          <w:b/>
          <w:sz w:val="22"/>
          <w:szCs w:val="22"/>
        </w:rPr>
      </w:pPr>
    </w:p>
    <w:p w:rsidR="00C0608B" w:rsidRPr="00614BE8" w:rsidRDefault="00C0608B" w:rsidP="00927493">
      <w:pPr>
        <w:ind w:left="720"/>
        <w:rPr>
          <w:rFonts w:ascii="Calibri" w:hAnsi="Calibri" w:cs="Arial"/>
          <w:sz w:val="22"/>
          <w:szCs w:val="22"/>
        </w:rPr>
      </w:pPr>
      <w:r w:rsidRPr="00614BE8">
        <w:rPr>
          <w:rFonts w:ascii="Calibri" w:hAnsi="Calibri" w:cs="Arial"/>
          <w:noProof/>
          <w:sz w:val="22"/>
          <w:szCs w:val="22"/>
        </w:rPr>
        <w:t>None</w:t>
      </w:r>
    </w:p>
    <w:p w:rsidR="00C0608B" w:rsidRPr="00614BE8" w:rsidRDefault="00C0608B" w:rsidP="00927493">
      <w:pPr>
        <w:ind w:left="720"/>
        <w:rPr>
          <w:rFonts w:ascii="Calibri" w:hAnsi="Calibri" w:cs="Arial"/>
          <w:sz w:val="22"/>
          <w:szCs w:val="22"/>
        </w:rPr>
      </w:pPr>
    </w:p>
    <w:p w:rsidR="00C0608B" w:rsidRPr="00614BE8" w:rsidRDefault="00C0608B" w:rsidP="00DA66CF">
      <w:pPr>
        <w:ind w:firstLine="720"/>
        <w:rPr>
          <w:rFonts w:ascii="Calibri" w:hAnsi="Calibri" w:cs="Arial"/>
          <w:sz w:val="22"/>
          <w:szCs w:val="22"/>
        </w:rPr>
      </w:pPr>
      <w:r w:rsidRPr="00614BE8">
        <w:rPr>
          <w:rFonts w:ascii="Calibri" w:hAnsi="Calibri" w:cs="Arial"/>
          <w:b/>
          <w:sz w:val="22"/>
          <w:szCs w:val="22"/>
          <w:u w:val="single"/>
        </w:rPr>
        <w:t>CO-REQUISITES FOR THIS COURSE:</w:t>
      </w:r>
    </w:p>
    <w:p w:rsidR="00C0608B" w:rsidRPr="00614BE8" w:rsidRDefault="00C0608B" w:rsidP="00DA66CF">
      <w:pPr>
        <w:ind w:firstLine="720"/>
        <w:rPr>
          <w:rFonts w:ascii="Calibri" w:hAnsi="Calibri" w:cs="Arial"/>
          <w:sz w:val="22"/>
          <w:szCs w:val="22"/>
        </w:rPr>
      </w:pPr>
    </w:p>
    <w:p w:rsidR="00C0608B" w:rsidRPr="00614BE8" w:rsidRDefault="00C0608B" w:rsidP="00427BDD">
      <w:pPr>
        <w:ind w:left="720"/>
        <w:rPr>
          <w:rFonts w:ascii="Calibri" w:hAnsi="Calibri" w:cs="Arial"/>
          <w:sz w:val="22"/>
          <w:szCs w:val="22"/>
        </w:rPr>
      </w:pPr>
      <w:r w:rsidRPr="00614BE8">
        <w:rPr>
          <w:rFonts w:ascii="Calibri" w:hAnsi="Calibri" w:cs="Arial"/>
          <w:noProof/>
          <w:sz w:val="22"/>
          <w:szCs w:val="22"/>
        </w:rPr>
        <w:t>None</w:t>
      </w:r>
    </w:p>
    <w:p w:rsidR="00C0608B" w:rsidRPr="00614BE8" w:rsidRDefault="00C0608B" w:rsidP="00DA66CF">
      <w:pPr>
        <w:ind w:firstLine="720"/>
        <w:rPr>
          <w:rFonts w:ascii="Calibri" w:hAnsi="Calibri" w:cs="Arial"/>
          <w:sz w:val="22"/>
          <w:szCs w:val="22"/>
        </w:rPr>
      </w:pPr>
    </w:p>
    <w:p w:rsidR="00C0608B" w:rsidRPr="00614BE8" w:rsidRDefault="00C0608B" w:rsidP="00BE594D">
      <w:pPr>
        <w:numPr>
          <w:ilvl w:val="0"/>
          <w:numId w:val="1"/>
        </w:numPr>
        <w:rPr>
          <w:rFonts w:ascii="Calibri" w:hAnsi="Calibri" w:cs="Arial"/>
          <w:sz w:val="22"/>
          <w:szCs w:val="22"/>
        </w:rPr>
      </w:pPr>
      <w:r w:rsidRPr="00614BE8">
        <w:rPr>
          <w:rFonts w:ascii="Calibri" w:hAnsi="Calibri" w:cs="Arial"/>
          <w:b/>
          <w:sz w:val="22"/>
          <w:szCs w:val="22"/>
          <w:u w:val="single"/>
        </w:rPr>
        <w:t>GENERAL COURSE INFORMATION:</w:t>
      </w:r>
      <w:r w:rsidRPr="00614BE8">
        <w:rPr>
          <w:rFonts w:ascii="Calibri" w:hAnsi="Calibri" w:cs="Arial"/>
          <w:b/>
          <w:sz w:val="22"/>
          <w:szCs w:val="22"/>
        </w:rPr>
        <w:t xml:space="preserve">  </w:t>
      </w:r>
      <w:r w:rsidRPr="00614BE8">
        <w:rPr>
          <w:rFonts w:ascii="Calibri" w:hAnsi="Calibri" w:cs="Arial"/>
          <w:sz w:val="22"/>
          <w:szCs w:val="22"/>
        </w:rPr>
        <w:t>Topic Outline.</w:t>
      </w:r>
    </w:p>
    <w:p w:rsidR="00C0608B" w:rsidRPr="00614BE8" w:rsidRDefault="00C0608B" w:rsidP="00DA66CF">
      <w:pPr>
        <w:rPr>
          <w:rFonts w:ascii="Calibri" w:hAnsi="Calibri" w:cs="Arial"/>
          <w:b/>
          <w:sz w:val="22"/>
          <w:szCs w:val="22"/>
          <w:u w:val="single"/>
        </w:rPr>
      </w:pPr>
    </w:p>
    <w:p w:rsidR="005977B3" w:rsidRPr="00614BE8" w:rsidRDefault="005977B3" w:rsidP="00C177F5">
      <w:pPr>
        <w:pStyle w:val="ListParagraph"/>
        <w:widowControl/>
        <w:tabs>
          <w:tab w:val="left" w:pos="720"/>
          <w:tab w:val="left" w:pos="3690"/>
        </w:tabs>
        <w:spacing w:after="200"/>
        <w:ind w:right="-86"/>
        <w:contextualSpacing/>
        <w:rPr>
          <w:rFonts w:ascii="Calibri" w:hAnsi="Calibri"/>
          <w:sz w:val="22"/>
          <w:szCs w:val="22"/>
        </w:rPr>
      </w:pPr>
      <w:r w:rsidRPr="00614BE8">
        <w:rPr>
          <w:rFonts w:ascii="Calibri" w:hAnsi="Calibri"/>
          <w:sz w:val="22"/>
          <w:szCs w:val="22"/>
        </w:rPr>
        <w:t>1. Evolution of the Fire Service</w:t>
      </w:r>
    </w:p>
    <w:p w:rsidR="005977B3" w:rsidRPr="00614BE8" w:rsidRDefault="005977B3" w:rsidP="00C177F5">
      <w:pPr>
        <w:pStyle w:val="ListParagraph"/>
        <w:widowControl/>
        <w:tabs>
          <w:tab w:val="left" w:pos="720"/>
          <w:tab w:val="left" w:pos="3690"/>
        </w:tabs>
        <w:spacing w:after="200"/>
        <w:ind w:right="-86"/>
        <w:contextualSpacing/>
        <w:rPr>
          <w:rFonts w:ascii="Calibri" w:hAnsi="Calibri"/>
          <w:sz w:val="22"/>
          <w:szCs w:val="22"/>
        </w:rPr>
      </w:pPr>
      <w:r w:rsidRPr="00614BE8">
        <w:rPr>
          <w:rFonts w:ascii="Calibri" w:hAnsi="Calibri"/>
          <w:sz w:val="22"/>
          <w:szCs w:val="22"/>
        </w:rPr>
        <w:t>2. Fire Behavior</w:t>
      </w:r>
    </w:p>
    <w:p w:rsidR="005977B3" w:rsidRPr="00614BE8" w:rsidRDefault="005977B3" w:rsidP="00C177F5">
      <w:pPr>
        <w:pStyle w:val="ListParagraph"/>
        <w:widowControl/>
        <w:tabs>
          <w:tab w:val="left" w:pos="720"/>
          <w:tab w:val="left" w:pos="3690"/>
        </w:tabs>
        <w:spacing w:after="200"/>
        <w:ind w:right="-86"/>
        <w:contextualSpacing/>
        <w:rPr>
          <w:rFonts w:ascii="Calibri" w:hAnsi="Calibri"/>
          <w:sz w:val="22"/>
          <w:szCs w:val="22"/>
        </w:rPr>
      </w:pPr>
      <w:r w:rsidRPr="00614BE8">
        <w:rPr>
          <w:rFonts w:ascii="Calibri" w:hAnsi="Calibri"/>
          <w:sz w:val="22"/>
          <w:szCs w:val="22"/>
        </w:rPr>
        <w:t>3. Portable Extinguishers</w:t>
      </w:r>
    </w:p>
    <w:p w:rsidR="005977B3" w:rsidRPr="00614BE8" w:rsidRDefault="005977B3" w:rsidP="00C177F5">
      <w:pPr>
        <w:pStyle w:val="ListParagraph"/>
        <w:widowControl/>
        <w:tabs>
          <w:tab w:val="left" w:pos="720"/>
          <w:tab w:val="left" w:pos="3690"/>
        </w:tabs>
        <w:spacing w:after="200"/>
        <w:ind w:right="-86"/>
        <w:contextualSpacing/>
        <w:rPr>
          <w:rFonts w:ascii="Calibri" w:hAnsi="Calibri"/>
          <w:sz w:val="22"/>
          <w:szCs w:val="22"/>
        </w:rPr>
      </w:pPr>
      <w:r w:rsidRPr="00614BE8">
        <w:rPr>
          <w:rFonts w:ascii="Calibri" w:hAnsi="Calibri"/>
          <w:sz w:val="22"/>
          <w:szCs w:val="22"/>
        </w:rPr>
        <w:t>4. Ropes and Knots</w:t>
      </w:r>
    </w:p>
    <w:p w:rsidR="005977B3" w:rsidRPr="00614BE8" w:rsidRDefault="005977B3" w:rsidP="00C177F5">
      <w:pPr>
        <w:pStyle w:val="ListParagraph"/>
        <w:widowControl/>
        <w:tabs>
          <w:tab w:val="left" w:pos="720"/>
          <w:tab w:val="left" w:pos="3690"/>
        </w:tabs>
        <w:spacing w:after="200"/>
        <w:ind w:right="-86"/>
        <w:contextualSpacing/>
        <w:rPr>
          <w:rFonts w:ascii="Calibri" w:hAnsi="Calibri"/>
          <w:sz w:val="22"/>
          <w:szCs w:val="22"/>
        </w:rPr>
      </w:pPr>
      <w:r w:rsidRPr="00614BE8">
        <w:rPr>
          <w:rFonts w:ascii="Calibri" w:hAnsi="Calibri"/>
          <w:sz w:val="22"/>
          <w:szCs w:val="22"/>
        </w:rPr>
        <w:t>5. Self Contained Breathing Apparatus</w:t>
      </w:r>
    </w:p>
    <w:p w:rsidR="005977B3" w:rsidRPr="00614BE8" w:rsidRDefault="005977B3" w:rsidP="00C177F5">
      <w:pPr>
        <w:pStyle w:val="ListParagraph"/>
        <w:widowControl/>
        <w:tabs>
          <w:tab w:val="left" w:pos="720"/>
          <w:tab w:val="left" w:pos="3690"/>
        </w:tabs>
        <w:spacing w:after="200"/>
        <w:ind w:right="-86"/>
        <w:contextualSpacing/>
        <w:rPr>
          <w:rFonts w:ascii="Calibri" w:hAnsi="Calibri"/>
          <w:sz w:val="22"/>
          <w:szCs w:val="22"/>
        </w:rPr>
      </w:pPr>
      <w:r w:rsidRPr="00614BE8">
        <w:rPr>
          <w:rFonts w:ascii="Calibri" w:hAnsi="Calibri"/>
          <w:sz w:val="22"/>
          <w:szCs w:val="22"/>
        </w:rPr>
        <w:t>6. Ladders</w:t>
      </w:r>
    </w:p>
    <w:p w:rsidR="005977B3" w:rsidRPr="00614BE8" w:rsidRDefault="005977B3" w:rsidP="00C177F5">
      <w:pPr>
        <w:pStyle w:val="ListParagraph"/>
        <w:widowControl/>
        <w:tabs>
          <w:tab w:val="left" w:pos="720"/>
          <w:tab w:val="left" w:pos="3690"/>
        </w:tabs>
        <w:spacing w:after="200"/>
        <w:ind w:right="-86"/>
        <w:contextualSpacing/>
        <w:rPr>
          <w:rFonts w:ascii="Calibri" w:hAnsi="Calibri"/>
          <w:sz w:val="22"/>
          <w:szCs w:val="22"/>
        </w:rPr>
      </w:pPr>
      <w:r w:rsidRPr="00614BE8">
        <w:rPr>
          <w:rFonts w:ascii="Calibri" w:hAnsi="Calibri"/>
          <w:sz w:val="22"/>
          <w:szCs w:val="22"/>
        </w:rPr>
        <w:t>7. Forcible Entry</w:t>
      </w:r>
    </w:p>
    <w:p w:rsidR="005977B3" w:rsidRPr="00614BE8" w:rsidRDefault="005977B3" w:rsidP="00C177F5">
      <w:pPr>
        <w:pStyle w:val="ListParagraph"/>
        <w:widowControl/>
        <w:tabs>
          <w:tab w:val="left" w:pos="720"/>
          <w:tab w:val="left" w:pos="3690"/>
        </w:tabs>
        <w:spacing w:after="200"/>
        <w:ind w:right="-86"/>
        <w:contextualSpacing/>
        <w:rPr>
          <w:rFonts w:ascii="Calibri" w:hAnsi="Calibri"/>
          <w:sz w:val="22"/>
          <w:szCs w:val="22"/>
        </w:rPr>
      </w:pPr>
      <w:r w:rsidRPr="00614BE8">
        <w:rPr>
          <w:rFonts w:ascii="Calibri" w:hAnsi="Calibri"/>
          <w:sz w:val="22"/>
          <w:szCs w:val="22"/>
        </w:rPr>
        <w:t>8. Rescue</w:t>
      </w:r>
    </w:p>
    <w:p w:rsidR="005977B3" w:rsidRPr="00614BE8" w:rsidRDefault="005977B3" w:rsidP="00C177F5">
      <w:pPr>
        <w:pStyle w:val="ListParagraph"/>
        <w:widowControl/>
        <w:tabs>
          <w:tab w:val="left" w:pos="720"/>
          <w:tab w:val="left" w:pos="3690"/>
        </w:tabs>
        <w:spacing w:after="200"/>
        <w:ind w:right="-86"/>
        <w:contextualSpacing/>
        <w:rPr>
          <w:rFonts w:ascii="Calibri" w:hAnsi="Calibri"/>
          <w:sz w:val="22"/>
          <w:szCs w:val="22"/>
        </w:rPr>
      </w:pPr>
      <w:r w:rsidRPr="00614BE8">
        <w:rPr>
          <w:rFonts w:ascii="Calibri" w:hAnsi="Calibri"/>
          <w:sz w:val="22"/>
          <w:szCs w:val="22"/>
        </w:rPr>
        <w:t>9. Water Supply</w:t>
      </w:r>
    </w:p>
    <w:p w:rsidR="005977B3" w:rsidRPr="00614BE8" w:rsidRDefault="005977B3" w:rsidP="00C177F5">
      <w:pPr>
        <w:pStyle w:val="ListParagraph"/>
        <w:widowControl/>
        <w:tabs>
          <w:tab w:val="left" w:pos="720"/>
          <w:tab w:val="left" w:pos="3690"/>
        </w:tabs>
        <w:spacing w:after="200"/>
        <w:ind w:right="-86"/>
        <w:contextualSpacing/>
        <w:rPr>
          <w:rFonts w:ascii="Calibri" w:hAnsi="Calibri"/>
          <w:sz w:val="22"/>
          <w:szCs w:val="22"/>
        </w:rPr>
      </w:pPr>
      <w:r w:rsidRPr="00614BE8">
        <w:rPr>
          <w:rFonts w:ascii="Calibri" w:hAnsi="Calibri"/>
          <w:sz w:val="22"/>
          <w:szCs w:val="22"/>
        </w:rPr>
        <w:t>10. Fire Streams</w:t>
      </w:r>
    </w:p>
    <w:p w:rsidR="005977B3" w:rsidRPr="00614BE8" w:rsidRDefault="005977B3" w:rsidP="00C177F5">
      <w:pPr>
        <w:pStyle w:val="ListParagraph"/>
        <w:widowControl/>
        <w:tabs>
          <w:tab w:val="left" w:pos="720"/>
          <w:tab w:val="left" w:pos="3690"/>
        </w:tabs>
        <w:spacing w:after="200"/>
        <w:ind w:right="-86"/>
        <w:contextualSpacing/>
        <w:rPr>
          <w:rFonts w:ascii="Calibri" w:hAnsi="Calibri"/>
          <w:sz w:val="22"/>
          <w:szCs w:val="22"/>
        </w:rPr>
      </w:pPr>
      <w:r w:rsidRPr="00614BE8">
        <w:rPr>
          <w:rFonts w:ascii="Calibri" w:hAnsi="Calibri"/>
          <w:sz w:val="22"/>
          <w:szCs w:val="22"/>
        </w:rPr>
        <w:t>11. Hose</w:t>
      </w:r>
    </w:p>
    <w:p w:rsidR="005977B3" w:rsidRPr="00614BE8" w:rsidRDefault="005977B3" w:rsidP="00C177F5">
      <w:pPr>
        <w:pStyle w:val="ListParagraph"/>
        <w:widowControl/>
        <w:tabs>
          <w:tab w:val="left" w:pos="720"/>
          <w:tab w:val="left" w:pos="3690"/>
        </w:tabs>
        <w:spacing w:after="200"/>
        <w:ind w:right="-86"/>
        <w:contextualSpacing/>
        <w:rPr>
          <w:rFonts w:ascii="Calibri" w:hAnsi="Calibri"/>
          <w:sz w:val="22"/>
          <w:szCs w:val="22"/>
        </w:rPr>
      </w:pPr>
      <w:r w:rsidRPr="00614BE8">
        <w:rPr>
          <w:rFonts w:ascii="Calibri" w:hAnsi="Calibri"/>
          <w:sz w:val="22"/>
          <w:szCs w:val="22"/>
        </w:rPr>
        <w:t>12. Ventilation</w:t>
      </w:r>
    </w:p>
    <w:p w:rsidR="005977B3" w:rsidRPr="00614BE8" w:rsidRDefault="005977B3" w:rsidP="00C177F5">
      <w:pPr>
        <w:pStyle w:val="ListParagraph"/>
        <w:widowControl/>
        <w:tabs>
          <w:tab w:val="left" w:pos="720"/>
          <w:tab w:val="left" w:pos="3690"/>
        </w:tabs>
        <w:spacing w:after="200"/>
        <w:ind w:right="-86"/>
        <w:contextualSpacing/>
        <w:rPr>
          <w:rFonts w:ascii="Calibri" w:hAnsi="Calibri"/>
          <w:sz w:val="22"/>
          <w:szCs w:val="22"/>
        </w:rPr>
      </w:pPr>
      <w:r w:rsidRPr="00614BE8">
        <w:rPr>
          <w:rFonts w:ascii="Calibri" w:hAnsi="Calibri"/>
          <w:sz w:val="22"/>
          <w:szCs w:val="22"/>
        </w:rPr>
        <w:t>13. Salvage and Overhaul</w:t>
      </w:r>
    </w:p>
    <w:p w:rsidR="005977B3" w:rsidRPr="00614BE8" w:rsidRDefault="005977B3" w:rsidP="00C177F5">
      <w:pPr>
        <w:pStyle w:val="ListParagraph"/>
        <w:widowControl/>
        <w:tabs>
          <w:tab w:val="left" w:pos="720"/>
          <w:tab w:val="left" w:pos="3690"/>
        </w:tabs>
        <w:spacing w:after="200"/>
        <w:ind w:right="-86"/>
        <w:contextualSpacing/>
        <w:rPr>
          <w:rFonts w:ascii="Calibri" w:hAnsi="Calibri"/>
          <w:sz w:val="22"/>
          <w:szCs w:val="22"/>
        </w:rPr>
      </w:pPr>
      <w:r w:rsidRPr="00614BE8">
        <w:rPr>
          <w:rFonts w:ascii="Calibri" w:hAnsi="Calibri"/>
          <w:sz w:val="22"/>
          <w:szCs w:val="22"/>
        </w:rPr>
        <w:t>14. Fire Cause Determination</w:t>
      </w:r>
    </w:p>
    <w:p w:rsidR="005977B3" w:rsidRPr="00614BE8" w:rsidRDefault="005977B3" w:rsidP="00C177F5">
      <w:pPr>
        <w:pStyle w:val="ListParagraph"/>
        <w:widowControl/>
        <w:tabs>
          <w:tab w:val="left" w:pos="720"/>
          <w:tab w:val="left" w:pos="3690"/>
        </w:tabs>
        <w:spacing w:after="200"/>
        <w:ind w:right="-86"/>
        <w:contextualSpacing/>
        <w:rPr>
          <w:rFonts w:ascii="Calibri" w:hAnsi="Calibri"/>
          <w:sz w:val="22"/>
          <w:szCs w:val="22"/>
        </w:rPr>
      </w:pPr>
      <w:r w:rsidRPr="00614BE8">
        <w:rPr>
          <w:rFonts w:ascii="Calibri" w:hAnsi="Calibri"/>
          <w:sz w:val="22"/>
          <w:szCs w:val="22"/>
        </w:rPr>
        <w:t>15. Sire Supervision Techniques</w:t>
      </w:r>
    </w:p>
    <w:p w:rsidR="005977B3" w:rsidRPr="00614BE8" w:rsidRDefault="005977B3" w:rsidP="00C177F5">
      <w:pPr>
        <w:pStyle w:val="ListParagraph"/>
        <w:widowControl/>
        <w:tabs>
          <w:tab w:val="left" w:pos="720"/>
          <w:tab w:val="left" w:pos="3690"/>
        </w:tabs>
        <w:spacing w:after="200"/>
        <w:ind w:right="-86"/>
        <w:contextualSpacing/>
        <w:rPr>
          <w:rFonts w:ascii="Calibri" w:hAnsi="Calibri"/>
          <w:sz w:val="22"/>
          <w:szCs w:val="22"/>
        </w:rPr>
      </w:pPr>
      <w:r w:rsidRPr="00614BE8">
        <w:rPr>
          <w:rFonts w:ascii="Calibri" w:hAnsi="Calibri"/>
          <w:sz w:val="22"/>
          <w:szCs w:val="22"/>
        </w:rPr>
        <w:t>16. Communications</w:t>
      </w:r>
    </w:p>
    <w:p w:rsidR="005977B3" w:rsidRPr="00614BE8" w:rsidRDefault="005977B3" w:rsidP="00C177F5">
      <w:pPr>
        <w:pStyle w:val="ListParagraph"/>
        <w:widowControl/>
        <w:tabs>
          <w:tab w:val="left" w:pos="720"/>
          <w:tab w:val="left" w:pos="3690"/>
        </w:tabs>
        <w:spacing w:after="200"/>
        <w:ind w:right="-86"/>
        <w:contextualSpacing/>
        <w:rPr>
          <w:rFonts w:ascii="Calibri" w:hAnsi="Calibri"/>
          <w:sz w:val="22"/>
          <w:szCs w:val="22"/>
        </w:rPr>
      </w:pPr>
      <w:r w:rsidRPr="00614BE8">
        <w:rPr>
          <w:rFonts w:ascii="Calibri" w:hAnsi="Calibri"/>
          <w:sz w:val="22"/>
          <w:szCs w:val="22"/>
        </w:rPr>
        <w:lastRenderedPageBreak/>
        <w:t>17. Automatic Sprinkler Systems</w:t>
      </w:r>
    </w:p>
    <w:p w:rsidR="005977B3" w:rsidRPr="00614BE8" w:rsidRDefault="005977B3" w:rsidP="00C177F5">
      <w:pPr>
        <w:pStyle w:val="ListParagraph"/>
        <w:widowControl/>
        <w:tabs>
          <w:tab w:val="left" w:pos="720"/>
          <w:tab w:val="left" w:pos="3690"/>
        </w:tabs>
        <w:spacing w:after="200"/>
        <w:ind w:right="-86"/>
        <w:contextualSpacing/>
        <w:rPr>
          <w:rFonts w:ascii="Calibri" w:hAnsi="Calibri"/>
          <w:sz w:val="22"/>
          <w:szCs w:val="22"/>
        </w:rPr>
      </w:pPr>
      <w:r w:rsidRPr="00614BE8">
        <w:rPr>
          <w:rFonts w:ascii="Calibri" w:hAnsi="Calibri"/>
          <w:sz w:val="22"/>
          <w:szCs w:val="22"/>
        </w:rPr>
        <w:t>18. Fire Inspections</w:t>
      </w:r>
    </w:p>
    <w:p w:rsidR="005977B3" w:rsidRPr="00614BE8" w:rsidRDefault="005977B3" w:rsidP="00DA66CF">
      <w:pPr>
        <w:rPr>
          <w:rFonts w:ascii="Calibri" w:hAnsi="Calibri" w:cs="Arial"/>
          <w:b/>
          <w:sz w:val="22"/>
          <w:szCs w:val="22"/>
          <w:u w:val="single"/>
        </w:rPr>
      </w:pPr>
    </w:p>
    <w:p w:rsidR="00C177F5" w:rsidRPr="00BA3BB9" w:rsidRDefault="00C177F5" w:rsidP="00C177F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C177F5" w:rsidRDefault="00C177F5" w:rsidP="00C177F5">
      <w:pPr>
        <w:rPr>
          <w:rFonts w:ascii="Calibri" w:hAnsi="Calibri" w:cs="Arial"/>
          <w:b/>
          <w:sz w:val="22"/>
          <w:szCs w:val="22"/>
          <w:u w:val="single"/>
        </w:rPr>
      </w:pPr>
    </w:p>
    <w:p w:rsidR="00C177F5" w:rsidRPr="009A197E" w:rsidRDefault="00C177F5" w:rsidP="00C177F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C177F5" w:rsidRPr="009A197E" w:rsidRDefault="00C177F5" w:rsidP="00C177F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177F5" w:rsidRPr="009A197E" w:rsidRDefault="00C177F5" w:rsidP="00C177F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177F5" w:rsidRPr="009A197E" w:rsidRDefault="00C177F5" w:rsidP="00C177F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177F5" w:rsidRPr="009A197E" w:rsidRDefault="00C177F5" w:rsidP="00C177F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177F5" w:rsidRPr="009A197E" w:rsidRDefault="00C177F5" w:rsidP="00C177F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177F5" w:rsidRPr="009A197E" w:rsidRDefault="00C177F5" w:rsidP="00C177F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177F5" w:rsidRDefault="00C177F5" w:rsidP="00C177F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177F5" w:rsidRDefault="00C177F5" w:rsidP="00C177F5">
      <w:pPr>
        <w:ind w:left="720"/>
        <w:rPr>
          <w:rFonts w:ascii="Garamond" w:hAnsi="Garamond"/>
          <w:color w:val="000000"/>
          <w:sz w:val="22"/>
          <w:szCs w:val="22"/>
        </w:rPr>
      </w:pPr>
    </w:p>
    <w:p w:rsidR="00C177F5" w:rsidRPr="0036367B" w:rsidRDefault="00C177F5" w:rsidP="00C177F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C177F5" w:rsidRPr="0036367B" w:rsidRDefault="00C177F5" w:rsidP="00C177F5">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C177F5" w:rsidRPr="0036367B" w:rsidRDefault="00C177F5" w:rsidP="00C177F5">
      <w:pPr>
        <w:shd w:val="clear" w:color="auto" w:fill="FFFFFF"/>
        <w:rPr>
          <w:rFonts w:ascii="Calibri" w:hAnsi="Calibri"/>
          <w:color w:val="000000"/>
          <w:sz w:val="22"/>
          <w:szCs w:val="24"/>
        </w:rPr>
      </w:pPr>
      <w:r w:rsidRPr="0036367B">
        <w:rPr>
          <w:rFonts w:ascii="Calibri" w:hAnsi="Calibri"/>
          <w:color w:val="000000"/>
          <w:sz w:val="22"/>
          <w:szCs w:val="24"/>
        </w:rPr>
        <w:t> </w:t>
      </w:r>
    </w:p>
    <w:p w:rsidR="00C177F5" w:rsidRPr="00750AFF" w:rsidRDefault="00C177F5" w:rsidP="00C177F5">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C177F5" w:rsidRPr="0036367B" w:rsidRDefault="00C177F5" w:rsidP="00C177F5">
      <w:pPr>
        <w:shd w:val="clear" w:color="auto" w:fill="FFFFFF"/>
        <w:rPr>
          <w:rFonts w:ascii="Calibri" w:hAnsi="Calibri"/>
          <w:color w:val="000000"/>
          <w:sz w:val="22"/>
          <w:szCs w:val="24"/>
        </w:rPr>
      </w:pPr>
    </w:p>
    <w:p w:rsidR="00C177F5" w:rsidRDefault="00C177F5" w:rsidP="00C177F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177F5" w:rsidRDefault="00C177F5" w:rsidP="00C177F5">
      <w:pPr>
        <w:shd w:val="clear" w:color="auto" w:fill="FFFFFF"/>
        <w:rPr>
          <w:rFonts w:ascii="Calibri" w:hAnsi="Calibri"/>
          <w:color w:val="000000"/>
          <w:sz w:val="22"/>
          <w:szCs w:val="24"/>
        </w:rPr>
      </w:pPr>
    </w:p>
    <w:p w:rsidR="00C177F5" w:rsidRPr="00C177F5" w:rsidRDefault="00C177F5" w:rsidP="00C177F5">
      <w:pPr>
        <w:pStyle w:val="BodyText"/>
        <w:numPr>
          <w:ilvl w:val="0"/>
          <w:numId w:val="7"/>
        </w:numPr>
        <w:spacing w:before="45" w:line="288" w:lineRule="exact"/>
        <w:ind w:right="928"/>
        <w:rPr>
          <w:rFonts w:asciiTheme="minorHAnsi" w:hAnsiTheme="minorHAnsi" w:cstheme="minorHAnsi"/>
          <w:w w:val="90"/>
          <w:sz w:val="22"/>
        </w:rPr>
      </w:pPr>
      <w:r w:rsidRPr="00C177F5">
        <w:rPr>
          <w:rFonts w:asciiTheme="minorHAnsi" w:hAnsiTheme="minorHAnsi" w:cstheme="minorHAnsi"/>
          <w:w w:val="90"/>
          <w:sz w:val="22"/>
        </w:rPr>
        <w:t>Describe and</w:t>
      </w:r>
      <w:r w:rsidRPr="00C177F5">
        <w:rPr>
          <w:rFonts w:asciiTheme="minorHAnsi" w:hAnsiTheme="minorHAnsi" w:cstheme="minorHAnsi"/>
          <w:spacing w:val="1"/>
          <w:w w:val="90"/>
          <w:sz w:val="22"/>
        </w:rPr>
        <w:t xml:space="preserve"> </w:t>
      </w:r>
      <w:r w:rsidRPr="00C177F5">
        <w:rPr>
          <w:rFonts w:asciiTheme="minorHAnsi" w:hAnsiTheme="minorHAnsi" w:cstheme="minorHAnsi"/>
          <w:w w:val="90"/>
          <w:sz w:val="22"/>
        </w:rPr>
        <w:t>discuss</w:t>
      </w:r>
      <w:r w:rsidRPr="00C177F5">
        <w:rPr>
          <w:rFonts w:asciiTheme="minorHAnsi" w:hAnsiTheme="minorHAnsi" w:cstheme="minorHAnsi"/>
          <w:spacing w:val="1"/>
          <w:w w:val="90"/>
          <w:sz w:val="22"/>
        </w:rPr>
        <w:t xml:space="preserve"> </w:t>
      </w:r>
      <w:r w:rsidRPr="00C177F5">
        <w:rPr>
          <w:rFonts w:asciiTheme="minorHAnsi" w:hAnsiTheme="minorHAnsi" w:cstheme="minorHAnsi"/>
          <w:w w:val="90"/>
          <w:sz w:val="22"/>
        </w:rPr>
        <w:t>the</w:t>
      </w:r>
      <w:r w:rsidRPr="00C177F5">
        <w:rPr>
          <w:rFonts w:asciiTheme="minorHAnsi" w:hAnsiTheme="minorHAnsi" w:cstheme="minorHAnsi"/>
          <w:spacing w:val="1"/>
          <w:w w:val="90"/>
          <w:sz w:val="22"/>
        </w:rPr>
        <w:t xml:space="preserve"> </w:t>
      </w:r>
      <w:r w:rsidRPr="00C177F5">
        <w:rPr>
          <w:rFonts w:asciiTheme="minorHAnsi" w:hAnsiTheme="minorHAnsi" w:cstheme="minorHAnsi"/>
          <w:w w:val="90"/>
          <w:sz w:val="22"/>
        </w:rPr>
        <w:t>components</w:t>
      </w:r>
      <w:r w:rsidRPr="00C177F5">
        <w:rPr>
          <w:rFonts w:asciiTheme="minorHAnsi" w:hAnsiTheme="minorHAnsi" w:cstheme="minorHAnsi"/>
          <w:spacing w:val="1"/>
          <w:w w:val="90"/>
          <w:sz w:val="22"/>
        </w:rPr>
        <w:t xml:space="preserve"> </w:t>
      </w:r>
      <w:r w:rsidRPr="00C177F5">
        <w:rPr>
          <w:rFonts w:asciiTheme="minorHAnsi" w:hAnsiTheme="minorHAnsi" w:cstheme="minorHAnsi"/>
          <w:w w:val="90"/>
          <w:sz w:val="22"/>
        </w:rPr>
        <w:t>of</w:t>
      </w:r>
      <w:r w:rsidRPr="00C177F5">
        <w:rPr>
          <w:rFonts w:asciiTheme="minorHAnsi" w:hAnsiTheme="minorHAnsi" w:cstheme="minorHAnsi"/>
          <w:spacing w:val="1"/>
          <w:w w:val="90"/>
          <w:sz w:val="22"/>
        </w:rPr>
        <w:t xml:space="preserve"> </w:t>
      </w:r>
      <w:r w:rsidRPr="00C177F5">
        <w:rPr>
          <w:rFonts w:asciiTheme="minorHAnsi" w:hAnsiTheme="minorHAnsi" w:cstheme="minorHAnsi"/>
          <w:w w:val="90"/>
          <w:sz w:val="22"/>
        </w:rPr>
        <w:t>the</w:t>
      </w:r>
      <w:r w:rsidRPr="00C177F5">
        <w:rPr>
          <w:rFonts w:asciiTheme="minorHAnsi" w:hAnsiTheme="minorHAnsi" w:cstheme="minorHAnsi"/>
          <w:spacing w:val="1"/>
          <w:w w:val="90"/>
          <w:sz w:val="22"/>
        </w:rPr>
        <w:t xml:space="preserve"> </w:t>
      </w:r>
      <w:r w:rsidRPr="00C177F5">
        <w:rPr>
          <w:rFonts w:asciiTheme="minorHAnsi" w:hAnsiTheme="minorHAnsi" w:cstheme="minorHAnsi"/>
          <w:w w:val="90"/>
          <w:sz w:val="22"/>
        </w:rPr>
        <w:t>history</w:t>
      </w:r>
      <w:r w:rsidRPr="00C177F5">
        <w:rPr>
          <w:rFonts w:asciiTheme="minorHAnsi" w:hAnsiTheme="minorHAnsi" w:cstheme="minorHAnsi"/>
          <w:spacing w:val="1"/>
          <w:w w:val="90"/>
          <w:sz w:val="22"/>
        </w:rPr>
        <w:t xml:space="preserve"> </w:t>
      </w:r>
      <w:r w:rsidRPr="00C177F5">
        <w:rPr>
          <w:rFonts w:asciiTheme="minorHAnsi" w:hAnsiTheme="minorHAnsi" w:cstheme="minorHAnsi"/>
          <w:w w:val="90"/>
          <w:sz w:val="22"/>
        </w:rPr>
        <w:t>and</w:t>
      </w:r>
      <w:r w:rsidRPr="00C177F5">
        <w:rPr>
          <w:rFonts w:asciiTheme="minorHAnsi" w:hAnsiTheme="minorHAnsi" w:cstheme="minorHAnsi"/>
          <w:spacing w:val="1"/>
          <w:w w:val="90"/>
          <w:sz w:val="22"/>
        </w:rPr>
        <w:t xml:space="preserve"> </w:t>
      </w:r>
      <w:r w:rsidRPr="00C177F5">
        <w:rPr>
          <w:rFonts w:asciiTheme="minorHAnsi" w:hAnsiTheme="minorHAnsi" w:cstheme="minorHAnsi"/>
          <w:w w:val="90"/>
          <w:sz w:val="22"/>
        </w:rPr>
        <w:t>philosophy</w:t>
      </w:r>
      <w:r w:rsidRPr="00C177F5">
        <w:rPr>
          <w:rFonts w:asciiTheme="minorHAnsi" w:hAnsiTheme="minorHAnsi" w:cstheme="minorHAnsi"/>
          <w:spacing w:val="1"/>
          <w:w w:val="90"/>
          <w:sz w:val="22"/>
        </w:rPr>
        <w:t xml:space="preserve"> </w:t>
      </w:r>
      <w:r w:rsidRPr="00C177F5">
        <w:rPr>
          <w:rFonts w:asciiTheme="minorHAnsi" w:hAnsiTheme="minorHAnsi" w:cstheme="minorHAnsi"/>
          <w:w w:val="90"/>
          <w:sz w:val="22"/>
        </w:rPr>
        <w:t>of</w:t>
      </w:r>
      <w:r w:rsidRPr="00C177F5">
        <w:rPr>
          <w:rFonts w:asciiTheme="minorHAnsi" w:hAnsiTheme="minorHAnsi" w:cstheme="minorHAnsi"/>
          <w:spacing w:val="1"/>
          <w:w w:val="90"/>
          <w:sz w:val="22"/>
        </w:rPr>
        <w:t xml:space="preserve"> </w:t>
      </w:r>
      <w:r w:rsidRPr="00C177F5">
        <w:rPr>
          <w:rFonts w:asciiTheme="minorHAnsi" w:hAnsiTheme="minorHAnsi" w:cstheme="minorHAnsi"/>
          <w:w w:val="90"/>
          <w:sz w:val="22"/>
        </w:rPr>
        <w:t>the</w:t>
      </w:r>
      <w:r w:rsidRPr="00C177F5">
        <w:rPr>
          <w:rFonts w:asciiTheme="minorHAnsi" w:hAnsiTheme="minorHAnsi" w:cstheme="minorHAnsi"/>
          <w:spacing w:val="1"/>
          <w:w w:val="90"/>
          <w:sz w:val="22"/>
        </w:rPr>
        <w:t xml:space="preserve"> </w:t>
      </w:r>
      <w:r w:rsidRPr="00C177F5">
        <w:rPr>
          <w:rFonts w:asciiTheme="minorHAnsi" w:hAnsiTheme="minorHAnsi" w:cstheme="minorHAnsi"/>
          <w:w w:val="90"/>
          <w:sz w:val="22"/>
        </w:rPr>
        <w:t>modern day</w:t>
      </w:r>
      <w:r w:rsidRPr="00C177F5">
        <w:rPr>
          <w:rFonts w:asciiTheme="minorHAnsi" w:hAnsiTheme="minorHAnsi" w:cstheme="minorHAnsi"/>
          <w:spacing w:val="-15"/>
          <w:w w:val="90"/>
          <w:sz w:val="22"/>
        </w:rPr>
        <w:t xml:space="preserve"> </w:t>
      </w:r>
      <w:r w:rsidRPr="00C177F5">
        <w:rPr>
          <w:rFonts w:asciiTheme="minorHAnsi" w:hAnsiTheme="minorHAnsi" w:cstheme="minorHAnsi"/>
          <w:w w:val="90"/>
          <w:sz w:val="22"/>
        </w:rPr>
        <w:t>fire</w:t>
      </w:r>
      <w:r w:rsidRPr="00C177F5">
        <w:rPr>
          <w:rFonts w:asciiTheme="minorHAnsi" w:hAnsiTheme="minorHAnsi" w:cstheme="minorHAnsi"/>
          <w:spacing w:val="-15"/>
          <w:w w:val="90"/>
          <w:sz w:val="22"/>
        </w:rPr>
        <w:t xml:space="preserve"> </w:t>
      </w:r>
      <w:r w:rsidRPr="00C177F5">
        <w:rPr>
          <w:rFonts w:asciiTheme="minorHAnsi" w:hAnsiTheme="minorHAnsi" w:cstheme="minorHAnsi"/>
          <w:w w:val="90"/>
          <w:sz w:val="22"/>
        </w:rPr>
        <w:t>service.</w:t>
      </w:r>
    </w:p>
    <w:p w:rsidR="00C177F5" w:rsidRPr="0036367B" w:rsidRDefault="00C177F5" w:rsidP="00C177F5">
      <w:pPr>
        <w:shd w:val="clear" w:color="auto" w:fill="FFFFFF"/>
        <w:rPr>
          <w:rFonts w:ascii="Calibri" w:hAnsi="Calibri"/>
          <w:color w:val="000000"/>
          <w:sz w:val="22"/>
          <w:szCs w:val="24"/>
        </w:rPr>
      </w:pPr>
    </w:p>
    <w:p w:rsidR="00C177F5" w:rsidRPr="00750AFF" w:rsidRDefault="00C177F5" w:rsidP="00C177F5">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Analyze</w:t>
      </w:r>
    </w:p>
    <w:p w:rsidR="00C177F5" w:rsidRPr="0036367B" w:rsidRDefault="00C177F5" w:rsidP="00C177F5">
      <w:pPr>
        <w:shd w:val="clear" w:color="auto" w:fill="FFFFFF"/>
        <w:rPr>
          <w:rFonts w:ascii="Calibri" w:hAnsi="Calibri"/>
          <w:color w:val="000000"/>
          <w:sz w:val="22"/>
          <w:szCs w:val="24"/>
        </w:rPr>
      </w:pPr>
    </w:p>
    <w:p w:rsidR="00C177F5" w:rsidRDefault="00C177F5" w:rsidP="00C177F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177F5" w:rsidRDefault="00C177F5" w:rsidP="00C177F5">
      <w:pPr>
        <w:shd w:val="clear" w:color="auto" w:fill="FFFFFF"/>
        <w:rPr>
          <w:rFonts w:ascii="Calibri" w:hAnsi="Calibri"/>
          <w:color w:val="000000"/>
          <w:sz w:val="22"/>
          <w:szCs w:val="22"/>
        </w:rPr>
      </w:pPr>
    </w:p>
    <w:p w:rsidR="00C0608B" w:rsidRPr="00C177F5" w:rsidRDefault="00C177F5" w:rsidP="00C177F5">
      <w:pPr>
        <w:pStyle w:val="ListParagraph"/>
        <w:numPr>
          <w:ilvl w:val="0"/>
          <w:numId w:val="7"/>
        </w:numPr>
        <w:rPr>
          <w:rFonts w:asciiTheme="minorHAnsi" w:hAnsiTheme="minorHAnsi" w:cstheme="minorHAnsi"/>
          <w:w w:val="90"/>
          <w:sz w:val="22"/>
        </w:rPr>
      </w:pPr>
      <w:r w:rsidRPr="00C177F5">
        <w:rPr>
          <w:rFonts w:asciiTheme="minorHAnsi" w:hAnsiTheme="minorHAnsi" w:cstheme="minorHAnsi"/>
          <w:w w:val="90"/>
          <w:sz w:val="22"/>
        </w:rPr>
        <w:t>Analyze</w:t>
      </w:r>
      <w:r w:rsidRPr="00C177F5">
        <w:rPr>
          <w:rFonts w:asciiTheme="minorHAnsi" w:hAnsiTheme="minorHAnsi" w:cstheme="minorHAnsi"/>
          <w:spacing w:val="1"/>
          <w:w w:val="90"/>
          <w:sz w:val="22"/>
        </w:rPr>
        <w:t xml:space="preserve"> </w:t>
      </w:r>
      <w:r w:rsidRPr="00C177F5">
        <w:rPr>
          <w:rFonts w:asciiTheme="minorHAnsi" w:hAnsiTheme="minorHAnsi" w:cstheme="minorHAnsi"/>
          <w:w w:val="90"/>
          <w:sz w:val="22"/>
        </w:rPr>
        <w:t>the</w:t>
      </w:r>
      <w:r w:rsidRPr="00C177F5">
        <w:rPr>
          <w:rFonts w:asciiTheme="minorHAnsi" w:hAnsiTheme="minorHAnsi" w:cstheme="minorHAnsi"/>
          <w:spacing w:val="1"/>
          <w:w w:val="90"/>
          <w:sz w:val="22"/>
        </w:rPr>
        <w:t xml:space="preserve"> </w:t>
      </w:r>
      <w:r w:rsidRPr="00C177F5">
        <w:rPr>
          <w:rFonts w:asciiTheme="minorHAnsi" w:hAnsiTheme="minorHAnsi" w:cstheme="minorHAnsi"/>
          <w:w w:val="90"/>
          <w:sz w:val="22"/>
        </w:rPr>
        <w:t>basic</w:t>
      </w:r>
      <w:r w:rsidRPr="00C177F5">
        <w:rPr>
          <w:rFonts w:asciiTheme="minorHAnsi" w:hAnsiTheme="minorHAnsi" w:cstheme="minorHAnsi"/>
          <w:spacing w:val="2"/>
          <w:w w:val="90"/>
          <w:sz w:val="22"/>
        </w:rPr>
        <w:t xml:space="preserve"> </w:t>
      </w:r>
      <w:r w:rsidRPr="00C177F5">
        <w:rPr>
          <w:rFonts w:asciiTheme="minorHAnsi" w:hAnsiTheme="minorHAnsi" w:cstheme="minorHAnsi"/>
          <w:w w:val="90"/>
          <w:sz w:val="22"/>
        </w:rPr>
        <w:t>components</w:t>
      </w:r>
      <w:r w:rsidRPr="00C177F5">
        <w:rPr>
          <w:rFonts w:asciiTheme="minorHAnsi" w:hAnsiTheme="minorHAnsi" w:cstheme="minorHAnsi"/>
          <w:spacing w:val="1"/>
          <w:w w:val="90"/>
          <w:sz w:val="22"/>
        </w:rPr>
        <w:t xml:space="preserve"> </w:t>
      </w:r>
      <w:r w:rsidRPr="00C177F5">
        <w:rPr>
          <w:rFonts w:asciiTheme="minorHAnsi" w:hAnsiTheme="minorHAnsi" w:cstheme="minorHAnsi"/>
          <w:w w:val="90"/>
          <w:sz w:val="22"/>
        </w:rPr>
        <w:t>of</w:t>
      </w:r>
      <w:r w:rsidRPr="00C177F5">
        <w:rPr>
          <w:rFonts w:asciiTheme="minorHAnsi" w:hAnsiTheme="minorHAnsi" w:cstheme="minorHAnsi"/>
          <w:spacing w:val="2"/>
          <w:w w:val="90"/>
          <w:sz w:val="22"/>
        </w:rPr>
        <w:t xml:space="preserve"> </w:t>
      </w:r>
      <w:r w:rsidRPr="00C177F5">
        <w:rPr>
          <w:rFonts w:asciiTheme="minorHAnsi" w:hAnsiTheme="minorHAnsi" w:cstheme="minorHAnsi"/>
          <w:w w:val="90"/>
          <w:sz w:val="22"/>
        </w:rPr>
        <w:t>fire</w:t>
      </w:r>
      <w:r w:rsidRPr="00C177F5">
        <w:rPr>
          <w:rFonts w:asciiTheme="minorHAnsi" w:hAnsiTheme="minorHAnsi" w:cstheme="minorHAnsi"/>
          <w:spacing w:val="1"/>
          <w:w w:val="90"/>
          <w:sz w:val="22"/>
        </w:rPr>
        <w:t xml:space="preserve"> </w:t>
      </w:r>
      <w:r w:rsidRPr="00C177F5">
        <w:rPr>
          <w:rFonts w:asciiTheme="minorHAnsi" w:hAnsiTheme="minorHAnsi" w:cstheme="minorHAnsi"/>
          <w:w w:val="90"/>
          <w:sz w:val="22"/>
        </w:rPr>
        <w:t>as</w:t>
      </w:r>
      <w:r w:rsidRPr="00C177F5">
        <w:rPr>
          <w:rFonts w:asciiTheme="minorHAnsi" w:hAnsiTheme="minorHAnsi" w:cstheme="minorHAnsi"/>
          <w:spacing w:val="2"/>
          <w:w w:val="90"/>
          <w:sz w:val="22"/>
        </w:rPr>
        <w:t xml:space="preserve"> </w:t>
      </w:r>
      <w:r w:rsidRPr="00C177F5">
        <w:rPr>
          <w:rFonts w:asciiTheme="minorHAnsi" w:hAnsiTheme="minorHAnsi" w:cstheme="minorHAnsi"/>
          <w:w w:val="90"/>
          <w:sz w:val="22"/>
        </w:rPr>
        <w:t>a</w:t>
      </w:r>
      <w:r w:rsidRPr="00C177F5">
        <w:rPr>
          <w:rFonts w:asciiTheme="minorHAnsi" w:hAnsiTheme="minorHAnsi" w:cstheme="minorHAnsi"/>
          <w:spacing w:val="1"/>
          <w:w w:val="90"/>
          <w:sz w:val="22"/>
        </w:rPr>
        <w:t xml:space="preserve"> </w:t>
      </w:r>
      <w:r w:rsidRPr="00C177F5">
        <w:rPr>
          <w:rFonts w:asciiTheme="minorHAnsi" w:hAnsiTheme="minorHAnsi" w:cstheme="minorHAnsi"/>
          <w:w w:val="90"/>
          <w:sz w:val="22"/>
        </w:rPr>
        <w:t>chemical</w:t>
      </w:r>
      <w:r w:rsidRPr="00C177F5">
        <w:rPr>
          <w:rFonts w:asciiTheme="minorHAnsi" w:hAnsiTheme="minorHAnsi" w:cstheme="minorHAnsi"/>
          <w:spacing w:val="1"/>
          <w:w w:val="90"/>
          <w:sz w:val="22"/>
        </w:rPr>
        <w:t xml:space="preserve"> </w:t>
      </w:r>
      <w:r w:rsidRPr="00C177F5">
        <w:rPr>
          <w:rFonts w:asciiTheme="minorHAnsi" w:hAnsiTheme="minorHAnsi" w:cstheme="minorHAnsi"/>
          <w:w w:val="90"/>
          <w:sz w:val="22"/>
        </w:rPr>
        <w:t>reaction,</w:t>
      </w:r>
      <w:r w:rsidRPr="00C177F5">
        <w:rPr>
          <w:rFonts w:asciiTheme="minorHAnsi" w:hAnsiTheme="minorHAnsi" w:cstheme="minorHAnsi"/>
          <w:spacing w:val="2"/>
          <w:w w:val="90"/>
          <w:sz w:val="22"/>
        </w:rPr>
        <w:t xml:space="preserve"> </w:t>
      </w:r>
      <w:r w:rsidRPr="00C177F5">
        <w:rPr>
          <w:rFonts w:asciiTheme="minorHAnsi" w:hAnsiTheme="minorHAnsi" w:cstheme="minorHAnsi"/>
          <w:w w:val="90"/>
          <w:sz w:val="22"/>
        </w:rPr>
        <w:t>the</w:t>
      </w:r>
      <w:r w:rsidRPr="00C177F5">
        <w:rPr>
          <w:rFonts w:asciiTheme="minorHAnsi" w:hAnsiTheme="minorHAnsi" w:cstheme="minorHAnsi"/>
          <w:spacing w:val="1"/>
          <w:w w:val="90"/>
          <w:sz w:val="22"/>
        </w:rPr>
        <w:t xml:space="preserve"> </w:t>
      </w:r>
      <w:r w:rsidRPr="00C177F5">
        <w:rPr>
          <w:rFonts w:asciiTheme="minorHAnsi" w:hAnsiTheme="minorHAnsi" w:cstheme="minorHAnsi"/>
          <w:w w:val="90"/>
          <w:sz w:val="22"/>
        </w:rPr>
        <w:t>major</w:t>
      </w:r>
      <w:r w:rsidRPr="00C177F5">
        <w:rPr>
          <w:rFonts w:asciiTheme="minorHAnsi" w:hAnsiTheme="minorHAnsi" w:cstheme="minorHAnsi"/>
          <w:spacing w:val="2"/>
          <w:w w:val="90"/>
          <w:sz w:val="22"/>
        </w:rPr>
        <w:t xml:space="preserve"> </w:t>
      </w:r>
      <w:r w:rsidRPr="00C177F5">
        <w:rPr>
          <w:rFonts w:asciiTheme="minorHAnsi" w:hAnsiTheme="minorHAnsi" w:cstheme="minorHAnsi"/>
          <w:w w:val="90"/>
          <w:sz w:val="22"/>
        </w:rPr>
        <w:t>phases</w:t>
      </w:r>
      <w:r w:rsidRPr="00C177F5">
        <w:rPr>
          <w:rFonts w:asciiTheme="minorHAnsi" w:hAnsiTheme="minorHAnsi" w:cstheme="minorHAnsi"/>
          <w:spacing w:val="1"/>
          <w:w w:val="90"/>
          <w:sz w:val="22"/>
        </w:rPr>
        <w:t xml:space="preserve"> </w:t>
      </w:r>
      <w:r w:rsidRPr="00C177F5">
        <w:rPr>
          <w:rFonts w:asciiTheme="minorHAnsi" w:hAnsiTheme="minorHAnsi" w:cstheme="minorHAnsi"/>
          <w:w w:val="90"/>
          <w:sz w:val="22"/>
        </w:rPr>
        <w:t>of fire, and</w:t>
      </w:r>
      <w:r w:rsidRPr="00C177F5">
        <w:rPr>
          <w:rFonts w:asciiTheme="minorHAnsi" w:hAnsiTheme="minorHAnsi" w:cstheme="minorHAnsi"/>
          <w:spacing w:val="1"/>
          <w:w w:val="90"/>
          <w:sz w:val="22"/>
        </w:rPr>
        <w:t xml:space="preserve"> </w:t>
      </w:r>
      <w:r w:rsidRPr="00C177F5">
        <w:rPr>
          <w:rFonts w:asciiTheme="minorHAnsi" w:hAnsiTheme="minorHAnsi" w:cstheme="minorHAnsi"/>
          <w:w w:val="90"/>
          <w:sz w:val="22"/>
        </w:rPr>
        <w:t>examine the</w:t>
      </w:r>
      <w:r w:rsidRPr="00C177F5">
        <w:rPr>
          <w:rFonts w:asciiTheme="minorHAnsi" w:hAnsiTheme="minorHAnsi" w:cstheme="minorHAnsi"/>
          <w:spacing w:val="1"/>
          <w:w w:val="90"/>
          <w:sz w:val="22"/>
        </w:rPr>
        <w:t xml:space="preserve"> </w:t>
      </w:r>
      <w:r w:rsidRPr="00C177F5">
        <w:rPr>
          <w:rFonts w:asciiTheme="minorHAnsi" w:hAnsiTheme="minorHAnsi" w:cstheme="minorHAnsi"/>
          <w:w w:val="90"/>
          <w:sz w:val="22"/>
        </w:rPr>
        <w:t>main factors</w:t>
      </w:r>
      <w:r w:rsidRPr="00C177F5">
        <w:rPr>
          <w:rFonts w:asciiTheme="minorHAnsi" w:hAnsiTheme="minorHAnsi" w:cstheme="minorHAnsi"/>
          <w:spacing w:val="1"/>
          <w:w w:val="90"/>
          <w:sz w:val="22"/>
        </w:rPr>
        <w:t xml:space="preserve"> </w:t>
      </w:r>
      <w:r w:rsidRPr="00C177F5">
        <w:rPr>
          <w:rFonts w:asciiTheme="minorHAnsi" w:hAnsiTheme="minorHAnsi" w:cstheme="minorHAnsi"/>
          <w:w w:val="90"/>
          <w:sz w:val="22"/>
        </w:rPr>
        <w:t>that influence</w:t>
      </w:r>
      <w:r w:rsidRPr="00C177F5">
        <w:rPr>
          <w:rFonts w:asciiTheme="minorHAnsi" w:hAnsiTheme="minorHAnsi" w:cstheme="minorHAnsi"/>
          <w:spacing w:val="1"/>
          <w:w w:val="90"/>
          <w:sz w:val="22"/>
        </w:rPr>
        <w:t xml:space="preserve"> </w:t>
      </w:r>
      <w:r w:rsidRPr="00C177F5">
        <w:rPr>
          <w:rFonts w:asciiTheme="minorHAnsi" w:hAnsiTheme="minorHAnsi" w:cstheme="minorHAnsi"/>
          <w:w w:val="90"/>
          <w:sz w:val="22"/>
        </w:rPr>
        <w:t>fire spread</w:t>
      </w:r>
      <w:r w:rsidRPr="00C177F5">
        <w:rPr>
          <w:rFonts w:asciiTheme="minorHAnsi" w:hAnsiTheme="minorHAnsi" w:cstheme="minorHAnsi"/>
          <w:spacing w:val="1"/>
          <w:w w:val="90"/>
          <w:sz w:val="22"/>
        </w:rPr>
        <w:t xml:space="preserve"> </w:t>
      </w:r>
      <w:r w:rsidRPr="00C177F5">
        <w:rPr>
          <w:rFonts w:asciiTheme="minorHAnsi" w:hAnsiTheme="minorHAnsi" w:cstheme="minorHAnsi"/>
          <w:w w:val="90"/>
          <w:sz w:val="22"/>
        </w:rPr>
        <w:t>and fire</w:t>
      </w:r>
      <w:r w:rsidRPr="00C177F5">
        <w:rPr>
          <w:rFonts w:asciiTheme="minorHAnsi" w:hAnsiTheme="minorHAnsi" w:cstheme="minorHAnsi"/>
          <w:spacing w:val="1"/>
          <w:w w:val="90"/>
          <w:sz w:val="22"/>
        </w:rPr>
        <w:t xml:space="preserve"> </w:t>
      </w:r>
      <w:r w:rsidRPr="00C177F5">
        <w:rPr>
          <w:rFonts w:asciiTheme="minorHAnsi" w:hAnsiTheme="minorHAnsi" w:cstheme="minorHAnsi"/>
          <w:w w:val="90"/>
          <w:sz w:val="22"/>
        </w:rPr>
        <w:t>behavior.</w:t>
      </w:r>
    </w:p>
    <w:p w:rsidR="00C177F5" w:rsidRPr="00614BE8" w:rsidRDefault="00C177F5" w:rsidP="00DA66CF">
      <w:pPr>
        <w:ind w:left="720"/>
        <w:rPr>
          <w:rFonts w:ascii="Calibri" w:hAnsi="Calibri" w:cs="Arial"/>
          <w:b/>
          <w:sz w:val="22"/>
          <w:szCs w:val="22"/>
          <w:u w:val="single"/>
        </w:rPr>
      </w:pPr>
    </w:p>
    <w:p w:rsidR="00C0608B" w:rsidRPr="00614BE8" w:rsidRDefault="00C0608B" w:rsidP="00BE594D">
      <w:pPr>
        <w:numPr>
          <w:ilvl w:val="0"/>
          <w:numId w:val="3"/>
        </w:numPr>
        <w:rPr>
          <w:rFonts w:ascii="Calibri" w:hAnsi="Calibri" w:cs="Arial"/>
          <w:sz w:val="22"/>
          <w:szCs w:val="22"/>
        </w:rPr>
      </w:pPr>
      <w:r w:rsidRPr="00614BE8">
        <w:rPr>
          <w:rFonts w:ascii="Calibri" w:hAnsi="Calibri" w:cs="Arial"/>
          <w:b/>
          <w:sz w:val="22"/>
          <w:szCs w:val="22"/>
          <w:u w:val="single"/>
        </w:rPr>
        <w:t>DISTRICT-WIDE POLICIES:</w:t>
      </w:r>
    </w:p>
    <w:p w:rsidR="00C0608B" w:rsidRPr="00614BE8" w:rsidRDefault="00C0608B" w:rsidP="00DA66CF">
      <w:pPr>
        <w:tabs>
          <w:tab w:val="left" w:pos="720"/>
        </w:tabs>
        <w:ind w:left="720"/>
        <w:rPr>
          <w:rFonts w:ascii="Calibri" w:hAnsi="Calibri" w:cs="Arial"/>
          <w:sz w:val="22"/>
          <w:szCs w:val="22"/>
        </w:rPr>
      </w:pPr>
    </w:p>
    <w:p w:rsidR="00C0608B" w:rsidRPr="00614BE8" w:rsidRDefault="00C0608B" w:rsidP="00DA66CF">
      <w:pPr>
        <w:ind w:left="720"/>
        <w:rPr>
          <w:rFonts w:ascii="Calibri" w:hAnsi="Calibri" w:cs="Arial"/>
          <w:b/>
          <w:bCs/>
          <w:iCs/>
          <w:caps/>
          <w:sz w:val="22"/>
          <w:szCs w:val="22"/>
        </w:rPr>
      </w:pPr>
      <w:r w:rsidRPr="00614BE8">
        <w:rPr>
          <w:rFonts w:ascii="Calibri" w:hAnsi="Calibri" w:cs="Arial"/>
          <w:b/>
          <w:bCs/>
          <w:iCs/>
          <w:caps/>
          <w:sz w:val="22"/>
          <w:szCs w:val="22"/>
        </w:rPr>
        <w:t>Programs for Students with Disabilities</w:t>
      </w:r>
    </w:p>
    <w:p w:rsidR="000C68B6" w:rsidRPr="00614BE8" w:rsidRDefault="005977B3" w:rsidP="000C68B6">
      <w:pPr>
        <w:tabs>
          <w:tab w:val="left" w:pos="720"/>
        </w:tabs>
        <w:ind w:left="720"/>
        <w:rPr>
          <w:rFonts w:ascii="Calibri" w:hAnsi="Calibri" w:cs="Arial"/>
          <w:bCs/>
          <w:iCs/>
          <w:sz w:val="22"/>
          <w:szCs w:val="22"/>
        </w:rPr>
      </w:pPr>
      <w:r w:rsidRPr="00614BE8">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614BE8">
          <w:rPr>
            <w:rStyle w:val="Hyperlink"/>
            <w:rFonts w:ascii="Calibri" w:hAnsi="Calibri" w:cs="Arial"/>
            <w:bCs/>
            <w:iCs/>
            <w:sz w:val="22"/>
            <w:szCs w:val="22"/>
          </w:rPr>
          <w:t>http://www.fsw.edu/adaptiveservices</w:t>
        </w:r>
      </w:hyperlink>
      <w:r w:rsidRPr="00614BE8">
        <w:rPr>
          <w:rFonts w:ascii="Calibri" w:hAnsi="Calibri" w:cs="Arial"/>
          <w:bCs/>
          <w:iCs/>
          <w:sz w:val="22"/>
          <w:szCs w:val="22"/>
        </w:rPr>
        <w:t>.</w:t>
      </w:r>
    </w:p>
    <w:p w:rsidR="00614BE8" w:rsidRPr="00614BE8" w:rsidRDefault="00614BE8" w:rsidP="000C68B6">
      <w:pPr>
        <w:tabs>
          <w:tab w:val="left" w:pos="720"/>
        </w:tabs>
        <w:ind w:left="720"/>
        <w:rPr>
          <w:rFonts w:ascii="Calibri" w:hAnsi="Calibri" w:cs="Arial"/>
          <w:bCs/>
          <w:iCs/>
          <w:sz w:val="22"/>
          <w:szCs w:val="22"/>
        </w:rPr>
      </w:pPr>
    </w:p>
    <w:p w:rsidR="00614BE8" w:rsidRPr="00614BE8" w:rsidRDefault="00614BE8" w:rsidP="00614BE8">
      <w:pPr>
        <w:ind w:left="720"/>
        <w:rPr>
          <w:rFonts w:ascii="Calibri" w:hAnsi="Calibri"/>
          <w:b/>
          <w:bCs/>
          <w:caps/>
          <w:sz w:val="22"/>
          <w:szCs w:val="22"/>
        </w:rPr>
      </w:pPr>
      <w:r w:rsidRPr="00614BE8">
        <w:rPr>
          <w:rFonts w:ascii="Calibri" w:hAnsi="Calibri"/>
          <w:b/>
          <w:bCs/>
          <w:caps/>
          <w:sz w:val="22"/>
          <w:szCs w:val="22"/>
        </w:rPr>
        <w:t>REPORTING TITLE IX VIOLATIONS</w:t>
      </w:r>
    </w:p>
    <w:p w:rsidR="00614BE8" w:rsidRPr="00614BE8" w:rsidRDefault="00614BE8" w:rsidP="00614BE8">
      <w:pPr>
        <w:tabs>
          <w:tab w:val="left" w:pos="720"/>
        </w:tabs>
        <w:ind w:left="720"/>
        <w:rPr>
          <w:rFonts w:ascii="Calibri" w:hAnsi="Calibri" w:cs="Arial"/>
          <w:bCs/>
          <w:iCs/>
          <w:sz w:val="22"/>
          <w:szCs w:val="22"/>
        </w:rPr>
      </w:pPr>
      <w:r w:rsidRPr="00614BE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w:t>
      </w:r>
      <w:r w:rsidRPr="00614BE8">
        <w:rPr>
          <w:rFonts w:ascii="Calibri" w:hAnsi="Calibri"/>
          <w:sz w:val="22"/>
          <w:szCs w:val="22"/>
        </w:rPr>
        <w:lastRenderedPageBreak/>
        <w:t xml:space="preserve">should contact the Equity Officer at </w:t>
      </w:r>
      <w:hyperlink r:id="rId9" w:history="1">
        <w:r w:rsidRPr="00614BE8">
          <w:rPr>
            <w:rStyle w:val="Hyperlink"/>
            <w:rFonts w:ascii="Calibri" w:hAnsi="Calibri"/>
            <w:sz w:val="22"/>
            <w:szCs w:val="22"/>
          </w:rPr>
          <w:t>equity@fsw.edu</w:t>
        </w:r>
      </w:hyperlink>
      <w:r w:rsidRPr="00614BE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14BE8">
          <w:rPr>
            <w:rStyle w:val="Hyperlink"/>
            <w:rFonts w:ascii="Calibri" w:hAnsi="Calibri"/>
            <w:sz w:val="22"/>
            <w:szCs w:val="22"/>
          </w:rPr>
          <w:t>http://www.fsw.edu/sexualassault</w:t>
        </w:r>
      </w:hyperlink>
      <w:r w:rsidRPr="00614BE8">
        <w:rPr>
          <w:rFonts w:ascii="Calibri" w:hAnsi="Calibri"/>
          <w:sz w:val="22"/>
          <w:szCs w:val="22"/>
        </w:rPr>
        <w:t>.</w:t>
      </w:r>
    </w:p>
    <w:p w:rsidR="00B01B0B" w:rsidRPr="00614BE8" w:rsidRDefault="00B01B0B" w:rsidP="00B01B0B">
      <w:pPr>
        <w:tabs>
          <w:tab w:val="left" w:pos="1350"/>
        </w:tabs>
        <w:ind w:left="1350"/>
        <w:rPr>
          <w:rFonts w:ascii="Calibri" w:hAnsi="Calibri" w:cs="Arial"/>
          <w:bCs/>
          <w:iCs/>
          <w:sz w:val="22"/>
          <w:szCs w:val="22"/>
        </w:rPr>
      </w:pPr>
    </w:p>
    <w:p w:rsidR="00C0608B" w:rsidRPr="00614BE8" w:rsidRDefault="00C0608B" w:rsidP="00DA66CF">
      <w:pPr>
        <w:ind w:left="720" w:firstLine="720"/>
        <w:rPr>
          <w:rFonts w:ascii="Calibri" w:hAnsi="Calibri" w:cs="Arial"/>
          <w:b/>
          <w:sz w:val="22"/>
          <w:szCs w:val="22"/>
        </w:rPr>
        <w:sectPr w:rsidR="00C0608B" w:rsidRPr="00614BE8" w:rsidSect="00C177F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0608B" w:rsidRPr="00614BE8" w:rsidRDefault="00C0608B" w:rsidP="00655371">
      <w:pPr>
        <w:numPr>
          <w:ilvl w:val="0"/>
          <w:numId w:val="3"/>
        </w:numPr>
        <w:suppressAutoHyphens w:val="0"/>
        <w:rPr>
          <w:rFonts w:ascii="Calibri" w:hAnsi="Calibri" w:cs="Arial"/>
          <w:sz w:val="22"/>
          <w:szCs w:val="22"/>
        </w:rPr>
      </w:pPr>
      <w:r w:rsidRPr="00614BE8">
        <w:rPr>
          <w:rFonts w:ascii="Calibri" w:hAnsi="Calibri" w:cs="Arial"/>
          <w:b/>
          <w:sz w:val="22"/>
          <w:szCs w:val="22"/>
          <w:u w:val="single"/>
        </w:rPr>
        <w:t>REQUIREMENTS FOR THE STUDENTS:</w:t>
      </w:r>
      <w:r w:rsidRPr="00614BE8">
        <w:rPr>
          <w:rFonts w:ascii="Calibri" w:hAnsi="Calibri" w:cs="Arial"/>
          <w:sz w:val="22"/>
          <w:szCs w:val="22"/>
        </w:rPr>
        <w:tab/>
      </w:r>
    </w:p>
    <w:p w:rsidR="00C0608B" w:rsidRPr="00614BE8" w:rsidRDefault="00C0608B" w:rsidP="00DA66CF">
      <w:pPr>
        <w:ind w:left="720"/>
        <w:rPr>
          <w:rFonts w:ascii="Calibri" w:hAnsi="Calibri" w:cs="Arial"/>
          <w:sz w:val="22"/>
          <w:szCs w:val="22"/>
        </w:rPr>
      </w:pPr>
      <w:r w:rsidRPr="00614BE8">
        <w:rPr>
          <w:rFonts w:ascii="Calibri" w:hAnsi="Calibri" w:cs="Arial"/>
          <w:sz w:val="22"/>
          <w:szCs w:val="22"/>
        </w:rPr>
        <w:t>List specific course assessments such as class participation, tests, homework assignments, make-up procedures, etc.</w:t>
      </w:r>
    </w:p>
    <w:p w:rsidR="00C0608B" w:rsidRPr="00614BE8" w:rsidRDefault="00C0608B" w:rsidP="00DA66CF">
      <w:pPr>
        <w:ind w:left="720"/>
        <w:rPr>
          <w:rFonts w:ascii="Calibri" w:hAnsi="Calibri" w:cs="Arial"/>
          <w:sz w:val="22"/>
          <w:szCs w:val="22"/>
        </w:rPr>
      </w:pPr>
    </w:p>
    <w:p w:rsidR="00C0608B" w:rsidRPr="00614BE8" w:rsidRDefault="00C0608B" w:rsidP="00BE594D">
      <w:pPr>
        <w:numPr>
          <w:ilvl w:val="0"/>
          <w:numId w:val="3"/>
        </w:numPr>
        <w:suppressAutoHyphens w:val="0"/>
        <w:rPr>
          <w:rFonts w:ascii="Calibri" w:hAnsi="Calibri" w:cs="Arial"/>
          <w:sz w:val="22"/>
          <w:szCs w:val="22"/>
        </w:rPr>
      </w:pPr>
      <w:r w:rsidRPr="00614BE8">
        <w:rPr>
          <w:rFonts w:ascii="Calibri" w:hAnsi="Calibri" w:cs="Arial"/>
          <w:b/>
          <w:sz w:val="22"/>
          <w:szCs w:val="22"/>
          <w:u w:val="single"/>
        </w:rPr>
        <w:t>ATTENDANCE POLICY:</w:t>
      </w:r>
      <w:r w:rsidRPr="00614BE8">
        <w:rPr>
          <w:rFonts w:ascii="Calibri" w:hAnsi="Calibri" w:cs="Arial"/>
          <w:sz w:val="22"/>
          <w:szCs w:val="22"/>
        </w:rPr>
        <w:t xml:space="preserve">   </w:t>
      </w:r>
    </w:p>
    <w:p w:rsidR="00C0608B" w:rsidRPr="00614BE8" w:rsidRDefault="00C0608B" w:rsidP="00DA66CF">
      <w:pPr>
        <w:ind w:left="720"/>
        <w:rPr>
          <w:rFonts w:ascii="Calibri" w:hAnsi="Calibri" w:cs="Arial"/>
          <w:sz w:val="22"/>
          <w:szCs w:val="22"/>
        </w:rPr>
      </w:pPr>
      <w:r w:rsidRPr="00614BE8">
        <w:rPr>
          <w:rFonts w:ascii="Calibri" w:hAnsi="Calibri" w:cs="Arial"/>
          <w:sz w:val="22"/>
          <w:szCs w:val="22"/>
        </w:rPr>
        <w:t>The professor’s specific policy concerning absence. (The College policy on attendance is in the Catalog, and defers to the professor.)</w:t>
      </w:r>
    </w:p>
    <w:p w:rsidR="00C0608B" w:rsidRPr="00614BE8" w:rsidRDefault="00C0608B" w:rsidP="00DA66CF">
      <w:pPr>
        <w:ind w:left="720"/>
        <w:rPr>
          <w:rFonts w:ascii="Calibri" w:hAnsi="Calibri" w:cs="Arial"/>
          <w:sz w:val="22"/>
          <w:szCs w:val="22"/>
        </w:rPr>
      </w:pPr>
    </w:p>
    <w:p w:rsidR="00C0608B" w:rsidRPr="00614BE8" w:rsidRDefault="00C0608B" w:rsidP="00BE594D">
      <w:pPr>
        <w:numPr>
          <w:ilvl w:val="0"/>
          <w:numId w:val="3"/>
        </w:numPr>
        <w:suppressAutoHyphens w:val="0"/>
        <w:rPr>
          <w:rFonts w:ascii="Calibri" w:hAnsi="Calibri" w:cs="Arial"/>
          <w:sz w:val="22"/>
          <w:szCs w:val="22"/>
        </w:rPr>
      </w:pPr>
      <w:r w:rsidRPr="00614BE8">
        <w:rPr>
          <w:rFonts w:ascii="Calibri" w:hAnsi="Calibri" w:cs="Arial"/>
          <w:b/>
          <w:sz w:val="22"/>
          <w:szCs w:val="22"/>
          <w:u w:val="single"/>
        </w:rPr>
        <w:t>GRADING POLICY:</w:t>
      </w:r>
      <w:r w:rsidRPr="00614BE8">
        <w:rPr>
          <w:rFonts w:ascii="Calibri" w:hAnsi="Calibri" w:cs="Arial"/>
          <w:sz w:val="22"/>
          <w:szCs w:val="22"/>
        </w:rPr>
        <w:t xml:space="preserve">  </w:t>
      </w:r>
    </w:p>
    <w:p w:rsidR="00C0608B" w:rsidRPr="00614BE8" w:rsidRDefault="00C0608B" w:rsidP="00DA66CF">
      <w:pPr>
        <w:ind w:left="720"/>
        <w:rPr>
          <w:rFonts w:ascii="Calibri" w:hAnsi="Calibri" w:cs="Arial"/>
          <w:sz w:val="22"/>
          <w:szCs w:val="22"/>
        </w:rPr>
      </w:pPr>
      <w:r w:rsidRPr="00614BE8">
        <w:rPr>
          <w:rFonts w:ascii="Calibri" w:hAnsi="Calibri" w:cs="Arial"/>
          <w:sz w:val="22"/>
          <w:szCs w:val="22"/>
        </w:rPr>
        <w:t>Include numerical ranges for letter grades; the following is a range commonly used by many faculty:</w:t>
      </w:r>
    </w:p>
    <w:p w:rsidR="00C0608B" w:rsidRPr="00614BE8" w:rsidRDefault="00C0608B" w:rsidP="00DA66CF">
      <w:pPr>
        <w:pStyle w:val="ListParagraph"/>
        <w:rPr>
          <w:rFonts w:ascii="Calibri" w:hAnsi="Calibri" w:cs="Arial"/>
          <w:sz w:val="22"/>
          <w:szCs w:val="22"/>
        </w:rPr>
      </w:pPr>
    </w:p>
    <w:p w:rsidR="00C0608B" w:rsidRPr="00614BE8" w:rsidRDefault="00C0608B" w:rsidP="00DA66CF">
      <w:pPr>
        <w:ind w:left="2880"/>
        <w:rPr>
          <w:rFonts w:ascii="Calibri" w:hAnsi="Calibri" w:cs="Arial"/>
          <w:sz w:val="22"/>
          <w:szCs w:val="22"/>
        </w:rPr>
      </w:pPr>
      <w:r w:rsidRPr="00614BE8">
        <w:rPr>
          <w:rFonts w:ascii="Calibri" w:hAnsi="Calibri" w:cs="Arial"/>
          <w:sz w:val="22"/>
          <w:szCs w:val="22"/>
        </w:rPr>
        <w:t>90 - 100      =      A</w:t>
      </w:r>
    </w:p>
    <w:p w:rsidR="00C0608B" w:rsidRPr="00614BE8" w:rsidRDefault="00C0608B" w:rsidP="00DA66CF">
      <w:pPr>
        <w:ind w:left="2880"/>
        <w:rPr>
          <w:rFonts w:ascii="Calibri" w:hAnsi="Calibri" w:cs="Arial"/>
          <w:sz w:val="22"/>
          <w:szCs w:val="22"/>
        </w:rPr>
      </w:pPr>
      <w:r w:rsidRPr="00614BE8">
        <w:rPr>
          <w:rFonts w:ascii="Calibri" w:hAnsi="Calibri" w:cs="Arial"/>
          <w:sz w:val="22"/>
          <w:szCs w:val="22"/>
        </w:rPr>
        <w:t>80 - 89        =      B</w:t>
      </w:r>
    </w:p>
    <w:p w:rsidR="00C0608B" w:rsidRPr="00614BE8" w:rsidRDefault="00C0608B" w:rsidP="00DA66CF">
      <w:pPr>
        <w:ind w:left="2880"/>
        <w:rPr>
          <w:rFonts w:ascii="Calibri" w:hAnsi="Calibri" w:cs="Arial"/>
          <w:sz w:val="22"/>
          <w:szCs w:val="22"/>
        </w:rPr>
      </w:pPr>
      <w:r w:rsidRPr="00614BE8">
        <w:rPr>
          <w:rFonts w:ascii="Calibri" w:hAnsi="Calibri" w:cs="Arial"/>
          <w:sz w:val="22"/>
          <w:szCs w:val="22"/>
        </w:rPr>
        <w:t>70 - 79        =      C</w:t>
      </w:r>
    </w:p>
    <w:p w:rsidR="00C0608B" w:rsidRPr="00614BE8" w:rsidRDefault="00C0608B" w:rsidP="00DA66CF">
      <w:pPr>
        <w:ind w:left="2880"/>
        <w:rPr>
          <w:rFonts w:ascii="Calibri" w:hAnsi="Calibri" w:cs="Arial"/>
          <w:sz w:val="22"/>
          <w:szCs w:val="22"/>
        </w:rPr>
      </w:pPr>
      <w:r w:rsidRPr="00614BE8">
        <w:rPr>
          <w:rFonts w:ascii="Calibri" w:hAnsi="Calibri" w:cs="Arial"/>
          <w:sz w:val="22"/>
          <w:szCs w:val="22"/>
        </w:rPr>
        <w:t>60 - 69        =      D</w:t>
      </w:r>
    </w:p>
    <w:p w:rsidR="00C0608B" w:rsidRPr="00614BE8" w:rsidRDefault="00C0608B" w:rsidP="00DA66CF">
      <w:pPr>
        <w:ind w:left="2880"/>
        <w:rPr>
          <w:rFonts w:ascii="Calibri" w:hAnsi="Calibri" w:cs="Arial"/>
          <w:sz w:val="22"/>
          <w:szCs w:val="22"/>
        </w:rPr>
      </w:pPr>
      <w:r w:rsidRPr="00614BE8">
        <w:rPr>
          <w:rFonts w:ascii="Calibri" w:hAnsi="Calibri" w:cs="Arial"/>
          <w:sz w:val="22"/>
          <w:szCs w:val="22"/>
        </w:rPr>
        <w:t>Below 60    =      F</w:t>
      </w:r>
    </w:p>
    <w:p w:rsidR="00C0608B" w:rsidRPr="00614BE8" w:rsidRDefault="00C0608B" w:rsidP="00DA66CF">
      <w:pPr>
        <w:ind w:left="720"/>
        <w:rPr>
          <w:rFonts w:ascii="Calibri" w:hAnsi="Calibri" w:cs="Arial"/>
          <w:sz w:val="22"/>
          <w:szCs w:val="22"/>
        </w:rPr>
      </w:pPr>
    </w:p>
    <w:p w:rsidR="00C0608B" w:rsidRPr="00614BE8" w:rsidRDefault="00C0608B" w:rsidP="00DA66CF">
      <w:pPr>
        <w:ind w:left="720"/>
        <w:rPr>
          <w:rFonts w:ascii="Calibri" w:hAnsi="Calibri" w:cs="Arial"/>
          <w:sz w:val="22"/>
          <w:szCs w:val="22"/>
        </w:rPr>
      </w:pPr>
      <w:r w:rsidRPr="00614BE8">
        <w:rPr>
          <w:rFonts w:ascii="Calibri" w:hAnsi="Calibri" w:cs="Arial"/>
          <w:sz w:val="22"/>
          <w:szCs w:val="22"/>
        </w:rPr>
        <w:t>(Note:  The “incomplete” grade [“I”] should be given only when unusual circumstances warrant. An “incomplete” is not a substitute for a “D,” “F,” or “W.” Refer to the policy on “incomplete grades.)</w:t>
      </w:r>
    </w:p>
    <w:p w:rsidR="00C0608B" w:rsidRPr="00614BE8" w:rsidRDefault="00C0608B" w:rsidP="00DA66CF">
      <w:pPr>
        <w:ind w:left="720"/>
        <w:rPr>
          <w:rFonts w:ascii="Calibri" w:hAnsi="Calibri" w:cs="Arial"/>
          <w:b/>
          <w:sz w:val="22"/>
          <w:szCs w:val="22"/>
        </w:rPr>
      </w:pPr>
    </w:p>
    <w:p w:rsidR="00C0608B" w:rsidRPr="00614BE8" w:rsidRDefault="00C0608B" w:rsidP="00BE594D">
      <w:pPr>
        <w:numPr>
          <w:ilvl w:val="0"/>
          <w:numId w:val="3"/>
        </w:numPr>
        <w:suppressAutoHyphens w:val="0"/>
        <w:rPr>
          <w:rFonts w:ascii="Calibri" w:hAnsi="Calibri" w:cs="Arial"/>
          <w:sz w:val="22"/>
          <w:szCs w:val="22"/>
        </w:rPr>
      </w:pPr>
      <w:r w:rsidRPr="00614BE8">
        <w:rPr>
          <w:rFonts w:ascii="Calibri" w:hAnsi="Calibri" w:cs="Arial"/>
          <w:b/>
          <w:sz w:val="22"/>
          <w:szCs w:val="22"/>
          <w:u w:val="single"/>
        </w:rPr>
        <w:t>REQUIRED COURSE MATERIALS:</w:t>
      </w:r>
      <w:r w:rsidRPr="00614BE8">
        <w:rPr>
          <w:rFonts w:ascii="Calibri" w:hAnsi="Calibri" w:cs="Arial"/>
          <w:sz w:val="22"/>
          <w:szCs w:val="22"/>
        </w:rPr>
        <w:t xml:space="preserve">  </w:t>
      </w:r>
    </w:p>
    <w:p w:rsidR="00C0608B" w:rsidRPr="00614BE8" w:rsidRDefault="00C0608B" w:rsidP="00DA66CF">
      <w:pPr>
        <w:ind w:left="720"/>
        <w:rPr>
          <w:rFonts w:ascii="Calibri" w:hAnsi="Calibri" w:cs="Arial"/>
          <w:sz w:val="22"/>
          <w:szCs w:val="22"/>
        </w:rPr>
      </w:pPr>
      <w:r w:rsidRPr="00614BE8">
        <w:rPr>
          <w:rFonts w:ascii="Calibri" w:hAnsi="Calibri" w:cs="Arial"/>
          <w:sz w:val="22"/>
          <w:szCs w:val="22"/>
        </w:rPr>
        <w:t>(In correct bibliographic format.)</w:t>
      </w:r>
    </w:p>
    <w:p w:rsidR="00C0608B" w:rsidRPr="00614BE8" w:rsidRDefault="00C0608B" w:rsidP="00DA66CF">
      <w:pPr>
        <w:ind w:left="720"/>
        <w:rPr>
          <w:rFonts w:ascii="Calibri" w:hAnsi="Calibri" w:cs="Arial"/>
          <w:sz w:val="22"/>
          <w:szCs w:val="22"/>
        </w:rPr>
      </w:pPr>
    </w:p>
    <w:p w:rsidR="00C0608B" w:rsidRPr="00614BE8" w:rsidRDefault="00C0608B" w:rsidP="00BE594D">
      <w:pPr>
        <w:numPr>
          <w:ilvl w:val="0"/>
          <w:numId w:val="3"/>
        </w:numPr>
        <w:suppressAutoHyphens w:val="0"/>
        <w:rPr>
          <w:rFonts w:ascii="Calibri" w:hAnsi="Calibri" w:cs="Arial"/>
          <w:sz w:val="22"/>
          <w:szCs w:val="22"/>
        </w:rPr>
      </w:pPr>
      <w:r w:rsidRPr="00614BE8">
        <w:rPr>
          <w:rFonts w:ascii="Calibri" w:hAnsi="Calibri" w:cs="Arial"/>
          <w:b/>
          <w:sz w:val="22"/>
          <w:szCs w:val="22"/>
          <w:u w:val="single"/>
        </w:rPr>
        <w:t>RESERVED MATERIALS FOR THE COURSE:</w:t>
      </w:r>
      <w:r w:rsidRPr="00614BE8">
        <w:rPr>
          <w:rFonts w:ascii="Calibri" w:hAnsi="Calibri" w:cs="Arial"/>
          <w:sz w:val="22"/>
          <w:szCs w:val="22"/>
        </w:rPr>
        <w:t xml:space="preserve">  </w:t>
      </w:r>
    </w:p>
    <w:p w:rsidR="00C0608B" w:rsidRPr="00614BE8" w:rsidRDefault="00C0608B" w:rsidP="00DA66CF">
      <w:pPr>
        <w:ind w:left="720"/>
        <w:rPr>
          <w:rFonts w:ascii="Calibri" w:hAnsi="Calibri" w:cs="Arial"/>
          <w:sz w:val="22"/>
          <w:szCs w:val="22"/>
        </w:rPr>
      </w:pPr>
      <w:r w:rsidRPr="00614BE8">
        <w:rPr>
          <w:rFonts w:ascii="Calibri" w:hAnsi="Calibri" w:cs="Arial"/>
          <w:sz w:val="22"/>
          <w:szCs w:val="22"/>
        </w:rPr>
        <w:t>Other special learning resources.</w:t>
      </w:r>
    </w:p>
    <w:p w:rsidR="00C0608B" w:rsidRPr="00614BE8" w:rsidRDefault="00C0608B" w:rsidP="00DA66CF">
      <w:pPr>
        <w:ind w:left="720"/>
        <w:rPr>
          <w:rFonts w:ascii="Calibri" w:hAnsi="Calibri" w:cs="Arial"/>
          <w:sz w:val="22"/>
          <w:szCs w:val="22"/>
        </w:rPr>
      </w:pPr>
    </w:p>
    <w:p w:rsidR="00C0608B" w:rsidRPr="00614BE8" w:rsidRDefault="00C0608B" w:rsidP="00BE594D">
      <w:pPr>
        <w:numPr>
          <w:ilvl w:val="0"/>
          <w:numId w:val="3"/>
        </w:numPr>
        <w:suppressAutoHyphens w:val="0"/>
        <w:rPr>
          <w:rFonts w:ascii="Calibri" w:hAnsi="Calibri" w:cs="Arial"/>
          <w:sz w:val="22"/>
          <w:szCs w:val="22"/>
        </w:rPr>
      </w:pPr>
      <w:r w:rsidRPr="00614BE8">
        <w:rPr>
          <w:rFonts w:ascii="Calibri" w:hAnsi="Calibri" w:cs="Arial"/>
          <w:b/>
          <w:sz w:val="22"/>
          <w:szCs w:val="22"/>
          <w:u w:val="single"/>
        </w:rPr>
        <w:t>CLASS SCHEDULE:</w:t>
      </w:r>
      <w:r w:rsidRPr="00614BE8">
        <w:rPr>
          <w:rFonts w:ascii="Calibri" w:hAnsi="Calibri" w:cs="Arial"/>
          <w:sz w:val="22"/>
          <w:szCs w:val="22"/>
        </w:rPr>
        <w:t xml:space="preserve">  </w:t>
      </w:r>
    </w:p>
    <w:p w:rsidR="00C0608B" w:rsidRPr="00614BE8" w:rsidRDefault="00C0608B" w:rsidP="00DA66CF">
      <w:pPr>
        <w:ind w:left="720"/>
        <w:rPr>
          <w:rFonts w:ascii="Calibri" w:hAnsi="Calibri" w:cs="Arial"/>
          <w:sz w:val="22"/>
          <w:szCs w:val="22"/>
        </w:rPr>
      </w:pPr>
      <w:r w:rsidRPr="00614BE8">
        <w:rPr>
          <w:rFonts w:ascii="Calibri" w:hAnsi="Calibri" w:cs="Arial"/>
          <w:sz w:val="22"/>
          <w:szCs w:val="22"/>
        </w:rPr>
        <w:t>This section includes assignments for each class meeting or unit, along with scheduled Learning Resource Center (LRC) media and other scheduled support, including scheduled tests.</w:t>
      </w:r>
    </w:p>
    <w:p w:rsidR="00C0608B" w:rsidRPr="00614BE8" w:rsidRDefault="00C0608B" w:rsidP="00DA66CF">
      <w:pPr>
        <w:ind w:left="720"/>
        <w:rPr>
          <w:rFonts w:ascii="Calibri" w:hAnsi="Calibri" w:cs="Arial"/>
          <w:sz w:val="22"/>
          <w:szCs w:val="22"/>
        </w:rPr>
      </w:pPr>
    </w:p>
    <w:p w:rsidR="00C0608B" w:rsidRPr="00614BE8" w:rsidRDefault="00C0608B" w:rsidP="00BE594D">
      <w:pPr>
        <w:numPr>
          <w:ilvl w:val="0"/>
          <w:numId w:val="3"/>
        </w:numPr>
        <w:suppressAutoHyphens w:val="0"/>
        <w:rPr>
          <w:rFonts w:ascii="Calibri" w:hAnsi="Calibri" w:cs="Arial"/>
          <w:sz w:val="22"/>
          <w:szCs w:val="22"/>
        </w:rPr>
      </w:pPr>
      <w:r w:rsidRPr="00614BE8">
        <w:rPr>
          <w:rFonts w:ascii="Calibri" w:hAnsi="Calibri" w:cs="Arial"/>
          <w:b/>
          <w:sz w:val="22"/>
          <w:szCs w:val="22"/>
          <w:u w:val="single"/>
        </w:rPr>
        <w:t>ANY OTHER INFORMATION OR CLASS PROCEDURES OR POLICIES:</w:t>
      </w:r>
      <w:r w:rsidRPr="00614BE8">
        <w:rPr>
          <w:rFonts w:ascii="Calibri" w:hAnsi="Calibri" w:cs="Arial"/>
          <w:sz w:val="22"/>
          <w:szCs w:val="22"/>
        </w:rPr>
        <w:t xml:space="preserve">  </w:t>
      </w:r>
    </w:p>
    <w:p w:rsidR="00C0608B" w:rsidRPr="00614BE8" w:rsidRDefault="00C0608B" w:rsidP="00DA66CF">
      <w:pPr>
        <w:ind w:left="720"/>
        <w:rPr>
          <w:rFonts w:ascii="Calibri" w:hAnsi="Calibri" w:cs="Arial"/>
          <w:sz w:val="22"/>
          <w:szCs w:val="22"/>
        </w:rPr>
      </w:pPr>
      <w:r w:rsidRPr="00614BE8">
        <w:rPr>
          <w:rFonts w:ascii="Calibri" w:hAnsi="Calibri" w:cs="Arial"/>
          <w:sz w:val="22"/>
          <w:szCs w:val="22"/>
        </w:rPr>
        <w:t>(Which would be useful to the students in the class.)</w:t>
      </w:r>
    </w:p>
    <w:p w:rsidR="00C0608B" w:rsidRPr="00614BE8" w:rsidRDefault="00C0608B" w:rsidP="00DA66CF">
      <w:pPr>
        <w:ind w:left="720"/>
        <w:rPr>
          <w:rFonts w:ascii="Calibri" w:hAnsi="Calibri" w:cs="Arial"/>
          <w:sz w:val="22"/>
          <w:szCs w:val="22"/>
        </w:rPr>
      </w:pPr>
    </w:p>
    <w:p w:rsidR="00C0608B" w:rsidRPr="00614BE8" w:rsidRDefault="00C0608B" w:rsidP="00DA66CF">
      <w:pPr>
        <w:ind w:left="720"/>
        <w:rPr>
          <w:rFonts w:ascii="Calibri" w:hAnsi="Calibri" w:cs="Arial"/>
          <w:sz w:val="22"/>
          <w:szCs w:val="22"/>
        </w:rPr>
        <w:sectPr w:rsidR="00C0608B" w:rsidRPr="00614BE8" w:rsidSect="00151AA7">
          <w:type w:val="continuous"/>
          <w:pgSz w:w="12240" w:h="15840"/>
          <w:pgMar w:top="1008" w:right="1008" w:bottom="1008" w:left="1008" w:header="720" w:footer="720" w:gutter="0"/>
          <w:cols w:space="720"/>
          <w:formProt w:val="0"/>
          <w:docGrid w:linePitch="360"/>
        </w:sectPr>
      </w:pPr>
    </w:p>
    <w:p w:rsidR="00C0608B" w:rsidRPr="00614BE8" w:rsidRDefault="00C0608B" w:rsidP="00DA66CF">
      <w:pPr>
        <w:ind w:left="720"/>
        <w:rPr>
          <w:rFonts w:ascii="Calibri" w:hAnsi="Calibri" w:cs="Arial"/>
          <w:sz w:val="22"/>
          <w:szCs w:val="22"/>
        </w:rPr>
      </w:pPr>
    </w:p>
    <w:sectPr w:rsidR="00C0608B" w:rsidRPr="00614BE8" w:rsidSect="00C0608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3578" w:rsidRDefault="00623578" w:rsidP="003A608C">
      <w:r>
        <w:separator/>
      </w:r>
    </w:p>
  </w:endnote>
  <w:endnote w:type="continuationSeparator" w:id="0">
    <w:p w:rsidR="00623578" w:rsidRDefault="0062357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608B" w:rsidRPr="0056733A" w:rsidRDefault="005977B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C177F5">
      <w:rPr>
        <w:rFonts w:ascii="Calibri" w:hAnsi="Calibri" w:cs="Arial"/>
        <w:noProof/>
        <w:sz w:val="22"/>
        <w:szCs w:val="22"/>
      </w:rPr>
      <w:t>, 11/16</w:t>
    </w:r>
    <w:r w:rsidR="00C0608B" w:rsidRPr="00583E5E">
      <w:rPr>
        <w:rFonts w:ascii="Calibri" w:hAnsi="Calibri" w:cs="Arial"/>
        <w:sz w:val="22"/>
        <w:szCs w:val="22"/>
      </w:rPr>
      <w:tab/>
    </w:r>
    <w:r w:rsidR="00C0608B" w:rsidRPr="00583E5E">
      <w:rPr>
        <w:rFonts w:ascii="Calibri" w:hAnsi="Calibri" w:cs="Arial"/>
        <w:sz w:val="22"/>
        <w:szCs w:val="22"/>
      </w:rPr>
      <w:tab/>
      <w:t xml:space="preserve">Page </w:t>
    </w:r>
    <w:r w:rsidR="00C0608B" w:rsidRPr="00583E5E">
      <w:rPr>
        <w:rFonts w:ascii="Calibri" w:hAnsi="Calibri" w:cs="Arial"/>
        <w:sz w:val="22"/>
        <w:szCs w:val="22"/>
      </w:rPr>
      <w:fldChar w:fldCharType="begin"/>
    </w:r>
    <w:r w:rsidR="00C0608B" w:rsidRPr="00583E5E">
      <w:rPr>
        <w:rFonts w:ascii="Calibri" w:hAnsi="Calibri" w:cs="Arial"/>
        <w:sz w:val="22"/>
        <w:szCs w:val="22"/>
      </w:rPr>
      <w:instrText xml:space="preserve"> PAGE   \* MERGEFORMAT </w:instrText>
    </w:r>
    <w:r w:rsidR="00C0608B" w:rsidRPr="00583E5E">
      <w:rPr>
        <w:rFonts w:ascii="Calibri" w:hAnsi="Calibri" w:cs="Arial"/>
        <w:sz w:val="22"/>
        <w:szCs w:val="22"/>
      </w:rPr>
      <w:fldChar w:fldCharType="separate"/>
    </w:r>
    <w:r w:rsidR="00ED5D3B">
      <w:rPr>
        <w:rFonts w:ascii="Calibri" w:hAnsi="Calibri" w:cs="Arial"/>
        <w:noProof/>
        <w:sz w:val="22"/>
        <w:szCs w:val="22"/>
      </w:rPr>
      <w:t>3</w:t>
    </w:r>
    <w:r w:rsidR="00C0608B"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608B" w:rsidRPr="00C177F5" w:rsidRDefault="00C177F5" w:rsidP="00C177F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ED5D3B">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3578" w:rsidRDefault="00623578" w:rsidP="003A608C">
      <w:r>
        <w:separator/>
      </w:r>
    </w:p>
  </w:footnote>
  <w:footnote w:type="continuationSeparator" w:id="0">
    <w:p w:rsidR="00623578" w:rsidRDefault="0062357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608B" w:rsidRPr="005B1FB3" w:rsidRDefault="00C0608B" w:rsidP="00747EF2">
    <w:pPr>
      <w:pStyle w:val="Header"/>
      <w:pBdr>
        <w:bottom w:val="thinThickSmallGap" w:sz="18" w:space="1" w:color="0D0D0D"/>
      </w:pBdr>
      <w:jc w:val="right"/>
    </w:pPr>
    <w:r w:rsidRPr="00F91619">
      <w:rPr>
        <w:rFonts w:ascii="Calibri" w:hAnsi="Calibri" w:cs="Arial"/>
        <w:noProof/>
        <w:sz w:val="22"/>
        <w:szCs w:val="22"/>
      </w:rPr>
      <w:t>FFP 1000 INTRODUCTION TO FIRE PROTECTION</w:t>
    </w:r>
  </w:p>
  <w:p w:rsidR="00C0608B" w:rsidRPr="00F85861" w:rsidRDefault="00C0608B"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77F5" w:rsidRDefault="00C177F5" w:rsidP="00C177F5">
    <w:pPr>
      <w:pStyle w:val="Header"/>
      <w:jc w:val="right"/>
    </w:pPr>
    <w:r w:rsidRPr="00D55873">
      <w:rPr>
        <w:noProof/>
        <w:lang w:eastAsia="en-US"/>
      </w:rPr>
      <w:drawing>
        <wp:inline distT="0" distB="0" distL="0" distR="0" wp14:anchorId="695528B7" wp14:editId="0307EF4B">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177F5" w:rsidRDefault="00C177F5" w:rsidP="00C177F5">
    <w:pPr>
      <w:pStyle w:val="Header"/>
      <w:tabs>
        <w:tab w:val="left" w:pos="3514"/>
      </w:tabs>
    </w:pPr>
    <w:r>
      <w:tab/>
    </w:r>
    <w:r>
      <w:tab/>
    </w:r>
    <w:r>
      <w:tab/>
    </w:r>
  </w:p>
  <w:p w:rsidR="00C177F5" w:rsidRDefault="00C177F5" w:rsidP="00C177F5">
    <w:pPr>
      <w:pStyle w:val="Header"/>
      <w:contextualSpacing/>
      <w:jc w:val="right"/>
      <w:rPr>
        <w:b/>
        <w:color w:val="470A68"/>
        <w:sz w:val="28"/>
      </w:rPr>
    </w:pPr>
    <w:r>
      <w:rPr>
        <w:b/>
        <w:color w:val="470A68"/>
        <w:sz w:val="28"/>
      </w:rPr>
      <w:t>School of Health Professions</w:t>
    </w:r>
  </w:p>
  <w:p w:rsidR="00C0608B" w:rsidRPr="00C177F5" w:rsidRDefault="00C177F5" w:rsidP="00C177F5">
    <w:pPr>
      <w:pStyle w:val="Header"/>
      <w:contextualSpacing/>
      <w:jc w:val="right"/>
      <w:rPr>
        <w:b/>
        <w:color w:val="470A68"/>
        <w:sz w:val="28"/>
      </w:rPr>
    </w:pPr>
    <w:r>
      <w:rPr>
        <w:noProof/>
        <w:lang w:eastAsia="en-US"/>
      </w:rPr>
      <mc:AlternateContent>
        <mc:Choice Requires="wps">
          <w:drawing>
            <wp:inline distT="0" distB="0" distL="0" distR="0" wp14:anchorId="6273B88E" wp14:editId="0C7C152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F2F680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9BA5D61"/>
    <w:multiLevelType w:val="hybridMultilevel"/>
    <w:tmpl w:val="49349E2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4197108F"/>
    <w:multiLevelType w:val="hybridMultilevel"/>
    <w:tmpl w:val="6CE2A528"/>
    <w:lvl w:ilvl="0" w:tplc="04090001">
      <w:start w:val="1"/>
      <w:numFmt w:val="bullet"/>
      <w:lvlText w:val=""/>
      <w:lvlJc w:val="left"/>
      <w:pPr>
        <w:ind w:left="1526" w:hanging="360"/>
      </w:pPr>
      <w:rPr>
        <w:rFonts w:ascii="Symbol" w:hAnsi="Symbol" w:hint="default"/>
      </w:rPr>
    </w:lvl>
    <w:lvl w:ilvl="1" w:tplc="04090003" w:tentative="1">
      <w:start w:val="1"/>
      <w:numFmt w:val="bullet"/>
      <w:lvlText w:val="o"/>
      <w:lvlJc w:val="left"/>
      <w:pPr>
        <w:ind w:left="2246" w:hanging="360"/>
      </w:pPr>
      <w:rPr>
        <w:rFonts w:ascii="Courier New" w:hAnsi="Courier New" w:cs="Courier New" w:hint="default"/>
      </w:rPr>
    </w:lvl>
    <w:lvl w:ilvl="2" w:tplc="04090005" w:tentative="1">
      <w:start w:val="1"/>
      <w:numFmt w:val="bullet"/>
      <w:lvlText w:val=""/>
      <w:lvlJc w:val="left"/>
      <w:pPr>
        <w:ind w:left="2966" w:hanging="360"/>
      </w:pPr>
      <w:rPr>
        <w:rFonts w:ascii="Wingdings" w:hAnsi="Wingdings" w:hint="default"/>
      </w:rPr>
    </w:lvl>
    <w:lvl w:ilvl="3" w:tplc="04090001" w:tentative="1">
      <w:start w:val="1"/>
      <w:numFmt w:val="bullet"/>
      <w:lvlText w:val=""/>
      <w:lvlJc w:val="left"/>
      <w:pPr>
        <w:ind w:left="3686" w:hanging="360"/>
      </w:pPr>
      <w:rPr>
        <w:rFonts w:ascii="Symbol" w:hAnsi="Symbol" w:hint="default"/>
      </w:rPr>
    </w:lvl>
    <w:lvl w:ilvl="4" w:tplc="04090003" w:tentative="1">
      <w:start w:val="1"/>
      <w:numFmt w:val="bullet"/>
      <w:lvlText w:val="o"/>
      <w:lvlJc w:val="left"/>
      <w:pPr>
        <w:ind w:left="4406" w:hanging="360"/>
      </w:pPr>
      <w:rPr>
        <w:rFonts w:ascii="Courier New" w:hAnsi="Courier New" w:cs="Courier New" w:hint="default"/>
      </w:rPr>
    </w:lvl>
    <w:lvl w:ilvl="5" w:tplc="04090005" w:tentative="1">
      <w:start w:val="1"/>
      <w:numFmt w:val="bullet"/>
      <w:lvlText w:val=""/>
      <w:lvlJc w:val="left"/>
      <w:pPr>
        <w:ind w:left="5126" w:hanging="360"/>
      </w:pPr>
      <w:rPr>
        <w:rFonts w:ascii="Wingdings" w:hAnsi="Wingdings" w:hint="default"/>
      </w:rPr>
    </w:lvl>
    <w:lvl w:ilvl="6" w:tplc="04090001" w:tentative="1">
      <w:start w:val="1"/>
      <w:numFmt w:val="bullet"/>
      <w:lvlText w:val=""/>
      <w:lvlJc w:val="left"/>
      <w:pPr>
        <w:ind w:left="5846" w:hanging="360"/>
      </w:pPr>
      <w:rPr>
        <w:rFonts w:ascii="Symbol" w:hAnsi="Symbol" w:hint="default"/>
      </w:rPr>
    </w:lvl>
    <w:lvl w:ilvl="7" w:tplc="04090003" w:tentative="1">
      <w:start w:val="1"/>
      <w:numFmt w:val="bullet"/>
      <w:lvlText w:val="o"/>
      <w:lvlJc w:val="left"/>
      <w:pPr>
        <w:ind w:left="6566" w:hanging="360"/>
      </w:pPr>
      <w:rPr>
        <w:rFonts w:ascii="Courier New" w:hAnsi="Courier New" w:cs="Courier New" w:hint="default"/>
      </w:rPr>
    </w:lvl>
    <w:lvl w:ilvl="8" w:tplc="04090005" w:tentative="1">
      <w:start w:val="1"/>
      <w:numFmt w:val="bullet"/>
      <w:lvlText w:val=""/>
      <w:lvlJc w:val="left"/>
      <w:pPr>
        <w:ind w:left="7286" w:hanging="360"/>
      </w:pPr>
      <w:rPr>
        <w:rFonts w:ascii="Wingdings" w:hAnsi="Wingdings" w:hint="default"/>
      </w:rPr>
    </w:lvl>
  </w:abstractNum>
  <w:abstractNum w:abstractNumId="5" w15:restartNumberingAfterBreak="0">
    <w:nsid w:val="5B5B06FB"/>
    <w:multiLevelType w:val="hybridMultilevel"/>
    <w:tmpl w:val="EF924FF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BZEK4gJbz7Ad7cJc9zoUkWbQa5C2VM+aDej4/dWca4pz7n6RHNgXc7y+/Z/fF+mxd/tbiO+RZf81WMNpcwVfw==" w:salt="qNTL2ckn/GEWDx3e8o10T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6299E"/>
    <w:rsid w:val="00080017"/>
    <w:rsid w:val="0008125D"/>
    <w:rsid w:val="0008394A"/>
    <w:rsid w:val="00085A5D"/>
    <w:rsid w:val="00087993"/>
    <w:rsid w:val="00092F31"/>
    <w:rsid w:val="00094F64"/>
    <w:rsid w:val="00095F74"/>
    <w:rsid w:val="00096025"/>
    <w:rsid w:val="00097F0F"/>
    <w:rsid w:val="000A175B"/>
    <w:rsid w:val="000A404C"/>
    <w:rsid w:val="000A53CD"/>
    <w:rsid w:val="000A582C"/>
    <w:rsid w:val="000A6281"/>
    <w:rsid w:val="000A62F4"/>
    <w:rsid w:val="000B478E"/>
    <w:rsid w:val="000C5A3C"/>
    <w:rsid w:val="000C5FFB"/>
    <w:rsid w:val="000C68B6"/>
    <w:rsid w:val="000D3FB0"/>
    <w:rsid w:val="000D4A28"/>
    <w:rsid w:val="000D52D7"/>
    <w:rsid w:val="000D7BAA"/>
    <w:rsid w:val="000E04EF"/>
    <w:rsid w:val="000E1514"/>
    <w:rsid w:val="000E745E"/>
    <w:rsid w:val="00100CC3"/>
    <w:rsid w:val="00103753"/>
    <w:rsid w:val="0010511B"/>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0EF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0DD"/>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24D0"/>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5B5A"/>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0562"/>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7B3"/>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44E8"/>
    <w:rsid w:val="00611D02"/>
    <w:rsid w:val="00614BE8"/>
    <w:rsid w:val="0062017D"/>
    <w:rsid w:val="006220C5"/>
    <w:rsid w:val="00623578"/>
    <w:rsid w:val="00625B90"/>
    <w:rsid w:val="00634CE6"/>
    <w:rsid w:val="0063630C"/>
    <w:rsid w:val="006374B6"/>
    <w:rsid w:val="006376E0"/>
    <w:rsid w:val="00641797"/>
    <w:rsid w:val="006448D4"/>
    <w:rsid w:val="00645758"/>
    <w:rsid w:val="00647098"/>
    <w:rsid w:val="0064797E"/>
    <w:rsid w:val="0065150F"/>
    <w:rsid w:val="00654046"/>
    <w:rsid w:val="00654F2E"/>
    <w:rsid w:val="00655371"/>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3D76"/>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17E9"/>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36B2A"/>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D3E71"/>
    <w:rsid w:val="008E0214"/>
    <w:rsid w:val="008E08DD"/>
    <w:rsid w:val="008E7F6C"/>
    <w:rsid w:val="008F66E1"/>
    <w:rsid w:val="009004B5"/>
    <w:rsid w:val="00901FCC"/>
    <w:rsid w:val="00904163"/>
    <w:rsid w:val="00905E7B"/>
    <w:rsid w:val="009154EE"/>
    <w:rsid w:val="00923EC9"/>
    <w:rsid w:val="009243D8"/>
    <w:rsid w:val="00927493"/>
    <w:rsid w:val="009313EE"/>
    <w:rsid w:val="009338B3"/>
    <w:rsid w:val="009352A2"/>
    <w:rsid w:val="009375A2"/>
    <w:rsid w:val="00951094"/>
    <w:rsid w:val="009515FB"/>
    <w:rsid w:val="00952BFA"/>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AD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16578"/>
    <w:rsid w:val="00A209DA"/>
    <w:rsid w:val="00A23393"/>
    <w:rsid w:val="00A23708"/>
    <w:rsid w:val="00A247D1"/>
    <w:rsid w:val="00A31801"/>
    <w:rsid w:val="00A33180"/>
    <w:rsid w:val="00A3570A"/>
    <w:rsid w:val="00A367DB"/>
    <w:rsid w:val="00A36E01"/>
    <w:rsid w:val="00A37494"/>
    <w:rsid w:val="00A42758"/>
    <w:rsid w:val="00A44480"/>
    <w:rsid w:val="00A51DAB"/>
    <w:rsid w:val="00A51F51"/>
    <w:rsid w:val="00A610F6"/>
    <w:rsid w:val="00A61B52"/>
    <w:rsid w:val="00A6640C"/>
    <w:rsid w:val="00A664B6"/>
    <w:rsid w:val="00A66AFE"/>
    <w:rsid w:val="00A72225"/>
    <w:rsid w:val="00A8053E"/>
    <w:rsid w:val="00A80E92"/>
    <w:rsid w:val="00A8385D"/>
    <w:rsid w:val="00AA05D3"/>
    <w:rsid w:val="00AA2CEB"/>
    <w:rsid w:val="00AB0791"/>
    <w:rsid w:val="00AB28A7"/>
    <w:rsid w:val="00AB5EBF"/>
    <w:rsid w:val="00AC103B"/>
    <w:rsid w:val="00AC4537"/>
    <w:rsid w:val="00AC60D8"/>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1B0B"/>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5445"/>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9AB"/>
    <w:rsid w:val="00BE7B52"/>
    <w:rsid w:val="00BF0491"/>
    <w:rsid w:val="00BF05B2"/>
    <w:rsid w:val="00BF0814"/>
    <w:rsid w:val="00BF28C2"/>
    <w:rsid w:val="00C02627"/>
    <w:rsid w:val="00C05E1B"/>
    <w:rsid w:val="00C0608B"/>
    <w:rsid w:val="00C12406"/>
    <w:rsid w:val="00C157B0"/>
    <w:rsid w:val="00C177F5"/>
    <w:rsid w:val="00C27530"/>
    <w:rsid w:val="00C3403C"/>
    <w:rsid w:val="00C3496D"/>
    <w:rsid w:val="00C34A0A"/>
    <w:rsid w:val="00C3595D"/>
    <w:rsid w:val="00C36AF3"/>
    <w:rsid w:val="00C412F0"/>
    <w:rsid w:val="00C51CBF"/>
    <w:rsid w:val="00C57A5F"/>
    <w:rsid w:val="00C653DB"/>
    <w:rsid w:val="00C678D4"/>
    <w:rsid w:val="00C72045"/>
    <w:rsid w:val="00C7377C"/>
    <w:rsid w:val="00C761D5"/>
    <w:rsid w:val="00C80512"/>
    <w:rsid w:val="00C90786"/>
    <w:rsid w:val="00C9122C"/>
    <w:rsid w:val="00C92A9A"/>
    <w:rsid w:val="00CA0F54"/>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16C07"/>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97EF0"/>
    <w:rsid w:val="00DA14AB"/>
    <w:rsid w:val="00DA3A1E"/>
    <w:rsid w:val="00DA66CF"/>
    <w:rsid w:val="00DA73E8"/>
    <w:rsid w:val="00DB1B78"/>
    <w:rsid w:val="00DB2FFA"/>
    <w:rsid w:val="00DB58DC"/>
    <w:rsid w:val="00DC2063"/>
    <w:rsid w:val="00DC2863"/>
    <w:rsid w:val="00DC7B18"/>
    <w:rsid w:val="00DD347B"/>
    <w:rsid w:val="00DD4688"/>
    <w:rsid w:val="00DD7791"/>
    <w:rsid w:val="00DD7D2F"/>
    <w:rsid w:val="00DD7DD6"/>
    <w:rsid w:val="00DE3117"/>
    <w:rsid w:val="00DF0910"/>
    <w:rsid w:val="00DF189C"/>
    <w:rsid w:val="00DF3B66"/>
    <w:rsid w:val="00DF59A3"/>
    <w:rsid w:val="00E020DA"/>
    <w:rsid w:val="00E04BE9"/>
    <w:rsid w:val="00E22FAD"/>
    <w:rsid w:val="00E261D0"/>
    <w:rsid w:val="00E26CBF"/>
    <w:rsid w:val="00E35386"/>
    <w:rsid w:val="00E35475"/>
    <w:rsid w:val="00E37A6C"/>
    <w:rsid w:val="00E4004A"/>
    <w:rsid w:val="00E415F9"/>
    <w:rsid w:val="00E45B1E"/>
    <w:rsid w:val="00E46A3F"/>
    <w:rsid w:val="00E501BC"/>
    <w:rsid w:val="00E523CB"/>
    <w:rsid w:val="00E53389"/>
    <w:rsid w:val="00E57435"/>
    <w:rsid w:val="00E60CA4"/>
    <w:rsid w:val="00E62FA5"/>
    <w:rsid w:val="00E65F3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D5D3B"/>
    <w:rsid w:val="00EE3C6C"/>
    <w:rsid w:val="00EE3DB1"/>
    <w:rsid w:val="00EF0124"/>
    <w:rsid w:val="00EF3347"/>
    <w:rsid w:val="00F0403D"/>
    <w:rsid w:val="00F04E67"/>
    <w:rsid w:val="00F05C55"/>
    <w:rsid w:val="00F06211"/>
    <w:rsid w:val="00F0743D"/>
    <w:rsid w:val="00F07DCD"/>
    <w:rsid w:val="00F1523B"/>
    <w:rsid w:val="00F207D2"/>
    <w:rsid w:val="00F21328"/>
    <w:rsid w:val="00F268CA"/>
    <w:rsid w:val="00F268FC"/>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333B"/>
    <w:rsid w:val="00FD4635"/>
    <w:rsid w:val="00FD6A55"/>
    <w:rsid w:val="00FD735A"/>
    <w:rsid w:val="00FE2071"/>
    <w:rsid w:val="00FE4858"/>
    <w:rsid w:val="00FE6A0F"/>
    <w:rsid w:val="00FE6A46"/>
    <w:rsid w:val="00FE7DC1"/>
    <w:rsid w:val="00FF0584"/>
    <w:rsid w:val="00FF0A9A"/>
    <w:rsid w:val="00FF21DB"/>
    <w:rsid w:val="00FF2E0C"/>
    <w:rsid w:val="00FF5043"/>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63142E4-FDAA-4CD2-9BED-452E23D13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99"/>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iPriority w:val="99"/>
    <w:unhideWhenUsed/>
    <w:rsid w:val="000C68B6"/>
    <w:rPr>
      <w:color w:val="0000FF"/>
      <w:u w:val="single"/>
    </w:rPr>
  </w:style>
  <w:style w:type="paragraph" w:styleId="BodyText">
    <w:name w:val="Body Text"/>
    <w:basedOn w:val="Normal"/>
    <w:link w:val="BodyTextChar"/>
    <w:rsid w:val="00C177F5"/>
    <w:pPr>
      <w:spacing w:after="120"/>
    </w:pPr>
  </w:style>
  <w:style w:type="character" w:customStyle="1" w:styleId="BodyTextChar">
    <w:name w:val="Body Text Char"/>
    <w:basedOn w:val="DefaultParagraphFont"/>
    <w:link w:val="BodyText"/>
    <w:rsid w:val="00C177F5"/>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5723153">
      <w:bodyDiv w:val="1"/>
      <w:marLeft w:val="0"/>
      <w:marRight w:val="0"/>
      <w:marTop w:val="0"/>
      <w:marBottom w:val="0"/>
      <w:divBdr>
        <w:top w:val="none" w:sz="0" w:space="0" w:color="auto"/>
        <w:left w:val="none" w:sz="0" w:space="0" w:color="auto"/>
        <w:bottom w:val="none" w:sz="0" w:space="0" w:color="auto"/>
        <w:right w:val="none" w:sz="0" w:space="0" w:color="auto"/>
      </w:divBdr>
    </w:div>
    <w:div w:id="1456828416">
      <w:bodyDiv w:val="1"/>
      <w:marLeft w:val="0"/>
      <w:marRight w:val="0"/>
      <w:marTop w:val="0"/>
      <w:marBottom w:val="0"/>
      <w:divBdr>
        <w:top w:val="none" w:sz="0" w:space="0" w:color="auto"/>
        <w:left w:val="none" w:sz="0" w:space="0" w:color="auto"/>
        <w:bottom w:val="none" w:sz="0" w:space="0" w:color="auto"/>
        <w:right w:val="none" w:sz="0" w:space="0" w:color="auto"/>
      </w:divBdr>
    </w:div>
    <w:div w:id="1533493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0DD9E1-71E6-4236-BAB2-1F7827FB8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822</Words>
  <Characters>4691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5502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2</cp:revision>
  <dcterms:created xsi:type="dcterms:W3CDTF">2020-08-18T15:26:00Z</dcterms:created>
  <dcterms:modified xsi:type="dcterms:W3CDTF">2020-08-18T15:26:00Z</dcterms:modified>
</cp:coreProperties>
</file>