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182797">
        <w:rPr>
          <w:rFonts w:ascii="Calibri" w:hAnsi="Calibri" w:cs="Arial"/>
          <w:b/>
          <w:noProof/>
          <w:sz w:val="22"/>
          <w:szCs w:val="22"/>
        </w:rPr>
        <w:t>2600 INTRODUCTION TO PARAMEDICS</w:t>
      </w:r>
      <w:r w:rsidRPr="00FB7117">
        <w:rPr>
          <w:rFonts w:ascii="Calibri" w:hAnsi="Calibri" w:cs="Arial"/>
          <w:b/>
          <w:sz w:val="22"/>
          <w:szCs w:val="22"/>
        </w:rPr>
        <w:t xml:space="preserve"> (</w:t>
      </w:r>
      <w:r w:rsidR="00182797">
        <w:rPr>
          <w:rFonts w:ascii="Calibri" w:hAnsi="Calibri" w:cs="Arial"/>
          <w:b/>
          <w:sz w:val="22"/>
          <w:szCs w:val="22"/>
        </w:rPr>
        <w:t>3</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D84371" w:rsidRDefault="00182797" w:rsidP="00E71119">
      <w:pPr>
        <w:ind w:left="720"/>
      </w:pPr>
      <w:r w:rsidRPr="00D822F4">
        <w:t>This course is an introduction to the Paramedic: National Standard Curriculum/EMS Education Standards which focuses on the well-being of the paramedic, paramedic roles and responsibilities, Emergency Medical Services (EMS) systems, illness and injury prevention, medical and legal considerations, ethics, history-taking, therapeutic communication, lifespan development, and basic patient assessment.</w:t>
      </w:r>
    </w:p>
    <w:p w:rsidR="00182797" w:rsidRPr="00FB7117" w:rsidRDefault="00182797"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182797" w:rsidP="00380483">
      <w:pPr>
        <w:ind w:left="720"/>
        <w:rPr>
          <w:rFonts w:ascii="Calibri" w:hAnsi="Calibri" w:cs="Arial"/>
          <w:noProof/>
          <w:sz w:val="22"/>
          <w:szCs w:val="22"/>
        </w:rPr>
      </w:pPr>
      <w:r>
        <w:rPr>
          <w:rFonts w:ascii="Calibri" w:hAnsi="Calibri" w:cs="Arial"/>
          <w:noProof/>
          <w:sz w:val="22"/>
          <w:szCs w:val="22"/>
        </w:rPr>
        <w:t>Admission to the Paramedic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215101" w:rsidRPr="00FA1D29" w:rsidRDefault="00182797" w:rsidP="00215101">
      <w:pPr>
        <w:ind w:left="720"/>
        <w:rPr>
          <w:rFonts w:ascii="Calibri" w:hAnsi="Calibri" w:cs="Arial"/>
          <w:noProof/>
          <w:sz w:val="22"/>
          <w:szCs w:val="22"/>
        </w:rPr>
      </w:pPr>
      <w:r>
        <w:rPr>
          <w:rFonts w:ascii="Calibri" w:hAnsi="Calibri" w:cs="Arial"/>
          <w:noProof/>
          <w:sz w:val="22"/>
          <w:szCs w:val="22"/>
        </w:rPr>
        <w:t>EMS 2</w:t>
      </w:r>
      <w:r w:rsidR="00DF2CD9">
        <w:rPr>
          <w:rFonts w:ascii="Calibri" w:hAnsi="Calibri" w:cs="Arial"/>
          <w:noProof/>
          <w:sz w:val="22"/>
          <w:szCs w:val="22"/>
        </w:rPr>
        <w:t>5</w:t>
      </w:r>
      <w:r>
        <w:rPr>
          <w:rFonts w:ascii="Calibri" w:hAnsi="Calibri" w:cs="Arial"/>
          <w:noProof/>
          <w:sz w:val="22"/>
          <w:szCs w:val="22"/>
        </w:rPr>
        <w:t>22, and BSC 1085C or BSC 1093C</w:t>
      </w:r>
      <w:r w:rsidR="00215101">
        <w:rPr>
          <w:rFonts w:ascii="Calibri" w:hAnsi="Calibri" w:cs="Arial"/>
          <w:noProof/>
          <w:sz w:val="22"/>
          <w:szCs w:val="22"/>
        </w:rPr>
        <w:t xml:space="preserve"> (minimum grade of “C” or better is required to advance in program)</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Introduction to the roles and responsibilities of the paramedic</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EMS systems</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Illness and injury prevention</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0"/>
          <w:szCs w:val="22"/>
        </w:rPr>
      </w:pPr>
      <w:r w:rsidRPr="00141EA9">
        <w:rPr>
          <w:rFonts w:asciiTheme="minorHAnsi" w:hAnsiTheme="minorHAnsi" w:cstheme="minorHAnsi"/>
          <w:sz w:val="22"/>
        </w:rPr>
        <w:t>Medical and ethical considerations for the paramedic</w:t>
      </w:r>
    </w:p>
    <w:p w:rsidR="00141EA9" w:rsidRPr="00141EA9" w:rsidRDefault="00141EA9" w:rsidP="00141EA9">
      <w:pPr>
        <w:pStyle w:val="ListParagraph"/>
        <w:widowControl/>
        <w:spacing w:after="200" w:line="360" w:lineRule="auto"/>
        <w:ind w:left="1080"/>
        <w:contextualSpacing/>
        <w:rPr>
          <w:rFonts w:asciiTheme="minorHAnsi" w:hAnsiTheme="minorHAnsi" w:cstheme="minorHAnsi"/>
          <w:sz w:val="20"/>
          <w:szCs w:val="22"/>
        </w:rPr>
      </w:pPr>
    </w:p>
    <w:p w:rsidR="00141EA9" w:rsidRPr="00141EA9" w:rsidRDefault="00141EA9" w:rsidP="00141EA9">
      <w:pPr>
        <w:pStyle w:val="ListParagraph"/>
        <w:numPr>
          <w:ilvl w:val="0"/>
          <w:numId w:val="1"/>
        </w:numPr>
        <w:tabs>
          <w:tab w:val="left" w:pos="5040"/>
        </w:tabs>
        <w:rPr>
          <w:rFonts w:ascii="Calibri" w:hAnsi="Calibri" w:cs="Arial"/>
          <w:caps/>
          <w:sz w:val="22"/>
          <w:szCs w:val="22"/>
        </w:rPr>
      </w:pPr>
      <w:r w:rsidRPr="00141EA9">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141EA9" w:rsidRDefault="00141EA9" w:rsidP="00141EA9">
      <w:pPr>
        <w:rPr>
          <w:rFonts w:ascii="Calibri" w:hAnsi="Calibri" w:cs="Arial"/>
          <w:b/>
          <w:sz w:val="22"/>
          <w:szCs w:val="22"/>
          <w:u w:val="single"/>
        </w:rPr>
      </w:pPr>
    </w:p>
    <w:p w:rsidR="00141EA9" w:rsidRPr="009A197E" w:rsidRDefault="00141EA9" w:rsidP="00141E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41EA9"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1EA9" w:rsidRDefault="00141EA9" w:rsidP="00141EA9">
      <w:pPr>
        <w:ind w:left="720"/>
        <w:rPr>
          <w:rFonts w:ascii="Garamond" w:hAnsi="Garamond"/>
          <w:color w:val="000000"/>
          <w:sz w:val="22"/>
          <w:szCs w:val="22"/>
        </w:rPr>
      </w:pPr>
    </w:p>
    <w:p w:rsidR="00141EA9" w:rsidRPr="0036367B" w:rsidRDefault="00141EA9" w:rsidP="00141E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1EA9" w:rsidRPr="0036367B" w:rsidRDefault="00141EA9" w:rsidP="00141E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1EA9" w:rsidRPr="0036367B"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 </w:t>
      </w:r>
    </w:p>
    <w:p w:rsidR="00141EA9" w:rsidRPr="00750AFF" w:rsidRDefault="00141EA9" w:rsidP="00141EA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4"/>
        </w:rPr>
      </w:pPr>
    </w:p>
    <w:p w:rsidR="00141EA9" w:rsidRPr="00141EA9" w:rsidRDefault="00141EA9" w:rsidP="00141EA9">
      <w:pPr>
        <w:pStyle w:val="ListParagraph"/>
        <w:numPr>
          <w:ilvl w:val="0"/>
          <w:numId w:val="8"/>
        </w:numPr>
        <w:shd w:val="clear" w:color="auto" w:fill="FFFFFF"/>
        <w:rPr>
          <w:rFonts w:asciiTheme="minorHAnsi" w:hAnsiTheme="minorHAnsi" w:cstheme="minorHAnsi"/>
          <w:color w:val="000000"/>
          <w:sz w:val="20"/>
          <w:szCs w:val="24"/>
        </w:rPr>
      </w:pPr>
      <w:r w:rsidRPr="00141EA9">
        <w:rPr>
          <w:rFonts w:asciiTheme="minorHAnsi" w:hAnsiTheme="minorHAnsi" w:cstheme="minorHAnsi"/>
          <w:sz w:val="22"/>
        </w:rPr>
        <w:t>Students</w:t>
      </w:r>
      <w:r w:rsidRPr="00141EA9">
        <w:rPr>
          <w:rFonts w:asciiTheme="minorHAnsi" w:hAnsiTheme="minorHAnsi" w:cstheme="minorHAnsi"/>
          <w:spacing w:val="-8"/>
          <w:sz w:val="22"/>
        </w:rPr>
        <w:t xml:space="preserve"> </w:t>
      </w:r>
      <w:r w:rsidRPr="00141EA9">
        <w:rPr>
          <w:rFonts w:asciiTheme="minorHAnsi" w:hAnsiTheme="minorHAnsi" w:cstheme="minorHAnsi"/>
          <w:sz w:val="22"/>
        </w:rPr>
        <w:t>will</w:t>
      </w:r>
      <w:r w:rsidRPr="00141EA9">
        <w:rPr>
          <w:rFonts w:asciiTheme="minorHAnsi" w:hAnsiTheme="minorHAnsi" w:cstheme="minorHAnsi"/>
          <w:spacing w:val="-8"/>
          <w:sz w:val="22"/>
        </w:rPr>
        <w:t xml:space="preserve"> </w:t>
      </w:r>
      <w:r w:rsidRPr="00141EA9">
        <w:rPr>
          <w:rFonts w:asciiTheme="minorHAnsi" w:hAnsiTheme="minorHAnsi" w:cstheme="minorHAnsi"/>
          <w:sz w:val="22"/>
        </w:rPr>
        <w:t>be</w:t>
      </w:r>
      <w:r w:rsidRPr="00141EA9">
        <w:rPr>
          <w:rFonts w:asciiTheme="minorHAnsi" w:hAnsiTheme="minorHAnsi" w:cstheme="minorHAnsi"/>
          <w:spacing w:val="-7"/>
          <w:sz w:val="22"/>
        </w:rPr>
        <w:t xml:space="preserve"> </w:t>
      </w:r>
      <w:r w:rsidRPr="00141EA9">
        <w:rPr>
          <w:rFonts w:asciiTheme="minorHAnsi" w:hAnsiTheme="minorHAnsi" w:cstheme="minorHAnsi"/>
          <w:sz w:val="22"/>
        </w:rPr>
        <w:t>able</w:t>
      </w:r>
      <w:r w:rsidRPr="00141EA9">
        <w:rPr>
          <w:rFonts w:asciiTheme="minorHAnsi" w:hAnsiTheme="minorHAnsi" w:cstheme="minorHAnsi"/>
          <w:spacing w:val="-8"/>
          <w:sz w:val="22"/>
        </w:rPr>
        <w:t xml:space="preserve"> </w:t>
      </w:r>
      <w:r w:rsidRPr="00141EA9">
        <w:rPr>
          <w:rFonts w:asciiTheme="minorHAnsi" w:hAnsiTheme="minorHAnsi" w:cstheme="minorHAnsi"/>
          <w:sz w:val="22"/>
        </w:rPr>
        <w:t>to</w:t>
      </w:r>
      <w:r w:rsidRPr="00141EA9">
        <w:rPr>
          <w:rFonts w:asciiTheme="minorHAnsi" w:hAnsiTheme="minorHAnsi" w:cstheme="minorHAnsi"/>
          <w:spacing w:val="-8"/>
          <w:sz w:val="22"/>
        </w:rPr>
        <w:t xml:space="preserve"> </w:t>
      </w:r>
      <w:r w:rsidRPr="00141EA9">
        <w:rPr>
          <w:rFonts w:asciiTheme="minorHAnsi" w:hAnsiTheme="minorHAnsi" w:cstheme="minorHAnsi"/>
          <w:sz w:val="22"/>
        </w:rPr>
        <w:t>explain</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roles</w:t>
      </w:r>
      <w:r w:rsidRPr="00141EA9">
        <w:rPr>
          <w:rFonts w:asciiTheme="minorHAnsi" w:hAnsiTheme="minorHAnsi" w:cstheme="minorHAnsi"/>
          <w:spacing w:val="-8"/>
          <w:sz w:val="22"/>
        </w:rPr>
        <w:t xml:space="preserve"> </w:t>
      </w:r>
      <w:r w:rsidRPr="00141EA9">
        <w:rPr>
          <w:rFonts w:asciiTheme="minorHAnsi" w:hAnsiTheme="minorHAnsi" w:cstheme="minorHAnsi"/>
          <w:sz w:val="22"/>
        </w:rPr>
        <w:t>and</w:t>
      </w:r>
      <w:r w:rsidRPr="00141EA9">
        <w:rPr>
          <w:rFonts w:asciiTheme="minorHAnsi" w:hAnsiTheme="minorHAnsi" w:cstheme="minorHAnsi"/>
          <w:spacing w:val="-7"/>
          <w:sz w:val="22"/>
        </w:rPr>
        <w:t xml:space="preserve"> </w:t>
      </w:r>
      <w:r w:rsidRPr="00141EA9">
        <w:rPr>
          <w:rFonts w:asciiTheme="minorHAnsi" w:hAnsiTheme="minorHAnsi" w:cstheme="minorHAnsi"/>
          <w:sz w:val="22"/>
        </w:rPr>
        <w:t>responsibilities</w:t>
      </w:r>
      <w:r w:rsidRPr="00141EA9">
        <w:rPr>
          <w:rFonts w:asciiTheme="minorHAnsi" w:hAnsiTheme="minorHAnsi" w:cstheme="minorHAnsi"/>
          <w:spacing w:val="-8"/>
          <w:sz w:val="22"/>
        </w:rPr>
        <w:t xml:space="preserve"> </w:t>
      </w:r>
      <w:r w:rsidRPr="00141EA9">
        <w:rPr>
          <w:rFonts w:asciiTheme="minorHAnsi" w:hAnsiTheme="minorHAnsi" w:cstheme="minorHAnsi"/>
          <w:sz w:val="22"/>
        </w:rPr>
        <w:t>of</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Paramedic</w:t>
      </w:r>
      <w:r w:rsidRPr="00141EA9">
        <w:rPr>
          <w:rFonts w:asciiTheme="minorHAnsi" w:hAnsiTheme="minorHAnsi" w:cstheme="minorHAnsi"/>
          <w:w w:val="90"/>
          <w:sz w:val="22"/>
        </w:rPr>
        <w:t xml:space="preserve"> professional</w:t>
      </w:r>
      <w:r w:rsidRPr="00141EA9">
        <w:rPr>
          <w:rFonts w:asciiTheme="minorHAnsi" w:hAnsiTheme="minorHAnsi" w:cstheme="minorHAnsi"/>
          <w:sz w:val="22"/>
        </w:rPr>
        <w:t>,</w:t>
      </w:r>
      <w:r w:rsidRPr="00141EA9">
        <w:rPr>
          <w:rFonts w:asciiTheme="minorHAnsi" w:hAnsiTheme="minorHAnsi" w:cstheme="minorHAnsi"/>
          <w:spacing w:val="-13"/>
          <w:sz w:val="22"/>
        </w:rPr>
        <w:t xml:space="preserve"> </w:t>
      </w:r>
      <w:r w:rsidRPr="00141EA9">
        <w:rPr>
          <w:rFonts w:asciiTheme="minorHAnsi" w:hAnsiTheme="minorHAnsi" w:cstheme="minorHAnsi"/>
          <w:sz w:val="22"/>
        </w:rPr>
        <w:t>while</w:t>
      </w:r>
      <w:r w:rsidRPr="00141EA9">
        <w:rPr>
          <w:rFonts w:asciiTheme="minorHAnsi" w:hAnsiTheme="minorHAnsi" w:cstheme="minorHAnsi"/>
          <w:spacing w:val="-12"/>
          <w:sz w:val="22"/>
        </w:rPr>
        <w:t xml:space="preserve"> </w:t>
      </w:r>
      <w:r w:rsidRPr="00141EA9">
        <w:rPr>
          <w:rFonts w:asciiTheme="minorHAnsi" w:hAnsiTheme="minorHAnsi" w:cstheme="minorHAnsi"/>
          <w:sz w:val="22"/>
        </w:rPr>
        <w:t>understanding</w:t>
      </w:r>
      <w:r w:rsidRPr="00141EA9">
        <w:rPr>
          <w:rFonts w:asciiTheme="minorHAnsi" w:hAnsiTheme="minorHAnsi" w:cstheme="minorHAnsi"/>
          <w:spacing w:val="-13"/>
          <w:sz w:val="22"/>
        </w:rPr>
        <w:t xml:space="preserve"> </w:t>
      </w:r>
      <w:r w:rsidRPr="00141EA9">
        <w:rPr>
          <w:rFonts w:asciiTheme="minorHAnsi" w:hAnsiTheme="minorHAnsi" w:cstheme="minorHAnsi"/>
          <w:sz w:val="22"/>
        </w:rPr>
        <w:t>the</w:t>
      </w:r>
      <w:r w:rsidRPr="00141EA9">
        <w:rPr>
          <w:rFonts w:asciiTheme="minorHAnsi" w:hAnsiTheme="minorHAnsi" w:cstheme="minorHAnsi"/>
          <w:spacing w:val="-12"/>
          <w:sz w:val="22"/>
        </w:rPr>
        <w:t xml:space="preserve"> </w:t>
      </w:r>
      <w:r w:rsidRPr="00141EA9">
        <w:rPr>
          <w:rFonts w:asciiTheme="minorHAnsi" w:hAnsiTheme="minorHAnsi" w:cstheme="minorHAnsi"/>
          <w:sz w:val="22"/>
        </w:rPr>
        <w:t>various</w:t>
      </w:r>
      <w:r w:rsidRPr="00141EA9">
        <w:rPr>
          <w:rFonts w:asciiTheme="minorHAnsi" w:hAnsiTheme="minorHAnsi" w:cstheme="minorHAnsi"/>
          <w:spacing w:val="-13"/>
          <w:sz w:val="22"/>
        </w:rPr>
        <w:t xml:space="preserve"> </w:t>
      </w:r>
      <w:r w:rsidRPr="00141EA9">
        <w:rPr>
          <w:rFonts w:asciiTheme="minorHAnsi" w:hAnsiTheme="minorHAnsi" w:cstheme="minorHAnsi"/>
          <w:sz w:val="22"/>
        </w:rPr>
        <w:t>EMS</w:t>
      </w:r>
      <w:r w:rsidRPr="00141EA9">
        <w:rPr>
          <w:rFonts w:asciiTheme="minorHAnsi" w:hAnsiTheme="minorHAnsi" w:cstheme="minorHAnsi"/>
          <w:spacing w:val="-12"/>
          <w:sz w:val="22"/>
        </w:rPr>
        <w:t xml:space="preserve"> </w:t>
      </w:r>
      <w:r w:rsidRPr="00141EA9">
        <w:rPr>
          <w:rFonts w:asciiTheme="minorHAnsi" w:hAnsiTheme="minorHAnsi" w:cstheme="minorHAnsi"/>
          <w:sz w:val="22"/>
        </w:rPr>
        <w:t>Systems.</w:t>
      </w:r>
    </w:p>
    <w:p w:rsidR="00141EA9" w:rsidRDefault="00141EA9" w:rsidP="00141EA9">
      <w:pPr>
        <w:shd w:val="clear" w:color="auto" w:fill="FFFFFF"/>
        <w:rPr>
          <w:rFonts w:ascii="Calibri" w:hAnsi="Calibri"/>
          <w:color w:val="000000"/>
          <w:sz w:val="22"/>
          <w:szCs w:val="22"/>
        </w:rPr>
      </w:pPr>
    </w:p>
    <w:p w:rsidR="00141EA9" w:rsidRPr="00750AFF" w:rsidRDefault="00141EA9" w:rsidP="00141EA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2"/>
        </w:rPr>
      </w:pPr>
    </w:p>
    <w:p w:rsidR="006502CE" w:rsidRPr="00141EA9" w:rsidRDefault="00141EA9" w:rsidP="00141EA9">
      <w:pPr>
        <w:pStyle w:val="ListParagraph"/>
        <w:numPr>
          <w:ilvl w:val="0"/>
          <w:numId w:val="8"/>
        </w:numPr>
        <w:rPr>
          <w:rFonts w:asciiTheme="minorHAnsi" w:hAnsiTheme="minorHAnsi" w:cstheme="minorHAnsi"/>
          <w:b/>
          <w:sz w:val="20"/>
          <w:szCs w:val="22"/>
        </w:rPr>
      </w:pPr>
      <w:r w:rsidRPr="00141EA9">
        <w:rPr>
          <w:rFonts w:asciiTheme="minorHAnsi" w:hAnsiTheme="minorHAnsi" w:cstheme="minorHAnsi"/>
          <w:sz w:val="22"/>
        </w:rPr>
        <w:t>Students</w:t>
      </w:r>
      <w:r w:rsidRPr="00141EA9">
        <w:rPr>
          <w:rFonts w:asciiTheme="minorHAnsi" w:hAnsiTheme="minorHAnsi" w:cstheme="minorHAnsi"/>
          <w:spacing w:val="1"/>
          <w:sz w:val="22"/>
        </w:rPr>
        <w:t xml:space="preserve"> </w:t>
      </w:r>
      <w:r w:rsidRPr="00141EA9">
        <w:rPr>
          <w:rFonts w:asciiTheme="minorHAnsi" w:hAnsiTheme="minorHAnsi" w:cstheme="minorHAnsi"/>
          <w:sz w:val="22"/>
        </w:rPr>
        <w:t>will</w:t>
      </w:r>
      <w:r w:rsidRPr="00141EA9">
        <w:rPr>
          <w:rFonts w:asciiTheme="minorHAnsi" w:hAnsiTheme="minorHAnsi" w:cstheme="minorHAnsi"/>
          <w:spacing w:val="1"/>
          <w:sz w:val="22"/>
        </w:rPr>
        <w:t xml:space="preserve"> </w:t>
      </w:r>
      <w:r w:rsidRPr="00141EA9">
        <w:rPr>
          <w:rFonts w:asciiTheme="minorHAnsi" w:hAnsiTheme="minorHAnsi" w:cstheme="minorHAnsi"/>
          <w:sz w:val="22"/>
        </w:rPr>
        <w:t>understand</w:t>
      </w:r>
      <w:r w:rsidRPr="00141EA9">
        <w:rPr>
          <w:rFonts w:asciiTheme="minorHAnsi" w:hAnsiTheme="minorHAnsi" w:cstheme="minorHAnsi"/>
          <w:spacing w:val="1"/>
          <w:sz w:val="22"/>
        </w:rPr>
        <w:t xml:space="preserve"> </w:t>
      </w:r>
      <w:r w:rsidRPr="00141EA9">
        <w:rPr>
          <w:rFonts w:asciiTheme="minorHAnsi" w:hAnsiTheme="minorHAnsi" w:cstheme="minorHAnsi"/>
          <w:sz w:val="22"/>
        </w:rPr>
        <w:t>and</w:t>
      </w:r>
      <w:r w:rsidRPr="00141EA9">
        <w:rPr>
          <w:rFonts w:asciiTheme="minorHAnsi" w:hAnsiTheme="minorHAnsi" w:cstheme="minorHAnsi"/>
          <w:spacing w:val="1"/>
          <w:sz w:val="22"/>
        </w:rPr>
        <w:t xml:space="preserve"> </w:t>
      </w:r>
      <w:r w:rsidRPr="00141EA9">
        <w:rPr>
          <w:rFonts w:asciiTheme="minorHAnsi" w:hAnsiTheme="minorHAnsi" w:cstheme="minorHAnsi"/>
          <w:sz w:val="22"/>
        </w:rPr>
        <w:t>describe</w:t>
      </w:r>
      <w:r w:rsidRPr="00141EA9">
        <w:rPr>
          <w:rFonts w:asciiTheme="minorHAnsi" w:hAnsiTheme="minorHAnsi" w:cstheme="minorHAnsi"/>
          <w:spacing w:val="1"/>
          <w:sz w:val="22"/>
        </w:rPr>
        <w:t xml:space="preserve"> </w:t>
      </w:r>
      <w:r w:rsidRPr="00141EA9">
        <w:rPr>
          <w:rFonts w:asciiTheme="minorHAnsi" w:hAnsiTheme="minorHAnsi" w:cstheme="minorHAnsi"/>
          <w:sz w:val="22"/>
        </w:rPr>
        <w:t>the</w:t>
      </w:r>
      <w:r w:rsidRPr="00141EA9">
        <w:rPr>
          <w:rFonts w:asciiTheme="minorHAnsi" w:hAnsiTheme="minorHAnsi" w:cstheme="minorHAnsi"/>
          <w:spacing w:val="1"/>
          <w:sz w:val="22"/>
        </w:rPr>
        <w:t xml:space="preserve"> </w:t>
      </w:r>
      <w:r w:rsidRPr="00141EA9">
        <w:rPr>
          <w:rFonts w:asciiTheme="minorHAnsi" w:hAnsiTheme="minorHAnsi" w:cstheme="minorHAnsi"/>
          <w:sz w:val="22"/>
        </w:rPr>
        <w:t>components</w:t>
      </w:r>
      <w:r w:rsidRPr="00141EA9">
        <w:rPr>
          <w:rFonts w:asciiTheme="minorHAnsi" w:hAnsiTheme="minorHAnsi" w:cstheme="minorHAnsi"/>
          <w:spacing w:val="1"/>
          <w:sz w:val="22"/>
        </w:rPr>
        <w:t xml:space="preserve"> </w:t>
      </w:r>
      <w:r w:rsidRPr="00141EA9">
        <w:rPr>
          <w:rFonts w:asciiTheme="minorHAnsi" w:hAnsiTheme="minorHAnsi" w:cstheme="minorHAnsi"/>
          <w:sz w:val="22"/>
        </w:rPr>
        <w:t>of</w:t>
      </w:r>
      <w:r w:rsidRPr="00141EA9">
        <w:rPr>
          <w:rFonts w:asciiTheme="minorHAnsi" w:hAnsiTheme="minorHAnsi" w:cstheme="minorHAnsi"/>
          <w:spacing w:val="1"/>
          <w:sz w:val="22"/>
        </w:rPr>
        <w:t xml:space="preserve"> </w:t>
      </w:r>
      <w:r w:rsidRPr="00141EA9">
        <w:rPr>
          <w:rFonts w:asciiTheme="minorHAnsi" w:hAnsiTheme="minorHAnsi" w:cstheme="minorHAnsi"/>
          <w:sz w:val="22"/>
        </w:rPr>
        <w:t>preventing</w:t>
      </w:r>
      <w:r w:rsidRPr="00141EA9">
        <w:rPr>
          <w:rFonts w:asciiTheme="minorHAnsi" w:hAnsiTheme="minorHAnsi" w:cstheme="minorHAnsi"/>
          <w:spacing w:val="1"/>
          <w:sz w:val="22"/>
        </w:rPr>
        <w:t xml:space="preserve"> </w:t>
      </w:r>
      <w:r w:rsidRPr="00141EA9">
        <w:rPr>
          <w:rFonts w:asciiTheme="minorHAnsi" w:hAnsiTheme="minorHAnsi" w:cstheme="minorHAnsi"/>
          <w:sz w:val="22"/>
        </w:rPr>
        <w:t>various</w:t>
      </w:r>
      <w:r w:rsidRPr="00141EA9">
        <w:rPr>
          <w:rFonts w:asciiTheme="minorHAnsi" w:hAnsiTheme="minorHAnsi" w:cstheme="minorHAnsi"/>
          <w:spacing w:val="2"/>
          <w:sz w:val="22"/>
        </w:rPr>
        <w:t xml:space="preserve"> </w:t>
      </w:r>
      <w:r w:rsidRPr="00141EA9">
        <w:rPr>
          <w:rFonts w:asciiTheme="minorHAnsi" w:hAnsiTheme="minorHAnsi" w:cstheme="minorHAnsi"/>
          <w:sz w:val="22"/>
        </w:rPr>
        <w:t>injuries</w:t>
      </w:r>
      <w:r w:rsidRPr="00141EA9">
        <w:rPr>
          <w:rFonts w:asciiTheme="minorHAnsi" w:hAnsiTheme="minorHAnsi" w:cstheme="minorHAnsi"/>
          <w:w w:val="90"/>
          <w:sz w:val="22"/>
        </w:rPr>
        <w:t xml:space="preserve"> and</w:t>
      </w:r>
      <w:r w:rsidRPr="00141EA9">
        <w:rPr>
          <w:rFonts w:asciiTheme="minorHAnsi" w:hAnsiTheme="minorHAnsi" w:cstheme="minorHAnsi"/>
          <w:spacing w:val="-4"/>
          <w:sz w:val="22"/>
        </w:rPr>
        <w:t xml:space="preserve"> </w:t>
      </w:r>
      <w:r w:rsidRPr="00141EA9">
        <w:rPr>
          <w:rFonts w:asciiTheme="minorHAnsi" w:hAnsiTheme="minorHAnsi" w:cstheme="minorHAnsi"/>
          <w:sz w:val="22"/>
        </w:rPr>
        <w:t>illness</w:t>
      </w:r>
      <w:r w:rsidRPr="00141EA9">
        <w:rPr>
          <w:rFonts w:asciiTheme="minorHAnsi" w:hAnsiTheme="minorHAnsi" w:cstheme="minorHAnsi"/>
          <w:spacing w:val="-4"/>
          <w:sz w:val="22"/>
        </w:rPr>
        <w:t xml:space="preserve"> </w:t>
      </w:r>
      <w:r w:rsidRPr="00141EA9">
        <w:rPr>
          <w:rFonts w:asciiTheme="minorHAnsi" w:hAnsiTheme="minorHAnsi" w:cstheme="minorHAnsi"/>
          <w:sz w:val="22"/>
        </w:rPr>
        <w:t>that</w:t>
      </w:r>
      <w:r w:rsidRPr="00141EA9">
        <w:rPr>
          <w:rFonts w:asciiTheme="minorHAnsi" w:hAnsiTheme="minorHAnsi" w:cstheme="minorHAnsi"/>
          <w:spacing w:val="-4"/>
          <w:sz w:val="22"/>
        </w:rPr>
        <w:t xml:space="preserve"> </w:t>
      </w:r>
      <w:r w:rsidRPr="00141EA9">
        <w:rPr>
          <w:rFonts w:asciiTheme="minorHAnsi" w:hAnsiTheme="minorHAnsi" w:cstheme="minorHAnsi"/>
          <w:sz w:val="22"/>
        </w:rPr>
        <w:t>they</w:t>
      </w:r>
      <w:r w:rsidRPr="00141EA9">
        <w:rPr>
          <w:rFonts w:asciiTheme="minorHAnsi" w:hAnsiTheme="minorHAnsi" w:cstheme="minorHAnsi"/>
          <w:spacing w:val="-4"/>
          <w:sz w:val="22"/>
        </w:rPr>
        <w:t xml:space="preserve"> </w:t>
      </w:r>
      <w:r w:rsidRPr="00141EA9">
        <w:rPr>
          <w:rFonts w:asciiTheme="minorHAnsi" w:hAnsiTheme="minorHAnsi" w:cstheme="minorHAnsi"/>
          <w:sz w:val="22"/>
        </w:rPr>
        <w:t>may</w:t>
      </w:r>
      <w:r w:rsidRPr="00141EA9">
        <w:rPr>
          <w:rFonts w:asciiTheme="minorHAnsi" w:hAnsiTheme="minorHAnsi" w:cstheme="minorHAnsi"/>
          <w:spacing w:val="-4"/>
          <w:sz w:val="22"/>
        </w:rPr>
        <w:t xml:space="preserve"> </w:t>
      </w:r>
      <w:r w:rsidRPr="00141EA9">
        <w:rPr>
          <w:rFonts w:asciiTheme="minorHAnsi" w:hAnsiTheme="minorHAnsi" w:cstheme="minorHAnsi"/>
          <w:sz w:val="22"/>
        </w:rPr>
        <w:t>encounter</w:t>
      </w:r>
      <w:r w:rsidRPr="00141EA9">
        <w:rPr>
          <w:rFonts w:asciiTheme="minorHAnsi" w:hAnsiTheme="minorHAnsi" w:cstheme="minorHAnsi"/>
          <w:spacing w:val="-3"/>
          <w:sz w:val="22"/>
        </w:rPr>
        <w:t xml:space="preserve"> </w:t>
      </w:r>
      <w:r w:rsidRPr="00141EA9">
        <w:rPr>
          <w:rFonts w:asciiTheme="minorHAnsi" w:hAnsiTheme="minorHAnsi" w:cstheme="minorHAnsi"/>
          <w:sz w:val="22"/>
        </w:rPr>
        <w:t>while</w:t>
      </w:r>
      <w:r w:rsidRPr="00141EA9">
        <w:rPr>
          <w:rFonts w:asciiTheme="minorHAnsi" w:hAnsiTheme="minorHAnsi" w:cstheme="minorHAnsi"/>
          <w:spacing w:val="-4"/>
          <w:sz w:val="22"/>
        </w:rPr>
        <w:t xml:space="preserve"> </w:t>
      </w:r>
      <w:r w:rsidRPr="00141EA9">
        <w:rPr>
          <w:rFonts w:asciiTheme="minorHAnsi" w:hAnsiTheme="minorHAnsi" w:cstheme="minorHAnsi"/>
          <w:sz w:val="22"/>
        </w:rPr>
        <w:t>working</w:t>
      </w:r>
      <w:r w:rsidRPr="00141EA9">
        <w:rPr>
          <w:rFonts w:asciiTheme="minorHAnsi" w:hAnsiTheme="minorHAnsi" w:cstheme="minorHAnsi"/>
          <w:spacing w:val="-4"/>
          <w:sz w:val="22"/>
        </w:rPr>
        <w:t xml:space="preserve"> </w:t>
      </w:r>
      <w:r w:rsidRPr="00141EA9">
        <w:rPr>
          <w:rFonts w:asciiTheme="minorHAnsi" w:hAnsiTheme="minorHAnsi" w:cstheme="minorHAnsi"/>
          <w:sz w:val="22"/>
        </w:rPr>
        <w:t>as</w:t>
      </w:r>
      <w:r w:rsidRPr="00141EA9">
        <w:rPr>
          <w:rFonts w:asciiTheme="minorHAnsi" w:hAnsiTheme="minorHAnsi" w:cstheme="minorHAnsi"/>
          <w:spacing w:val="-4"/>
          <w:sz w:val="22"/>
        </w:rPr>
        <w:t xml:space="preserve"> </w:t>
      </w:r>
      <w:r w:rsidRPr="00141EA9">
        <w:rPr>
          <w:rFonts w:asciiTheme="minorHAnsi" w:hAnsiTheme="minorHAnsi" w:cstheme="minorHAnsi"/>
          <w:sz w:val="22"/>
        </w:rPr>
        <w:t>a</w:t>
      </w:r>
      <w:r w:rsidRPr="00141EA9">
        <w:rPr>
          <w:rFonts w:asciiTheme="minorHAnsi" w:hAnsiTheme="minorHAnsi" w:cstheme="minorHAnsi"/>
          <w:spacing w:val="-4"/>
          <w:sz w:val="22"/>
        </w:rPr>
        <w:t xml:space="preserve"> </w:t>
      </w:r>
      <w:r w:rsidRPr="00141EA9">
        <w:rPr>
          <w:rFonts w:asciiTheme="minorHAnsi" w:hAnsiTheme="minorHAnsi" w:cstheme="minorHAnsi"/>
          <w:sz w:val="22"/>
        </w:rPr>
        <w:t>Paramedic</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6502CE" w:rsidRPr="00FB7117" w:rsidRDefault="006502CE" w:rsidP="00DA66CF">
      <w:pPr>
        <w:ind w:left="720" w:firstLine="720"/>
        <w:rPr>
          <w:rFonts w:ascii="Calibri" w:hAnsi="Calibri" w:cs="Arial"/>
          <w:b/>
          <w:sz w:val="22"/>
          <w:szCs w:val="22"/>
        </w:rPr>
        <w:sectPr w:rsidR="006502CE" w:rsidRPr="00FB7117" w:rsidSect="00141E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Include numerical ranges for letter grades; the following is a range commonly used by many </w:t>
      </w:r>
      <w:proofErr w:type="gramStart"/>
      <w:r w:rsidRPr="00FB7117">
        <w:rPr>
          <w:rFonts w:ascii="Calibri" w:hAnsi="Calibri" w:cs="Arial"/>
          <w:sz w:val="22"/>
          <w:szCs w:val="22"/>
        </w:rPr>
        <w:t>faculty</w:t>
      </w:r>
      <w:proofErr w:type="gramEnd"/>
      <w:r w:rsidRPr="00FB7117">
        <w:rPr>
          <w:rFonts w:ascii="Calibri" w:hAnsi="Calibri" w:cs="Arial"/>
          <w:sz w:val="22"/>
          <w:szCs w:val="22"/>
        </w:rPr>
        <w:t>:</w:t>
      </w:r>
    </w:p>
    <w:p w:rsidR="006502CE" w:rsidRPr="00FB7117" w:rsidRDefault="006502CE" w:rsidP="00DA66CF">
      <w:pPr>
        <w:pStyle w:val="ListParagraph"/>
        <w:rPr>
          <w:rFonts w:ascii="Calibri" w:hAnsi="Calibri" w:cs="Arial"/>
          <w:sz w:val="22"/>
          <w:szCs w:val="22"/>
        </w:rPr>
      </w:pPr>
    </w:p>
    <w:p w:rsidR="006502CE" w:rsidRPr="00FB7117" w:rsidRDefault="00525F6C" w:rsidP="00DA66CF">
      <w:pPr>
        <w:ind w:left="2880"/>
        <w:rPr>
          <w:rFonts w:ascii="Calibri" w:hAnsi="Calibri" w:cs="Arial"/>
          <w:sz w:val="22"/>
          <w:szCs w:val="22"/>
        </w:rPr>
      </w:pPr>
      <w:r>
        <w:rPr>
          <w:rFonts w:ascii="Calibri" w:hAnsi="Calibri" w:cs="Arial"/>
          <w:sz w:val="22"/>
          <w:szCs w:val="22"/>
        </w:rPr>
        <w:lastRenderedPageBreak/>
        <w:t>93</w:t>
      </w:r>
      <w:r w:rsidR="006502CE" w:rsidRPr="00FB7117">
        <w:rPr>
          <w:rFonts w:ascii="Calibri" w:hAnsi="Calibri" w:cs="Arial"/>
          <w:sz w:val="22"/>
          <w:szCs w:val="22"/>
        </w:rPr>
        <w:t xml:space="preserve"> - 100      =      A</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8</w:t>
      </w:r>
      <w:r w:rsidR="00525F6C">
        <w:rPr>
          <w:rFonts w:ascii="Calibri" w:hAnsi="Calibri" w:cs="Arial"/>
          <w:sz w:val="22"/>
          <w:szCs w:val="22"/>
        </w:rPr>
        <w:t>5</w:t>
      </w:r>
      <w:r w:rsidRPr="00FB7117">
        <w:rPr>
          <w:rFonts w:ascii="Calibri" w:hAnsi="Calibri" w:cs="Arial"/>
          <w:sz w:val="22"/>
          <w:szCs w:val="22"/>
        </w:rPr>
        <w:t xml:space="preserve"> - </w:t>
      </w:r>
      <w:r w:rsidR="00525F6C">
        <w:rPr>
          <w:rFonts w:ascii="Calibri" w:hAnsi="Calibri" w:cs="Arial"/>
          <w:sz w:val="22"/>
          <w:szCs w:val="22"/>
        </w:rPr>
        <w:t>92</w:t>
      </w:r>
      <w:r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525F6C">
        <w:rPr>
          <w:rFonts w:ascii="Calibri" w:hAnsi="Calibri" w:cs="Arial"/>
          <w:sz w:val="22"/>
          <w:szCs w:val="22"/>
        </w:rPr>
        <w:t>7</w:t>
      </w:r>
      <w:r w:rsidRPr="00FB7117">
        <w:rPr>
          <w:rFonts w:ascii="Calibri" w:hAnsi="Calibri" w:cs="Arial"/>
          <w:sz w:val="22"/>
          <w:szCs w:val="22"/>
        </w:rPr>
        <w:t xml:space="preserve"> - </w:t>
      </w:r>
      <w:r w:rsidR="00525F6C">
        <w:rPr>
          <w:rFonts w:ascii="Calibri" w:hAnsi="Calibri" w:cs="Arial"/>
          <w:sz w:val="22"/>
          <w:szCs w:val="22"/>
        </w:rPr>
        <w:t>84</w:t>
      </w:r>
      <w:r w:rsidRPr="00FB7117">
        <w:rPr>
          <w:rFonts w:ascii="Calibri" w:hAnsi="Calibri" w:cs="Arial"/>
          <w:sz w:val="22"/>
          <w:szCs w:val="22"/>
        </w:rPr>
        <w:t xml:space="preserve">        =      C</w:t>
      </w:r>
    </w:p>
    <w:p w:rsidR="006502CE" w:rsidRPr="00FB7117" w:rsidRDefault="00525F6C" w:rsidP="00DA66CF">
      <w:pPr>
        <w:ind w:left="2880"/>
        <w:rPr>
          <w:rFonts w:ascii="Calibri" w:hAnsi="Calibri" w:cs="Arial"/>
          <w:sz w:val="22"/>
          <w:szCs w:val="22"/>
        </w:rPr>
      </w:pPr>
      <w:r>
        <w:rPr>
          <w:rFonts w:ascii="Calibri" w:hAnsi="Calibri" w:cs="Arial"/>
          <w:sz w:val="22"/>
          <w:szCs w:val="22"/>
        </w:rPr>
        <w:t>7</w:t>
      </w:r>
      <w:r w:rsidR="0044150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44150E">
        <w:rPr>
          <w:rFonts w:ascii="Calibri" w:hAnsi="Calibri" w:cs="Arial"/>
          <w:sz w:val="22"/>
          <w:szCs w:val="22"/>
        </w:rPr>
        <w:t>6</w:t>
      </w:r>
      <w:r w:rsidR="006502CE" w:rsidRPr="00FB7117">
        <w:rPr>
          <w:rFonts w:ascii="Calibri" w:hAnsi="Calibri" w:cs="Arial"/>
          <w:sz w:val="22"/>
          <w:szCs w:val="22"/>
        </w:rPr>
        <w:t xml:space="preserve">        =      D</w:t>
      </w:r>
    </w:p>
    <w:p w:rsidR="006502CE" w:rsidRPr="00FB7117" w:rsidRDefault="00525F6C" w:rsidP="00DA66CF">
      <w:pPr>
        <w:ind w:left="2880"/>
        <w:rPr>
          <w:rFonts w:ascii="Calibri" w:hAnsi="Calibri" w:cs="Arial"/>
          <w:sz w:val="22"/>
          <w:szCs w:val="22"/>
        </w:rPr>
      </w:pPr>
      <w:r>
        <w:rPr>
          <w:rFonts w:ascii="Calibri" w:hAnsi="Calibri" w:cs="Arial"/>
          <w:sz w:val="22"/>
          <w:szCs w:val="22"/>
        </w:rPr>
        <w:t>Below 7</w:t>
      </w:r>
      <w:r w:rsidR="006502CE"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436" w:rsidRDefault="00091436" w:rsidP="003A608C">
      <w:r>
        <w:separator/>
      </w:r>
    </w:p>
  </w:endnote>
  <w:endnote w:type="continuationSeparator" w:id="0">
    <w:p w:rsidR="00091436" w:rsidRDefault="000914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41EA9">
      <w:rPr>
        <w:rFonts w:ascii="Calibri" w:hAnsi="Calibri" w:cs="Arial"/>
        <w:sz w:val="22"/>
        <w:szCs w:val="22"/>
      </w:rPr>
      <w:t xml:space="preserve">Revised </w:t>
    </w:r>
    <w:r w:rsidR="00E71119">
      <w:rPr>
        <w:rFonts w:ascii="Calibri" w:hAnsi="Calibri" w:cs="Arial"/>
        <w:sz w:val="22"/>
        <w:szCs w:val="22"/>
      </w:rPr>
      <w:t>3/16</w:t>
    </w:r>
    <w:r w:rsidR="00141EA9">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90191C">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141EA9" w:rsidRDefault="00141EA9" w:rsidP="00141EA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191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436" w:rsidRDefault="00091436" w:rsidP="003A608C">
      <w:r>
        <w:separator/>
      </w:r>
    </w:p>
  </w:footnote>
  <w:footnote w:type="continuationSeparator" w:id="0">
    <w:p w:rsidR="00091436" w:rsidRDefault="0009143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797" w:rsidRPr="005B1FB3" w:rsidRDefault="00182797" w:rsidP="00182797">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2600 INTRODUCTION TO PARAMEDICS</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EA9" w:rsidRDefault="00141EA9" w:rsidP="00141EA9">
    <w:pPr>
      <w:pStyle w:val="Header"/>
      <w:jc w:val="right"/>
    </w:pPr>
    <w:r w:rsidRPr="00D55873">
      <w:rPr>
        <w:noProof/>
        <w:lang w:eastAsia="en-US"/>
      </w:rPr>
      <w:drawing>
        <wp:inline distT="0" distB="0" distL="0" distR="0" wp14:anchorId="5EC628CF" wp14:editId="731867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1EA9" w:rsidRDefault="00141EA9" w:rsidP="00141EA9">
    <w:pPr>
      <w:pStyle w:val="Header"/>
      <w:tabs>
        <w:tab w:val="left" w:pos="3514"/>
      </w:tabs>
    </w:pPr>
    <w:r>
      <w:tab/>
    </w:r>
    <w:r>
      <w:tab/>
    </w:r>
    <w:r>
      <w:tab/>
    </w:r>
  </w:p>
  <w:p w:rsidR="00141EA9" w:rsidRDefault="00141EA9" w:rsidP="00141EA9">
    <w:pPr>
      <w:pStyle w:val="Header"/>
      <w:contextualSpacing/>
      <w:jc w:val="right"/>
      <w:rPr>
        <w:b/>
        <w:color w:val="470A68"/>
        <w:sz w:val="28"/>
      </w:rPr>
    </w:pPr>
    <w:r>
      <w:rPr>
        <w:b/>
        <w:color w:val="470A68"/>
        <w:sz w:val="28"/>
      </w:rPr>
      <w:t>School of Health Professions</w:t>
    </w:r>
  </w:p>
  <w:p w:rsidR="006502CE" w:rsidRPr="00141EA9" w:rsidRDefault="00141EA9" w:rsidP="00141EA9">
    <w:pPr>
      <w:pStyle w:val="Header"/>
      <w:contextualSpacing/>
      <w:jc w:val="right"/>
      <w:rPr>
        <w:b/>
        <w:color w:val="470A68"/>
        <w:sz w:val="28"/>
      </w:rPr>
    </w:pPr>
    <w:r>
      <w:rPr>
        <w:noProof/>
        <w:lang w:eastAsia="en-US"/>
      </w:rPr>
      <mc:AlternateContent>
        <mc:Choice Requires="wps">
          <w:drawing>
            <wp:inline distT="0" distB="0" distL="0" distR="0" wp14:anchorId="0A4F9B25" wp14:editId="2AFF8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6F22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7E18DB6E"/>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E2128BB"/>
    <w:multiLevelType w:val="hybridMultilevel"/>
    <w:tmpl w:val="A616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80054"/>
    <w:multiLevelType w:val="hybridMultilevel"/>
    <w:tmpl w:val="AEC2D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kxtdfiGv4zxIcEQ09t0kTgFMn9Nv72OzkCE6pvKN2CZps7mbUFHkN4cqK1kgO+pBsFJNPtPwgKmeEaRTAiQ==" w:salt="Fc0Hz04oEfkPYh9uI7JA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64255"/>
    <w:rsid w:val="0008394A"/>
    <w:rsid w:val="00085A5D"/>
    <w:rsid w:val="00087993"/>
    <w:rsid w:val="00091436"/>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1EA9"/>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10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87675"/>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4150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4CB3"/>
    <w:rsid w:val="0050005C"/>
    <w:rsid w:val="00501236"/>
    <w:rsid w:val="005028D8"/>
    <w:rsid w:val="0050348A"/>
    <w:rsid w:val="00503776"/>
    <w:rsid w:val="00503F8D"/>
    <w:rsid w:val="00506140"/>
    <w:rsid w:val="00506D00"/>
    <w:rsid w:val="005110B5"/>
    <w:rsid w:val="00512E68"/>
    <w:rsid w:val="0051455B"/>
    <w:rsid w:val="00517935"/>
    <w:rsid w:val="00525F6C"/>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0D7D"/>
    <w:rsid w:val="00641797"/>
    <w:rsid w:val="00641A07"/>
    <w:rsid w:val="006448D4"/>
    <w:rsid w:val="00645655"/>
    <w:rsid w:val="00645758"/>
    <w:rsid w:val="00647098"/>
    <w:rsid w:val="0064797E"/>
    <w:rsid w:val="006502CE"/>
    <w:rsid w:val="0065150F"/>
    <w:rsid w:val="00654046"/>
    <w:rsid w:val="00654F2E"/>
    <w:rsid w:val="00657366"/>
    <w:rsid w:val="00660605"/>
    <w:rsid w:val="00664A4A"/>
    <w:rsid w:val="00672510"/>
    <w:rsid w:val="00676ED8"/>
    <w:rsid w:val="006818AA"/>
    <w:rsid w:val="00684A86"/>
    <w:rsid w:val="006858F5"/>
    <w:rsid w:val="006968A2"/>
    <w:rsid w:val="00697816"/>
    <w:rsid w:val="006A3585"/>
    <w:rsid w:val="006B7E2D"/>
    <w:rsid w:val="006C2A31"/>
    <w:rsid w:val="006D08BD"/>
    <w:rsid w:val="006D401B"/>
    <w:rsid w:val="006D462E"/>
    <w:rsid w:val="006D5BA5"/>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91C"/>
    <w:rsid w:val="00901FCC"/>
    <w:rsid w:val="00927493"/>
    <w:rsid w:val="009313EE"/>
    <w:rsid w:val="009352A2"/>
    <w:rsid w:val="009375A2"/>
    <w:rsid w:val="00945AAE"/>
    <w:rsid w:val="00951094"/>
    <w:rsid w:val="00955B08"/>
    <w:rsid w:val="0096073D"/>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818"/>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4FF2"/>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2CD9"/>
    <w:rsid w:val="00DF59A3"/>
    <w:rsid w:val="00E04BE9"/>
    <w:rsid w:val="00E20AFE"/>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5F997F-C79F-4944-8069-ACC8EEE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AC1D-DE45-4314-A054-B2C2199E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2020-08-18T15:10:00Z</dcterms:created>
  <dcterms:modified xsi:type="dcterms:W3CDTF">2020-08-18T15:10:00Z</dcterms:modified>
</cp:coreProperties>
</file>