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220"/>
        <w:gridCol w:w="5220"/>
      </w:tblGrid>
      <w:tr w:rsidR="00336F56" w:rsidRPr="009A37B9" w:rsidTr="00151AA7">
        <w:tc>
          <w:tcPr>
            <w:tcW w:w="5220" w:type="dxa"/>
          </w:tcPr>
          <w:p w:rsidR="00336F56" w:rsidRPr="009A37B9" w:rsidRDefault="00336F56" w:rsidP="00AB212E">
            <w:pPr>
              <w:spacing w:line="420" w:lineRule="auto"/>
              <w:rPr>
                <w:rFonts w:ascii="Calibri" w:hAnsi="Calibri" w:cs="Arial"/>
                <w:b/>
                <w:sz w:val="22"/>
                <w:szCs w:val="22"/>
                <w:u w:val="single"/>
              </w:rPr>
            </w:pPr>
            <w:r w:rsidRPr="009A37B9">
              <w:rPr>
                <w:rFonts w:ascii="Calibri" w:hAnsi="Calibri" w:cs="Arial"/>
                <w:b/>
                <w:sz w:val="22"/>
                <w:szCs w:val="22"/>
              </w:rPr>
              <w:t xml:space="preserve">PROFESSOR: </w:t>
            </w:r>
            <w:r w:rsidRPr="009A37B9">
              <w:rPr>
                <w:rFonts w:ascii="Calibri" w:hAnsi="Calibri" w:cs="Arial"/>
                <w:b/>
                <w:noProof/>
                <w:sz w:val="22"/>
                <w:szCs w:val="22"/>
              </w:rPr>
              <w:t xml:space="preserve">     </w:t>
            </w:r>
            <w:r w:rsidR="003851A3" w:rsidRPr="009A37B9">
              <w:rPr>
                <w:rFonts w:ascii="Calibri" w:hAnsi="Calibri" w:cs="Arial"/>
                <w:noProof/>
                <w:sz w:val="22"/>
                <w:szCs w:val="22"/>
              </w:rPr>
              <w:fldChar w:fldCharType="begin">
                <w:ffData>
                  <w:name w:val="Text1"/>
                  <w:enabled/>
                  <w:calcOnExit w:val="0"/>
                  <w:textInput/>
                </w:ffData>
              </w:fldChar>
            </w:r>
            <w:bookmarkStart w:id="0" w:name="Text1"/>
            <w:r w:rsidRPr="009A37B9">
              <w:rPr>
                <w:rFonts w:ascii="Calibri" w:hAnsi="Calibri" w:cs="Arial"/>
                <w:noProof/>
                <w:sz w:val="22"/>
                <w:szCs w:val="22"/>
              </w:rPr>
              <w:instrText xml:space="preserve"> FORMTEXT </w:instrText>
            </w:r>
            <w:r w:rsidR="003851A3" w:rsidRPr="009A37B9">
              <w:rPr>
                <w:rFonts w:ascii="Calibri" w:hAnsi="Calibri" w:cs="Arial"/>
                <w:noProof/>
                <w:sz w:val="22"/>
                <w:szCs w:val="22"/>
              </w:rPr>
            </w:r>
            <w:r w:rsidR="003851A3" w:rsidRPr="009A37B9">
              <w:rPr>
                <w:rFonts w:ascii="Calibri" w:hAnsi="Calibri" w:cs="Arial"/>
                <w:noProof/>
                <w:sz w:val="22"/>
                <w:szCs w:val="22"/>
              </w:rPr>
              <w:fldChar w:fldCharType="separate"/>
            </w:r>
            <w:bookmarkStart w:id="1" w:name="_GoBack"/>
            <w:r w:rsidRPr="009A37B9">
              <w:rPr>
                <w:rFonts w:ascii="Calibri" w:hAnsi="Calibri" w:cs="Cambria Math"/>
                <w:noProof/>
                <w:sz w:val="22"/>
                <w:szCs w:val="22"/>
              </w:rPr>
              <w:t> </w:t>
            </w:r>
            <w:r w:rsidRPr="009A37B9">
              <w:rPr>
                <w:rFonts w:ascii="Calibri" w:hAnsi="Calibri" w:cs="Cambria Math"/>
                <w:noProof/>
                <w:sz w:val="22"/>
                <w:szCs w:val="22"/>
              </w:rPr>
              <w:t> </w:t>
            </w:r>
            <w:r w:rsidRPr="009A37B9">
              <w:rPr>
                <w:rFonts w:ascii="Calibri" w:hAnsi="Calibri" w:cs="Cambria Math"/>
                <w:noProof/>
                <w:sz w:val="22"/>
                <w:szCs w:val="22"/>
              </w:rPr>
              <w:t> </w:t>
            </w:r>
            <w:r w:rsidRPr="009A37B9">
              <w:rPr>
                <w:rFonts w:ascii="Calibri" w:hAnsi="Calibri" w:cs="Cambria Math"/>
                <w:noProof/>
                <w:sz w:val="22"/>
                <w:szCs w:val="22"/>
              </w:rPr>
              <w:t> </w:t>
            </w:r>
            <w:r w:rsidRPr="009A37B9">
              <w:rPr>
                <w:rFonts w:ascii="Calibri" w:hAnsi="Calibri" w:cs="Cambria Math"/>
                <w:noProof/>
                <w:sz w:val="22"/>
                <w:szCs w:val="22"/>
              </w:rPr>
              <w:t> </w:t>
            </w:r>
            <w:bookmarkEnd w:id="1"/>
            <w:r w:rsidR="003851A3" w:rsidRPr="009A37B9">
              <w:rPr>
                <w:rFonts w:ascii="Calibri" w:hAnsi="Calibri" w:cs="Arial"/>
                <w:noProof/>
                <w:sz w:val="22"/>
                <w:szCs w:val="22"/>
              </w:rPr>
              <w:fldChar w:fldCharType="end"/>
            </w:r>
            <w:bookmarkEnd w:id="0"/>
          </w:p>
        </w:tc>
        <w:tc>
          <w:tcPr>
            <w:tcW w:w="5220" w:type="dxa"/>
          </w:tcPr>
          <w:p w:rsidR="00336F56" w:rsidRPr="009A37B9" w:rsidRDefault="00336F56" w:rsidP="00151AA7">
            <w:pPr>
              <w:spacing w:line="420" w:lineRule="auto"/>
              <w:rPr>
                <w:rFonts w:ascii="Calibri" w:hAnsi="Calibri" w:cs="Arial"/>
                <w:b/>
                <w:sz w:val="22"/>
                <w:szCs w:val="22"/>
                <w:u w:val="single"/>
              </w:rPr>
            </w:pPr>
            <w:r w:rsidRPr="009A37B9">
              <w:rPr>
                <w:rFonts w:ascii="Calibri" w:hAnsi="Calibri" w:cs="Arial"/>
                <w:b/>
                <w:sz w:val="22"/>
                <w:szCs w:val="22"/>
              </w:rPr>
              <w:t xml:space="preserve">PHONE NUMBER: </w:t>
            </w:r>
            <w:r w:rsidRPr="009A37B9">
              <w:rPr>
                <w:rFonts w:ascii="Calibri" w:hAnsi="Calibri" w:cs="Arial"/>
                <w:b/>
                <w:noProof/>
                <w:sz w:val="22"/>
                <w:szCs w:val="22"/>
              </w:rPr>
              <w:t xml:space="preserve">     </w:t>
            </w:r>
            <w:r w:rsidR="003851A3" w:rsidRPr="009A37B9">
              <w:rPr>
                <w:rFonts w:ascii="Calibri" w:hAnsi="Calibri" w:cs="Arial"/>
                <w:noProof/>
                <w:sz w:val="22"/>
                <w:szCs w:val="22"/>
              </w:rPr>
              <w:fldChar w:fldCharType="begin">
                <w:ffData>
                  <w:name w:val="Text1"/>
                  <w:enabled/>
                  <w:calcOnExit w:val="0"/>
                  <w:textInput/>
                </w:ffData>
              </w:fldChar>
            </w:r>
            <w:r w:rsidRPr="009A37B9">
              <w:rPr>
                <w:rFonts w:ascii="Calibri" w:hAnsi="Calibri" w:cs="Arial"/>
                <w:noProof/>
                <w:sz w:val="22"/>
                <w:szCs w:val="22"/>
              </w:rPr>
              <w:instrText xml:space="preserve"> FORMTEXT </w:instrText>
            </w:r>
            <w:r w:rsidR="003851A3" w:rsidRPr="009A37B9">
              <w:rPr>
                <w:rFonts w:ascii="Calibri" w:hAnsi="Calibri" w:cs="Arial"/>
                <w:noProof/>
                <w:sz w:val="22"/>
                <w:szCs w:val="22"/>
              </w:rPr>
            </w:r>
            <w:r w:rsidR="003851A3" w:rsidRPr="009A37B9">
              <w:rPr>
                <w:rFonts w:ascii="Calibri" w:hAnsi="Calibri" w:cs="Arial"/>
                <w:noProof/>
                <w:sz w:val="22"/>
                <w:szCs w:val="22"/>
              </w:rPr>
              <w:fldChar w:fldCharType="separate"/>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003851A3" w:rsidRPr="009A37B9">
              <w:rPr>
                <w:rFonts w:ascii="Calibri" w:hAnsi="Calibri" w:cs="Arial"/>
                <w:noProof/>
                <w:sz w:val="22"/>
                <w:szCs w:val="22"/>
              </w:rPr>
              <w:fldChar w:fldCharType="end"/>
            </w:r>
          </w:p>
        </w:tc>
      </w:tr>
      <w:tr w:rsidR="00336F56" w:rsidRPr="009A37B9" w:rsidTr="00151AA7">
        <w:tc>
          <w:tcPr>
            <w:tcW w:w="5220" w:type="dxa"/>
          </w:tcPr>
          <w:p w:rsidR="00336F56" w:rsidRPr="009A37B9" w:rsidRDefault="00336F56" w:rsidP="00151AA7">
            <w:pPr>
              <w:spacing w:line="420" w:lineRule="auto"/>
              <w:rPr>
                <w:rFonts w:ascii="Calibri" w:hAnsi="Calibri" w:cs="Arial"/>
                <w:b/>
                <w:sz w:val="22"/>
                <w:szCs w:val="22"/>
                <w:u w:val="single"/>
              </w:rPr>
            </w:pPr>
            <w:r w:rsidRPr="009A37B9">
              <w:rPr>
                <w:rFonts w:ascii="Calibri" w:hAnsi="Calibri" w:cs="Arial"/>
                <w:b/>
                <w:sz w:val="22"/>
                <w:szCs w:val="22"/>
              </w:rPr>
              <w:t xml:space="preserve">OFFICE LOCATION: </w:t>
            </w:r>
            <w:r w:rsidRPr="009A37B9">
              <w:rPr>
                <w:rFonts w:ascii="Calibri" w:hAnsi="Calibri" w:cs="Arial"/>
                <w:b/>
                <w:noProof/>
                <w:sz w:val="22"/>
                <w:szCs w:val="22"/>
              </w:rPr>
              <w:t xml:space="preserve">     </w:t>
            </w:r>
            <w:r w:rsidR="003851A3" w:rsidRPr="009A37B9">
              <w:rPr>
                <w:rFonts w:ascii="Calibri" w:hAnsi="Calibri" w:cs="Arial"/>
                <w:noProof/>
                <w:sz w:val="22"/>
                <w:szCs w:val="22"/>
              </w:rPr>
              <w:fldChar w:fldCharType="begin">
                <w:ffData>
                  <w:name w:val="Text1"/>
                  <w:enabled/>
                  <w:calcOnExit w:val="0"/>
                  <w:textInput/>
                </w:ffData>
              </w:fldChar>
            </w:r>
            <w:r w:rsidRPr="009A37B9">
              <w:rPr>
                <w:rFonts w:ascii="Calibri" w:hAnsi="Calibri" w:cs="Arial"/>
                <w:noProof/>
                <w:sz w:val="22"/>
                <w:szCs w:val="22"/>
              </w:rPr>
              <w:instrText xml:space="preserve"> FORMTEXT </w:instrText>
            </w:r>
            <w:r w:rsidR="003851A3" w:rsidRPr="009A37B9">
              <w:rPr>
                <w:rFonts w:ascii="Calibri" w:hAnsi="Calibri" w:cs="Arial"/>
                <w:noProof/>
                <w:sz w:val="22"/>
                <w:szCs w:val="22"/>
              </w:rPr>
            </w:r>
            <w:r w:rsidR="003851A3" w:rsidRPr="009A37B9">
              <w:rPr>
                <w:rFonts w:ascii="Calibri" w:hAnsi="Calibri" w:cs="Arial"/>
                <w:noProof/>
                <w:sz w:val="22"/>
                <w:szCs w:val="22"/>
              </w:rPr>
              <w:fldChar w:fldCharType="separate"/>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003851A3" w:rsidRPr="009A37B9">
              <w:rPr>
                <w:rFonts w:ascii="Calibri" w:hAnsi="Calibri" w:cs="Arial"/>
                <w:noProof/>
                <w:sz w:val="22"/>
                <w:szCs w:val="22"/>
              </w:rPr>
              <w:fldChar w:fldCharType="end"/>
            </w:r>
          </w:p>
        </w:tc>
        <w:tc>
          <w:tcPr>
            <w:tcW w:w="5220" w:type="dxa"/>
          </w:tcPr>
          <w:p w:rsidR="00336F56" w:rsidRPr="009A37B9" w:rsidRDefault="00336F56" w:rsidP="00151AA7">
            <w:pPr>
              <w:spacing w:line="420" w:lineRule="auto"/>
              <w:rPr>
                <w:rFonts w:ascii="Calibri" w:hAnsi="Calibri" w:cs="Arial"/>
                <w:b/>
                <w:sz w:val="22"/>
                <w:szCs w:val="22"/>
                <w:u w:val="single"/>
              </w:rPr>
            </w:pPr>
            <w:r w:rsidRPr="009A37B9">
              <w:rPr>
                <w:rFonts w:ascii="Calibri" w:hAnsi="Calibri" w:cs="Arial"/>
                <w:b/>
                <w:sz w:val="22"/>
                <w:szCs w:val="22"/>
              </w:rPr>
              <w:t xml:space="preserve">E-MAIL: </w:t>
            </w:r>
            <w:r w:rsidRPr="009A37B9">
              <w:rPr>
                <w:rFonts w:ascii="Calibri" w:hAnsi="Calibri" w:cs="Arial"/>
                <w:b/>
                <w:noProof/>
                <w:sz w:val="22"/>
                <w:szCs w:val="22"/>
              </w:rPr>
              <w:t xml:space="preserve">     </w:t>
            </w:r>
            <w:r w:rsidR="003851A3" w:rsidRPr="009A37B9">
              <w:rPr>
                <w:rFonts w:ascii="Calibri" w:hAnsi="Calibri" w:cs="Arial"/>
                <w:noProof/>
                <w:sz w:val="22"/>
                <w:szCs w:val="22"/>
              </w:rPr>
              <w:fldChar w:fldCharType="begin">
                <w:ffData>
                  <w:name w:val="Text1"/>
                  <w:enabled/>
                  <w:calcOnExit w:val="0"/>
                  <w:textInput/>
                </w:ffData>
              </w:fldChar>
            </w:r>
            <w:r w:rsidRPr="009A37B9">
              <w:rPr>
                <w:rFonts w:ascii="Calibri" w:hAnsi="Calibri" w:cs="Arial"/>
                <w:noProof/>
                <w:sz w:val="22"/>
                <w:szCs w:val="22"/>
              </w:rPr>
              <w:instrText xml:space="preserve"> FORMTEXT </w:instrText>
            </w:r>
            <w:r w:rsidR="003851A3" w:rsidRPr="009A37B9">
              <w:rPr>
                <w:rFonts w:ascii="Calibri" w:hAnsi="Calibri" w:cs="Arial"/>
                <w:noProof/>
                <w:sz w:val="22"/>
                <w:szCs w:val="22"/>
              </w:rPr>
            </w:r>
            <w:r w:rsidR="003851A3" w:rsidRPr="009A37B9">
              <w:rPr>
                <w:rFonts w:ascii="Calibri" w:hAnsi="Calibri" w:cs="Arial"/>
                <w:noProof/>
                <w:sz w:val="22"/>
                <w:szCs w:val="22"/>
              </w:rPr>
              <w:fldChar w:fldCharType="separate"/>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003851A3" w:rsidRPr="009A37B9">
              <w:rPr>
                <w:rFonts w:ascii="Calibri" w:hAnsi="Calibri" w:cs="Arial"/>
                <w:noProof/>
                <w:sz w:val="22"/>
                <w:szCs w:val="22"/>
              </w:rPr>
              <w:fldChar w:fldCharType="end"/>
            </w:r>
          </w:p>
        </w:tc>
      </w:tr>
      <w:tr w:rsidR="00336F56" w:rsidRPr="009A37B9" w:rsidTr="00151AA7">
        <w:tc>
          <w:tcPr>
            <w:tcW w:w="5220" w:type="dxa"/>
          </w:tcPr>
          <w:p w:rsidR="00336F56" w:rsidRPr="009A37B9" w:rsidRDefault="00336F56" w:rsidP="00151AA7">
            <w:pPr>
              <w:spacing w:line="420" w:lineRule="auto"/>
              <w:rPr>
                <w:rFonts w:ascii="Calibri" w:hAnsi="Calibri" w:cs="Arial"/>
                <w:b/>
                <w:sz w:val="22"/>
                <w:szCs w:val="22"/>
                <w:u w:val="single"/>
              </w:rPr>
            </w:pPr>
            <w:r w:rsidRPr="009A37B9">
              <w:rPr>
                <w:rFonts w:ascii="Calibri" w:hAnsi="Calibri" w:cs="Arial"/>
                <w:b/>
                <w:sz w:val="22"/>
                <w:szCs w:val="22"/>
              </w:rPr>
              <w:t xml:space="preserve">OFFICE HOURS: </w:t>
            </w:r>
            <w:r w:rsidRPr="009A37B9">
              <w:rPr>
                <w:rFonts w:ascii="Calibri" w:hAnsi="Calibri" w:cs="Arial"/>
                <w:b/>
                <w:noProof/>
                <w:sz w:val="22"/>
                <w:szCs w:val="22"/>
              </w:rPr>
              <w:t xml:space="preserve">     </w:t>
            </w:r>
            <w:r w:rsidR="003851A3" w:rsidRPr="009A37B9">
              <w:rPr>
                <w:rFonts w:ascii="Calibri" w:hAnsi="Calibri" w:cs="Arial"/>
                <w:noProof/>
                <w:sz w:val="22"/>
                <w:szCs w:val="22"/>
              </w:rPr>
              <w:fldChar w:fldCharType="begin">
                <w:ffData>
                  <w:name w:val="Text1"/>
                  <w:enabled/>
                  <w:calcOnExit w:val="0"/>
                  <w:textInput/>
                </w:ffData>
              </w:fldChar>
            </w:r>
            <w:r w:rsidRPr="009A37B9">
              <w:rPr>
                <w:rFonts w:ascii="Calibri" w:hAnsi="Calibri" w:cs="Arial"/>
                <w:noProof/>
                <w:sz w:val="22"/>
                <w:szCs w:val="22"/>
              </w:rPr>
              <w:instrText xml:space="preserve"> FORMTEXT </w:instrText>
            </w:r>
            <w:r w:rsidR="003851A3" w:rsidRPr="009A37B9">
              <w:rPr>
                <w:rFonts w:ascii="Calibri" w:hAnsi="Calibri" w:cs="Arial"/>
                <w:noProof/>
                <w:sz w:val="22"/>
                <w:szCs w:val="22"/>
              </w:rPr>
            </w:r>
            <w:r w:rsidR="003851A3" w:rsidRPr="009A37B9">
              <w:rPr>
                <w:rFonts w:ascii="Calibri" w:hAnsi="Calibri" w:cs="Arial"/>
                <w:noProof/>
                <w:sz w:val="22"/>
                <w:szCs w:val="22"/>
              </w:rPr>
              <w:fldChar w:fldCharType="separate"/>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003851A3" w:rsidRPr="009A37B9">
              <w:rPr>
                <w:rFonts w:ascii="Calibri" w:hAnsi="Calibri" w:cs="Arial"/>
                <w:noProof/>
                <w:sz w:val="22"/>
                <w:szCs w:val="22"/>
              </w:rPr>
              <w:fldChar w:fldCharType="end"/>
            </w:r>
          </w:p>
        </w:tc>
        <w:tc>
          <w:tcPr>
            <w:tcW w:w="5220" w:type="dxa"/>
          </w:tcPr>
          <w:p w:rsidR="00336F56" w:rsidRPr="009A37B9" w:rsidRDefault="00336F56" w:rsidP="00151AA7">
            <w:pPr>
              <w:spacing w:line="420" w:lineRule="auto"/>
              <w:rPr>
                <w:rFonts w:ascii="Calibri" w:hAnsi="Calibri" w:cs="Arial"/>
                <w:b/>
                <w:sz w:val="22"/>
                <w:szCs w:val="22"/>
                <w:u w:val="single"/>
              </w:rPr>
            </w:pPr>
            <w:r w:rsidRPr="009A37B9">
              <w:rPr>
                <w:rFonts w:ascii="Calibri" w:hAnsi="Calibri" w:cs="Arial"/>
                <w:b/>
                <w:sz w:val="22"/>
                <w:szCs w:val="22"/>
              </w:rPr>
              <w:t xml:space="preserve">SEMESTER: </w:t>
            </w:r>
            <w:r w:rsidRPr="009A37B9">
              <w:rPr>
                <w:rFonts w:ascii="Calibri" w:hAnsi="Calibri" w:cs="Arial"/>
                <w:b/>
                <w:noProof/>
                <w:sz w:val="22"/>
                <w:szCs w:val="22"/>
              </w:rPr>
              <w:t xml:space="preserve">     </w:t>
            </w:r>
            <w:r w:rsidR="003851A3" w:rsidRPr="009A37B9">
              <w:rPr>
                <w:rFonts w:ascii="Calibri" w:hAnsi="Calibri" w:cs="Arial"/>
                <w:noProof/>
                <w:sz w:val="22"/>
                <w:szCs w:val="22"/>
              </w:rPr>
              <w:fldChar w:fldCharType="begin">
                <w:ffData>
                  <w:name w:val="Text1"/>
                  <w:enabled/>
                  <w:calcOnExit w:val="0"/>
                  <w:textInput/>
                </w:ffData>
              </w:fldChar>
            </w:r>
            <w:r w:rsidRPr="009A37B9">
              <w:rPr>
                <w:rFonts w:ascii="Calibri" w:hAnsi="Calibri" w:cs="Arial"/>
                <w:noProof/>
                <w:sz w:val="22"/>
                <w:szCs w:val="22"/>
              </w:rPr>
              <w:instrText xml:space="preserve"> FORMTEXT </w:instrText>
            </w:r>
            <w:r w:rsidR="003851A3" w:rsidRPr="009A37B9">
              <w:rPr>
                <w:rFonts w:ascii="Calibri" w:hAnsi="Calibri" w:cs="Arial"/>
                <w:noProof/>
                <w:sz w:val="22"/>
                <w:szCs w:val="22"/>
              </w:rPr>
            </w:r>
            <w:r w:rsidR="003851A3" w:rsidRPr="009A37B9">
              <w:rPr>
                <w:rFonts w:ascii="Calibri" w:hAnsi="Calibri" w:cs="Arial"/>
                <w:noProof/>
                <w:sz w:val="22"/>
                <w:szCs w:val="22"/>
              </w:rPr>
              <w:fldChar w:fldCharType="separate"/>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003851A3" w:rsidRPr="009A37B9">
              <w:rPr>
                <w:rFonts w:ascii="Calibri" w:hAnsi="Calibri" w:cs="Arial"/>
                <w:noProof/>
                <w:sz w:val="22"/>
                <w:szCs w:val="22"/>
              </w:rPr>
              <w:fldChar w:fldCharType="end"/>
            </w:r>
          </w:p>
        </w:tc>
      </w:tr>
    </w:tbl>
    <w:p w:rsidR="00336F56" w:rsidRPr="009A37B9" w:rsidRDefault="00336F56" w:rsidP="00DA66CF">
      <w:pPr>
        <w:rPr>
          <w:rFonts w:ascii="Calibri" w:hAnsi="Calibri" w:cs="Arial"/>
          <w:b/>
          <w:sz w:val="22"/>
          <w:szCs w:val="22"/>
          <w:u w:val="single"/>
        </w:rPr>
      </w:pPr>
    </w:p>
    <w:p w:rsidR="00336F56" w:rsidRPr="009A37B9" w:rsidRDefault="00336F56" w:rsidP="00DA66CF">
      <w:pPr>
        <w:numPr>
          <w:ilvl w:val="0"/>
          <w:numId w:val="1"/>
        </w:numPr>
        <w:tabs>
          <w:tab w:val="left" w:pos="720"/>
        </w:tabs>
        <w:rPr>
          <w:rFonts w:ascii="Calibri" w:hAnsi="Calibri" w:cs="Arial"/>
          <w:b/>
          <w:sz w:val="22"/>
          <w:szCs w:val="22"/>
          <w:u w:val="single"/>
        </w:rPr>
      </w:pPr>
      <w:r w:rsidRPr="009A37B9">
        <w:rPr>
          <w:rFonts w:ascii="Calibri" w:hAnsi="Calibri" w:cs="Arial"/>
          <w:b/>
          <w:sz w:val="22"/>
          <w:szCs w:val="22"/>
          <w:u w:val="single"/>
        </w:rPr>
        <w:t>COURSE NUMBER AND TITLE, CATALOG DESCRIPTION, CREDITS:</w:t>
      </w:r>
    </w:p>
    <w:p w:rsidR="00336F56" w:rsidRPr="009A37B9" w:rsidRDefault="00336F56" w:rsidP="00DA66CF">
      <w:pPr>
        <w:ind w:left="1440"/>
        <w:rPr>
          <w:rFonts w:ascii="Calibri" w:hAnsi="Calibri" w:cs="Arial"/>
          <w:b/>
          <w:sz w:val="22"/>
          <w:szCs w:val="22"/>
        </w:rPr>
      </w:pPr>
    </w:p>
    <w:p w:rsidR="00336F56" w:rsidRPr="009A37B9" w:rsidRDefault="00336F56" w:rsidP="00DA66CF">
      <w:pPr>
        <w:widowControl/>
        <w:tabs>
          <w:tab w:val="left" w:pos="720"/>
          <w:tab w:val="left" w:pos="1170"/>
        </w:tabs>
        <w:ind w:firstLine="720"/>
        <w:rPr>
          <w:rFonts w:ascii="Calibri" w:hAnsi="Calibri" w:cs="Arial"/>
          <w:b/>
          <w:sz w:val="22"/>
          <w:szCs w:val="22"/>
        </w:rPr>
      </w:pPr>
      <w:r w:rsidRPr="009A37B9">
        <w:rPr>
          <w:rFonts w:ascii="Calibri" w:hAnsi="Calibri" w:cs="Arial"/>
          <w:b/>
          <w:noProof/>
          <w:sz w:val="22"/>
          <w:szCs w:val="22"/>
        </w:rPr>
        <w:t>BSC 10</w:t>
      </w:r>
      <w:r w:rsidR="00615A9F">
        <w:rPr>
          <w:rFonts w:ascii="Calibri" w:hAnsi="Calibri" w:cs="Arial"/>
          <w:b/>
          <w:noProof/>
          <w:sz w:val="22"/>
          <w:szCs w:val="22"/>
        </w:rPr>
        <w:t>85</w:t>
      </w:r>
      <w:r w:rsidRPr="009A37B9">
        <w:rPr>
          <w:rFonts w:ascii="Calibri" w:hAnsi="Calibri" w:cs="Arial"/>
          <w:b/>
          <w:noProof/>
          <w:sz w:val="22"/>
          <w:szCs w:val="22"/>
        </w:rPr>
        <w:t>C ANATOMY AND PHYSIOLOGY I</w:t>
      </w:r>
      <w:r w:rsidRPr="009A37B9">
        <w:rPr>
          <w:rFonts w:ascii="Calibri" w:hAnsi="Calibri" w:cs="Arial"/>
          <w:b/>
          <w:sz w:val="22"/>
          <w:szCs w:val="22"/>
        </w:rPr>
        <w:t xml:space="preserve">   (</w:t>
      </w:r>
      <w:r w:rsidRPr="009A37B9">
        <w:rPr>
          <w:rFonts w:ascii="Calibri" w:hAnsi="Calibri" w:cs="Arial"/>
          <w:b/>
          <w:noProof/>
          <w:sz w:val="22"/>
          <w:szCs w:val="22"/>
        </w:rPr>
        <w:t>4</w:t>
      </w:r>
      <w:r w:rsidRPr="009A37B9">
        <w:rPr>
          <w:rFonts w:ascii="Calibri" w:hAnsi="Calibri" w:cs="Arial"/>
          <w:b/>
          <w:sz w:val="22"/>
          <w:szCs w:val="22"/>
        </w:rPr>
        <w:t xml:space="preserve"> CREDITS)</w:t>
      </w:r>
    </w:p>
    <w:p w:rsidR="00336F56" w:rsidRPr="00552774" w:rsidRDefault="00336F56" w:rsidP="00DA66CF">
      <w:pPr>
        <w:widowControl/>
        <w:tabs>
          <w:tab w:val="left" w:pos="720"/>
          <w:tab w:val="left" w:pos="1170"/>
        </w:tabs>
        <w:ind w:firstLine="720"/>
        <w:rPr>
          <w:rFonts w:ascii="Calibri" w:hAnsi="Calibri" w:cs="Arial"/>
          <w:b/>
          <w:sz w:val="22"/>
          <w:szCs w:val="22"/>
        </w:rPr>
      </w:pPr>
    </w:p>
    <w:p w:rsidR="00AE1FC6" w:rsidRPr="00552774" w:rsidRDefault="00615A9F" w:rsidP="00526CBC">
      <w:pPr>
        <w:pStyle w:val="BodyTextIndent2"/>
        <w:widowControl/>
        <w:tabs>
          <w:tab w:val="left" w:pos="720"/>
          <w:tab w:val="left" w:pos="1170"/>
        </w:tabs>
        <w:spacing w:after="0" w:line="240" w:lineRule="auto"/>
        <w:ind w:left="720"/>
        <w:rPr>
          <w:rFonts w:ascii="Calibri" w:hAnsi="Calibri"/>
          <w:sz w:val="22"/>
          <w:szCs w:val="22"/>
        </w:rPr>
      </w:pPr>
      <w:r w:rsidRPr="00552774">
        <w:rPr>
          <w:rFonts w:ascii="Calibri" w:hAnsi="Calibri"/>
          <w:sz w:val="22"/>
          <w:szCs w:val="22"/>
        </w:rPr>
        <w:t>This is part I of a two-semester course in Anatomy and Physiology primarily intended for health science majors. This is an inquiry based lecture and lab integrated course and includes investigation on the structure and function of human systems including integumentary, skeletal, muscular, nervous and special senses.  It is recommended that students complete BSC1010 and BSC1010L prior to taking this course.</w:t>
      </w:r>
    </w:p>
    <w:p w:rsidR="00615A9F" w:rsidRPr="009A37B9" w:rsidRDefault="00615A9F" w:rsidP="00526CBC">
      <w:pPr>
        <w:pStyle w:val="BodyTextIndent2"/>
        <w:widowControl/>
        <w:tabs>
          <w:tab w:val="left" w:pos="720"/>
          <w:tab w:val="left" w:pos="1170"/>
        </w:tabs>
        <w:spacing w:after="0" w:line="240" w:lineRule="auto"/>
        <w:ind w:left="720"/>
        <w:rPr>
          <w:rFonts w:ascii="Calibri" w:hAnsi="Calibri" w:cs="Arial"/>
          <w:sz w:val="22"/>
          <w:szCs w:val="22"/>
        </w:rPr>
      </w:pPr>
    </w:p>
    <w:p w:rsidR="00336F56" w:rsidRPr="009A37B9" w:rsidRDefault="00336F56" w:rsidP="00992E31">
      <w:pPr>
        <w:numPr>
          <w:ilvl w:val="0"/>
          <w:numId w:val="1"/>
        </w:numPr>
        <w:rPr>
          <w:rFonts w:ascii="Calibri" w:hAnsi="Calibri" w:cs="Arial"/>
          <w:b/>
          <w:sz w:val="22"/>
          <w:szCs w:val="22"/>
        </w:rPr>
      </w:pPr>
      <w:r w:rsidRPr="009A37B9">
        <w:rPr>
          <w:rFonts w:ascii="Calibri" w:hAnsi="Calibri" w:cs="Arial"/>
          <w:b/>
          <w:sz w:val="22"/>
          <w:szCs w:val="22"/>
          <w:u w:val="single"/>
        </w:rPr>
        <w:t>PREREQUISITES FOR THIS COURSE:</w:t>
      </w:r>
      <w:r w:rsidRPr="009A37B9">
        <w:rPr>
          <w:rFonts w:ascii="Calibri" w:hAnsi="Calibri" w:cs="Arial"/>
          <w:b/>
          <w:sz w:val="22"/>
          <w:szCs w:val="22"/>
        </w:rPr>
        <w:t xml:space="preserve">  </w:t>
      </w:r>
    </w:p>
    <w:p w:rsidR="00336F56" w:rsidRPr="009A37B9" w:rsidRDefault="00336F56" w:rsidP="00DA66CF">
      <w:pPr>
        <w:ind w:left="720"/>
        <w:rPr>
          <w:rFonts w:ascii="Calibri" w:hAnsi="Calibri" w:cs="Arial"/>
          <w:b/>
          <w:sz w:val="22"/>
          <w:szCs w:val="22"/>
        </w:rPr>
      </w:pPr>
    </w:p>
    <w:p w:rsidR="00A41A66" w:rsidRPr="009A37B9" w:rsidRDefault="00615A9F" w:rsidP="00DA66CF">
      <w:pPr>
        <w:ind w:left="720"/>
        <w:rPr>
          <w:rFonts w:ascii="Calibri" w:hAnsi="Calibri" w:cs="Arial"/>
          <w:sz w:val="22"/>
          <w:szCs w:val="22"/>
        </w:rPr>
      </w:pPr>
      <w:r>
        <w:rPr>
          <w:rFonts w:ascii="Calibri" w:hAnsi="Calibri" w:cs="Arial"/>
          <w:sz w:val="22"/>
          <w:szCs w:val="22"/>
        </w:rPr>
        <w:t>SB1720 Testing Exemption or successful completion of all Developmental courses</w:t>
      </w:r>
    </w:p>
    <w:p w:rsidR="002A08B0" w:rsidRPr="009A37B9" w:rsidRDefault="002A08B0" w:rsidP="00927493">
      <w:pPr>
        <w:ind w:left="720"/>
        <w:rPr>
          <w:rFonts w:ascii="Calibri" w:hAnsi="Calibri" w:cs="Arial"/>
          <w:sz w:val="22"/>
          <w:szCs w:val="22"/>
        </w:rPr>
      </w:pPr>
    </w:p>
    <w:p w:rsidR="00336F56" w:rsidRPr="009A37B9" w:rsidRDefault="00336F56" w:rsidP="00DA66CF">
      <w:pPr>
        <w:ind w:firstLine="720"/>
        <w:rPr>
          <w:rFonts w:ascii="Calibri" w:hAnsi="Calibri" w:cs="Arial"/>
          <w:sz w:val="22"/>
          <w:szCs w:val="22"/>
        </w:rPr>
      </w:pPr>
      <w:r w:rsidRPr="009A37B9">
        <w:rPr>
          <w:rFonts w:ascii="Calibri" w:hAnsi="Calibri" w:cs="Arial"/>
          <w:b/>
          <w:sz w:val="22"/>
          <w:szCs w:val="22"/>
          <w:u w:val="single"/>
        </w:rPr>
        <w:t>CO-REQUISIT</w:t>
      </w:r>
      <w:r w:rsidR="0055094C" w:rsidRPr="009A37B9">
        <w:rPr>
          <w:rFonts w:ascii="Calibri" w:hAnsi="Calibri" w:cs="Arial"/>
          <w:b/>
          <w:sz w:val="22"/>
          <w:szCs w:val="22"/>
          <w:u w:val="single"/>
        </w:rPr>
        <w:t>E</w:t>
      </w:r>
      <w:r w:rsidRPr="009A37B9">
        <w:rPr>
          <w:rFonts w:ascii="Calibri" w:hAnsi="Calibri" w:cs="Arial"/>
          <w:b/>
          <w:sz w:val="22"/>
          <w:szCs w:val="22"/>
          <w:u w:val="single"/>
        </w:rPr>
        <w:t>S FOR THIS COURSE:</w:t>
      </w:r>
    </w:p>
    <w:p w:rsidR="00336F56" w:rsidRPr="009A37B9" w:rsidRDefault="00336F56" w:rsidP="00DA66CF">
      <w:pPr>
        <w:ind w:firstLine="720"/>
        <w:rPr>
          <w:rFonts w:ascii="Calibri" w:hAnsi="Calibri" w:cs="Arial"/>
          <w:sz w:val="22"/>
          <w:szCs w:val="22"/>
        </w:rPr>
      </w:pPr>
    </w:p>
    <w:p w:rsidR="00336F56" w:rsidRPr="009A37B9" w:rsidRDefault="00336F56" w:rsidP="00DA66CF">
      <w:pPr>
        <w:ind w:firstLine="720"/>
        <w:rPr>
          <w:rFonts w:ascii="Calibri" w:hAnsi="Calibri" w:cs="Arial"/>
          <w:sz w:val="22"/>
          <w:szCs w:val="22"/>
        </w:rPr>
      </w:pPr>
      <w:r w:rsidRPr="009A37B9">
        <w:rPr>
          <w:rFonts w:ascii="Calibri" w:hAnsi="Calibri" w:cs="Arial"/>
          <w:noProof/>
          <w:sz w:val="22"/>
          <w:szCs w:val="22"/>
        </w:rPr>
        <w:t>None</w:t>
      </w:r>
    </w:p>
    <w:p w:rsidR="00336F56" w:rsidRPr="009A37B9" w:rsidRDefault="00336F56" w:rsidP="00DA66CF">
      <w:pPr>
        <w:ind w:firstLine="720"/>
        <w:rPr>
          <w:rFonts w:ascii="Calibri" w:hAnsi="Calibri" w:cs="Arial"/>
          <w:sz w:val="22"/>
          <w:szCs w:val="22"/>
        </w:rPr>
      </w:pPr>
    </w:p>
    <w:p w:rsidR="00336F56" w:rsidRPr="009A37B9" w:rsidRDefault="00336F56" w:rsidP="00DA66CF">
      <w:pPr>
        <w:numPr>
          <w:ilvl w:val="0"/>
          <w:numId w:val="1"/>
        </w:numPr>
        <w:tabs>
          <w:tab w:val="left" w:pos="720"/>
        </w:tabs>
        <w:rPr>
          <w:rFonts w:ascii="Calibri" w:hAnsi="Calibri" w:cs="Arial"/>
          <w:sz w:val="22"/>
          <w:szCs w:val="22"/>
        </w:rPr>
      </w:pPr>
      <w:r w:rsidRPr="009A37B9">
        <w:rPr>
          <w:rFonts w:ascii="Calibri" w:hAnsi="Calibri" w:cs="Arial"/>
          <w:b/>
          <w:sz w:val="22"/>
          <w:szCs w:val="22"/>
          <w:u w:val="single"/>
        </w:rPr>
        <w:t>GENERAL COURSE INFORMATION:</w:t>
      </w:r>
      <w:r w:rsidRPr="009A37B9">
        <w:rPr>
          <w:rFonts w:ascii="Calibri" w:hAnsi="Calibri" w:cs="Arial"/>
          <w:b/>
          <w:sz w:val="22"/>
          <w:szCs w:val="22"/>
        </w:rPr>
        <w:t xml:space="preserve">  </w:t>
      </w:r>
      <w:r w:rsidRPr="009A37B9">
        <w:rPr>
          <w:rFonts w:ascii="Calibri" w:hAnsi="Calibri" w:cs="Arial"/>
          <w:sz w:val="22"/>
          <w:szCs w:val="22"/>
        </w:rPr>
        <w:t>Topic Outline.</w:t>
      </w:r>
    </w:p>
    <w:p w:rsidR="00336F56" w:rsidRPr="009A37B9" w:rsidRDefault="00336F56" w:rsidP="00DA66CF">
      <w:pPr>
        <w:rPr>
          <w:rFonts w:ascii="Calibri" w:hAnsi="Calibri" w:cs="Arial"/>
          <w:b/>
          <w:sz w:val="22"/>
          <w:szCs w:val="22"/>
          <w:u w:val="single"/>
        </w:rPr>
      </w:pPr>
    </w:p>
    <w:p w:rsidR="00615A9F" w:rsidRPr="00552774" w:rsidRDefault="00615A9F" w:rsidP="00287311">
      <w:pPr>
        <w:pStyle w:val="ListParagraph"/>
        <w:widowControl/>
        <w:numPr>
          <w:ilvl w:val="0"/>
          <w:numId w:val="5"/>
        </w:numPr>
        <w:spacing w:after="200"/>
        <w:contextualSpacing/>
        <w:rPr>
          <w:rFonts w:ascii="Calibri" w:hAnsi="Calibri"/>
          <w:sz w:val="22"/>
          <w:szCs w:val="22"/>
        </w:rPr>
      </w:pPr>
      <w:r w:rsidRPr="00552774">
        <w:rPr>
          <w:rFonts w:ascii="Calibri" w:hAnsi="Calibri"/>
          <w:sz w:val="22"/>
          <w:szCs w:val="22"/>
        </w:rPr>
        <w:t>Introduction to biology and chemistry</w:t>
      </w:r>
    </w:p>
    <w:p w:rsidR="00615A9F" w:rsidRPr="00552774" w:rsidRDefault="00615A9F" w:rsidP="00287311">
      <w:pPr>
        <w:pStyle w:val="ListParagraph"/>
        <w:widowControl/>
        <w:numPr>
          <w:ilvl w:val="0"/>
          <w:numId w:val="5"/>
        </w:numPr>
        <w:spacing w:after="200"/>
        <w:contextualSpacing/>
        <w:rPr>
          <w:rFonts w:ascii="Calibri" w:hAnsi="Calibri"/>
          <w:sz w:val="22"/>
          <w:szCs w:val="22"/>
        </w:rPr>
      </w:pPr>
      <w:r w:rsidRPr="00552774">
        <w:rPr>
          <w:rFonts w:ascii="Calibri" w:hAnsi="Calibri"/>
          <w:sz w:val="22"/>
          <w:szCs w:val="22"/>
        </w:rPr>
        <w:t>Introduction to anatomy and physiology</w:t>
      </w:r>
    </w:p>
    <w:p w:rsidR="00615A9F" w:rsidRPr="00552774" w:rsidRDefault="00615A9F" w:rsidP="00287311">
      <w:pPr>
        <w:pStyle w:val="ListParagraph"/>
        <w:widowControl/>
        <w:numPr>
          <w:ilvl w:val="0"/>
          <w:numId w:val="5"/>
        </w:numPr>
        <w:spacing w:after="200"/>
        <w:contextualSpacing/>
        <w:rPr>
          <w:rFonts w:ascii="Calibri" w:hAnsi="Calibri"/>
          <w:sz w:val="22"/>
          <w:szCs w:val="22"/>
        </w:rPr>
      </w:pPr>
      <w:r w:rsidRPr="00552774">
        <w:rPr>
          <w:rFonts w:ascii="Calibri" w:hAnsi="Calibri"/>
          <w:sz w:val="22"/>
          <w:szCs w:val="22"/>
        </w:rPr>
        <w:t>Tissues</w:t>
      </w:r>
    </w:p>
    <w:p w:rsidR="00615A9F" w:rsidRPr="00552774" w:rsidRDefault="00615A9F" w:rsidP="0032330A">
      <w:pPr>
        <w:pStyle w:val="ListParagraph"/>
        <w:widowControl/>
        <w:numPr>
          <w:ilvl w:val="0"/>
          <w:numId w:val="5"/>
        </w:numPr>
        <w:contextualSpacing/>
        <w:rPr>
          <w:rFonts w:ascii="Calibri" w:hAnsi="Calibri"/>
          <w:sz w:val="22"/>
          <w:szCs w:val="22"/>
        </w:rPr>
      </w:pPr>
      <w:r w:rsidRPr="00552774">
        <w:rPr>
          <w:rFonts w:ascii="Calibri" w:hAnsi="Calibri"/>
          <w:sz w:val="22"/>
          <w:szCs w:val="22"/>
        </w:rPr>
        <w:t>Integumentary system</w:t>
      </w:r>
    </w:p>
    <w:p w:rsidR="0032330A" w:rsidRPr="0032330A" w:rsidRDefault="0032330A" w:rsidP="0032330A">
      <w:pPr>
        <w:numPr>
          <w:ilvl w:val="0"/>
          <w:numId w:val="5"/>
        </w:numPr>
        <w:rPr>
          <w:rFonts w:ascii="Calibri" w:hAnsi="Calibri"/>
          <w:snapToGrid w:val="0"/>
          <w:sz w:val="22"/>
          <w:szCs w:val="22"/>
          <w:lang w:eastAsia="en-US"/>
        </w:rPr>
      </w:pPr>
      <w:r w:rsidRPr="0032330A">
        <w:rPr>
          <w:rFonts w:ascii="Calibri" w:hAnsi="Calibri"/>
          <w:snapToGrid w:val="0"/>
          <w:sz w:val="22"/>
          <w:szCs w:val="22"/>
          <w:lang w:eastAsia="en-US"/>
        </w:rPr>
        <w:t>Skeletal System</w:t>
      </w:r>
    </w:p>
    <w:p w:rsidR="00615A9F" w:rsidRPr="00552774" w:rsidRDefault="00615A9F" w:rsidP="00287311">
      <w:pPr>
        <w:pStyle w:val="ListParagraph"/>
        <w:widowControl/>
        <w:numPr>
          <w:ilvl w:val="0"/>
          <w:numId w:val="5"/>
        </w:numPr>
        <w:spacing w:after="200"/>
        <w:contextualSpacing/>
        <w:rPr>
          <w:rFonts w:ascii="Calibri" w:hAnsi="Calibri"/>
          <w:sz w:val="22"/>
          <w:szCs w:val="22"/>
        </w:rPr>
      </w:pPr>
      <w:r w:rsidRPr="00552774">
        <w:rPr>
          <w:rFonts w:ascii="Calibri" w:hAnsi="Calibri"/>
          <w:sz w:val="22"/>
          <w:szCs w:val="22"/>
        </w:rPr>
        <w:t>Muscular system</w:t>
      </w:r>
    </w:p>
    <w:p w:rsidR="00615A9F" w:rsidRPr="00552774" w:rsidRDefault="00615A9F" w:rsidP="00287311">
      <w:pPr>
        <w:pStyle w:val="ListParagraph"/>
        <w:widowControl/>
        <w:numPr>
          <w:ilvl w:val="0"/>
          <w:numId w:val="5"/>
        </w:numPr>
        <w:tabs>
          <w:tab w:val="left" w:pos="720"/>
        </w:tabs>
        <w:spacing w:after="200"/>
        <w:contextualSpacing/>
        <w:rPr>
          <w:rFonts w:ascii="Calibri" w:hAnsi="Calibri" w:cs="Arial"/>
          <w:sz w:val="22"/>
          <w:szCs w:val="22"/>
        </w:rPr>
      </w:pPr>
      <w:r w:rsidRPr="00552774">
        <w:rPr>
          <w:rFonts w:ascii="Calibri" w:hAnsi="Calibri"/>
          <w:sz w:val="22"/>
          <w:szCs w:val="22"/>
        </w:rPr>
        <w:t>Nervous system</w:t>
      </w:r>
    </w:p>
    <w:p w:rsidR="00336F56" w:rsidRPr="00552774" w:rsidRDefault="00615A9F" w:rsidP="00287311">
      <w:pPr>
        <w:pStyle w:val="ListParagraph"/>
        <w:widowControl/>
        <w:numPr>
          <w:ilvl w:val="0"/>
          <w:numId w:val="5"/>
        </w:numPr>
        <w:tabs>
          <w:tab w:val="left" w:pos="720"/>
        </w:tabs>
        <w:spacing w:after="200"/>
        <w:contextualSpacing/>
        <w:rPr>
          <w:rFonts w:ascii="Calibri" w:hAnsi="Calibri" w:cs="Arial"/>
          <w:sz w:val="22"/>
          <w:szCs w:val="22"/>
        </w:rPr>
      </w:pPr>
      <w:r w:rsidRPr="00552774">
        <w:rPr>
          <w:rFonts w:ascii="Calibri" w:hAnsi="Calibri"/>
          <w:sz w:val="22"/>
          <w:szCs w:val="22"/>
        </w:rPr>
        <w:t>Special senses</w:t>
      </w:r>
    </w:p>
    <w:p w:rsidR="00287311" w:rsidRPr="00BA3BB9" w:rsidRDefault="00287311" w:rsidP="00287311">
      <w:pPr>
        <w:numPr>
          <w:ilvl w:val="0"/>
          <w:numId w:val="1"/>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87311" w:rsidRDefault="00287311" w:rsidP="00287311">
      <w:pPr>
        <w:rPr>
          <w:rFonts w:ascii="Calibri" w:hAnsi="Calibri" w:cs="Arial"/>
          <w:b/>
          <w:sz w:val="22"/>
          <w:szCs w:val="22"/>
          <w:u w:val="single"/>
        </w:rPr>
      </w:pPr>
    </w:p>
    <w:p w:rsidR="00287311" w:rsidRPr="009A197E" w:rsidRDefault="00287311" w:rsidP="0028731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87311" w:rsidRPr="009A197E" w:rsidRDefault="00287311" w:rsidP="0028731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87311" w:rsidRPr="009A197E" w:rsidRDefault="00287311" w:rsidP="0028731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87311" w:rsidRPr="009A197E" w:rsidRDefault="00287311" w:rsidP="0028731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87311" w:rsidRPr="009A197E" w:rsidRDefault="00287311" w:rsidP="00287311">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287311" w:rsidRPr="009A197E" w:rsidRDefault="00287311" w:rsidP="0028731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87311" w:rsidRPr="009A197E" w:rsidRDefault="00287311" w:rsidP="0028731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87311" w:rsidRDefault="00287311" w:rsidP="0028731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87311" w:rsidRDefault="00287311" w:rsidP="00287311">
      <w:pPr>
        <w:ind w:left="720"/>
        <w:rPr>
          <w:rFonts w:ascii="Garamond" w:hAnsi="Garamond"/>
          <w:color w:val="000000"/>
          <w:sz w:val="22"/>
          <w:szCs w:val="22"/>
        </w:rPr>
      </w:pPr>
    </w:p>
    <w:p w:rsidR="00287311" w:rsidRPr="0036367B" w:rsidRDefault="00287311" w:rsidP="00287311">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87311" w:rsidRPr="0036367B" w:rsidRDefault="00287311" w:rsidP="00287311">
      <w:pPr>
        <w:shd w:val="clear" w:color="auto" w:fill="FFFFFF"/>
        <w:ind w:left="720"/>
        <w:rPr>
          <w:rFonts w:ascii="Calibri" w:hAnsi="Calibri"/>
          <w:color w:val="000000"/>
          <w:sz w:val="22"/>
          <w:szCs w:val="24"/>
        </w:rPr>
      </w:pPr>
      <w:r w:rsidRPr="0036367B">
        <w:rPr>
          <w:rFonts w:ascii="Calibri" w:hAnsi="Calibri"/>
          <w:color w:val="000000"/>
          <w:sz w:val="22"/>
          <w:szCs w:val="24"/>
        </w:rPr>
        <w:t>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87311" w:rsidRPr="0036367B" w:rsidRDefault="00287311" w:rsidP="00287311">
      <w:pPr>
        <w:shd w:val="clear" w:color="auto" w:fill="FFFFFF"/>
        <w:rPr>
          <w:rFonts w:ascii="Calibri" w:hAnsi="Calibri"/>
          <w:color w:val="000000"/>
          <w:sz w:val="22"/>
          <w:szCs w:val="24"/>
        </w:rPr>
      </w:pPr>
      <w:r w:rsidRPr="0036367B">
        <w:rPr>
          <w:rFonts w:ascii="Calibri" w:hAnsi="Calibri"/>
          <w:color w:val="000000"/>
          <w:sz w:val="22"/>
          <w:szCs w:val="24"/>
        </w:rPr>
        <w:t> </w:t>
      </w:r>
    </w:p>
    <w:p w:rsidR="00950552" w:rsidRPr="00950552" w:rsidRDefault="00287311" w:rsidP="00950552">
      <w:pPr>
        <w:shd w:val="clear" w:color="auto" w:fill="FFFFFF"/>
        <w:rPr>
          <w:rFonts w:ascii="Calibri" w:hAnsi="Calibri"/>
          <w:b/>
          <w:color w:val="000000"/>
          <w:szCs w:val="24"/>
        </w:rPr>
      </w:pPr>
      <w:r w:rsidRPr="0036367B">
        <w:rPr>
          <w:rFonts w:ascii="Calibri" w:hAnsi="Calibri"/>
          <w:color w:val="000000"/>
          <w:sz w:val="22"/>
          <w:szCs w:val="24"/>
        </w:rPr>
        <w:tab/>
      </w:r>
      <w:r w:rsidR="00950552">
        <w:rPr>
          <w:rFonts w:ascii="Calibri" w:hAnsi="Calibri"/>
          <w:color w:val="000000"/>
          <w:szCs w:val="24"/>
        </w:rPr>
        <w:t xml:space="preserve">1. Integral </w:t>
      </w:r>
      <w:r w:rsidR="00950552">
        <w:rPr>
          <w:rFonts w:ascii="Calibri" w:hAnsi="Calibri"/>
          <w:i/>
          <w:color w:val="000000"/>
          <w:szCs w:val="24"/>
        </w:rPr>
        <w:t>General Education Competency or competencies</w:t>
      </w:r>
      <w:r w:rsidR="00950552">
        <w:rPr>
          <w:rFonts w:ascii="Calibri" w:hAnsi="Calibri"/>
          <w:color w:val="000000"/>
          <w:szCs w:val="24"/>
        </w:rPr>
        <w:t xml:space="preserve">:  </w:t>
      </w:r>
      <w:r w:rsidR="00950552" w:rsidRPr="00950552">
        <w:rPr>
          <w:rFonts w:ascii="Calibri" w:hAnsi="Calibri"/>
          <w:b/>
          <w:color w:val="000000"/>
          <w:szCs w:val="24"/>
        </w:rPr>
        <w:t>Communicate*</w:t>
      </w:r>
    </w:p>
    <w:p w:rsidR="00950552" w:rsidRPr="0059700A" w:rsidRDefault="00950552" w:rsidP="00950552">
      <w:pPr>
        <w:shd w:val="clear" w:color="auto" w:fill="FFFFFF"/>
        <w:rPr>
          <w:rFonts w:ascii="Calibri" w:hAnsi="Calibri"/>
          <w:color w:val="000000"/>
          <w:szCs w:val="24"/>
        </w:rPr>
      </w:pPr>
      <w:r>
        <w:rPr>
          <w:rFonts w:ascii="Calibri" w:hAnsi="Calibri"/>
          <w:color w:val="000000"/>
          <w:szCs w:val="24"/>
        </w:rPr>
        <w:tab/>
        <w:t xml:space="preserve">2. Supplemental </w:t>
      </w:r>
      <w:r>
        <w:rPr>
          <w:rFonts w:ascii="Calibri" w:hAnsi="Calibri"/>
          <w:i/>
          <w:color w:val="000000"/>
          <w:szCs w:val="24"/>
        </w:rPr>
        <w:t>General Education Competency or competencies</w:t>
      </w:r>
      <w:r>
        <w:rPr>
          <w:rFonts w:ascii="Calibri" w:hAnsi="Calibri"/>
          <w:color w:val="000000"/>
          <w:szCs w:val="24"/>
        </w:rPr>
        <w:t xml:space="preserve">: </w:t>
      </w:r>
      <w:r w:rsidRPr="00950552">
        <w:rPr>
          <w:rFonts w:ascii="Calibri" w:hAnsi="Calibri"/>
          <w:b/>
          <w:color w:val="000000"/>
          <w:szCs w:val="24"/>
        </w:rPr>
        <w:t>Think**</w:t>
      </w:r>
    </w:p>
    <w:p w:rsidR="00950552" w:rsidRPr="00950552" w:rsidRDefault="00950552" w:rsidP="00950552">
      <w:pPr>
        <w:numPr>
          <w:ilvl w:val="2"/>
          <w:numId w:val="5"/>
        </w:numPr>
        <w:shd w:val="clear" w:color="auto" w:fill="FFFFFF"/>
        <w:ind w:left="1440" w:hanging="375"/>
        <w:rPr>
          <w:rFonts w:ascii="Calibri" w:hAnsi="Calibri" w:cs="Arial"/>
          <w:bCs/>
          <w:iCs/>
          <w:sz w:val="22"/>
          <w:szCs w:val="22"/>
        </w:rPr>
      </w:pPr>
      <w:r w:rsidRPr="00950552">
        <w:rPr>
          <w:rFonts w:ascii="Calibri" w:hAnsi="Calibri" w:cs="Arial"/>
          <w:bCs/>
          <w:iCs/>
          <w:sz w:val="22"/>
          <w:szCs w:val="22"/>
        </w:rPr>
        <w:t>Compare and contrast the four biological macromolecules, their monomers and functions.</w:t>
      </w:r>
    </w:p>
    <w:p w:rsidR="00950552" w:rsidRPr="00950552" w:rsidRDefault="00950552" w:rsidP="00950552">
      <w:pPr>
        <w:numPr>
          <w:ilvl w:val="2"/>
          <w:numId w:val="5"/>
        </w:numPr>
        <w:shd w:val="clear" w:color="auto" w:fill="FFFFFF"/>
        <w:ind w:left="1440" w:hanging="375"/>
        <w:rPr>
          <w:rFonts w:ascii="Calibri" w:hAnsi="Calibri" w:cs="Arial"/>
          <w:bCs/>
          <w:iCs/>
          <w:sz w:val="22"/>
          <w:szCs w:val="22"/>
        </w:rPr>
      </w:pPr>
      <w:r w:rsidRPr="00950552">
        <w:rPr>
          <w:rFonts w:ascii="Calibri" w:hAnsi="Calibri" w:cs="Arial"/>
          <w:bCs/>
          <w:iCs/>
          <w:sz w:val="22"/>
          <w:szCs w:val="22"/>
        </w:rPr>
        <w:t>Describe the functions of the eukaryotic cell organelles, describe the cell membrane and differentiate the various transport processes.</w:t>
      </w:r>
    </w:p>
    <w:p w:rsidR="00950552" w:rsidRPr="00950552" w:rsidRDefault="00950552" w:rsidP="00950552">
      <w:pPr>
        <w:numPr>
          <w:ilvl w:val="2"/>
          <w:numId w:val="5"/>
        </w:numPr>
        <w:shd w:val="clear" w:color="auto" w:fill="FFFFFF"/>
        <w:ind w:left="1440" w:hanging="375"/>
        <w:rPr>
          <w:rFonts w:ascii="Calibri" w:hAnsi="Calibri" w:cs="Arial"/>
          <w:bCs/>
          <w:iCs/>
          <w:sz w:val="22"/>
          <w:szCs w:val="22"/>
        </w:rPr>
      </w:pPr>
      <w:r w:rsidRPr="00950552">
        <w:rPr>
          <w:rFonts w:ascii="Calibri" w:hAnsi="Calibri" w:cs="Arial"/>
          <w:bCs/>
          <w:iCs/>
          <w:sz w:val="22"/>
          <w:szCs w:val="22"/>
        </w:rPr>
        <w:t>Evaluate a disease or disorder in a body system</w:t>
      </w:r>
      <w:r w:rsidRPr="00950552">
        <w:rPr>
          <w:rFonts w:ascii="Calibri" w:hAnsi="Calibri" w:cs="Arial"/>
          <w:b/>
          <w:bCs/>
          <w:iCs/>
          <w:sz w:val="22"/>
          <w:szCs w:val="22"/>
        </w:rPr>
        <w:t>.*/**</w:t>
      </w:r>
    </w:p>
    <w:p w:rsidR="00950552" w:rsidRPr="00950552" w:rsidRDefault="00950552" w:rsidP="00950552">
      <w:pPr>
        <w:numPr>
          <w:ilvl w:val="2"/>
          <w:numId w:val="5"/>
        </w:numPr>
        <w:shd w:val="clear" w:color="auto" w:fill="FFFFFF"/>
        <w:ind w:left="1440" w:hanging="375"/>
        <w:rPr>
          <w:rFonts w:ascii="Calibri" w:hAnsi="Calibri" w:cs="Arial"/>
          <w:bCs/>
          <w:iCs/>
          <w:sz w:val="22"/>
          <w:szCs w:val="22"/>
        </w:rPr>
      </w:pPr>
      <w:r w:rsidRPr="00950552">
        <w:rPr>
          <w:rFonts w:ascii="Calibri" w:hAnsi="Calibri" w:cs="Arial"/>
          <w:bCs/>
          <w:iCs/>
          <w:sz w:val="22"/>
          <w:szCs w:val="22"/>
        </w:rPr>
        <w:t>Define homeostasis, explain homeostatic control mechanisms, and give examples of conditions that are maintained in the human body</w:t>
      </w:r>
    </w:p>
    <w:p w:rsidR="00950552" w:rsidRPr="00950552" w:rsidRDefault="00950552" w:rsidP="00950552">
      <w:pPr>
        <w:numPr>
          <w:ilvl w:val="2"/>
          <w:numId w:val="5"/>
        </w:numPr>
        <w:shd w:val="clear" w:color="auto" w:fill="FFFFFF"/>
        <w:ind w:left="1440" w:hanging="375"/>
        <w:rPr>
          <w:rFonts w:ascii="Calibri" w:hAnsi="Calibri" w:cs="Arial"/>
          <w:bCs/>
          <w:iCs/>
          <w:sz w:val="22"/>
          <w:szCs w:val="22"/>
        </w:rPr>
      </w:pPr>
      <w:r w:rsidRPr="00950552">
        <w:rPr>
          <w:rFonts w:ascii="Calibri" w:hAnsi="Calibri" w:cs="Arial"/>
          <w:bCs/>
          <w:iCs/>
          <w:sz w:val="22"/>
          <w:szCs w:val="22"/>
        </w:rPr>
        <w:t>Use anatomical terminology correctly</w:t>
      </w:r>
    </w:p>
    <w:p w:rsidR="00950552" w:rsidRPr="00950552" w:rsidRDefault="00950552" w:rsidP="00950552">
      <w:pPr>
        <w:numPr>
          <w:ilvl w:val="2"/>
          <w:numId w:val="5"/>
        </w:numPr>
        <w:shd w:val="clear" w:color="auto" w:fill="FFFFFF"/>
        <w:ind w:left="1440" w:hanging="375"/>
        <w:rPr>
          <w:rFonts w:ascii="Calibri" w:hAnsi="Calibri" w:cs="Arial"/>
          <w:bCs/>
          <w:iCs/>
          <w:sz w:val="22"/>
          <w:szCs w:val="22"/>
        </w:rPr>
      </w:pPr>
      <w:r w:rsidRPr="00950552">
        <w:rPr>
          <w:rFonts w:ascii="Calibri" w:hAnsi="Calibri" w:cs="Arial"/>
          <w:bCs/>
          <w:iCs/>
          <w:sz w:val="22"/>
          <w:szCs w:val="22"/>
        </w:rPr>
        <w:t>Compare and contrast the characteristics, classification, location and function of the four primary tissues and use a microscope to correctly identify tissues.</w:t>
      </w:r>
    </w:p>
    <w:p w:rsidR="00950552" w:rsidRPr="00950552" w:rsidRDefault="00950552" w:rsidP="00950552">
      <w:pPr>
        <w:numPr>
          <w:ilvl w:val="2"/>
          <w:numId w:val="5"/>
        </w:numPr>
        <w:shd w:val="clear" w:color="auto" w:fill="FFFFFF"/>
        <w:ind w:left="1440" w:hanging="375"/>
        <w:rPr>
          <w:rFonts w:ascii="Calibri" w:hAnsi="Calibri" w:cs="Arial"/>
          <w:bCs/>
          <w:iCs/>
          <w:sz w:val="22"/>
          <w:szCs w:val="22"/>
        </w:rPr>
      </w:pPr>
      <w:r w:rsidRPr="00950552">
        <w:rPr>
          <w:rFonts w:ascii="Calibri" w:hAnsi="Calibri" w:cs="Arial"/>
          <w:bCs/>
          <w:iCs/>
          <w:sz w:val="22"/>
          <w:szCs w:val="22"/>
        </w:rPr>
        <w:t>Describe the structure and summarize the functions of the integumentary system</w:t>
      </w:r>
    </w:p>
    <w:p w:rsidR="00950552" w:rsidRPr="00950552" w:rsidRDefault="00950552" w:rsidP="00950552">
      <w:pPr>
        <w:numPr>
          <w:ilvl w:val="2"/>
          <w:numId w:val="5"/>
        </w:numPr>
        <w:shd w:val="clear" w:color="auto" w:fill="FFFFFF"/>
        <w:ind w:left="1440" w:hanging="375"/>
        <w:rPr>
          <w:rFonts w:ascii="Calibri" w:hAnsi="Calibri" w:cs="Arial"/>
          <w:bCs/>
          <w:iCs/>
          <w:sz w:val="22"/>
          <w:szCs w:val="22"/>
        </w:rPr>
      </w:pPr>
      <w:r w:rsidRPr="00950552">
        <w:rPr>
          <w:rFonts w:ascii="Calibri" w:hAnsi="Calibri" w:cs="Arial"/>
          <w:bCs/>
          <w:iCs/>
          <w:sz w:val="22"/>
          <w:szCs w:val="22"/>
        </w:rPr>
        <w:t>Differentiate the two ossification processes and summarize the events involved in remodeling and repair of bones.</w:t>
      </w:r>
    </w:p>
    <w:p w:rsidR="00950552" w:rsidRPr="00950552" w:rsidRDefault="00950552" w:rsidP="00950552">
      <w:pPr>
        <w:numPr>
          <w:ilvl w:val="2"/>
          <w:numId w:val="5"/>
        </w:numPr>
        <w:shd w:val="clear" w:color="auto" w:fill="FFFFFF"/>
        <w:ind w:left="1440" w:hanging="375"/>
        <w:rPr>
          <w:rFonts w:ascii="Calibri" w:hAnsi="Calibri" w:cs="Arial"/>
          <w:bCs/>
          <w:iCs/>
          <w:sz w:val="22"/>
          <w:szCs w:val="22"/>
        </w:rPr>
      </w:pPr>
      <w:r w:rsidRPr="00950552">
        <w:rPr>
          <w:rFonts w:ascii="Calibri" w:hAnsi="Calibri" w:cs="Arial"/>
          <w:bCs/>
          <w:iCs/>
          <w:sz w:val="22"/>
          <w:szCs w:val="22"/>
        </w:rPr>
        <w:t>Identify the bones and the major bone markings on the axial and appendicular skeleton.</w:t>
      </w:r>
    </w:p>
    <w:p w:rsidR="00950552" w:rsidRPr="00950552" w:rsidRDefault="00950552" w:rsidP="00950552">
      <w:pPr>
        <w:numPr>
          <w:ilvl w:val="2"/>
          <w:numId w:val="5"/>
        </w:numPr>
        <w:shd w:val="clear" w:color="auto" w:fill="FFFFFF"/>
        <w:ind w:left="1440" w:hanging="375"/>
        <w:rPr>
          <w:rFonts w:ascii="Calibri" w:hAnsi="Calibri" w:cs="Arial"/>
          <w:bCs/>
          <w:iCs/>
          <w:sz w:val="22"/>
          <w:szCs w:val="22"/>
        </w:rPr>
      </w:pPr>
      <w:r w:rsidRPr="00950552">
        <w:rPr>
          <w:rFonts w:ascii="Calibri" w:hAnsi="Calibri" w:cs="Arial"/>
          <w:bCs/>
          <w:iCs/>
          <w:sz w:val="22"/>
          <w:szCs w:val="22"/>
        </w:rPr>
        <w:t>Describe the structure of various joints, demonstrate the types of movements these joints allow, and describe the factors that determine the stability of joints</w:t>
      </w:r>
    </w:p>
    <w:p w:rsidR="00950552" w:rsidRPr="00950552" w:rsidRDefault="00950552" w:rsidP="00950552">
      <w:pPr>
        <w:numPr>
          <w:ilvl w:val="2"/>
          <w:numId w:val="5"/>
        </w:numPr>
        <w:shd w:val="clear" w:color="auto" w:fill="FFFFFF"/>
        <w:ind w:left="1440" w:hanging="375"/>
        <w:rPr>
          <w:rFonts w:ascii="Calibri" w:hAnsi="Calibri" w:cs="Arial"/>
          <w:bCs/>
          <w:iCs/>
          <w:sz w:val="22"/>
          <w:szCs w:val="22"/>
        </w:rPr>
      </w:pPr>
      <w:r w:rsidRPr="00950552">
        <w:rPr>
          <w:rFonts w:ascii="Calibri" w:hAnsi="Calibri" w:cs="Arial"/>
          <w:bCs/>
          <w:iCs/>
          <w:sz w:val="22"/>
          <w:szCs w:val="22"/>
        </w:rPr>
        <w:t>Describe gross anatomy and the microscopic anatomy of skeletal muscle and apply it to the mechanism of contraction of a skeletal muscle cell.</w:t>
      </w:r>
    </w:p>
    <w:p w:rsidR="00336F56" w:rsidRDefault="00950552" w:rsidP="00950552">
      <w:pPr>
        <w:numPr>
          <w:ilvl w:val="2"/>
          <w:numId w:val="5"/>
        </w:numPr>
        <w:shd w:val="clear" w:color="auto" w:fill="FFFFFF"/>
        <w:ind w:left="1440" w:hanging="375"/>
        <w:rPr>
          <w:rFonts w:ascii="Calibri" w:hAnsi="Calibri" w:cs="Arial"/>
          <w:bCs/>
          <w:iCs/>
          <w:sz w:val="22"/>
          <w:szCs w:val="22"/>
        </w:rPr>
      </w:pPr>
      <w:r w:rsidRPr="00950552">
        <w:rPr>
          <w:rFonts w:ascii="Calibri" w:hAnsi="Calibri" w:cs="Arial"/>
          <w:bCs/>
          <w:iCs/>
          <w:sz w:val="22"/>
          <w:szCs w:val="22"/>
        </w:rPr>
        <w:t>Apply the process of skeletal muscle metabolism to aerobic and anaerobic cellular respiration, and evaluate the effect of exercise on these muscles.</w:t>
      </w:r>
    </w:p>
    <w:p w:rsidR="00950552" w:rsidRPr="00950552" w:rsidRDefault="00950552" w:rsidP="00950552">
      <w:pPr>
        <w:numPr>
          <w:ilvl w:val="2"/>
          <w:numId w:val="5"/>
        </w:numPr>
        <w:shd w:val="clear" w:color="auto" w:fill="FFFFFF"/>
        <w:ind w:left="1440" w:hanging="360"/>
        <w:rPr>
          <w:rFonts w:ascii="Calibri" w:hAnsi="Calibri" w:cs="Arial"/>
          <w:bCs/>
          <w:iCs/>
          <w:sz w:val="22"/>
          <w:szCs w:val="22"/>
        </w:rPr>
      </w:pPr>
      <w:r w:rsidRPr="00950552">
        <w:rPr>
          <w:rFonts w:ascii="Calibri" w:hAnsi="Calibri" w:cs="Arial"/>
          <w:bCs/>
          <w:iCs/>
          <w:sz w:val="22"/>
          <w:szCs w:val="22"/>
        </w:rPr>
        <w:t>Identify the major muscles of the body on models and demonstrate their actions.</w:t>
      </w:r>
    </w:p>
    <w:p w:rsidR="00950552" w:rsidRPr="00950552" w:rsidRDefault="00950552" w:rsidP="00950552">
      <w:pPr>
        <w:numPr>
          <w:ilvl w:val="2"/>
          <w:numId w:val="5"/>
        </w:numPr>
        <w:shd w:val="clear" w:color="auto" w:fill="FFFFFF"/>
        <w:ind w:left="1440" w:hanging="360"/>
        <w:rPr>
          <w:rFonts w:ascii="Calibri" w:hAnsi="Calibri" w:cs="Arial"/>
          <w:bCs/>
          <w:iCs/>
          <w:sz w:val="22"/>
          <w:szCs w:val="22"/>
        </w:rPr>
      </w:pPr>
      <w:r w:rsidRPr="00950552">
        <w:rPr>
          <w:rFonts w:ascii="Calibri" w:hAnsi="Calibri" w:cs="Arial"/>
          <w:bCs/>
          <w:iCs/>
          <w:sz w:val="22"/>
          <w:szCs w:val="22"/>
        </w:rPr>
        <w:t>Describe the characteristics, structure and functions of the nervous system cells (including neurons and glial cells), appraise their differences, and summarize how neurons transmit information to other cells.</w:t>
      </w:r>
    </w:p>
    <w:p w:rsidR="00950552" w:rsidRPr="00950552" w:rsidRDefault="00950552" w:rsidP="00950552">
      <w:pPr>
        <w:numPr>
          <w:ilvl w:val="2"/>
          <w:numId w:val="5"/>
        </w:numPr>
        <w:shd w:val="clear" w:color="auto" w:fill="FFFFFF"/>
        <w:ind w:left="1440" w:hanging="360"/>
        <w:rPr>
          <w:rFonts w:ascii="Calibri" w:hAnsi="Calibri" w:cs="Arial"/>
          <w:bCs/>
          <w:iCs/>
          <w:sz w:val="22"/>
          <w:szCs w:val="22"/>
        </w:rPr>
      </w:pPr>
      <w:r w:rsidRPr="00950552">
        <w:rPr>
          <w:rFonts w:ascii="Calibri" w:hAnsi="Calibri" w:cs="Arial"/>
          <w:bCs/>
          <w:iCs/>
          <w:sz w:val="22"/>
          <w:szCs w:val="22"/>
        </w:rPr>
        <w:t>Describe the structure and function of the central nervous system (CNS), analyze how information is processed and conducted throughout the CNS, identify how the CNS is protected, and identify and describe the function of the cranial nerve.</w:t>
      </w:r>
    </w:p>
    <w:p w:rsidR="00950552" w:rsidRPr="00950552" w:rsidRDefault="00950552" w:rsidP="00950552">
      <w:pPr>
        <w:numPr>
          <w:ilvl w:val="2"/>
          <w:numId w:val="5"/>
        </w:numPr>
        <w:shd w:val="clear" w:color="auto" w:fill="FFFFFF"/>
        <w:ind w:left="1440" w:hanging="360"/>
        <w:rPr>
          <w:rFonts w:ascii="Calibri" w:hAnsi="Calibri" w:cs="Arial"/>
          <w:bCs/>
          <w:iCs/>
          <w:sz w:val="22"/>
          <w:szCs w:val="22"/>
        </w:rPr>
      </w:pPr>
      <w:r w:rsidRPr="00950552">
        <w:rPr>
          <w:rFonts w:ascii="Calibri" w:hAnsi="Calibri" w:cs="Arial"/>
          <w:bCs/>
          <w:iCs/>
          <w:sz w:val="22"/>
          <w:szCs w:val="22"/>
        </w:rPr>
        <w:t>Describe the components of the peripheral nervous system (PNS) and discuss how they convey sensory information to the CNS and motor output to effector organs; also, identify and describe the function of the spinal nerves.</w:t>
      </w:r>
    </w:p>
    <w:p w:rsidR="00950552" w:rsidRPr="00950552" w:rsidRDefault="00950552" w:rsidP="00950552">
      <w:pPr>
        <w:numPr>
          <w:ilvl w:val="2"/>
          <w:numId w:val="5"/>
        </w:numPr>
        <w:shd w:val="clear" w:color="auto" w:fill="FFFFFF"/>
        <w:ind w:left="1440" w:hanging="360"/>
        <w:rPr>
          <w:rFonts w:ascii="Calibri" w:hAnsi="Calibri" w:cs="Arial"/>
          <w:bCs/>
          <w:iCs/>
          <w:sz w:val="22"/>
          <w:szCs w:val="22"/>
        </w:rPr>
      </w:pPr>
      <w:r w:rsidRPr="00950552">
        <w:rPr>
          <w:rFonts w:ascii="Calibri" w:hAnsi="Calibri" w:cs="Arial"/>
          <w:bCs/>
          <w:iCs/>
          <w:sz w:val="22"/>
          <w:szCs w:val="22"/>
        </w:rPr>
        <w:t>Construct the components of a reflex arc, discuss the function and importance of spinal reflexes, and demonstrate given reflexes.</w:t>
      </w:r>
    </w:p>
    <w:p w:rsidR="00950552" w:rsidRPr="00950552" w:rsidRDefault="00950552" w:rsidP="00950552">
      <w:pPr>
        <w:numPr>
          <w:ilvl w:val="2"/>
          <w:numId w:val="5"/>
        </w:numPr>
        <w:shd w:val="clear" w:color="auto" w:fill="FFFFFF"/>
        <w:ind w:left="1440" w:hanging="360"/>
        <w:rPr>
          <w:rFonts w:ascii="Calibri" w:hAnsi="Calibri" w:cs="Arial"/>
          <w:bCs/>
          <w:iCs/>
          <w:sz w:val="22"/>
          <w:szCs w:val="22"/>
        </w:rPr>
      </w:pPr>
      <w:r w:rsidRPr="00950552">
        <w:rPr>
          <w:rFonts w:ascii="Calibri" w:hAnsi="Calibri" w:cs="Arial"/>
          <w:bCs/>
          <w:iCs/>
          <w:sz w:val="22"/>
          <w:szCs w:val="22"/>
        </w:rPr>
        <w:t>Compare and contrast the somatic and autonomic nervous systems (ANS) and compare and contrast the structure and function of the sympathetic and parasymp</w:t>
      </w:r>
      <w:r>
        <w:rPr>
          <w:rFonts w:ascii="Calibri" w:hAnsi="Calibri" w:cs="Arial"/>
          <w:bCs/>
          <w:iCs/>
          <w:sz w:val="22"/>
          <w:szCs w:val="22"/>
        </w:rPr>
        <w:t>athetic branches of the</w:t>
      </w:r>
      <w:r w:rsidRPr="00950552">
        <w:rPr>
          <w:rFonts w:ascii="Calibri" w:hAnsi="Calibri" w:cs="Arial"/>
          <w:bCs/>
          <w:iCs/>
          <w:sz w:val="22"/>
          <w:szCs w:val="22"/>
        </w:rPr>
        <w:t xml:space="preserve"> ANS</w:t>
      </w:r>
    </w:p>
    <w:p w:rsidR="00950552" w:rsidRPr="00950552" w:rsidRDefault="00950552" w:rsidP="00950552">
      <w:pPr>
        <w:numPr>
          <w:ilvl w:val="2"/>
          <w:numId w:val="5"/>
        </w:numPr>
        <w:shd w:val="clear" w:color="auto" w:fill="FFFFFF"/>
        <w:ind w:left="1440" w:hanging="360"/>
        <w:rPr>
          <w:rFonts w:ascii="Calibri" w:hAnsi="Calibri" w:cs="Arial"/>
          <w:bCs/>
          <w:iCs/>
          <w:sz w:val="22"/>
          <w:szCs w:val="22"/>
        </w:rPr>
      </w:pPr>
      <w:r w:rsidRPr="00950552">
        <w:rPr>
          <w:rFonts w:ascii="Calibri" w:hAnsi="Calibri" w:cs="Arial"/>
          <w:bCs/>
          <w:iCs/>
          <w:sz w:val="22"/>
          <w:szCs w:val="22"/>
        </w:rPr>
        <w:t xml:space="preserve">Describe the structure and function of the special sense organs, and analyze how they      </w:t>
      </w:r>
    </w:p>
    <w:p w:rsidR="00950552" w:rsidRPr="00950552" w:rsidRDefault="00950552" w:rsidP="00950552">
      <w:pPr>
        <w:numPr>
          <w:ilvl w:val="2"/>
          <w:numId w:val="5"/>
        </w:numPr>
        <w:shd w:val="clear" w:color="auto" w:fill="FFFFFF"/>
        <w:ind w:left="1440" w:hanging="360"/>
        <w:rPr>
          <w:rFonts w:ascii="Calibri" w:hAnsi="Calibri" w:cs="Arial"/>
          <w:bCs/>
          <w:iCs/>
          <w:sz w:val="22"/>
          <w:szCs w:val="22"/>
        </w:rPr>
      </w:pPr>
      <w:r w:rsidRPr="00950552">
        <w:rPr>
          <w:rFonts w:ascii="Calibri" w:hAnsi="Calibri" w:cs="Arial"/>
          <w:bCs/>
          <w:iCs/>
          <w:sz w:val="22"/>
          <w:szCs w:val="22"/>
        </w:rPr>
        <w:t>convert sensory information into nerve impulses and how the input is integrated.</w:t>
      </w:r>
    </w:p>
    <w:p w:rsidR="00287311" w:rsidRDefault="00287311" w:rsidP="00287311">
      <w:pPr>
        <w:shd w:val="clear" w:color="auto" w:fill="FFFFFF"/>
        <w:rPr>
          <w:rFonts w:ascii="Calibri" w:hAnsi="Calibri" w:cs="Calibri"/>
          <w:color w:val="000000"/>
          <w:sz w:val="22"/>
          <w:szCs w:val="22"/>
        </w:rPr>
      </w:pPr>
    </w:p>
    <w:p w:rsidR="00950552" w:rsidRDefault="00950552" w:rsidP="00287311">
      <w:pPr>
        <w:shd w:val="clear" w:color="auto" w:fill="FFFFFF"/>
        <w:rPr>
          <w:rFonts w:ascii="Calibri" w:hAnsi="Calibri" w:cs="Calibri"/>
          <w:color w:val="000000"/>
          <w:sz w:val="22"/>
          <w:szCs w:val="22"/>
        </w:rPr>
      </w:pPr>
    </w:p>
    <w:p w:rsidR="00950552" w:rsidRPr="00C95796" w:rsidRDefault="00950552" w:rsidP="00287311">
      <w:pPr>
        <w:shd w:val="clear" w:color="auto" w:fill="FFFFFF"/>
        <w:rPr>
          <w:rFonts w:ascii="Calibri" w:hAnsi="Calibri" w:cs="Calibri"/>
          <w:color w:val="000000"/>
          <w:sz w:val="22"/>
          <w:szCs w:val="22"/>
        </w:rPr>
      </w:pPr>
    </w:p>
    <w:p w:rsidR="00287311" w:rsidRPr="00C95796" w:rsidRDefault="00287311" w:rsidP="00287311">
      <w:pPr>
        <w:ind w:left="720"/>
        <w:rPr>
          <w:rFonts w:ascii="Calibri" w:hAnsi="Calibri" w:cs="Calibri"/>
          <w:color w:val="000000"/>
          <w:sz w:val="22"/>
          <w:szCs w:val="22"/>
        </w:rPr>
      </w:pPr>
      <w:r w:rsidRPr="00C95796">
        <w:rPr>
          <w:rFonts w:ascii="Calibri" w:hAnsi="Calibri" w:cs="Calibri"/>
          <w:b/>
          <w:color w:val="000000"/>
          <w:sz w:val="22"/>
          <w:szCs w:val="22"/>
        </w:rPr>
        <w:lastRenderedPageBreak/>
        <w:t>B.</w:t>
      </w:r>
      <w:r w:rsidRPr="00C95796">
        <w:rPr>
          <w:rFonts w:ascii="Calibri" w:hAnsi="Calibri" w:cs="Calibri"/>
          <w:color w:val="000000"/>
          <w:sz w:val="22"/>
          <w:szCs w:val="22"/>
        </w:rPr>
        <w:t xml:space="preserve"> </w:t>
      </w:r>
      <w:r w:rsidRPr="00C95796">
        <w:rPr>
          <w:rFonts w:ascii="Calibri" w:hAnsi="Calibri" w:cs="Calibri"/>
          <w:b/>
          <w:color w:val="000000"/>
          <w:sz w:val="22"/>
          <w:szCs w:val="22"/>
        </w:rPr>
        <w:t>In accordance with Florida Statute 1007.25 concerning the state’s general education core course requirements, this course meets the general education competencies for science.</w:t>
      </w:r>
    </w:p>
    <w:p w:rsidR="00950552" w:rsidRPr="00950552" w:rsidRDefault="00950552" w:rsidP="00950552">
      <w:pPr>
        <w:numPr>
          <w:ilvl w:val="2"/>
          <w:numId w:val="5"/>
        </w:numPr>
        <w:shd w:val="clear" w:color="auto" w:fill="FFFFFF"/>
        <w:ind w:left="1440" w:hanging="360"/>
        <w:rPr>
          <w:rFonts w:ascii="Calibri" w:hAnsi="Calibri" w:cs="Arial"/>
          <w:bCs/>
          <w:iCs/>
          <w:sz w:val="22"/>
          <w:szCs w:val="22"/>
        </w:rPr>
      </w:pPr>
      <w:r w:rsidRPr="00950552">
        <w:rPr>
          <w:rFonts w:ascii="Calibri" w:hAnsi="Calibri" w:cs="Arial"/>
          <w:bCs/>
          <w:iCs/>
          <w:sz w:val="22"/>
          <w:szCs w:val="22"/>
        </w:rPr>
        <w:t>Students will demonstrate the ability to critically examine and evaluate scientific observation, hypothesis, or model construction, and to use the scientific method to explain the natural world.</w:t>
      </w:r>
    </w:p>
    <w:p w:rsidR="00950552" w:rsidRPr="00950552" w:rsidRDefault="00950552" w:rsidP="00950552">
      <w:pPr>
        <w:numPr>
          <w:ilvl w:val="2"/>
          <w:numId w:val="5"/>
        </w:numPr>
        <w:shd w:val="clear" w:color="auto" w:fill="FFFFFF"/>
        <w:ind w:left="1440" w:hanging="360"/>
        <w:rPr>
          <w:rFonts w:ascii="Calibri" w:hAnsi="Calibri" w:cs="Arial"/>
          <w:bCs/>
          <w:iCs/>
          <w:sz w:val="22"/>
          <w:szCs w:val="22"/>
        </w:rPr>
      </w:pPr>
      <w:r w:rsidRPr="00950552">
        <w:rPr>
          <w:rFonts w:ascii="Calibri" w:hAnsi="Calibri" w:cs="Arial"/>
          <w:bCs/>
          <w:iCs/>
          <w:sz w:val="22"/>
          <w:szCs w:val="22"/>
        </w:rPr>
        <w:t>Students will successfully recognize and comprehend fundamental concepts, principles and processes about the natural world</w:t>
      </w:r>
    </w:p>
    <w:p w:rsidR="00287311" w:rsidRPr="009A37B9" w:rsidRDefault="00287311" w:rsidP="00950552">
      <w:pPr>
        <w:numPr>
          <w:ilvl w:val="0"/>
          <w:numId w:val="10"/>
        </w:numPr>
        <w:rPr>
          <w:rFonts w:ascii="Calibri" w:hAnsi="Calibri" w:cs="Arial"/>
          <w:bCs/>
          <w:iCs/>
          <w:sz w:val="22"/>
          <w:szCs w:val="22"/>
        </w:rPr>
        <w:sectPr w:rsidR="00287311" w:rsidRPr="009A37B9" w:rsidSect="00336F56">
          <w:headerReference w:type="even" r:id="rId8"/>
          <w:headerReference w:type="default" r:id="rId9"/>
          <w:footerReference w:type="even" r:id="rId10"/>
          <w:footerReference w:type="default" r:id="rId11"/>
          <w:headerReference w:type="first" r:id="rId12"/>
          <w:footerReference w:type="first" r:id="rId13"/>
          <w:pgSz w:w="12240" w:h="15840"/>
          <w:pgMar w:top="1008" w:right="1008" w:bottom="1008" w:left="1008" w:header="720" w:footer="720" w:gutter="0"/>
          <w:pgNumType w:start="1"/>
          <w:cols w:space="720"/>
          <w:titlePg/>
          <w:docGrid w:linePitch="360"/>
        </w:sectPr>
      </w:pPr>
    </w:p>
    <w:p w:rsidR="00336F56" w:rsidRDefault="00336F56" w:rsidP="00DA66CF">
      <w:pPr>
        <w:ind w:left="720"/>
        <w:rPr>
          <w:rFonts w:ascii="Calibri" w:hAnsi="Calibri" w:cs="Arial"/>
          <w:b/>
          <w:sz w:val="22"/>
          <w:szCs w:val="22"/>
          <w:u w:val="single"/>
        </w:rPr>
      </w:pPr>
    </w:p>
    <w:p w:rsidR="00336F56" w:rsidRPr="009A37B9" w:rsidRDefault="00336F56" w:rsidP="00992E31">
      <w:pPr>
        <w:numPr>
          <w:ilvl w:val="0"/>
          <w:numId w:val="3"/>
        </w:numPr>
        <w:rPr>
          <w:rFonts w:ascii="Calibri" w:hAnsi="Calibri" w:cs="Arial"/>
          <w:sz w:val="22"/>
          <w:szCs w:val="22"/>
        </w:rPr>
      </w:pPr>
      <w:r w:rsidRPr="009A37B9">
        <w:rPr>
          <w:rFonts w:ascii="Calibri" w:hAnsi="Calibri" w:cs="Arial"/>
          <w:b/>
          <w:sz w:val="22"/>
          <w:szCs w:val="22"/>
          <w:u w:val="single"/>
        </w:rPr>
        <w:t>DISTRICT-WIDE POLICIES:</w:t>
      </w:r>
    </w:p>
    <w:p w:rsidR="00336F56" w:rsidRPr="009A37B9" w:rsidRDefault="00336F56" w:rsidP="00DA66CF">
      <w:pPr>
        <w:tabs>
          <w:tab w:val="left" w:pos="720"/>
        </w:tabs>
        <w:ind w:left="720"/>
        <w:rPr>
          <w:rFonts w:ascii="Calibri" w:hAnsi="Calibri" w:cs="Arial"/>
          <w:sz w:val="22"/>
          <w:szCs w:val="22"/>
        </w:rPr>
      </w:pPr>
    </w:p>
    <w:p w:rsidR="00336F56" w:rsidRPr="009A37B9" w:rsidRDefault="00336F56" w:rsidP="00DA66CF">
      <w:pPr>
        <w:ind w:left="720"/>
        <w:rPr>
          <w:rFonts w:ascii="Calibri" w:hAnsi="Calibri" w:cs="Arial"/>
          <w:b/>
          <w:bCs/>
          <w:iCs/>
          <w:caps/>
          <w:sz w:val="22"/>
          <w:szCs w:val="22"/>
        </w:rPr>
      </w:pPr>
      <w:r w:rsidRPr="009A37B9">
        <w:rPr>
          <w:rFonts w:ascii="Calibri" w:hAnsi="Calibri" w:cs="Arial"/>
          <w:b/>
          <w:bCs/>
          <w:iCs/>
          <w:caps/>
          <w:sz w:val="22"/>
          <w:szCs w:val="22"/>
        </w:rPr>
        <w:t>Programs for Students with Disabilities</w:t>
      </w:r>
    </w:p>
    <w:p w:rsidR="003E0D08" w:rsidRPr="009A37B9" w:rsidRDefault="003E0D08" w:rsidP="003E0D08">
      <w:pPr>
        <w:tabs>
          <w:tab w:val="left" w:pos="720"/>
        </w:tabs>
        <w:ind w:left="720"/>
        <w:rPr>
          <w:rFonts w:ascii="Calibri" w:hAnsi="Calibri" w:cs="Arial"/>
          <w:bCs/>
          <w:iCs/>
          <w:sz w:val="22"/>
          <w:szCs w:val="22"/>
        </w:rPr>
      </w:pPr>
      <w:r w:rsidRPr="009A37B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4" w:history="1">
        <w:r w:rsidRPr="009A37B9">
          <w:rPr>
            <w:rStyle w:val="Hyperlink"/>
            <w:rFonts w:ascii="Calibri" w:hAnsi="Calibri" w:cs="Arial"/>
            <w:bCs/>
            <w:iCs/>
            <w:sz w:val="22"/>
            <w:szCs w:val="22"/>
          </w:rPr>
          <w:t>http://www.fsw.edu/adaptiveservices</w:t>
        </w:r>
      </w:hyperlink>
      <w:r w:rsidRPr="009A37B9">
        <w:rPr>
          <w:rFonts w:ascii="Calibri" w:hAnsi="Calibri" w:cs="Arial"/>
          <w:bCs/>
          <w:iCs/>
          <w:sz w:val="22"/>
          <w:szCs w:val="22"/>
        </w:rPr>
        <w:t>.</w:t>
      </w:r>
    </w:p>
    <w:p w:rsidR="009A37B9" w:rsidRPr="009A37B9" w:rsidRDefault="009A37B9" w:rsidP="003E0D08">
      <w:pPr>
        <w:tabs>
          <w:tab w:val="left" w:pos="720"/>
        </w:tabs>
        <w:ind w:left="720"/>
        <w:rPr>
          <w:rFonts w:ascii="Calibri" w:hAnsi="Calibri" w:cs="Arial"/>
          <w:bCs/>
          <w:iCs/>
          <w:sz w:val="22"/>
          <w:szCs w:val="22"/>
        </w:rPr>
      </w:pPr>
    </w:p>
    <w:p w:rsidR="009A37B9" w:rsidRPr="009A37B9" w:rsidRDefault="009A37B9" w:rsidP="009A37B9">
      <w:pPr>
        <w:ind w:left="720"/>
        <w:rPr>
          <w:rFonts w:ascii="Calibri" w:hAnsi="Calibri"/>
          <w:b/>
          <w:bCs/>
          <w:caps/>
          <w:sz w:val="22"/>
          <w:szCs w:val="22"/>
        </w:rPr>
      </w:pPr>
      <w:r w:rsidRPr="009A37B9">
        <w:rPr>
          <w:rFonts w:ascii="Calibri" w:hAnsi="Calibri"/>
          <w:b/>
          <w:bCs/>
          <w:caps/>
          <w:sz w:val="22"/>
          <w:szCs w:val="22"/>
        </w:rPr>
        <w:t>REPORTING TITLE IX VIOLATIONS</w:t>
      </w:r>
    </w:p>
    <w:p w:rsidR="009A37B9" w:rsidRPr="009A37B9" w:rsidRDefault="009A37B9" w:rsidP="009A37B9">
      <w:pPr>
        <w:tabs>
          <w:tab w:val="left" w:pos="720"/>
        </w:tabs>
        <w:ind w:left="720"/>
        <w:rPr>
          <w:rFonts w:ascii="Calibri" w:hAnsi="Calibri" w:cs="Arial"/>
          <w:bCs/>
          <w:iCs/>
          <w:sz w:val="22"/>
          <w:szCs w:val="22"/>
        </w:rPr>
      </w:pPr>
      <w:r w:rsidRPr="009A37B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5" w:history="1">
        <w:r w:rsidRPr="009A37B9">
          <w:rPr>
            <w:rStyle w:val="Hyperlink"/>
            <w:rFonts w:ascii="Calibri" w:hAnsi="Calibri"/>
            <w:sz w:val="22"/>
            <w:szCs w:val="22"/>
          </w:rPr>
          <w:t>equity@fsw.edu</w:t>
        </w:r>
      </w:hyperlink>
      <w:r w:rsidRPr="009A37B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6" w:history="1">
        <w:r w:rsidRPr="009A37B9">
          <w:rPr>
            <w:rStyle w:val="Hyperlink"/>
            <w:rFonts w:ascii="Calibri" w:hAnsi="Calibri"/>
            <w:sz w:val="22"/>
            <w:szCs w:val="22"/>
          </w:rPr>
          <w:t>http://www.fsw.edu/sexualassault</w:t>
        </w:r>
      </w:hyperlink>
      <w:r w:rsidRPr="009A37B9">
        <w:rPr>
          <w:rFonts w:ascii="Calibri" w:hAnsi="Calibri"/>
          <w:sz w:val="22"/>
          <w:szCs w:val="22"/>
        </w:rPr>
        <w:t>.</w:t>
      </w:r>
    </w:p>
    <w:p w:rsidR="007E0DC2" w:rsidRPr="009A37B9" w:rsidRDefault="007E0DC2" w:rsidP="007E0DC2">
      <w:pPr>
        <w:tabs>
          <w:tab w:val="left" w:pos="1350"/>
        </w:tabs>
        <w:ind w:left="1350"/>
        <w:rPr>
          <w:rFonts w:ascii="Calibri" w:hAnsi="Calibri" w:cs="Arial"/>
          <w:bCs/>
          <w:iCs/>
          <w:sz w:val="22"/>
          <w:szCs w:val="22"/>
        </w:rPr>
      </w:pPr>
    </w:p>
    <w:p w:rsidR="00336F56" w:rsidRPr="009A37B9" w:rsidRDefault="00336F56" w:rsidP="00DA66CF">
      <w:pPr>
        <w:ind w:left="720" w:firstLine="720"/>
        <w:rPr>
          <w:rFonts w:ascii="Calibri" w:hAnsi="Calibri" w:cs="Arial"/>
          <w:b/>
          <w:sz w:val="22"/>
          <w:szCs w:val="22"/>
        </w:rPr>
        <w:sectPr w:rsidR="00336F56" w:rsidRPr="009A37B9" w:rsidSect="00151AA7">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008" w:right="1008" w:bottom="1008" w:left="1008" w:header="720" w:footer="720" w:gutter="0"/>
          <w:cols w:space="720"/>
          <w:docGrid w:linePitch="360"/>
        </w:sectPr>
      </w:pPr>
    </w:p>
    <w:p w:rsidR="00336F56" w:rsidRPr="009A37B9" w:rsidRDefault="00336F56" w:rsidP="00336F56">
      <w:pPr>
        <w:numPr>
          <w:ilvl w:val="0"/>
          <w:numId w:val="3"/>
        </w:numPr>
        <w:suppressAutoHyphens w:val="0"/>
        <w:rPr>
          <w:rFonts w:ascii="Calibri" w:hAnsi="Calibri" w:cs="Arial"/>
          <w:sz w:val="22"/>
          <w:szCs w:val="22"/>
        </w:rPr>
      </w:pPr>
      <w:r w:rsidRPr="009A37B9">
        <w:rPr>
          <w:rFonts w:ascii="Calibri" w:hAnsi="Calibri" w:cs="Arial"/>
          <w:b/>
          <w:sz w:val="22"/>
          <w:szCs w:val="22"/>
          <w:u w:val="single"/>
        </w:rPr>
        <w:t>REQUIREMENTS FOR THE STUDENTS:</w:t>
      </w:r>
      <w:r w:rsidRPr="009A37B9">
        <w:rPr>
          <w:rFonts w:ascii="Calibri" w:hAnsi="Calibri" w:cs="Arial"/>
          <w:sz w:val="22"/>
          <w:szCs w:val="22"/>
        </w:rPr>
        <w:tab/>
      </w:r>
    </w:p>
    <w:p w:rsidR="00336F56" w:rsidRPr="009A37B9" w:rsidRDefault="00336F56" w:rsidP="00DA66CF">
      <w:pPr>
        <w:ind w:left="720"/>
        <w:rPr>
          <w:rFonts w:ascii="Calibri" w:hAnsi="Calibri" w:cs="Arial"/>
          <w:sz w:val="22"/>
          <w:szCs w:val="22"/>
        </w:rPr>
      </w:pPr>
      <w:r w:rsidRPr="009A37B9">
        <w:rPr>
          <w:rFonts w:ascii="Calibri" w:hAnsi="Calibri" w:cs="Arial"/>
          <w:sz w:val="22"/>
          <w:szCs w:val="22"/>
        </w:rPr>
        <w:t>List specific course assessments such as class participation, tests, homework assignments, make-up procedures, etc.</w:t>
      </w:r>
    </w:p>
    <w:p w:rsidR="00336F56" w:rsidRPr="009A37B9" w:rsidRDefault="00336F56" w:rsidP="00DA66CF">
      <w:pPr>
        <w:ind w:left="720"/>
        <w:rPr>
          <w:rFonts w:ascii="Calibri" w:hAnsi="Calibri" w:cs="Arial"/>
          <w:sz w:val="22"/>
          <w:szCs w:val="22"/>
        </w:rPr>
      </w:pPr>
    </w:p>
    <w:p w:rsidR="00336F56" w:rsidRPr="009A37B9" w:rsidRDefault="00336F56" w:rsidP="00DA66CF">
      <w:pPr>
        <w:numPr>
          <w:ilvl w:val="0"/>
          <w:numId w:val="3"/>
        </w:numPr>
        <w:suppressAutoHyphens w:val="0"/>
        <w:rPr>
          <w:rFonts w:ascii="Calibri" w:hAnsi="Calibri" w:cs="Arial"/>
          <w:sz w:val="22"/>
          <w:szCs w:val="22"/>
        </w:rPr>
      </w:pPr>
      <w:r w:rsidRPr="009A37B9">
        <w:rPr>
          <w:rFonts w:ascii="Calibri" w:hAnsi="Calibri" w:cs="Arial"/>
          <w:b/>
          <w:sz w:val="22"/>
          <w:szCs w:val="22"/>
          <w:u w:val="single"/>
        </w:rPr>
        <w:t>ATTENDANCE POLICY:</w:t>
      </w:r>
      <w:r w:rsidRPr="009A37B9">
        <w:rPr>
          <w:rFonts w:ascii="Calibri" w:hAnsi="Calibri" w:cs="Arial"/>
          <w:sz w:val="22"/>
          <w:szCs w:val="22"/>
        </w:rPr>
        <w:t xml:space="preserve">   </w:t>
      </w:r>
    </w:p>
    <w:p w:rsidR="00336F56" w:rsidRPr="009A37B9" w:rsidRDefault="00336F56" w:rsidP="00DA66CF">
      <w:pPr>
        <w:ind w:left="720"/>
        <w:rPr>
          <w:rFonts w:ascii="Calibri" w:hAnsi="Calibri" w:cs="Arial"/>
          <w:sz w:val="22"/>
          <w:szCs w:val="22"/>
        </w:rPr>
      </w:pPr>
      <w:r w:rsidRPr="009A37B9">
        <w:rPr>
          <w:rFonts w:ascii="Calibri" w:hAnsi="Calibri" w:cs="Arial"/>
          <w:sz w:val="22"/>
          <w:szCs w:val="22"/>
        </w:rPr>
        <w:t>The professor’s specific policy concerning absence. (The College policy on attendance is in the Catalog, and defers to the professor.)</w:t>
      </w:r>
    </w:p>
    <w:p w:rsidR="00336F56" w:rsidRPr="009A37B9" w:rsidRDefault="00336F56" w:rsidP="00DA66CF">
      <w:pPr>
        <w:ind w:left="720"/>
        <w:rPr>
          <w:rFonts w:ascii="Calibri" w:hAnsi="Calibri" w:cs="Arial"/>
          <w:sz w:val="22"/>
          <w:szCs w:val="22"/>
        </w:rPr>
      </w:pPr>
    </w:p>
    <w:p w:rsidR="00336F56" w:rsidRPr="009A37B9" w:rsidRDefault="00336F56" w:rsidP="00DA66CF">
      <w:pPr>
        <w:numPr>
          <w:ilvl w:val="0"/>
          <w:numId w:val="3"/>
        </w:numPr>
        <w:suppressAutoHyphens w:val="0"/>
        <w:rPr>
          <w:rFonts w:ascii="Calibri" w:hAnsi="Calibri" w:cs="Arial"/>
          <w:sz w:val="22"/>
          <w:szCs w:val="22"/>
        </w:rPr>
      </w:pPr>
      <w:r w:rsidRPr="009A37B9">
        <w:rPr>
          <w:rFonts w:ascii="Calibri" w:hAnsi="Calibri" w:cs="Arial"/>
          <w:b/>
          <w:sz w:val="22"/>
          <w:szCs w:val="22"/>
          <w:u w:val="single"/>
        </w:rPr>
        <w:t>GRADING POLICY:</w:t>
      </w:r>
      <w:r w:rsidRPr="009A37B9">
        <w:rPr>
          <w:rFonts w:ascii="Calibri" w:hAnsi="Calibri" w:cs="Arial"/>
          <w:sz w:val="22"/>
          <w:szCs w:val="22"/>
        </w:rPr>
        <w:t xml:space="preserve">  </w:t>
      </w:r>
    </w:p>
    <w:p w:rsidR="00336F56" w:rsidRPr="009A37B9" w:rsidRDefault="00336F56" w:rsidP="00DA66CF">
      <w:pPr>
        <w:ind w:left="720"/>
        <w:rPr>
          <w:rFonts w:ascii="Calibri" w:hAnsi="Calibri" w:cs="Arial"/>
          <w:sz w:val="22"/>
          <w:szCs w:val="22"/>
        </w:rPr>
      </w:pPr>
      <w:r w:rsidRPr="009A37B9">
        <w:rPr>
          <w:rFonts w:ascii="Calibri" w:hAnsi="Calibri" w:cs="Arial"/>
          <w:sz w:val="22"/>
          <w:szCs w:val="22"/>
        </w:rPr>
        <w:t>Include numerical ranges for letter grades; the following is a range commonly used by many faculty:</w:t>
      </w:r>
    </w:p>
    <w:p w:rsidR="00336F56" w:rsidRPr="009A37B9" w:rsidRDefault="00336F56" w:rsidP="00DA66CF">
      <w:pPr>
        <w:pStyle w:val="ListParagraph"/>
        <w:rPr>
          <w:rFonts w:ascii="Calibri" w:hAnsi="Calibri" w:cs="Arial"/>
          <w:sz w:val="22"/>
          <w:szCs w:val="22"/>
        </w:rPr>
      </w:pPr>
    </w:p>
    <w:p w:rsidR="00336F56" w:rsidRPr="009A37B9" w:rsidRDefault="00336F56" w:rsidP="00DA66CF">
      <w:pPr>
        <w:ind w:left="2880"/>
        <w:rPr>
          <w:rFonts w:ascii="Calibri" w:hAnsi="Calibri" w:cs="Arial"/>
          <w:sz w:val="22"/>
          <w:szCs w:val="22"/>
        </w:rPr>
      </w:pPr>
      <w:r w:rsidRPr="009A37B9">
        <w:rPr>
          <w:rFonts w:ascii="Calibri" w:hAnsi="Calibri" w:cs="Arial"/>
          <w:sz w:val="22"/>
          <w:szCs w:val="22"/>
        </w:rPr>
        <w:t>90 - 100      =      A</w:t>
      </w:r>
    </w:p>
    <w:p w:rsidR="00336F56" w:rsidRPr="009A37B9" w:rsidRDefault="00336F56" w:rsidP="00DA66CF">
      <w:pPr>
        <w:ind w:left="2880"/>
        <w:rPr>
          <w:rFonts w:ascii="Calibri" w:hAnsi="Calibri" w:cs="Arial"/>
          <w:sz w:val="22"/>
          <w:szCs w:val="22"/>
        </w:rPr>
      </w:pPr>
      <w:r w:rsidRPr="009A37B9">
        <w:rPr>
          <w:rFonts w:ascii="Calibri" w:hAnsi="Calibri" w:cs="Arial"/>
          <w:sz w:val="22"/>
          <w:szCs w:val="22"/>
        </w:rPr>
        <w:t>80 - 89        =      B</w:t>
      </w:r>
    </w:p>
    <w:p w:rsidR="00336F56" w:rsidRPr="009A37B9" w:rsidRDefault="00336F56" w:rsidP="00DA66CF">
      <w:pPr>
        <w:ind w:left="2880"/>
        <w:rPr>
          <w:rFonts w:ascii="Calibri" w:hAnsi="Calibri" w:cs="Arial"/>
          <w:sz w:val="22"/>
          <w:szCs w:val="22"/>
        </w:rPr>
      </w:pPr>
      <w:r w:rsidRPr="009A37B9">
        <w:rPr>
          <w:rFonts w:ascii="Calibri" w:hAnsi="Calibri" w:cs="Arial"/>
          <w:sz w:val="22"/>
          <w:szCs w:val="22"/>
        </w:rPr>
        <w:t>70 - 79        =      C</w:t>
      </w:r>
    </w:p>
    <w:p w:rsidR="00336F56" w:rsidRPr="009A37B9" w:rsidRDefault="00336F56" w:rsidP="00DA66CF">
      <w:pPr>
        <w:ind w:left="2880"/>
        <w:rPr>
          <w:rFonts w:ascii="Calibri" w:hAnsi="Calibri" w:cs="Arial"/>
          <w:sz w:val="22"/>
          <w:szCs w:val="22"/>
        </w:rPr>
      </w:pPr>
      <w:r w:rsidRPr="009A37B9">
        <w:rPr>
          <w:rFonts w:ascii="Calibri" w:hAnsi="Calibri" w:cs="Arial"/>
          <w:sz w:val="22"/>
          <w:szCs w:val="22"/>
        </w:rPr>
        <w:t>60 - 69        =      D</w:t>
      </w:r>
    </w:p>
    <w:p w:rsidR="00336F56" w:rsidRPr="009A37B9" w:rsidRDefault="00336F56" w:rsidP="00DA66CF">
      <w:pPr>
        <w:ind w:left="2880"/>
        <w:rPr>
          <w:rFonts w:ascii="Calibri" w:hAnsi="Calibri" w:cs="Arial"/>
          <w:sz w:val="22"/>
          <w:szCs w:val="22"/>
        </w:rPr>
      </w:pPr>
      <w:r w:rsidRPr="009A37B9">
        <w:rPr>
          <w:rFonts w:ascii="Calibri" w:hAnsi="Calibri" w:cs="Arial"/>
          <w:sz w:val="22"/>
          <w:szCs w:val="22"/>
        </w:rPr>
        <w:t>Below 60    =      F</w:t>
      </w:r>
    </w:p>
    <w:p w:rsidR="00336F56" w:rsidRPr="009A37B9" w:rsidRDefault="00336F56" w:rsidP="00DA66CF">
      <w:pPr>
        <w:ind w:left="720"/>
        <w:rPr>
          <w:rFonts w:ascii="Calibri" w:hAnsi="Calibri" w:cs="Arial"/>
          <w:sz w:val="22"/>
          <w:szCs w:val="22"/>
        </w:rPr>
      </w:pPr>
    </w:p>
    <w:p w:rsidR="00336F56" w:rsidRPr="009A37B9" w:rsidRDefault="00336F56" w:rsidP="00DA66CF">
      <w:pPr>
        <w:ind w:left="720"/>
        <w:rPr>
          <w:rFonts w:ascii="Calibri" w:hAnsi="Calibri" w:cs="Arial"/>
          <w:sz w:val="22"/>
          <w:szCs w:val="22"/>
        </w:rPr>
      </w:pPr>
      <w:r w:rsidRPr="009A37B9">
        <w:rPr>
          <w:rFonts w:ascii="Calibri" w:hAnsi="Calibri" w:cs="Arial"/>
          <w:sz w:val="22"/>
          <w:szCs w:val="22"/>
        </w:rPr>
        <w:t>(Note:  The “incomplete” grade [“I”] should be given only when unusual circumstances warrant. An “incomplete” is not a substitute for a “D,” “F,” or “W.” Refer to the policy on “incomplete grades.)</w:t>
      </w:r>
    </w:p>
    <w:p w:rsidR="002319B5" w:rsidRPr="009A37B9" w:rsidRDefault="002319B5" w:rsidP="00DA66CF">
      <w:pPr>
        <w:ind w:left="720"/>
        <w:rPr>
          <w:rFonts w:ascii="Calibri" w:hAnsi="Calibri" w:cs="Arial"/>
          <w:sz w:val="22"/>
          <w:szCs w:val="22"/>
        </w:rPr>
      </w:pPr>
    </w:p>
    <w:p w:rsidR="00336F56" w:rsidRPr="009A37B9" w:rsidRDefault="00336F56" w:rsidP="00DA66CF">
      <w:pPr>
        <w:ind w:left="720"/>
        <w:rPr>
          <w:rFonts w:ascii="Calibri" w:hAnsi="Calibri" w:cs="Arial"/>
          <w:b/>
          <w:sz w:val="22"/>
          <w:szCs w:val="22"/>
        </w:rPr>
      </w:pPr>
    </w:p>
    <w:p w:rsidR="00336F56" w:rsidRPr="009A37B9" w:rsidRDefault="00336F56" w:rsidP="00DA66CF">
      <w:pPr>
        <w:numPr>
          <w:ilvl w:val="0"/>
          <w:numId w:val="3"/>
        </w:numPr>
        <w:suppressAutoHyphens w:val="0"/>
        <w:rPr>
          <w:rFonts w:ascii="Calibri" w:hAnsi="Calibri" w:cs="Arial"/>
          <w:sz w:val="22"/>
          <w:szCs w:val="22"/>
        </w:rPr>
      </w:pPr>
      <w:r w:rsidRPr="009A37B9">
        <w:rPr>
          <w:rFonts w:ascii="Calibri" w:hAnsi="Calibri" w:cs="Arial"/>
          <w:b/>
          <w:sz w:val="22"/>
          <w:szCs w:val="22"/>
          <w:u w:val="single"/>
        </w:rPr>
        <w:t>REQUIRED COURSE MATERIALS:</w:t>
      </w:r>
      <w:r w:rsidRPr="009A37B9">
        <w:rPr>
          <w:rFonts w:ascii="Calibri" w:hAnsi="Calibri" w:cs="Arial"/>
          <w:sz w:val="22"/>
          <w:szCs w:val="22"/>
        </w:rPr>
        <w:t xml:space="preserve">  </w:t>
      </w:r>
    </w:p>
    <w:p w:rsidR="00336F56" w:rsidRPr="009A37B9" w:rsidRDefault="00336F56" w:rsidP="00DA66CF">
      <w:pPr>
        <w:ind w:left="720"/>
        <w:rPr>
          <w:rFonts w:ascii="Calibri" w:hAnsi="Calibri" w:cs="Arial"/>
          <w:sz w:val="22"/>
          <w:szCs w:val="22"/>
        </w:rPr>
      </w:pPr>
      <w:r w:rsidRPr="009A37B9">
        <w:rPr>
          <w:rFonts w:ascii="Calibri" w:hAnsi="Calibri" w:cs="Arial"/>
          <w:sz w:val="22"/>
          <w:szCs w:val="22"/>
        </w:rPr>
        <w:t>(In correct bibliographic format.)</w:t>
      </w:r>
    </w:p>
    <w:p w:rsidR="00336F56" w:rsidRPr="009A37B9" w:rsidRDefault="00336F56" w:rsidP="00DA66CF">
      <w:pPr>
        <w:ind w:left="720"/>
        <w:rPr>
          <w:rFonts w:ascii="Calibri" w:hAnsi="Calibri" w:cs="Arial"/>
          <w:sz w:val="22"/>
          <w:szCs w:val="22"/>
        </w:rPr>
      </w:pPr>
    </w:p>
    <w:p w:rsidR="00336F56" w:rsidRPr="009A37B9" w:rsidRDefault="00336F56" w:rsidP="00DA66CF">
      <w:pPr>
        <w:numPr>
          <w:ilvl w:val="0"/>
          <w:numId w:val="3"/>
        </w:numPr>
        <w:suppressAutoHyphens w:val="0"/>
        <w:rPr>
          <w:rFonts w:ascii="Calibri" w:hAnsi="Calibri" w:cs="Arial"/>
          <w:sz w:val="22"/>
          <w:szCs w:val="22"/>
        </w:rPr>
      </w:pPr>
      <w:r w:rsidRPr="009A37B9">
        <w:rPr>
          <w:rFonts w:ascii="Calibri" w:hAnsi="Calibri" w:cs="Arial"/>
          <w:b/>
          <w:sz w:val="22"/>
          <w:szCs w:val="22"/>
          <w:u w:val="single"/>
        </w:rPr>
        <w:lastRenderedPageBreak/>
        <w:t>RESERVED MATERIALS FOR THE COURSE:</w:t>
      </w:r>
      <w:r w:rsidRPr="009A37B9">
        <w:rPr>
          <w:rFonts w:ascii="Calibri" w:hAnsi="Calibri" w:cs="Arial"/>
          <w:sz w:val="22"/>
          <w:szCs w:val="22"/>
        </w:rPr>
        <w:t xml:space="preserve">  </w:t>
      </w:r>
    </w:p>
    <w:p w:rsidR="00336F56" w:rsidRPr="009A37B9" w:rsidRDefault="00336F56" w:rsidP="00DA66CF">
      <w:pPr>
        <w:ind w:left="720"/>
        <w:rPr>
          <w:rFonts w:ascii="Calibri" w:hAnsi="Calibri" w:cs="Arial"/>
          <w:sz w:val="22"/>
          <w:szCs w:val="22"/>
        </w:rPr>
      </w:pPr>
      <w:r w:rsidRPr="009A37B9">
        <w:rPr>
          <w:rFonts w:ascii="Calibri" w:hAnsi="Calibri" w:cs="Arial"/>
          <w:sz w:val="22"/>
          <w:szCs w:val="22"/>
        </w:rPr>
        <w:t>Other special learning resources.</w:t>
      </w:r>
    </w:p>
    <w:p w:rsidR="00336F56" w:rsidRPr="009A37B9" w:rsidRDefault="00336F56" w:rsidP="00DA66CF">
      <w:pPr>
        <w:ind w:left="720"/>
        <w:rPr>
          <w:rFonts w:ascii="Calibri" w:hAnsi="Calibri" w:cs="Arial"/>
          <w:sz w:val="22"/>
          <w:szCs w:val="22"/>
        </w:rPr>
      </w:pPr>
    </w:p>
    <w:p w:rsidR="00336F56" w:rsidRPr="009A37B9" w:rsidRDefault="00336F56" w:rsidP="00DA66CF">
      <w:pPr>
        <w:numPr>
          <w:ilvl w:val="0"/>
          <w:numId w:val="3"/>
        </w:numPr>
        <w:suppressAutoHyphens w:val="0"/>
        <w:rPr>
          <w:rFonts w:ascii="Calibri" w:hAnsi="Calibri" w:cs="Arial"/>
          <w:sz w:val="22"/>
          <w:szCs w:val="22"/>
        </w:rPr>
      </w:pPr>
      <w:r w:rsidRPr="009A37B9">
        <w:rPr>
          <w:rFonts w:ascii="Calibri" w:hAnsi="Calibri" w:cs="Arial"/>
          <w:b/>
          <w:sz w:val="22"/>
          <w:szCs w:val="22"/>
          <w:u w:val="single"/>
        </w:rPr>
        <w:t>CLASS SCHEDULE:</w:t>
      </w:r>
      <w:r w:rsidRPr="009A37B9">
        <w:rPr>
          <w:rFonts w:ascii="Calibri" w:hAnsi="Calibri" w:cs="Arial"/>
          <w:sz w:val="22"/>
          <w:szCs w:val="22"/>
        </w:rPr>
        <w:t xml:space="preserve">  </w:t>
      </w:r>
    </w:p>
    <w:p w:rsidR="00336F56" w:rsidRPr="009A37B9" w:rsidRDefault="00336F56" w:rsidP="00DA66CF">
      <w:pPr>
        <w:ind w:left="720"/>
        <w:rPr>
          <w:rFonts w:ascii="Calibri" w:hAnsi="Calibri" w:cs="Arial"/>
          <w:sz w:val="22"/>
          <w:szCs w:val="22"/>
        </w:rPr>
      </w:pPr>
      <w:r w:rsidRPr="009A37B9">
        <w:rPr>
          <w:rFonts w:ascii="Calibri" w:hAnsi="Calibri" w:cs="Arial"/>
          <w:sz w:val="22"/>
          <w:szCs w:val="22"/>
        </w:rPr>
        <w:t xml:space="preserve">This section includes assignments for each class meeting or unit, along with scheduled </w:t>
      </w:r>
      <w:r w:rsidR="003E0D08" w:rsidRPr="009A37B9">
        <w:rPr>
          <w:rFonts w:ascii="Calibri" w:hAnsi="Calibri" w:cs="Arial"/>
          <w:sz w:val="22"/>
          <w:szCs w:val="22"/>
        </w:rPr>
        <w:t>Library activities</w:t>
      </w:r>
      <w:r w:rsidRPr="009A37B9">
        <w:rPr>
          <w:rFonts w:ascii="Calibri" w:hAnsi="Calibri" w:cs="Arial"/>
          <w:sz w:val="22"/>
          <w:szCs w:val="22"/>
        </w:rPr>
        <w:t xml:space="preserve"> and other scheduled support, including scheduled tests.</w:t>
      </w:r>
    </w:p>
    <w:p w:rsidR="00336F56" w:rsidRPr="009A37B9" w:rsidRDefault="00336F56" w:rsidP="00DA66CF">
      <w:pPr>
        <w:ind w:left="720"/>
        <w:rPr>
          <w:rFonts w:ascii="Calibri" w:hAnsi="Calibri" w:cs="Arial"/>
          <w:sz w:val="22"/>
          <w:szCs w:val="22"/>
        </w:rPr>
      </w:pPr>
    </w:p>
    <w:p w:rsidR="00336F56" w:rsidRPr="009A37B9" w:rsidRDefault="00336F56" w:rsidP="00DA66CF">
      <w:pPr>
        <w:numPr>
          <w:ilvl w:val="0"/>
          <w:numId w:val="3"/>
        </w:numPr>
        <w:suppressAutoHyphens w:val="0"/>
        <w:rPr>
          <w:rFonts w:ascii="Calibri" w:hAnsi="Calibri" w:cs="Arial"/>
          <w:sz w:val="22"/>
          <w:szCs w:val="22"/>
        </w:rPr>
      </w:pPr>
      <w:r w:rsidRPr="009A37B9">
        <w:rPr>
          <w:rFonts w:ascii="Calibri" w:hAnsi="Calibri" w:cs="Arial"/>
          <w:b/>
          <w:sz w:val="22"/>
          <w:szCs w:val="22"/>
          <w:u w:val="single"/>
        </w:rPr>
        <w:t>ANY OTHER INFORMATION OR CLASS PROCEDURES OR POLICIES:</w:t>
      </w:r>
      <w:r w:rsidRPr="009A37B9">
        <w:rPr>
          <w:rFonts w:ascii="Calibri" w:hAnsi="Calibri" w:cs="Arial"/>
          <w:sz w:val="22"/>
          <w:szCs w:val="22"/>
        </w:rPr>
        <w:t xml:space="preserve">  </w:t>
      </w:r>
    </w:p>
    <w:p w:rsidR="00336F56" w:rsidRPr="009A37B9" w:rsidRDefault="00336F56" w:rsidP="00DA66CF">
      <w:pPr>
        <w:ind w:left="720"/>
        <w:rPr>
          <w:rFonts w:ascii="Calibri" w:hAnsi="Calibri" w:cs="Arial"/>
          <w:sz w:val="22"/>
          <w:szCs w:val="22"/>
        </w:rPr>
      </w:pPr>
      <w:r w:rsidRPr="009A37B9">
        <w:rPr>
          <w:rFonts w:ascii="Calibri" w:hAnsi="Calibri" w:cs="Arial"/>
          <w:sz w:val="22"/>
          <w:szCs w:val="22"/>
        </w:rPr>
        <w:t>(Which would be useful to the students in the class.)</w:t>
      </w:r>
    </w:p>
    <w:p w:rsidR="00336F56" w:rsidRPr="009A37B9" w:rsidRDefault="00336F56" w:rsidP="00DA66CF">
      <w:pPr>
        <w:tabs>
          <w:tab w:val="left" w:pos="720"/>
        </w:tabs>
        <w:ind w:left="720"/>
        <w:rPr>
          <w:rFonts w:ascii="Calibri" w:hAnsi="Calibri"/>
          <w:sz w:val="22"/>
          <w:szCs w:val="22"/>
        </w:rPr>
      </w:pPr>
    </w:p>
    <w:sectPr w:rsidR="00336F56" w:rsidRPr="009A37B9" w:rsidSect="00336F5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5796" w:rsidRDefault="00C95796" w:rsidP="003A608C">
      <w:r>
        <w:separator/>
      </w:r>
    </w:p>
  </w:endnote>
  <w:endnote w:type="continuationSeparator" w:id="0">
    <w:p w:rsidR="00C95796" w:rsidRDefault="00C9579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E83" w:rsidRDefault="009C6E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F56" w:rsidRPr="005B1FB3" w:rsidRDefault="00287311" w:rsidP="00151AA7">
    <w:pPr>
      <w:pStyle w:val="Footer"/>
      <w:pBdr>
        <w:top w:val="thickThinSmallGap" w:sz="18" w:space="1" w:color="0D0D0D"/>
      </w:pBdr>
      <w:tabs>
        <w:tab w:val="clear" w:pos="9360"/>
        <w:tab w:val="right" w:pos="10260"/>
      </w:tabs>
      <w:rPr>
        <w:rFonts w:ascii="Calibri" w:hAnsi="Calibri" w:cs="Arial"/>
        <w:noProof/>
        <w:sz w:val="22"/>
        <w:szCs w:val="22"/>
      </w:rPr>
    </w:pPr>
    <w:r w:rsidRPr="002319B5">
      <w:rPr>
        <w:rFonts w:ascii="Calibri" w:hAnsi="Calibri" w:cs="Arial"/>
        <w:sz w:val="22"/>
        <w:szCs w:val="22"/>
      </w:rPr>
      <w:t xml:space="preserve">VPAA: </w:t>
    </w:r>
    <w:r>
      <w:rPr>
        <w:rFonts w:ascii="Calibri" w:hAnsi="Calibri" w:cs="Arial"/>
        <w:sz w:val="22"/>
        <w:szCs w:val="22"/>
      </w:rPr>
      <w:t>Revised 12/15, 11/16</w:t>
    </w:r>
    <w:r w:rsidR="009C6E83">
      <w:rPr>
        <w:rFonts w:ascii="Calibri" w:hAnsi="Calibri" w:cs="Arial"/>
        <w:sz w:val="22"/>
        <w:szCs w:val="22"/>
      </w:rPr>
      <w:t>, 7/19</w:t>
    </w:r>
    <w:r w:rsidR="00336F56" w:rsidRPr="00583E5E">
      <w:rPr>
        <w:rFonts w:ascii="Calibri" w:hAnsi="Calibri" w:cs="Arial"/>
        <w:sz w:val="22"/>
        <w:szCs w:val="22"/>
      </w:rPr>
      <w:tab/>
    </w:r>
    <w:r w:rsidR="00336F56" w:rsidRPr="00583E5E">
      <w:rPr>
        <w:rFonts w:ascii="Calibri" w:hAnsi="Calibri" w:cs="Arial"/>
        <w:sz w:val="22"/>
        <w:szCs w:val="22"/>
      </w:rPr>
      <w:tab/>
      <w:t xml:space="preserve">Page </w:t>
    </w:r>
    <w:r w:rsidR="003851A3" w:rsidRPr="00583E5E">
      <w:rPr>
        <w:rFonts w:ascii="Calibri" w:hAnsi="Calibri" w:cs="Arial"/>
        <w:sz w:val="22"/>
        <w:szCs w:val="22"/>
      </w:rPr>
      <w:fldChar w:fldCharType="begin"/>
    </w:r>
    <w:r w:rsidR="00336F56" w:rsidRPr="00583E5E">
      <w:rPr>
        <w:rFonts w:ascii="Calibri" w:hAnsi="Calibri" w:cs="Arial"/>
        <w:sz w:val="22"/>
        <w:szCs w:val="22"/>
      </w:rPr>
      <w:instrText xml:space="preserve"> PAGE   \* MERGEFORMAT </w:instrText>
    </w:r>
    <w:r w:rsidR="003851A3" w:rsidRPr="00583E5E">
      <w:rPr>
        <w:rFonts w:ascii="Calibri" w:hAnsi="Calibri" w:cs="Arial"/>
        <w:sz w:val="22"/>
        <w:szCs w:val="22"/>
      </w:rPr>
      <w:fldChar w:fldCharType="separate"/>
    </w:r>
    <w:r w:rsidR="00B30E36">
      <w:rPr>
        <w:rFonts w:ascii="Calibri" w:hAnsi="Calibri" w:cs="Arial"/>
        <w:noProof/>
        <w:sz w:val="22"/>
        <w:szCs w:val="22"/>
      </w:rPr>
      <w:t>2</w:t>
    </w:r>
    <w:r w:rsidR="003851A3"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F56" w:rsidRPr="005B1FB3" w:rsidRDefault="00615A9F" w:rsidP="00151AA7">
    <w:pPr>
      <w:pStyle w:val="Footer"/>
      <w:pBdr>
        <w:top w:val="thickThinSmallGap" w:sz="18" w:space="1" w:color="0D0D0D"/>
      </w:pBdr>
      <w:tabs>
        <w:tab w:val="clear" w:pos="9360"/>
        <w:tab w:val="right" w:pos="10260"/>
      </w:tabs>
      <w:rPr>
        <w:rFonts w:ascii="Calibri" w:hAnsi="Calibri" w:cs="Arial"/>
        <w:noProof/>
        <w:sz w:val="22"/>
        <w:szCs w:val="22"/>
      </w:rPr>
    </w:pPr>
    <w:r w:rsidRPr="002319B5">
      <w:rPr>
        <w:rFonts w:ascii="Calibri" w:hAnsi="Calibri" w:cs="Arial"/>
        <w:sz w:val="22"/>
        <w:szCs w:val="22"/>
      </w:rPr>
      <w:t xml:space="preserve">VPAA: </w:t>
    </w:r>
    <w:r w:rsidR="00287311">
      <w:rPr>
        <w:rFonts w:ascii="Calibri" w:hAnsi="Calibri" w:cs="Arial"/>
        <w:sz w:val="22"/>
        <w:szCs w:val="22"/>
      </w:rPr>
      <w:t xml:space="preserve">Revised </w:t>
    </w:r>
    <w:r>
      <w:rPr>
        <w:rFonts w:ascii="Calibri" w:hAnsi="Calibri" w:cs="Arial"/>
        <w:sz w:val="22"/>
        <w:szCs w:val="22"/>
      </w:rPr>
      <w:t>12/15</w:t>
    </w:r>
    <w:r w:rsidR="00287311">
      <w:rPr>
        <w:rFonts w:ascii="Calibri" w:hAnsi="Calibri" w:cs="Arial"/>
        <w:sz w:val="22"/>
        <w:szCs w:val="22"/>
      </w:rPr>
      <w:t>, 11/16</w:t>
    </w:r>
    <w:r w:rsidR="009C6E83">
      <w:rPr>
        <w:rFonts w:ascii="Calibri" w:hAnsi="Calibri" w:cs="Arial"/>
        <w:sz w:val="22"/>
        <w:szCs w:val="22"/>
      </w:rPr>
      <w:t>, 7/19</w:t>
    </w:r>
    <w:r w:rsidR="00336F56" w:rsidRPr="00583E5E">
      <w:rPr>
        <w:rFonts w:ascii="Calibri" w:hAnsi="Calibri" w:cs="Arial"/>
        <w:sz w:val="22"/>
        <w:szCs w:val="22"/>
      </w:rPr>
      <w:tab/>
    </w:r>
    <w:r w:rsidR="00336F56" w:rsidRPr="00583E5E">
      <w:rPr>
        <w:rFonts w:ascii="Calibri" w:hAnsi="Calibri" w:cs="Arial"/>
        <w:sz w:val="22"/>
        <w:szCs w:val="22"/>
      </w:rPr>
      <w:tab/>
      <w:t xml:space="preserve">Page </w:t>
    </w:r>
    <w:r w:rsidR="003851A3" w:rsidRPr="00583E5E">
      <w:rPr>
        <w:rFonts w:ascii="Calibri" w:hAnsi="Calibri" w:cs="Arial"/>
        <w:sz w:val="22"/>
        <w:szCs w:val="22"/>
      </w:rPr>
      <w:fldChar w:fldCharType="begin"/>
    </w:r>
    <w:r w:rsidR="00336F56" w:rsidRPr="00583E5E">
      <w:rPr>
        <w:rFonts w:ascii="Calibri" w:hAnsi="Calibri" w:cs="Arial"/>
        <w:sz w:val="22"/>
        <w:szCs w:val="22"/>
      </w:rPr>
      <w:instrText xml:space="preserve"> PAGE   \* MERGEFORMAT </w:instrText>
    </w:r>
    <w:r w:rsidR="003851A3" w:rsidRPr="00583E5E">
      <w:rPr>
        <w:rFonts w:ascii="Calibri" w:hAnsi="Calibri" w:cs="Arial"/>
        <w:sz w:val="22"/>
        <w:szCs w:val="22"/>
      </w:rPr>
      <w:fldChar w:fldCharType="separate"/>
    </w:r>
    <w:r w:rsidR="00B30E36">
      <w:rPr>
        <w:rFonts w:ascii="Calibri" w:hAnsi="Calibri" w:cs="Arial"/>
        <w:noProof/>
        <w:sz w:val="22"/>
        <w:szCs w:val="22"/>
      </w:rPr>
      <w:t>1</w:t>
    </w:r>
    <w:r w:rsidR="003851A3" w:rsidRPr="00583E5E">
      <w:rPr>
        <w:rFonts w:ascii="Calibri" w:hAnsi="Calibri"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F56" w:rsidRPr="00F85861" w:rsidRDefault="00336F56" w:rsidP="00151AA7">
    <w:pPr>
      <w:pStyle w:val="Footer"/>
      <w:rPr>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F56" w:rsidRPr="0056733A" w:rsidRDefault="00287311" w:rsidP="00151AA7">
    <w:pPr>
      <w:pStyle w:val="Footer"/>
      <w:pBdr>
        <w:top w:val="thickThinSmallGap" w:sz="18" w:space="1" w:color="0D0D0D"/>
      </w:pBdr>
      <w:tabs>
        <w:tab w:val="clear" w:pos="9360"/>
        <w:tab w:val="right" w:pos="10260"/>
      </w:tabs>
      <w:rPr>
        <w:rFonts w:ascii="Calibri" w:hAnsi="Calibri" w:cs="Arial"/>
        <w:noProof/>
        <w:sz w:val="22"/>
        <w:szCs w:val="22"/>
      </w:rPr>
    </w:pPr>
    <w:r w:rsidRPr="002319B5">
      <w:rPr>
        <w:rFonts w:ascii="Calibri" w:hAnsi="Calibri" w:cs="Arial"/>
        <w:sz w:val="22"/>
        <w:szCs w:val="22"/>
      </w:rPr>
      <w:t xml:space="preserve">VPAA: </w:t>
    </w:r>
    <w:r>
      <w:rPr>
        <w:rFonts w:ascii="Calibri" w:hAnsi="Calibri" w:cs="Arial"/>
        <w:sz w:val="22"/>
        <w:szCs w:val="22"/>
      </w:rPr>
      <w:t>Revised 12/15, 11/16</w:t>
    </w:r>
    <w:r w:rsidR="009C6E83">
      <w:rPr>
        <w:rFonts w:ascii="Calibri" w:hAnsi="Calibri" w:cs="Arial"/>
        <w:sz w:val="22"/>
        <w:szCs w:val="22"/>
      </w:rPr>
      <w:t>, 7/19</w:t>
    </w:r>
    <w:r w:rsidR="00336F56" w:rsidRPr="00583E5E">
      <w:rPr>
        <w:rFonts w:ascii="Calibri" w:hAnsi="Calibri" w:cs="Arial"/>
        <w:sz w:val="22"/>
        <w:szCs w:val="22"/>
      </w:rPr>
      <w:tab/>
    </w:r>
    <w:r w:rsidR="00336F56" w:rsidRPr="00583E5E">
      <w:rPr>
        <w:rFonts w:ascii="Calibri" w:hAnsi="Calibri" w:cs="Arial"/>
        <w:sz w:val="22"/>
        <w:szCs w:val="22"/>
      </w:rPr>
      <w:tab/>
      <w:t xml:space="preserve">Page </w:t>
    </w:r>
    <w:r w:rsidR="003851A3" w:rsidRPr="00583E5E">
      <w:rPr>
        <w:rFonts w:ascii="Calibri" w:hAnsi="Calibri" w:cs="Arial"/>
        <w:sz w:val="22"/>
        <w:szCs w:val="22"/>
      </w:rPr>
      <w:fldChar w:fldCharType="begin"/>
    </w:r>
    <w:r w:rsidR="00336F56" w:rsidRPr="00583E5E">
      <w:rPr>
        <w:rFonts w:ascii="Calibri" w:hAnsi="Calibri" w:cs="Arial"/>
        <w:sz w:val="22"/>
        <w:szCs w:val="22"/>
      </w:rPr>
      <w:instrText xml:space="preserve"> PAGE   \* MERGEFORMAT </w:instrText>
    </w:r>
    <w:r w:rsidR="003851A3" w:rsidRPr="00583E5E">
      <w:rPr>
        <w:rFonts w:ascii="Calibri" w:hAnsi="Calibri" w:cs="Arial"/>
        <w:sz w:val="22"/>
        <w:szCs w:val="22"/>
      </w:rPr>
      <w:fldChar w:fldCharType="separate"/>
    </w:r>
    <w:r w:rsidR="00B30E36">
      <w:rPr>
        <w:rFonts w:ascii="Calibri" w:hAnsi="Calibri" w:cs="Arial"/>
        <w:noProof/>
        <w:sz w:val="22"/>
        <w:szCs w:val="22"/>
      </w:rPr>
      <w:t>4</w:t>
    </w:r>
    <w:r w:rsidR="003851A3" w:rsidRPr="00583E5E">
      <w:rPr>
        <w:rFonts w:ascii="Calibri" w:hAnsi="Calibri" w:cs="Arial"/>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F56" w:rsidRPr="00F85861" w:rsidRDefault="00336F56"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5796" w:rsidRDefault="00C95796" w:rsidP="003A608C">
      <w:r>
        <w:separator/>
      </w:r>
    </w:p>
  </w:footnote>
  <w:footnote w:type="continuationSeparator" w:id="0">
    <w:p w:rsidR="00C95796" w:rsidRDefault="00C9579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F56" w:rsidRPr="005B1FB3" w:rsidRDefault="00336F56" w:rsidP="00151AA7">
    <w:pPr>
      <w:pStyle w:val="Header"/>
      <w:pBdr>
        <w:bottom w:val="thinThickSmallGap" w:sz="18" w:space="1" w:color="0D0D0D"/>
      </w:pBdr>
    </w:pPr>
    <w:r w:rsidRPr="00CD7B93">
      <w:rPr>
        <w:rFonts w:ascii="Calibri" w:hAnsi="Calibri" w:cs="Arial"/>
        <w:noProof/>
        <w:sz w:val="22"/>
        <w:szCs w:val="22"/>
      </w:rPr>
      <w:t>BSC 1093C ANATOMY AND PHYSIOLOGY I</w:t>
    </w:r>
  </w:p>
  <w:p w:rsidR="00336F56" w:rsidRDefault="00336F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F56" w:rsidRPr="005B1FB3" w:rsidRDefault="00336F56" w:rsidP="00151AA7">
    <w:pPr>
      <w:pStyle w:val="Header"/>
      <w:pBdr>
        <w:bottom w:val="thinThickSmallGap" w:sz="18" w:space="1" w:color="0D0D0D"/>
      </w:pBdr>
      <w:jc w:val="right"/>
    </w:pPr>
    <w:r w:rsidRPr="00CD7B93">
      <w:rPr>
        <w:rFonts w:ascii="Calibri" w:hAnsi="Calibri" w:cs="Arial"/>
        <w:noProof/>
        <w:sz w:val="22"/>
        <w:szCs w:val="22"/>
      </w:rPr>
      <w:t>BSC 10</w:t>
    </w:r>
    <w:r w:rsidR="00615A9F">
      <w:rPr>
        <w:rFonts w:ascii="Calibri" w:hAnsi="Calibri" w:cs="Arial"/>
        <w:noProof/>
        <w:sz w:val="22"/>
        <w:szCs w:val="22"/>
      </w:rPr>
      <w:t>85</w:t>
    </w:r>
    <w:r w:rsidRPr="00CD7B93">
      <w:rPr>
        <w:rFonts w:ascii="Calibri" w:hAnsi="Calibri" w:cs="Arial"/>
        <w:noProof/>
        <w:sz w:val="22"/>
        <w:szCs w:val="22"/>
      </w:rPr>
      <w:t>C ANATOMY AND PHYSIOLOGY I</w:t>
    </w:r>
  </w:p>
  <w:p w:rsidR="00336F56" w:rsidRDefault="00336F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D08" w:rsidRDefault="002133DE" w:rsidP="003E0D08">
    <w:pPr>
      <w:pStyle w:val="Header"/>
      <w:jc w:val="right"/>
    </w:pPr>
    <w:r>
      <w:rPr>
        <w:noProof/>
        <w:lang w:eastAsia="en-US"/>
      </w:rPr>
      <w:drawing>
        <wp:inline distT="0" distB="0" distL="0" distR="0">
          <wp:extent cx="312420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3E0D08" w:rsidRDefault="003E0D08" w:rsidP="003E0D08">
    <w:pPr>
      <w:pStyle w:val="Header"/>
      <w:jc w:val="right"/>
    </w:pPr>
  </w:p>
  <w:p w:rsidR="003E0D08" w:rsidRDefault="003E0D08" w:rsidP="003E0D08">
    <w:pPr>
      <w:pStyle w:val="Header"/>
      <w:contextualSpacing/>
      <w:jc w:val="right"/>
      <w:rPr>
        <w:b/>
        <w:color w:val="470A68"/>
        <w:sz w:val="28"/>
      </w:rPr>
    </w:pPr>
    <w:r>
      <w:rPr>
        <w:b/>
        <w:color w:val="470A68"/>
        <w:sz w:val="28"/>
      </w:rPr>
      <w:t>School of Pure and Applied Sciences</w:t>
    </w:r>
  </w:p>
  <w:p w:rsidR="00336F56" w:rsidRPr="003E0D08" w:rsidRDefault="002133DE" w:rsidP="003E0D08">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45720</wp:posOffset>
              </wp:positionH>
              <wp:positionV relativeFrom="paragraph">
                <wp:posOffset>38734</wp:posOffset>
              </wp:positionV>
              <wp:extent cx="6457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ED9458" id="_x0000_t32" coordsize="21600,21600" o:spt="32" o:oned="t" path="m,l21600,21600e" filled="f">
              <v:path arrowok="t" fillok="f" o:connecttype="none"/>
              <o:lock v:ext="edit" shapetype="t"/>
            </v:shapetype>
            <v:shape id="Straight Arrow Connector 4" o:spid="_x0000_s1026" type="#_x0000_t32" style="position:absolute;margin-left:3.6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" strokecolor="#00bfb3" strokeweight="2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F56" w:rsidRPr="00F85861" w:rsidRDefault="00336F56"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F56" w:rsidRPr="005B1FB3" w:rsidRDefault="00615A9F" w:rsidP="00747EF2">
    <w:pPr>
      <w:pStyle w:val="Header"/>
      <w:pBdr>
        <w:bottom w:val="thinThickSmallGap" w:sz="18" w:space="1" w:color="0D0D0D"/>
      </w:pBdr>
      <w:jc w:val="right"/>
    </w:pPr>
    <w:r w:rsidRPr="00CD7B93">
      <w:rPr>
        <w:rFonts w:ascii="Calibri" w:hAnsi="Calibri" w:cs="Arial"/>
        <w:noProof/>
        <w:sz w:val="22"/>
        <w:szCs w:val="22"/>
      </w:rPr>
      <w:t>BSC 10</w:t>
    </w:r>
    <w:r>
      <w:rPr>
        <w:rFonts w:ascii="Calibri" w:hAnsi="Calibri" w:cs="Arial"/>
        <w:noProof/>
        <w:sz w:val="22"/>
        <w:szCs w:val="22"/>
      </w:rPr>
      <w:t>85</w:t>
    </w:r>
    <w:r w:rsidRPr="00CD7B93">
      <w:rPr>
        <w:rFonts w:ascii="Calibri" w:hAnsi="Calibri" w:cs="Arial"/>
        <w:noProof/>
        <w:sz w:val="22"/>
        <w:szCs w:val="22"/>
      </w:rPr>
      <w:t>C ANATOMY AND PHYSIOLOGY I</w:t>
    </w:r>
  </w:p>
  <w:p w:rsidR="00336F56" w:rsidRPr="00F85861" w:rsidRDefault="00336F56"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F56" w:rsidRPr="00F85861" w:rsidRDefault="00336F56"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0">
    <w:nsid w:val="00000005"/>
    <w:multiLevelType w:val="multilevel"/>
    <w:tmpl w:val="FAFAEC6A"/>
    <w:lvl w:ilvl="0">
      <w:start w:val="1"/>
      <w:numFmt w:val="upperRoman"/>
      <w:lvlText w:val="%1."/>
      <w:lvlJc w:val="left"/>
      <w:pPr>
        <w:tabs>
          <w:tab w:val="num" w:pos="720"/>
        </w:tabs>
        <w:ind w:left="720" w:hanging="720"/>
      </w:pPr>
      <w:rPr>
        <w:b/>
        <w:strike w:val="0"/>
        <w:dstrike w:val="0"/>
        <w:u w:val="none"/>
        <w:effect w:val="none"/>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02354DA3"/>
    <w:multiLevelType w:val="hybridMultilevel"/>
    <w:tmpl w:val="34540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87AFF"/>
    <w:multiLevelType w:val="hybridMultilevel"/>
    <w:tmpl w:val="DA5EC2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2D77C2"/>
    <w:multiLevelType w:val="hybridMultilevel"/>
    <w:tmpl w:val="4BB6F0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6509C7"/>
    <w:multiLevelType w:val="hybridMultilevel"/>
    <w:tmpl w:val="C97424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82904FD8">
      <w:numFmt w:val="bullet"/>
      <w:lvlText w:val="•"/>
      <w:lvlJc w:val="left"/>
      <w:pPr>
        <w:ind w:left="2625" w:hanging="465"/>
      </w:pPr>
      <w:rPr>
        <w:rFonts w:ascii="Calibri" w:eastAsia="Times New Roman" w:hAnsi="Calibri" w:cs="Calibri"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015B65"/>
    <w:multiLevelType w:val="hybridMultilevel"/>
    <w:tmpl w:val="ED0472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C5243DA"/>
    <w:multiLevelType w:val="hybridMultilevel"/>
    <w:tmpl w:val="882217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6"/>
  </w:num>
  <w:num w:numId="6">
    <w:abstractNumId w:val="8"/>
  </w:num>
  <w:num w:numId="7">
    <w:abstractNumId w:val="9"/>
  </w:num>
  <w:num w:numId="8">
    <w:abstractNumId w:val="4"/>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9rYKVds6Vl6cC+pCFoQHrvMh++G1EqJP0lX8qx52EWzyIOY8VuV8gpJW78Zg2zc0o2Lh0xHS75CHQubXNL9Jg==" w:salt="rW6ljo7D+/HSfLkF9IqWTw=="/>
  <w:defaultTabStop w:val="720"/>
  <w:noPunctuationKerning/>
  <w:characterSpacingControl w:val="doNotCompress"/>
  <w:hdrShapeDefaults>
    <o:shapedefaults v:ext="edit" spidmax="2051"/>
    <o:shapelayout v:ext="edit">
      <o:rules v:ext="edit">
        <o:r id="V:Rule2"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49F5"/>
    <w:rsid w:val="00007ACB"/>
    <w:rsid w:val="0001420A"/>
    <w:rsid w:val="00015BE3"/>
    <w:rsid w:val="000168E0"/>
    <w:rsid w:val="00017A4C"/>
    <w:rsid w:val="00023F13"/>
    <w:rsid w:val="0005025E"/>
    <w:rsid w:val="00051D9C"/>
    <w:rsid w:val="000600F5"/>
    <w:rsid w:val="00067D45"/>
    <w:rsid w:val="0008394A"/>
    <w:rsid w:val="00085A5D"/>
    <w:rsid w:val="00087993"/>
    <w:rsid w:val="00092F31"/>
    <w:rsid w:val="00095F74"/>
    <w:rsid w:val="00096025"/>
    <w:rsid w:val="000A404C"/>
    <w:rsid w:val="000A53CD"/>
    <w:rsid w:val="000A62F4"/>
    <w:rsid w:val="000B478E"/>
    <w:rsid w:val="000C5FFB"/>
    <w:rsid w:val="000C6D13"/>
    <w:rsid w:val="000C7AA3"/>
    <w:rsid w:val="000D52D7"/>
    <w:rsid w:val="000D7BAA"/>
    <w:rsid w:val="000E0FF2"/>
    <w:rsid w:val="000E5347"/>
    <w:rsid w:val="000E745E"/>
    <w:rsid w:val="001008E5"/>
    <w:rsid w:val="00100CC3"/>
    <w:rsid w:val="00103753"/>
    <w:rsid w:val="00107D75"/>
    <w:rsid w:val="00115498"/>
    <w:rsid w:val="00121977"/>
    <w:rsid w:val="00121F85"/>
    <w:rsid w:val="00123F4F"/>
    <w:rsid w:val="001251EB"/>
    <w:rsid w:val="00130974"/>
    <w:rsid w:val="001331EB"/>
    <w:rsid w:val="00136DC4"/>
    <w:rsid w:val="00151AA7"/>
    <w:rsid w:val="00152A4C"/>
    <w:rsid w:val="0015437C"/>
    <w:rsid w:val="00164D97"/>
    <w:rsid w:val="00181758"/>
    <w:rsid w:val="001845C0"/>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12CD"/>
    <w:rsid w:val="002133DE"/>
    <w:rsid w:val="00215550"/>
    <w:rsid w:val="0021773E"/>
    <w:rsid w:val="00220D23"/>
    <w:rsid w:val="00223F25"/>
    <w:rsid w:val="00224872"/>
    <w:rsid w:val="002253F9"/>
    <w:rsid w:val="00226105"/>
    <w:rsid w:val="002278A4"/>
    <w:rsid w:val="00230E51"/>
    <w:rsid w:val="002319B5"/>
    <w:rsid w:val="002350A3"/>
    <w:rsid w:val="00243426"/>
    <w:rsid w:val="00246641"/>
    <w:rsid w:val="0025190A"/>
    <w:rsid w:val="00253323"/>
    <w:rsid w:val="00256950"/>
    <w:rsid w:val="00262D0B"/>
    <w:rsid w:val="0026337A"/>
    <w:rsid w:val="00266764"/>
    <w:rsid w:val="00271E3B"/>
    <w:rsid w:val="002747F4"/>
    <w:rsid w:val="00287311"/>
    <w:rsid w:val="002875B7"/>
    <w:rsid w:val="002919E7"/>
    <w:rsid w:val="00291A0D"/>
    <w:rsid w:val="00295222"/>
    <w:rsid w:val="00295832"/>
    <w:rsid w:val="00296D05"/>
    <w:rsid w:val="002A08B0"/>
    <w:rsid w:val="002A5A64"/>
    <w:rsid w:val="002A727E"/>
    <w:rsid w:val="002B0813"/>
    <w:rsid w:val="002B6731"/>
    <w:rsid w:val="002B7039"/>
    <w:rsid w:val="002C4E8A"/>
    <w:rsid w:val="002C6062"/>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A2A"/>
    <w:rsid w:val="003143F5"/>
    <w:rsid w:val="00317C40"/>
    <w:rsid w:val="0032091B"/>
    <w:rsid w:val="0032330A"/>
    <w:rsid w:val="0033041C"/>
    <w:rsid w:val="00332B09"/>
    <w:rsid w:val="0033582D"/>
    <w:rsid w:val="00336F56"/>
    <w:rsid w:val="003504C7"/>
    <w:rsid w:val="00352604"/>
    <w:rsid w:val="003538D5"/>
    <w:rsid w:val="00354516"/>
    <w:rsid w:val="003562B8"/>
    <w:rsid w:val="00366685"/>
    <w:rsid w:val="0037116A"/>
    <w:rsid w:val="00374C45"/>
    <w:rsid w:val="003851A3"/>
    <w:rsid w:val="00385D8B"/>
    <w:rsid w:val="00386634"/>
    <w:rsid w:val="003907D7"/>
    <w:rsid w:val="003933D9"/>
    <w:rsid w:val="003954C7"/>
    <w:rsid w:val="00395B71"/>
    <w:rsid w:val="003A2084"/>
    <w:rsid w:val="003A608C"/>
    <w:rsid w:val="003B080B"/>
    <w:rsid w:val="003B1E36"/>
    <w:rsid w:val="003B3D09"/>
    <w:rsid w:val="003C1FEF"/>
    <w:rsid w:val="003C6219"/>
    <w:rsid w:val="003D0BDB"/>
    <w:rsid w:val="003D322D"/>
    <w:rsid w:val="003D3CEB"/>
    <w:rsid w:val="003E0D08"/>
    <w:rsid w:val="003E1F8A"/>
    <w:rsid w:val="003F2610"/>
    <w:rsid w:val="003F643D"/>
    <w:rsid w:val="003F6587"/>
    <w:rsid w:val="003F7A3D"/>
    <w:rsid w:val="00410A8E"/>
    <w:rsid w:val="00420386"/>
    <w:rsid w:val="00424E39"/>
    <w:rsid w:val="004276BE"/>
    <w:rsid w:val="00427F5C"/>
    <w:rsid w:val="00434903"/>
    <w:rsid w:val="00435404"/>
    <w:rsid w:val="0043543E"/>
    <w:rsid w:val="0045250A"/>
    <w:rsid w:val="00453580"/>
    <w:rsid w:val="00454865"/>
    <w:rsid w:val="00463056"/>
    <w:rsid w:val="00473181"/>
    <w:rsid w:val="00483843"/>
    <w:rsid w:val="0048655D"/>
    <w:rsid w:val="00494514"/>
    <w:rsid w:val="00496271"/>
    <w:rsid w:val="00496B9D"/>
    <w:rsid w:val="00496FB8"/>
    <w:rsid w:val="004A2937"/>
    <w:rsid w:val="004B0DA2"/>
    <w:rsid w:val="004C19CE"/>
    <w:rsid w:val="004C6A4A"/>
    <w:rsid w:val="004D3092"/>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47CB8"/>
    <w:rsid w:val="0055094C"/>
    <w:rsid w:val="00552774"/>
    <w:rsid w:val="00555DC1"/>
    <w:rsid w:val="00560932"/>
    <w:rsid w:val="00571E14"/>
    <w:rsid w:val="00581C6E"/>
    <w:rsid w:val="00593D67"/>
    <w:rsid w:val="00596418"/>
    <w:rsid w:val="00597D33"/>
    <w:rsid w:val="00597E0E"/>
    <w:rsid w:val="005A40CD"/>
    <w:rsid w:val="005A4127"/>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15A9F"/>
    <w:rsid w:val="0062017D"/>
    <w:rsid w:val="006220C5"/>
    <w:rsid w:val="0063630C"/>
    <w:rsid w:val="006376E0"/>
    <w:rsid w:val="00641797"/>
    <w:rsid w:val="006448D4"/>
    <w:rsid w:val="006466B6"/>
    <w:rsid w:val="00647098"/>
    <w:rsid w:val="0065150F"/>
    <w:rsid w:val="00654046"/>
    <w:rsid w:val="00654F2E"/>
    <w:rsid w:val="00657366"/>
    <w:rsid w:val="00660605"/>
    <w:rsid w:val="00676ED8"/>
    <w:rsid w:val="006818AA"/>
    <w:rsid w:val="00684A86"/>
    <w:rsid w:val="006858F5"/>
    <w:rsid w:val="006968A2"/>
    <w:rsid w:val="00697816"/>
    <w:rsid w:val="006A3585"/>
    <w:rsid w:val="006A57C2"/>
    <w:rsid w:val="006B7E2D"/>
    <w:rsid w:val="006C2A31"/>
    <w:rsid w:val="006D401B"/>
    <w:rsid w:val="006D462E"/>
    <w:rsid w:val="006D65C8"/>
    <w:rsid w:val="006F16B0"/>
    <w:rsid w:val="006F1FB3"/>
    <w:rsid w:val="006F38A3"/>
    <w:rsid w:val="00700625"/>
    <w:rsid w:val="0070462A"/>
    <w:rsid w:val="00705A2D"/>
    <w:rsid w:val="00710793"/>
    <w:rsid w:val="0072009E"/>
    <w:rsid w:val="007205A7"/>
    <w:rsid w:val="00730DB3"/>
    <w:rsid w:val="00744942"/>
    <w:rsid w:val="00747EF2"/>
    <w:rsid w:val="007547B6"/>
    <w:rsid w:val="0076217E"/>
    <w:rsid w:val="00763CF6"/>
    <w:rsid w:val="007805FB"/>
    <w:rsid w:val="00785D83"/>
    <w:rsid w:val="00785FB0"/>
    <w:rsid w:val="0079365F"/>
    <w:rsid w:val="007A37D3"/>
    <w:rsid w:val="007A3F44"/>
    <w:rsid w:val="007A6E96"/>
    <w:rsid w:val="007A6EBB"/>
    <w:rsid w:val="007A7888"/>
    <w:rsid w:val="007B1E95"/>
    <w:rsid w:val="007B2F45"/>
    <w:rsid w:val="007B7558"/>
    <w:rsid w:val="007C0541"/>
    <w:rsid w:val="007C3211"/>
    <w:rsid w:val="007C5E2D"/>
    <w:rsid w:val="007C6355"/>
    <w:rsid w:val="007D243A"/>
    <w:rsid w:val="007E0DC2"/>
    <w:rsid w:val="007E7942"/>
    <w:rsid w:val="007F1A32"/>
    <w:rsid w:val="00813CDE"/>
    <w:rsid w:val="00820F79"/>
    <w:rsid w:val="008219E8"/>
    <w:rsid w:val="00821FCE"/>
    <w:rsid w:val="008244CC"/>
    <w:rsid w:val="00824C48"/>
    <w:rsid w:val="00826575"/>
    <w:rsid w:val="008322A3"/>
    <w:rsid w:val="008326F7"/>
    <w:rsid w:val="008361A2"/>
    <w:rsid w:val="00840199"/>
    <w:rsid w:val="00841991"/>
    <w:rsid w:val="008537DA"/>
    <w:rsid w:val="00857017"/>
    <w:rsid w:val="00871451"/>
    <w:rsid w:val="008732E9"/>
    <w:rsid w:val="008734F9"/>
    <w:rsid w:val="00874DEB"/>
    <w:rsid w:val="00875AAA"/>
    <w:rsid w:val="008856A1"/>
    <w:rsid w:val="008A0AC8"/>
    <w:rsid w:val="008A1D7C"/>
    <w:rsid w:val="008A2456"/>
    <w:rsid w:val="008A64AE"/>
    <w:rsid w:val="008B4D58"/>
    <w:rsid w:val="008B7FE2"/>
    <w:rsid w:val="008C37F3"/>
    <w:rsid w:val="008C3DF6"/>
    <w:rsid w:val="008C4FCF"/>
    <w:rsid w:val="008D0387"/>
    <w:rsid w:val="008D136B"/>
    <w:rsid w:val="008E0214"/>
    <w:rsid w:val="008E08DD"/>
    <w:rsid w:val="008F063C"/>
    <w:rsid w:val="008F66E1"/>
    <w:rsid w:val="00901FCC"/>
    <w:rsid w:val="00915DCF"/>
    <w:rsid w:val="00927493"/>
    <w:rsid w:val="009352A2"/>
    <w:rsid w:val="009375A2"/>
    <w:rsid w:val="00950552"/>
    <w:rsid w:val="00955B08"/>
    <w:rsid w:val="009617AB"/>
    <w:rsid w:val="009636AE"/>
    <w:rsid w:val="00970BB6"/>
    <w:rsid w:val="00970E35"/>
    <w:rsid w:val="00970E53"/>
    <w:rsid w:val="00972211"/>
    <w:rsid w:val="00973964"/>
    <w:rsid w:val="0097465D"/>
    <w:rsid w:val="00981C09"/>
    <w:rsid w:val="00984499"/>
    <w:rsid w:val="00984C2A"/>
    <w:rsid w:val="00991379"/>
    <w:rsid w:val="00991413"/>
    <w:rsid w:val="00991C43"/>
    <w:rsid w:val="00992B99"/>
    <w:rsid w:val="00992E31"/>
    <w:rsid w:val="00995105"/>
    <w:rsid w:val="00995EA0"/>
    <w:rsid w:val="0099678A"/>
    <w:rsid w:val="009A0648"/>
    <w:rsid w:val="009A37B9"/>
    <w:rsid w:val="009A3929"/>
    <w:rsid w:val="009A7A95"/>
    <w:rsid w:val="009B1FFF"/>
    <w:rsid w:val="009B2A94"/>
    <w:rsid w:val="009B4A2D"/>
    <w:rsid w:val="009B5DFA"/>
    <w:rsid w:val="009C1F36"/>
    <w:rsid w:val="009C21BC"/>
    <w:rsid w:val="009C5BAC"/>
    <w:rsid w:val="009C6E83"/>
    <w:rsid w:val="009C7D6B"/>
    <w:rsid w:val="009D26A6"/>
    <w:rsid w:val="009E287B"/>
    <w:rsid w:val="009E4460"/>
    <w:rsid w:val="009E62F4"/>
    <w:rsid w:val="009E7EE7"/>
    <w:rsid w:val="009F4284"/>
    <w:rsid w:val="00A0004F"/>
    <w:rsid w:val="00A06AD5"/>
    <w:rsid w:val="00A123EA"/>
    <w:rsid w:val="00A154B5"/>
    <w:rsid w:val="00A209DA"/>
    <w:rsid w:val="00A23393"/>
    <w:rsid w:val="00A23708"/>
    <w:rsid w:val="00A33180"/>
    <w:rsid w:val="00A3570A"/>
    <w:rsid w:val="00A37494"/>
    <w:rsid w:val="00A41A66"/>
    <w:rsid w:val="00A42758"/>
    <w:rsid w:val="00A610F6"/>
    <w:rsid w:val="00A61B52"/>
    <w:rsid w:val="00A6640C"/>
    <w:rsid w:val="00A8385D"/>
    <w:rsid w:val="00AA05D3"/>
    <w:rsid w:val="00AA7BF0"/>
    <w:rsid w:val="00AB0791"/>
    <w:rsid w:val="00AB212E"/>
    <w:rsid w:val="00AB28A7"/>
    <w:rsid w:val="00AB46D1"/>
    <w:rsid w:val="00AC103B"/>
    <w:rsid w:val="00AC4537"/>
    <w:rsid w:val="00AC7E96"/>
    <w:rsid w:val="00AD1247"/>
    <w:rsid w:val="00AD350F"/>
    <w:rsid w:val="00AD4D1E"/>
    <w:rsid w:val="00AD5AF2"/>
    <w:rsid w:val="00AD61A5"/>
    <w:rsid w:val="00AE1FC6"/>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0E36"/>
    <w:rsid w:val="00B42380"/>
    <w:rsid w:val="00B427DB"/>
    <w:rsid w:val="00B46D55"/>
    <w:rsid w:val="00B562D9"/>
    <w:rsid w:val="00B7226B"/>
    <w:rsid w:val="00B72F41"/>
    <w:rsid w:val="00B75E62"/>
    <w:rsid w:val="00BA0AAF"/>
    <w:rsid w:val="00BA2466"/>
    <w:rsid w:val="00BA3DC3"/>
    <w:rsid w:val="00BA6A1D"/>
    <w:rsid w:val="00BA6FD4"/>
    <w:rsid w:val="00BB3372"/>
    <w:rsid w:val="00BC02F9"/>
    <w:rsid w:val="00BC37AA"/>
    <w:rsid w:val="00BC4BC8"/>
    <w:rsid w:val="00BC547C"/>
    <w:rsid w:val="00BC6238"/>
    <w:rsid w:val="00BE04EE"/>
    <w:rsid w:val="00BE5EA7"/>
    <w:rsid w:val="00BE7B52"/>
    <w:rsid w:val="00BF0491"/>
    <w:rsid w:val="00BF05B2"/>
    <w:rsid w:val="00BF0814"/>
    <w:rsid w:val="00BF33D6"/>
    <w:rsid w:val="00C02627"/>
    <w:rsid w:val="00C12406"/>
    <w:rsid w:val="00C27530"/>
    <w:rsid w:val="00C3496D"/>
    <w:rsid w:val="00C34A0A"/>
    <w:rsid w:val="00C3595D"/>
    <w:rsid w:val="00C36AF3"/>
    <w:rsid w:val="00C51CBF"/>
    <w:rsid w:val="00C563DA"/>
    <w:rsid w:val="00C57A5F"/>
    <w:rsid w:val="00C653DB"/>
    <w:rsid w:val="00C7377C"/>
    <w:rsid w:val="00C761D5"/>
    <w:rsid w:val="00C9122C"/>
    <w:rsid w:val="00C95796"/>
    <w:rsid w:val="00CA1FB8"/>
    <w:rsid w:val="00CB0437"/>
    <w:rsid w:val="00CB0C30"/>
    <w:rsid w:val="00CB6983"/>
    <w:rsid w:val="00CC4743"/>
    <w:rsid w:val="00CF114D"/>
    <w:rsid w:val="00CF132F"/>
    <w:rsid w:val="00CF4F04"/>
    <w:rsid w:val="00CF79E8"/>
    <w:rsid w:val="00CF7A26"/>
    <w:rsid w:val="00D01EB8"/>
    <w:rsid w:val="00D05B56"/>
    <w:rsid w:val="00D109F9"/>
    <w:rsid w:val="00D12029"/>
    <w:rsid w:val="00D201B6"/>
    <w:rsid w:val="00D20D9F"/>
    <w:rsid w:val="00D2562E"/>
    <w:rsid w:val="00D27ED2"/>
    <w:rsid w:val="00D46A2E"/>
    <w:rsid w:val="00D64528"/>
    <w:rsid w:val="00D742A4"/>
    <w:rsid w:val="00D743D5"/>
    <w:rsid w:val="00D76860"/>
    <w:rsid w:val="00D814A0"/>
    <w:rsid w:val="00D8660E"/>
    <w:rsid w:val="00D95501"/>
    <w:rsid w:val="00DA66CF"/>
    <w:rsid w:val="00DA73E8"/>
    <w:rsid w:val="00DB1B78"/>
    <w:rsid w:val="00DB58DC"/>
    <w:rsid w:val="00DD347B"/>
    <w:rsid w:val="00DD4688"/>
    <w:rsid w:val="00DD7791"/>
    <w:rsid w:val="00DD7D2F"/>
    <w:rsid w:val="00DD7DD6"/>
    <w:rsid w:val="00DF0910"/>
    <w:rsid w:val="00DF59A3"/>
    <w:rsid w:val="00E04BE9"/>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A2AA2"/>
    <w:rsid w:val="00EA3306"/>
    <w:rsid w:val="00EB15D4"/>
    <w:rsid w:val="00EB6159"/>
    <w:rsid w:val="00EB70EA"/>
    <w:rsid w:val="00EC28D8"/>
    <w:rsid w:val="00EE3DB1"/>
    <w:rsid w:val="00EF0124"/>
    <w:rsid w:val="00F0403D"/>
    <w:rsid w:val="00F04E67"/>
    <w:rsid w:val="00F05EC3"/>
    <w:rsid w:val="00F1523B"/>
    <w:rsid w:val="00F268CA"/>
    <w:rsid w:val="00F348A6"/>
    <w:rsid w:val="00F3669E"/>
    <w:rsid w:val="00F43CDC"/>
    <w:rsid w:val="00F451A3"/>
    <w:rsid w:val="00F4738C"/>
    <w:rsid w:val="00F52D3B"/>
    <w:rsid w:val="00F530D5"/>
    <w:rsid w:val="00F755BB"/>
    <w:rsid w:val="00F75BD5"/>
    <w:rsid w:val="00F81D99"/>
    <w:rsid w:val="00F81F4F"/>
    <w:rsid w:val="00F8387E"/>
    <w:rsid w:val="00F876C6"/>
    <w:rsid w:val="00F9399C"/>
    <w:rsid w:val="00FA3195"/>
    <w:rsid w:val="00FB55FB"/>
    <w:rsid w:val="00FB5CC5"/>
    <w:rsid w:val="00FB6807"/>
    <w:rsid w:val="00FB69C4"/>
    <w:rsid w:val="00FC0603"/>
    <w:rsid w:val="00FD2FD8"/>
    <w:rsid w:val="00FD4635"/>
    <w:rsid w:val="00FD735A"/>
    <w:rsid w:val="00FE14E7"/>
    <w:rsid w:val="00FE2071"/>
    <w:rsid w:val="00FE4858"/>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6D18BE43-A951-490F-BFEC-0221B5EBD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5509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7A6E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844241">
      <w:bodyDiv w:val="1"/>
      <w:marLeft w:val="0"/>
      <w:marRight w:val="0"/>
      <w:marTop w:val="0"/>
      <w:marBottom w:val="0"/>
      <w:divBdr>
        <w:top w:val="none" w:sz="0" w:space="0" w:color="auto"/>
        <w:left w:val="none" w:sz="0" w:space="0" w:color="auto"/>
        <w:bottom w:val="none" w:sz="0" w:space="0" w:color="auto"/>
        <w:right w:val="none" w:sz="0" w:space="0" w:color="auto"/>
      </w:divBdr>
    </w:div>
    <w:div w:id="935795147">
      <w:bodyDiv w:val="1"/>
      <w:marLeft w:val="0"/>
      <w:marRight w:val="0"/>
      <w:marTop w:val="0"/>
      <w:marBottom w:val="0"/>
      <w:divBdr>
        <w:top w:val="none" w:sz="0" w:space="0" w:color="auto"/>
        <w:left w:val="none" w:sz="0" w:space="0" w:color="auto"/>
        <w:bottom w:val="none" w:sz="0" w:space="0" w:color="auto"/>
        <w:right w:val="none" w:sz="0" w:space="0" w:color="auto"/>
      </w:divBdr>
    </w:div>
    <w:div w:id="943850359">
      <w:bodyDiv w:val="1"/>
      <w:marLeft w:val="0"/>
      <w:marRight w:val="0"/>
      <w:marTop w:val="0"/>
      <w:marBottom w:val="0"/>
      <w:divBdr>
        <w:top w:val="none" w:sz="0" w:space="0" w:color="auto"/>
        <w:left w:val="none" w:sz="0" w:space="0" w:color="auto"/>
        <w:bottom w:val="none" w:sz="0" w:space="0" w:color="auto"/>
        <w:right w:val="none" w:sz="0" w:space="0" w:color="auto"/>
      </w:divBdr>
    </w:div>
    <w:div w:id="122533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fsw.edu/sexualassault"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quity@fsw.edu"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fsw.edu/adaptiveservices" TargetMode="External"/><Relationship Id="rId22"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CEDA1-92C9-4B72-A845-9FD0A3C04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4</Pages>
  <Words>1196</Words>
  <Characters>6821</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8001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Donald McGarey</cp:lastModifiedBy>
  <cp:revision>2</cp:revision>
  <dcterms:created xsi:type="dcterms:W3CDTF">2020-04-29T23:38:00Z</dcterms:created>
  <dcterms:modified xsi:type="dcterms:W3CDTF">2020-04-29T23:38:00Z</dcterms:modified>
</cp:coreProperties>
</file>