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AE6DB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CRW 2300 Introduction to Poetry Writing </w:t>
      </w:r>
      <w:r w:rsidRPr="00BA5F71">
        <w:rPr>
          <w:rFonts w:ascii="Calibri" w:hAnsi="Calibri" w:cs="Arial"/>
          <w:b/>
          <w:sz w:val="22"/>
          <w:szCs w:val="22"/>
        </w:rPr>
        <w:t>(</w:t>
      </w:r>
      <w:r>
        <w:rPr>
          <w:rFonts w:ascii="Calibri" w:hAnsi="Calibri" w:cs="Arial"/>
          <w:b/>
          <w:noProof/>
          <w:sz w:val="22"/>
          <w:szCs w:val="22"/>
        </w:rPr>
        <w:t xml:space="preserve">3 </w:t>
      </w:r>
      <w:r w:rsidR="00821739" w:rsidRPr="00BA5F71">
        <w:rPr>
          <w:rFonts w:ascii="Calibri" w:hAnsi="Calibri" w:cs="Arial"/>
          <w:b/>
          <w:sz w:val="22"/>
          <w:szCs w:val="22"/>
        </w:rPr>
        <w:t>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AE6DB2"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This course will serve as an introduction to writing and workshopping original poetry as well as crafting critical responses to aesthetically informative examples of poetry writing. The class will study poetry as a genre and explore a variety of poetic schools, forms and techniques. The term project will consist of a protfolio of poems, the parameters of which will be determined by the instructor. This course has a substantial writing requirement, but writers of all levels and experience are welcome.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167A4B">
        <w:rPr>
          <w:rFonts w:ascii="Calibri" w:hAnsi="Calibri" w:cs="Arial"/>
          <w:noProof/>
          <w:sz w:val="22"/>
          <w:szCs w:val="22"/>
        </w:rPr>
        <w:t>An exploration of the techniques and forms of poetry through creative and critical exercises.</w:t>
      </w:r>
    </w:p>
    <w:p w:rsidR="00167A4B" w:rsidRDefault="00167A4B" w:rsidP="00167A4B">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The study of acclaimed works of poetry to cultivate a nuanced understaning of the craft.</w:t>
      </w:r>
    </w:p>
    <w:p w:rsidR="00167A4B" w:rsidRDefault="00167A4B" w:rsidP="00167A4B">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Frequent in-class workshops to help students develop a critical lexicon and critique their own work.</w:t>
      </w:r>
    </w:p>
    <w:p w:rsidR="00167A4B" w:rsidRPr="00167A4B" w:rsidRDefault="00167A4B" w:rsidP="00167A4B">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The composition of individual poems and the creation of a broader portfolio over the course of the semester.</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167A4B">
        <w:rPr>
          <w:rFonts w:asciiTheme="minorHAnsi" w:hAnsiTheme="minorHAnsi"/>
          <w:b/>
          <w:sz w:val="22"/>
          <w:szCs w:val="22"/>
        </w:rPr>
        <w:t>Analyze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227F02" w:rsidRDefault="00167A4B" w:rsidP="004B060A">
      <w:pPr>
        <w:pStyle w:val="ListParagraph"/>
        <w:numPr>
          <w:ilvl w:val="0"/>
          <w:numId w:val="4"/>
        </w:numPr>
        <w:shd w:val="clear" w:color="auto" w:fill="FFFFFF"/>
        <w:rPr>
          <w:rFonts w:ascii="Calibri" w:hAnsi="Calibri"/>
          <w:color w:val="000000"/>
          <w:sz w:val="22"/>
          <w:szCs w:val="22"/>
        </w:rPr>
      </w:pPr>
      <w:r w:rsidRPr="00227F02">
        <w:rPr>
          <w:rFonts w:asciiTheme="minorHAnsi" w:hAnsiTheme="minorHAnsi"/>
          <w:color w:val="000000"/>
          <w:sz w:val="22"/>
          <w:szCs w:val="22"/>
        </w:rPr>
        <w:t xml:space="preserve">Students will </w:t>
      </w:r>
      <w:r w:rsidR="00227F02" w:rsidRPr="00227F02">
        <w:rPr>
          <w:rFonts w:asciiTheme="minorHAnsi" w:hAnsiTheme="minorHAnsi"/>
          <w:color w:val="000000"/>
          <w:sz w:val="22"/>
          <w:szCs w:val="22"/>
        </w:rPr>
        <w:t>demonstrate a growing mastery of the basic elements and structure of poetry.</w:t>
      </w:r>
    </w:p>
    <w:p w:rsidR="00227F02" w:rsidRPr="00227F02" w:rsidRDefault="00227F02" w:rsidP="004B060A">
      <w:pPr>
        <w:pStyle w:val="ListParagraph"/>
        <w:numPr>
          <w:ilvl w:val="0"/>
          <w:numId w:val="4"/>
        </w:numPr>
        <w:shd w:val="clear" w:color="auto" w:fill="FFFFFF"/>
        <w:rPr>
          <w:rFonts w:ascii="Calibri" w:hAnsi="Calibri"/>
          <w:color w:val="000000"/>
          <w:sz w:val="22"/>
          <w:szCs w:val="22"/>
        </w:rPr>
      </w:pPr>
      <w:r w:rsidRPr="00227F02">
        <w:rPr>
          <w:rFonts w:ascii="Calibri" w:hAnsi="Calibri"/>
          <w:color w:val="000000"/>
          <w:sz w:val="22"/>
          <w:szCs w:val="22"/>
        </w:rPr>
        <w:t>Students will develop a nuanced grasp of poetic forms and genres, both traditional and contemporary.</w:t>
      </w:r>
    </w:p>
    <w:p w:rsidR="00227F02" w:rsidRPr="00227F02" w:rsidRDefault="00227F02" w:rsidP="004B060A">
      <w:pPr>
        <w:pStyle w:val="ListParagraph"/>
        <w:numPr>
          <w:ilvl w:val="0"/>
          <w:numId w:val="4"/>
        </w:numPr>
        <w:shd w:val="clear" w:color="auto" w:fill="FFFFFF"/>
        <w:rPr>
          <w:rFonts w:ascii="Calibri" w:hAnsi="Calibri"/>
          <w:color w:val="000000"/>
          <w:sz w:val="22"/>
          <w:szCs w:val="22"/>
        </w:rPr>
      </w:pPr>
      <w:r w:rsidRPr="00227F02">
        <w:rPr>
          <w:rFonts w:ascii="Calibri" w:hAnsi="Calibri"/>
          <w:color w:val="000000"/>
          <w:sz w:val="22"/>
          <w:szCs w:val="22"/>
        </w:rPr>
        <w:t>Students will analyze works of poetry and create a portfolio of creative work in response to them.</w:t>
      </w:r>
    </w:p>
    <w:p w:rsidR="00227F02" w:rsidRPr="00227F02" w:rsidRDefault="00227F02" w:rsidP="004B060A">
      <w:pPr>
        <w:pStyle w:val="ListParagraph"/>
        <w:numPr>
          <w:ilvl w:val="0"/>
          <w:numId w:val="4"/>
        </w:numPr>
        <w:shd w:val="clear" w:color="auto" w:fill="FFFFFF"/>
        <w:rPr>
          <w:rFonts w:ascii="Calibri" w:hAnsi="Calibri"/>
          <w:color w:val="000000"/>
          <w:sz w:val="22"/>
          <w:szCs w:val="22"/>
        </w:rPr>
      </w:pPr>
      <w:r w:rsidRPr="00227F02">
        <w:rPr>
          <w:rFonts w:ascii="Calibri" w:hAnsi="Calibri"/>
          <w:color w:val="000000"/>
          <w:sz w:val="22"/>
          <w:szCs w:val="22"/>
        </w:rPr>
        <w:t>Students must show the ability to edit and revise their own creative work.</w:t>
      </w:r>
    </w:p>
    <w:p w:rsidR="004B060A" w:rsidRPr="00167A4B" w:rsidRDefault="004B060A" w:rsidP="00DA66CF">
      <w:pPr>
        <w:ind w:left="720"/>
        <w:rPr>
          <w:rFonts w:ascii="Calibri" w:hAnsi="Calibri" w:cs="Arial"/>
          <w:b/>
          <w:sz w:val="22"/>
          <w:szCs w:val="22"/>
          <w:u w:val="single"/>
        </w:rPr>
      </w:pPr>
    </w:p>
    <w:p w:rsidR="00350AE0" w:rsidRDefault="004B060A" w:rsidP="00350AE0">
      <w:pPr>
        <w:ind w:left="726"/>
        <w:rPr>
          <w:rFonts w:asciiTheme="minorHAnsi" w:hAnsiTheme="minorHAnsi"/>
          <w:b/>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00227F02">
        <w:rPr>
          <w:rFonts w:asciiTheme="minorHAnsi" w:hAnsiTheme="minorHAnsi"/>
          <w:b/>
          <w:sz w:val="22"/>
          <w:szCs w:val="22"/>
        </w:rPr>
        <w:t>In accordance with Florida Statute 1007.25 concerning the state’s general education core course requirements, this course meets the general education competencies for communication.</w:t>
      </w:r>
    </w:p>
    <w:p w:rsidR="00227F02" w:rsidRPr="00350AE0" w:rsidRDefault="00227F02" w:rsidP="00350AE0">
      <w:pPr>
        <w:ind w:left="726"/>
        <w:rPr>
          <w:rFonts w:asciiTheme="minorHAnsi" w:hAnsiTheme="minorHAnsi"/>
          <w:sz w:val="22"/>
          <w:szCs w:val="22"/>
        </w:rPr>
      </w:pPr>
    </w:p>
    <w:p w:rsidR="00350AE0" w:rsidRDefault="004B060A" w:rsidP="00350AE0">
      <w:pPr>
        <w:pStyle w:val="ListParagraph"/>
        <w:numPr>
          <w:ilvl w:val="0"/>
          <w:numId w:val="4"/>
        </w:numPr>
        <w:rPr>
          <w:rFonts w:asciiTheme="minorHAnsi" w:hAnsiTheme="minorHAnsi"/>
          <w:sz w:val="22"/>
          <w:szCs w:val="22"/>
        </w:rPr>
      </w:pPr>
      <w:r w:rsidRPr="00227F02">
        <w:rPr>
          <w:rFonts w:asciiTheme="minorHAnsi" w:hAnsiTheme="minorHAnsi"/>
          <w:sz w:val="22"/>
          <w:szCs w:val="22"/>
        </w:rPr>
        <w:t xml:space="preserve">Students will </w:t>
      </w:r>
      <w:r w:rsidR="00227F02">
        <w:rPr>
          <w:rFonts w:asciiTheme="minorHAnsi" w:hAnsiTheme="minorHAnsi"/>
          <w:sz w:val="22"/>
          <w:szCs w:val="22"/>
        </w:rPr>
        <w:t>demonstrate the ability to communicate effectively.</w:t>
      </w:r>
    </w:p>
    <w:p w:rsidR="00227F02" w:rsidRPr="00227F02" w:rsidRDefault="00227F02" w:rsidP="00350AE0">
      <w:pPr>
        <w:pStyle w:val="ListParagraph"/>
        <w:numPr>
          <w:ilvl w:val="0"/>
          <w:numId w:val="4"/>
        </w:numPr>
        <w:rPr>
          <w:rFonts w:asciiTheme="minorHAnsi" w:hAnsiTheme="minorHAnsi"/>
          <w:sz w:val="22"/>
          <w:szCs w:val="22"/>
        </w:rPr>
      </w:pPr>
      <w:r>
        <w:rPr>
          <w:rFonts w:asciiTheme="minorHAnsi" w:hAnsiTheme="minorHAnsi"/>
          <w:sz w:val="22"/>
          <w:szCs w:val="22"/>
        </w:rPr>
        <w:t>Students will demonstrate the ability to critically analyze the compose various forms of written communication.</w:t>
      </w:r>
    </w:p>
    <w:p w:rsidR="00350AE0" w:rsidRPr="00DF4F71" w:rsidRDefault="00350AE0" w:rsidP="00350AE0">
      <w:pPr>
        <w:pStyle w:val="ListParagraph"/>
        <w:rPr>
          <w:rFonts w:asciiTheme="minorHAnsi" w:hAnsiTheme="minorHAnsi"/>
          <w:i/>
          <w:sz w:val="22"/>
          <w:szCs w:val="22"/>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w:t>
      </w:r>
      <w:r w:rsidRPr="00BA5F71">
        <w:rPr>
          <w:rFonts w:ascii="Calibri" w:hAnsi="Calibri" w:cs="Arial"/>
          <w:sz w:val="22"/>
          <w:szCs w:val="22"/>
        </w:rPr>
        <w:lastRenderedPageBreak/>
        <w:t>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227F02">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27F0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BE39E4"/>
    <w:multiLevelType w:val="hybridMultilevel"/>
    <w:tmpl w:val="19A0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tdY9w5IqIopmMYrO6kC2rqbXakjwlKE8lJUGczh0BnqDcf1TGKMiSsr85vJ9cQpUItTZI8jG2PjSG4wezgqw==" w:salt="4WkE2jD6CoeQ+GAIb+wQf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67A4B"/>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27F02"/>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E6DB2"/>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86D71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E4D0-9719-45A3-902F-53FB69CA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14</TotalTime>
  <Pages>3</Pages>
  <Words>823</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2019-07-23T19:34:00Z</dcterms:created>
  <dcterms:modified xsi:type="dcterms:W3CDTF">2019-07-26T17:28:00Z</dcterms:modified>
</cp:coreProperties>
</file>