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7B6CCE" w14:paraId="7ACD3C82" w14:textId="77777777" w:rsidTr="006223F1">
        <w:trPr>
          <w:trHeight w:val="546"/>
          <w:tblHeader/>
          <w:jc w:val="center"/>
        </w:trPr>
        <w:tc>
          <w:tcPr>
            <w:tcW w:w="5206" w:type="dxa"/>
            <w:vAlign w:val="center"/>
          </w:tcPr>
          <w:p w14:paraId="0F2E503D" w14:textId="0981EE05" w:rsidR="007B6CCE" w:rsidRDefault="007B6CCE" w:rsidP="006F4558">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bookmarkStart w:id="1" w:name="_GoBack"/>
            <w:r w:rsidR="00AF2194">
              <w:rPr>
                <w:rFonts w:ascii="Calibri" w:hAnsi="Calibri" w:cs="Arial"/>
                <w:noProof/>
                <w:sz w:val="22"/>
                <w:szCs w:val="22"/>
              </w:rPr>
              <w:t> </w:t>
            </w:r>
            <w:r w:rsidR="00AF2194">
              <w:rPr>
                <w:rFonts w:ascii="Calibri" w:hAnsi="Calibri" w:cs="Arial"/>
                <w:noProof/>
                <w:sz w:val="22"/>
                <w:szCs w:val="22"/>
              </w:rPr>
              <w:t> </w:t>
            </w:r>
            <w:r w:rsidR="00AF2194">
              <w:rPr>
                <w:rFonts w:ascii="Calibri" w:hAnsi="Calibri" w:cs="Arial"/>
                <w:noProof/>
                <w:sz w:val="22"/>
                <w:szCs w:val="22"/>
              </w:rPr>
              <w:t> </w:t>
            </w:r>
            <w:r w:rsidR="00AF2194">
              <w:rPr>
                <w:rFonts w:ascii="Calibri" w:hAnsi="Calibri" w:cs="Arial"/>
                <w:noProof/>
                <w:sz w:val="22"/>
                <w:szCs w:val="22"/>
              </w:rPr>
              <w:t> </w:t>
            </w:r>
            <w:r w:rsidR="00AF2194">
              <w:rPr>
                <w:rFonts w:ascii="Calibri" w:hAnsi="Calibri" w:cs="Arial"/>
                <w:noProof/>
                <w:sz w:val="22"/>
                <w:szCs w:val="22"/>
              </w:rPr>
              <w:t> </w:t>
            </w:r>
            <w:bookmarkEnd w:id="1"/>
            <w:r w:rsidRPr="002164CE">
              <w:rPr>
                <w:rFonts w:ascii="Calibri" w:hAnsi="Calibri" w:cs="Arial"/>
                <w:noProof/>
                <w:sz w:val="22"/>
                <w:szCs w:val="22"/>
              </w:rPr>
              <w:fldChar w:fldCharType="end"/>
            </w:r>
            <w:bookmarkEnd w:id="0"/>
          </w:p>
        </w:tc>
        <w:tc>
          <w:tcPr>
            <w:tcW w:w="5206" w:type="dxa"/>
            <w:vAlign w:val="center"/>
          </w:tcPr>
          <w:p w14:paraId="7EC8DCD8" w14:textId="2B6BE107" w:rsidR="007B6CCE" w:rsidRDefault="007B6CCE" w:rsidP="006F4558">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00AF2194">
              <w:rPr>
                <w:rFonts w:ascii="Calibri" w:hAnsi="Calibri" w:cs="Arial"/>
                <w:noProof/>
                <w:sz w:val="22"/>
                <w:szCs w:val="22"/>
              </w:rPr>
              <w:t> </w:t>
            </w:r>
            <w:r w:rsidR="00AF2194">
              <w:rPr>
                <w:rFonts w:ascii="Calibri" w:hAnsi="Calibri" w:cs="Arial"/>
                <w:noProof/>
                <w:sz w:val="22"/>
                <w:szCs w:val="22"/>
              </w:rPr>
              <w:t> </w:t>
            </w:r>
            <w:r w:rsidR="00AF2194">
              <w:rPr>
                <w:rFonts w:ascii="Calibri" w:hAnsi="Calibri" w:cs="Arial"/>
                <w:noProof/>
                <w:sz w:val="22"/>
                <w:szCs w:val="22"/>
              </w:rPr>
              <w:t> </w:t>
            </w:r>
            <w:r w:rsidR="00AF2194">
              <w:rPr>
                <w:rFonts w:ascii="Calibri" w:hAnsi="Calibri" w:cs="Arial"/>
                <w:noProof/>
                <w:sz w:val="22"/>
                <w:szCs w:val="22"/>
              </w:rPr>
              <w:t> </w:t>
            </w:r>
            <w:r w:rsidR="00AF2194">
              <w:rPr>
                <w:rFonts w:ascii="Calibri" w:hAnsi="Calibri" w:cs="Arial"/>
                <w:noProof/>
                <w:sz w:val="22"/>
                <w:szCs w:val="22"/>
              </w:rPr>
              <w:t> </w:t>
            </w:r>
            <w:r w:rsidRPr="002164CE">
              <w:rPr>
                <w:rFonts w:ascii="Calibri" w:hAnsi="Calibri" w:cs="Arial"/>
                <w:noProof/>
                <w:sz w:val="22"/>
                <w:szCs w:val="22"/>
              </w:rPr>
              <w:fldChar w:fldCharType="end"/>
            </w:r>
          </w:p>
        </w:tc>
      </w:tr>
      <w:tr w:rsidR="007B6CCE" w14:paraId="27828E4A" w14:textId="77777777" w:rsidTr="006223F1">
        <w:trPr>
          <w:trHeight w:val="516"/>
          <w:jc w:val="center"/>
        </w:trPr>
        <w:tc>
          <w:tcPr>
            <w:tcW w:w="5206" w:type="dxa"/>
            <w:vAlign w:val="center"/>
          </w:tcPr>
          <w:p w14:paraId="2E9732C0" w14:textId="61AA4C3B" w:rsidR="007B6CCE" w:rsidRDefault="007B6CCE" w:rsidP="006F4558">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00AF2194">
              <w:rPr>
                <w:rFonts w:ascii="Calibri" w:hAnsi="Calibri" w:cs="Arial"/>
                <w:noProof/>
                <w:sz w:val="22"/>
                <w:szCs w:val="22"/>
              </w:rPr>
              <w:t> </w:t>
            </w:r>
            <w:r w:rsidR="00AF2194">
              <w:rPr>
                <w:rFonts w:ascii="Calibri" w:hAnsi="Calibri" w:cs="Arial"/>
                <w:noProof/>
                <w:sz w:val="22"/>
                <w:szCs w:val="22"/>
              </w:rPr>
              <w:t> </w:t>
            </w:r>
            <w:r w:rsidR="00AF2194">
              <w:rPr>
                <w:rFonts w:ascii="Calibri" w:hAnsi="Calibri" w:cs="Arial"/>
                <w:noProof/>
                <w:sz w:val="22"/>
                <w:szCs w:val="22"/>
              </w:rPr>
              <w:t> </w:t>
            </w:r>
            <w:r w:rsidR="00AF2194">
              <w:rPr>
                <w:rFonts w:ascii="Calibri" w:hAnsi="Calibri" w:cs="Arial"/>
                <w:noProof/>
                <w:sz w:val="22"/>
                <w:szCs w:val="22"/>
              </w:rPr>
              <w:t> </w:t>
            </w:r>
            <w:r w:rsidR="00AF2194">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14:paraId="7982BC66" w14:textId="1B227804" w:rsidR="007B6CCE" w:rsidRDefault="007B6CCE" w:rsidP="006F4558">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00AF2194">
              <w:rPr>
                <w:rFonts w:ascii="Calibri" w:hAnsi="Calibri" w:cs="Arial"/>
                <w:noProof/>
                <w:sz w:val="22"/>
                <w:szCs w:val="22"/>
              </w:rPr>
              <w:t> </w:t>
            </w:r>
            <w:r w:rsidR="00AF2194">
              <w:rPr>
                <w:rFonts w:ascii="Calibri" w:hAnsi="Calibri" w:cs="Arial"/>
                <w:noProof/>
                <w:sz w:val="22"/>
                <w:szCs w:val="22"/>
              </w:rPr>
              <w:t> </w:t>
            </w:r>
            <w:r w:rsidR="00AF2194">
              <w:rPr>
                <w:rFonts w:ascii="Calibri" w:hAnsi="Calibri" w:cs="Arial"/>
                <w:noProof/>
                <w:sz w:val="22"/>
                <w:szCs w:val="22"/>
              </w:rPr>
              <w:t> </w:t>
            </w:r>
            <w:r w:rsidR="00AF2194">
              <w:rPr>
                <w:rFonts w:ascii="Calibri" w:hAnsi="Calibri" w:cs="Arial"/>
                <w:noProof/>
                <w:sz w:val="22"/>
                <w:szCs w:val="22"/>
              </w:rPr>
              <w:t> </w:t>
            </w:r>
            <w:r w:rsidR="00AF2194">
              <w:rPr>
                <w:rFonts w:ascii="Calibri" w:hAnsi="Calibri" w:cs="Arial"/>
                <w:noProof/>
                <w:sz w:val="22"/>
                <w:szCs w:val="22"/>
              </w:rPr>
              <w:t> </w:t>
            </w:r>
            <w:r w:rsidRPr="002164CE">
              <w:rPr>
                <w:rFonts w:ascii="Calibri" w:hAnsi="Calibri" w:cs="Arial"/>
                <w:noProof/>
                <w:sz w:val="22"/>
                <w:szCs w:val="22"/>
              </w:rPr>
              <w:fldChar w:fldCharType="end"/>
            </w:r>
          </w:p>
        </w:tc>
      </w:tr>
      <w:tr w:rsidR="007B6CCE" w14:paraId="678F66D0" w14:textId="77777777" w:rsidTr="006223F1">
        <w:trPr>
          <w:trHeight w:val="516"/>
          <w:jc w:val="center"/>
        </w:trPr>
        <w:tc>
          <w:tcPr>
            <w:tcW w:w="5206" w:type="dxa"/>
            <w:vAlign w:val="center"/>
          </w:tcPr>
          <w:p w14:paraId="569982D3" w14:textId="481E7BF2" w:rsidR="007B6CCE" w:rsidRDefault="007B6CCE" w:rsidP="00860F25">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00AF2194">
              <w:rPr>
                <w:rFonts w:ascii="Calibri" w:hAnsi="Calibri" w:cs="Arial"/>
                <w:noProof/>
                <w:sz w:val="22"/>
                <w:szCs w:val="22"/>
              </w:rPr>
              <w:t> </w:t>
            </w:r>
            <w:r w:rsidR="00AF2194">
              <w:rPr>
                <w:rFonts w:ascii="Calibri" w:hAnsi="Calibri" w:cs="Arial"/>
                <w:noProof/>
                <w:sz w:val="22"/>
                <w:szCs w:val="22"/>
              </w:rPr>
              <w:t> </w:t>
            </w:r>
            <w:r w:rsidR="00AF2194">
              <w:rPr>
                <w:rFonts w:ascii="Calibri" w:hAnsi="Calibri" w:cs="Arial"/>
                <w:noProof/>
                <w:sz w:val="22"/>
                <w:szCs w:val="22"/>
              </w:rPr>
              <w:t> </w:t>
            </w:r>
            <w:r w:rsidR="00AF2194">
              <w:rPr>
                <w:rFonts w:ascii="Calibri" w:hAnsi="Calibri" w:cs="Arial"/>
                <w:noProof/>
                <w:sz w:val="22"/>
                <w:szCs w:val="22"/>
              </w:rPr>
              <w:t> </w:t>
            </w:r>
            <w:r w:rsidR="00AF2194">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14:paraId="5A3CBF9A" w14:textId="35679CEC" w:rsidR="007B6CCE" w:rsidRDefault="007B6CCE" w:rsidP="00860F25">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00AF2194">
              <w:rPr>
                <w:rFonts w:ascii="Calibri" w:hAnsi="Calibri" w:cs="Arial"/>
                <w:noProof/>
                <w:sz w:val="22"/>
                <w:szCs w:val="22"/>
              </w:rPr>
              <w:t> </w:t>
            </w:r>
            <w:r w:rsidR="00AF2194">
              <w:rPr>
                <w:rFonts w:ascii="Calibri" w:hAnsi="Calibri" w:cs="Arial"/>
                <w:noProof/>
                <w:sz w:val="22"/>
                <w:szCs w:val="22"/>
              </w:rPr>
              <w:t> </w:t>
            </w:r>
            <w:r w:rsidR="00AF2194">
              <w:rPr>
                <w:rFonts w:ascii="Calibri" w:hAnsi="Calibri" w:cs="Arial"/>
                <w:noProof/>
                <w:sz w:val="22"/>
                <w:szCs w:val="22"/>
              </w:rPr>
              <w:t> </w:t>
            </w:r>
            <w:r w:rsidR="00AF2194">
              <w:rPr>
                <w:rFonts w:ascii="Calibri" w:hAnsi="Calibri" w:cs="Arial"/>
                <w:noProof/>
                <w:sz w:val="22"/>
                <w:szCs w:val="22"/>
              </w:rPr>
              <w:t> </w:t>
            </w:r>
            <w:r w:rsidR="00AF2194">
              <w:rPr>
                <w:rFonts w:ascii="Calibri" w:hAnsi="Calibri" w:cs="Arial"/>
                <w:noProof/>
                <w:sz w:val="22"/>
                <w:szCs w:val="22"/>
              </w:rPr>
              <w:t> </w:t>
            </w:r>
            <w:r w:rsidRPr="002164CE">
              <w:rPr>
                <w:rFonts w:ascii="Calibri" w:hAnsi="Calibri" w:cs="Arial"/>
                <w:noProof/>
                <w:sz w:val="22"/>
                <w:szCs w:val="22"/>
              </w:rPr>
              <w:fldChar w:fldCharType="end"/>
            </w:r>
          </w:p>
        </w:tc>
      </w:tr>
    </w:tbl>
    <w:p w14:paraId="03681AAC" w14:textId="77777777" w:rsidR="009F57AB" w:rsidRPr="00903292" w:rsidRDefault="009F57AB" w:rsidP="00DA66CF">
      <w:pPr>
        <w:rPr>
          <w:rFonts w:ascii="Calibri" w:hAnsi="Calibri" w:cs="Arial"/>
          <w:b/>
          <w:sz w:val="22"/>
          <w:szCs w:val="22"/>
          <w:u w:val="single"/>
        </w:rPr>
      </w:pPr>
    </w:p>
    <w:p w14:paraId="4BD3FB8B" w14:textId="77777777" w:rsidR="009F57AB" w:rsidRPr="00903292" w:rsidRDefault="009F57AB" w:rsidP="00DA66CF">
      <w:pPr>
        <w:numPr>
          <w:ilvl w:val="0"/>
          <w:numId w:val="1"/>
        </w:numPr>
        <w:tabs>
          <w:tab w:val="left" w:pos="720"/>
        </w:tabs>
        <w:rPr>
          <w:rFonts w:ascii="Calibri" w:hAnsi="Calibri" w:cs="Arial"/>
          <w:b/>
          <w:sz w:val="22"/>
          <w:szCs w:val="22"/>
          <w:u w:val="single"/>
        </w:rPr>
      </w:pPr>
      <w:r w:rsidRPr="00903292">
        <w:rPr>
          <w:rFonts w:ascii="Calibri" w:hAnsi="Calibri" w:cs="Arial"/>
          <w:b/>
          <w:sz w:val="22"/>
          <w:szCs w:val="22"/>
          <w:u w:val="single"/>
        </w:rPr>
        <w:t>COURSE NUMBER AND TITLE, CATALOG DESCRIPTION, CREDITS:</w:t>
      </w:r>
    </w:p>
    <w:p w14:paraId="1E65F324" w14:textId="77777777" w:rsidR="009F57AB" w:rsidRPr="00903292" w:rsidRDefault="009F57AB" w:rsidP="00DA66CF">
      <w:pPr>
        <w:ind w:left="1440"/>
        <w:rPr>
          <w:rFonts w:ascii="Calibri" w:hAnsi="Calibri" w:cs="Arial"/>
          <w:b/>
          <w:sz w:val="22"/>
          <w:szCs w:val="22"/>
        </w:rPr>
      </w:pPr>
    </w:p>
    <w:p w14:paraId="482D7848" w14:textId="77777777" w:rsidR="009F57AB" w:rsidRPr="00903292" w:rsidRDefault="009F57AB" w:rsidP="001E131B">
      <w:pPr>
        <w:widowControl/>
        <w:tabs>
          <w:tab w:val="left" w:pos="720"/>
          <w:tab w:val="left" w:pos="1170"/>
        </w:tabs>
        <w:ind w:left="720"/>
        <w:rPr>
          <w:rFonts w:ascii="Calibri" w:hAnsi="Calibri" w:cs="Arial"/>
          <w:b/>
          <w:sz w:val="22"/>
          <w:szCs w:val="22"/>
        </w:rPr>
      </w:pPr>
      <w:r w:rsidRPr="00903292">
        <w:rPr>
          <w:rFonts w:ascii="Calibri" w:hAnsi="Calibri" w:cs="Arial"/>
          <w:b/>
          <w:noProof/>
          <w:sz w:val="22"/>
          <w:szCs w:val="22"/>
        </w:rPr>
        <w:t>LIN 1670 BASIC ENGLISH GRAMMAR</w:t>
      </w:r>
      <w:r w:rsidRPr="00903292">
        <w:rPr>
          <w:rFonts w:ascii="Calibri" w:hAnsi="Calibri" w:cs="Arial"/>
          <w:b/>
          <w:sz w:val="22"/>
          <w:szCs w:val="22"/>
        </w:rPr>
        <w:t xml:space="preserve">   (</w:t>
      </w:r>
      <w:r w:rsidRPr="00903292">
        <w:rPr>
          <w:rFonts w:ascii="Calibri" w:hAnsi="Calibri" w:cs="Arial"/>
          <w:b/>
          <w:noProof/>
          <w:sz w:val="22"/>
          <w:szCs w:val="22"/>
        </w:rPr>
        <w:t>1</w:t>
      </w:r>
      <w:r w:rsidRPr="00903292">
        <w:rPr>
          <w:rFonts w:ascii="Calibri" w:hAnsi="Calibri" w:cs="Arial"/>
          <w:b/>
          <w:sz w:val="22"/>
          <w:szCs w:val="22"/>
        </w:rPr>
        <w:t xml:space="preserve"> CREDIT)</w:t>
      </w:r>
    </w:p>
    <w:p w14:paraId="136C3195" w14:textId="77777777" w:rsidR="009F57AB" w:rsidRPr="00903292" w:rsidRDefault="009F57AB" w:rsidP="00DA66CF">
      <w:pPr>
        <w:widowControl/>
        <w:tabs>
          <w:tab w:val="left" w:pos="720"/>
          <w:tab w:val="left" w:pos="1170"/>
        </w:tabs>
        <w:ind w:firstLine="720"/>
        <w:rPr>
          <w:rFonts w:ascii="Calibri" w:hAnsi="Calibri" w:cs="Arial"/>
          <w:b/>
          <w:sz w:val="22"/>
          <w:szCs w:val="22"/>
        </w:rPr>
      </w:pPr>
    </w:p>
    <w:p w14:paraId="38B6E949" w14:textId="77777777" w:rsidR="009F57AB" w:rsidRPr="00903292" w:rsidRDefault="009F57AB" w:rsidP="005E7A0A">
      <w:pPr>
        <w:pStyle w:val="BodyTextIndent2"/>
        <w:widowControl/>
        <w:tabs>
          <w:tab w:val="left" w:pos="720"/>
          <w:tab w:val="left" w:pos="1170"/>
        </w:tabs>
        <w:spacing w:after="0" w:line="276" w:lineRule="auto"/>
        <w:ind w:left="720"/>
        <w:rPr>
          <w:rFonts w:ascii="Calibri" w:hAnsi="Calibri" w:cs="Arial"/>
          <w:sz w:val="22"/>
          <w:szCs w:val="22"/>
        </w:rPr>
      </w:pPr>
      <w:r w:rsidRPr="00903292">
        <w:rPr>
          <w:rFonts w:ascii="Calibri" w:hAnsi="Calibri" w:cs="Arial"/>
          <w:noProof/>
          <w:sz w:val="22"/>
          <w:szCs w:val="22"/>
        </w:rPr>
        <w:t>A course designed for those students desiring more intensive work in grammar and syntax.  It includes the study of grammatical principles and theory and application of those principles in exams and brief writing assignments.  This course is particularly suitable for students enrolled in writing-intensive courses who could benefit from more concentrated grammar review.</w:t>
      </w:r>
      <w:r w:rsidR="00AD234F" w:rsidRPr="00903292">
        <w:rPr>
          <w:rFonts w:ascii="Calibri" w:hAnsi="Calibri" w:cs="Arial"/>
          <w:noProof/>
          <w:sz w:val="22"/>
          <w:szCs w:val="22"/>
        </w:rPr>
        <w:t xml:space="preserve">  The course also provides transfer students with a one-hour course that would help them meet the compostition requirement for Edison State College’s general education program.  If completed with a “C” or better, this course serves to complete part of the writing intensive course requirements.</w:t>
      </w:r>
    </w:p>
    <w:p w14:paraId="5C206C49" w14:textId="77777777" w:rsidR="009F57AB" w:rsidRPr="00903292" w:rsidRDefault="009F57AB" w:rsidP="005E7A0A">
      <w:pPr>
        <w:pStyle w:val="BodyTextIndent2"/>
        <w:widowControl/>
        <w:tabs>
          <w:tab w:val="left" w:pos="720"/>
          <w:tab w:val="left" w:pos="1170"/>
        </w:tabs>
        <w:spacing w:after="0" w:line="276" w:lineRule="auto"/>
        <w:ind w:left="720"/>
        <w:rPr>
          <w:rFonts w:ascii="Calibri" w:hAnsi="Calibri" w:cs="Arial"/>
          <w:sz w:val="22"/>
          <w:szCs w:val="22"/>
        </w:rPr>
      </w:pPr>
    </w:p>
    <w:p w14:paraId="62E71365" w14:textId="77777777" w:rsidR="009F57AB" w:rsidRPr="00903292" w:rsidRDefault="009F57AB" w:rsidP="00BE594D">
      <w:pPr>
        <w:numPr>
          <w:ilvl w:val="0"/>
          <w:numId w:val="1"/>
        </w:numPr>
        <w:rPr>
          <w:rFonts w:ascii="Calibri" w:hAnsi="Calibri" w:cs="Arial"/>
          <w:b/>
          <w:sz w:val="22"/>
          <w:szCs w:val="22"/>
        </w:rPr>
      </w:pPr>
      <w:r w:rsidRPr="00903292">
        <w:rPr>
          <w:rFonts w:ascii="Calibri" w:hAnsi="Calibri" w:cs="Arial"/>
          <w:b/>
          <w:sz w:val="22"/>
          <w:szCs w:val="22"/>
          <w:u w:val="single"/>
        </w:rPr>
        <w:t>PREREQUISITES FOR THIS COURSE:</w:t>
      </w:r>
      <w:r w:rsidRPr="00903292">
        <w:rPr>
          <w:rFonts w:ascii="Calibri" w:hAnsi="Calibri" w:cs="Arial"/>
          <w:b/>
          <w:sz w:val="22"/>
          <w:szCs w:val="22"/>
        </w:rPr>
        <w:t xml:space="preserve">  </w:t>
      </w:r>
    </w:p>
    <w:p w14:paraId="55DFF297" w14:textId="77777777" w:rsidR="009F57AB" w:rsidRPr="00903292" w:rsidRDefault="009F57AB" w:rsidP="00DA66CF">
      <w:pPr>
        <w:ind w:left="720"/>
        <w:rPr>
          <w:rFonts w:ascii="Calibri" w:hAnsi="Calibri" w:cs="Arial"/>
          <w:b/>
          <w:sz w:val="22"/>
          <w:szCs w:val="22"/>
        </w:rPr>
      </w:pPr>
    </w:p>
    <w:p w14:paraId="0B6A7016" w14:textId="77777777" w:rsidR="009F57AB" w:rsidRPr="00903292" w:rsidRDefault="00BD6C31" w:rsidP="00927493">
      <w:pPr>
        <w:ind w:left="720"/>
        <w:rPr>
          <w:rFonts w:ascii="Calibri" w:hAnsi="Calibri" w:cs="Calibri"/>
          <w:bCs/>
          <w:iCs/>
          <w:sz w:val="22"/>
          <w:szCs w:val="22"/>
        </w:rPr>
      </w:pPr>
      <w:r w:rsidRPr="00903292">
        <w:rPr>
          <w:rFonts w:ascii="Calibri" w:hAnsi="Calibri" w:cs="Calibri"/>
          <w:sz w:val="22"/>
          <w:szCs w:val="22"/>
        </w:rPr>
        <w:t xml:space="preserve">SB 1720 Testing Exemption or </w:t>
      </w:r>
      <w:r w:rsidRPr="00903292">
        <w:rPr>
          <w:rFonts w:ascii="Calibri" w:hAnsi="Calibri" w:cs="Calibri"/>
          <w:bCs/>
          <w:iCs/>
          <w:sz w:val="22"/>
          <w:szCs w:val="22"/>
        </w:rPr>
        <w:t>Testing into ENC 1101; or completion of {(ENC 0025 and REA 0017) or (ENC 0022 and REA 0019)} with a “C” or higher; or EAP 1620 and EAP 1640 with a “C” or higher; or an eligible testing/course completion combination</w:t>
      </w:r>
    </w:p>
    <w:p w14:paraId="0D5ABEAF" w14:textId="77777777" w:rsidR="00BD6C31" w:rsidRPr="00903292" w:rsidRDefault="00BD6C31" w:rsidP="00927493">
      <w:pPr>
        <w:ind w:left="720"/>
        <w:rPr>
          <w:rFonts w:ascii="Calibri" w:hAnsi="Calibri" w:cs="Arial"/>
          <w:sz w:val="22"/>
          <w:szCs w:val="22"/>
        </w:rPr>
      </w:pPr>
    </w:p>
    <w:p w14:paraId="6D51E603" w14:textId="77777777" w:rsidR="009F57AB" w:rsidRPr="00903292" w:rsidRDefault="00516199" w:rsidP="00DA66CF">
      <w:pPr>
        <w:ind w:firstLine="720"/>
        <w:rPr>
          <w:rFonts w:ascii="Calibri" w:hAnsi="Calibri" w:cs="Arial"/>
          <w:sz w:val="22"/>
          <w:szCs w:val="22"/>
        </w:rPr>
      </w:pPr>
      <w:r w:rsidRPr="00903292">
        <w:rPr>
          <w:rFonts w:ascii="Calibri" w:hAnsi="Calibri" w:cs="Arial"/>
          <w:b/>
          <w:sz w:val="22"/>
          <w:szCs w:val="22"/>
          <w:u w:val="single"/>
        </w:rPr>
        <w:t>CO-REQUISIT</w:t>
      </w:r>
      <w:r w:rsidR="009F57AB" w:rsidRPr="00903292">
        <w:rPr>
          <w:rFonts w:ascii="Calibri" w:hAnsi="Calibri" w:cs="Arial"/>
          <w:b/>
          <w:sz w:val="22"/>
          <w:szCs w:val="22"/>
          <w:u w:val="single"/>
        </w:rPr>
        <w:t>ES FOR THIS COURSE:</w:t>
      </w:r>
    </w:p>
    <w:p w14:paraId="79F1E1E5" w14:textId="77777777" w:rsidR="009F57AB" w:rsidRPr="00903292" w:rsidRDefault="009F57AB" w:rsidP="00DA66CF">
      <w:pPr>
        <w:ind w:firstLine="720"/>
        <w:rPr>
          <w:rFonts w:ascii="Calibri" w:hAnsi="Calibri" w:cs="Arial"/>
          <w:sz w:val="22"/>
          <w:szCs w:val="22"/>
        </w:rPr>
      </w:pPr>
    </w:p>
    <w:p w14:paraId="4F74021B" w14:textId="77777777" w:rsidR="009F57AB" w:rsidRPr="00903292" w:rsidRDefault="009F57AB" w:rsidP="00427BDD">
      <w:pPr>
        <w:ind w:left="720"/>
        <w:rPr>
          <w:rFonts w:ascii="Calibri" w:hAnsi="Calibri" w:cs="Arial"/>
          <w:sz w:val="22"/>
          <w:szCs w:val="22"/>
        </w:rPr>
      </w:pPr>
      <w:r w:rsidRPr="00903292">
        <w:rPr>
          <w:rFonts w:ascii="Calibri" w:hAnsi="Calibri" w:cs="Arial"/>
          <w:noProof/>
          <w:sz w:val="22"/>
          <w:szCs w:val="22"/>
        </w:rPr>
        <w:t>None</w:t>
      </w:r>
    </w:p>
    <w:p w14:paraId="30819FA6" w14:textId="77777777" w:rsidR="009F57AB" w:rsidRPr="00903292" w:rsidRDefault="009F57AB" w:rsidP="00DA66CF">
      <w:pPr>
        <w:ind w:firstLine="720"/>
        <w:rPr>
          <w:rFonts w:ascii="Calibri" w:hAnsi="Calibri" w:cs="Arial"/>
          <w:sz w:val="22"/>
          <w:szCs w:val="22"/>
        </w:rPr>
      </w:pPr>
    </w:p>
    <w:p w14:paraId="77D674F9" w14:textId="77777777" w:rsidR="009F57AB" w:rsidRPr="00903292" w:rsidRDefault="009F57AB" w:rsidP="00BE594D">
      <w:pPr>
        <w:numPr>
          <w:ilvl w:val="0"/>
          <w:numId w:val="1"/>
        </w:numPr>
        <w:rPr>
          <w:rFonts w:ascii="Calibri" w:hAnsi="Calibri" w:cs="Arial"/>
          <w:sz w:val="22"/>
          <w:szCs w:val="22"/>
        </w:rPr>
      </w:pPr>
      <w:r w:rsidRPr="00903292">
        <w:rPr>
          <w:rFonts w:ascii="Calibri" w:hAnsi="Calibri" w:cs="Arial"/>
          <w:b/>
          <w:sz w:val="22"/>
          <w:szCs w:val="22"/>
          <w:u w:val="single"/>
        </w:rPr>
        <w:t>GENERAL COURSE INFORMATION:</w:t>
      </w:r>
      <w:r w:rsidRPr="00903292">
        <w:rPr>
          <w:rFonts w:ascii="Calibri" w:hAnsi="Calibri" w:cs="Arial"/>
          <w:b/>
          <w:sz w:val="22"/>
          <w:szCs w:val="22"/>
        </w:rPr>
        <w:t xml:space="preserve">  </w:t>
      </w:r>
      <w:r w:rsidRPr="00903292">
        <w:rPr>
          <w:rFonts w:ascii="Calibri" w:hAnsi="Calibri" w:cs="Arial"/>
          <w:sz w:val="22"/>
          <w:szCs w:val="22"/>
        </w:rPr>
        <w:t>Topic Outline.</w:t>
      </w:r>
    </w:p>
    <w:p w14:paraId="79527435" w14:textId="77777777" w:rsidR="009F57AB" w:rsidRPr="00903292" w:rsidRDefault="009F57AB" w:rsidP="00DA66CF">
      <w:pPr>
        <w:rPr>
          <w:rFonts w:ascii="Calibri" w:hAnsi="Calibri" w:cs="Arial"/>
          <w:b/>
          <w:sz w:val="22"/>
          <w:szCs w:val="22"/>
          <w:u w:val="single"/>
        </w:rPr>
      </w:pPr>
    </w:p>
    <w:p w14:paraId="6B4109EA" w14:textId="77777777" w:rsidR="009F57AB" w:rsidRPr="00903292" w:rsidRDefault="009F57AB" w:rsidP="00E957EF">
      <w:pPr>
        <w:tabs>
          <w:tab w:val="left" w:pos="1080"/>
        </w:tabs>
        <w:ind w:left="1080" w:hanging="360"/>
        <w:rPr>
          <w:rFonts w:ascii="Calibri" w:hAnsi="Calibri" w:cs="Arial"/>
          <w:noProof/>
          <w:sz w:val="22"/>
          <w:szCs w:val="22"/>
        </w:rPr>
      </w:pPr>
      <w:r w:rsidRPr="00903292">
        <w:rPr>
          <w:rFonts w:ascii="Calibri" w:hAnsi="Calibri" w:cs="Arial"/>
          <w:noProof/>
          <w:sz w:val="22"/>
          <w:szCs w:val="22"/>
        </w:rPr>
        <w:t xml:space="preserve">• </w:t>
      </w:r>
      <w:r w:rsidR="005F343A" w:rsidRPr="00903292">
        <w:rPr>
          <w:rFonts w:ascii="Calibri" w:hAnsi="Calibri" w:cs="Arial"/>
          <w:noProof/>
          <w:sz w:val="22"/>
          <w:szCs w:val="22"/>
        </w:rPr>
        <w:tab/>
      </w:r>
      <w:r w:rsidRPr="00903292">
        <w:rPr>
          <w:rFonts w:ascii="Calibri" w:hAnsi="Calibri" w:cs="Arial"/>
          <w:noProof/>
          <w:sz w:val="22"/>
          <w:szCs w:val="22"/>
        </w:rPr>
        <w:t>The parts of speech</w:t>
      </w:r>
    </w:p>
    <w:p w14:paraId="39264F2B" w14:textId="77777777" w:rsidR="009F57AB" w:rsidRPr="00903292" w:rsidRDefault="009F57AB" w:rsidP="00E957EF">
      <w:pPr>
        <w:tabs>
          <w:tab w:val="left" w:pos="1080"/>
        </w:tabs>
        <w:ind w:left="1080" w:hanging="360"/>
        <w:rPr>
          <w:rFonts w:ascii="Calibri" w:hAnsi="Calibri" w:cs="Arial"/>
          <w:noProof/>
          <w:sz w:val="22"/>
          <w:szCs w:val="22"/>
        </w:rPr>
      </w:pPr>
      <w:r w:rsidRPr="00903292">
        <w:rPr>
          <w:rFonts w:ascii="Calibri" w:hAnsi="Calibri" w:cs="Arial"/>
          <w:noProof/>
          <w:sz w:val="22"/>
          <w:szCs w:val="22"/>
        </w:rPr>
        <w:t xml:space="preserve">• </w:t>
      </w:r>
      <w:r w:rsidR="005F343A" w:rsidRPr="00903292">
        <w:rPr>
          <w:rFonts w:ascii="Calibri" w:hAnsi="Calibri" w:cs="Arial"/>
          <w:noProof/>
          <w:sz w:val="22"/>
          <w:szCs w:val="22"/>
        </w:rPr>
        <w:tab/>
      </w:r>
      <w:r w:rsidRPr="00903292">
        <w:rPr>
          <w:rFonts w:ascii="Calibri" w:hAnsi="Calibri" w:cs="Arial"/>
          <w:noProof/>
          <w:sz w:val="22"/>
          <w:szCs w:val="22"/>
        </w:rPr>
        <w:t>Sentence patterns</w:t>
      </w:r>
    </w:p>
    <w:p w14:paraId="0DB7F386" w14:textId="77777777" w:rsidR="009F57AB" w:rsidRPr="00903292" w:rsidRDefault="009F57AB" w:rsidP="00E957EF">
      <w:pPr>
        <w:tabs>
          <w:tab w:val="left" w:pos="1080"/>
        </w:tabs>
        <w:ind w:left="1080" w:hanging="360"/>
        <w:rPr>
          <w:rFonts w:ascii="Calibri" w:hAnsi="Calibri" w:cs="Arial"/>
          <w:noProof/>
          <w:sz w:val="22"/>
          <w:szCs w:val="22"/>
        </w:rPr>
      </w:pPr>
      <w:r w:rsidRPr="00903292">
        <w:rPr>
          <w:rFonts w:ascii="Calibri" w:hAnsi="Calibri" w:cs="Arial"/>
          <w:noProof/>
          <w:sz w:val="22"/>
          <w:szCs w:val="22"/>
        </w:rPr>
        <w:t xml:space="preserve">• </w:t>
      </w:r>
      <w:r w:rsidR="005F343A" w:rsidRPr="00903292">
        <w:rPr>
          <w:rFonts w:ascii="Calibri" w:hAnsi="Calibri" w:cs="Arial"/>
          <w:noProof/>
          <w:sz w:val="22"/>
          <w:szCs w:val="22"/>
        </w:rPr>
        <w:tab/>
      </w:r>
      <w:r w:rsidRPr="00903292">
        <w:rPr>
          <w:rFonts w:ascii="Calibri" w:hAnsi="Calibri" w:cs="Arial"/>
          <w:noProof/>
          <w:sz w:val="22"/>
          <w:szCs w:val="22"/>
        </w:rPr>
        <w:t xml:space="preserve">Punctuation </w:t>
      </w:r>
    </w:p>
    <w:p w14:paraId="6506196B" w14:textId="77777777" w:rsidR="009F57AB" w:rsidRPr="00903292" w:rsidRDefault="009F57AB" w:rsidP="00E957EF">
      <w:pPr>
        <w:tabs>
          <w:tab w:val="left" w:pos="1080"/>
        </w:tabs>
        <w:ind w:left="1080" w:hanging="360"/>
        <w:rPr>
          <w:rFonts w:ascii="Calibri" w:hAnsi="Calibri" w:cs="Arial"/>
          <w:noProof/>
          <w:sz w:val="22"/>
          <w:szCs w:val="22"/>
        </w:rPr>
      </w:pPr>
      <w:r w:rsidRPr="00903292">
        <w:rPr>
          <w:rFonts w:ascii="Calibri" w:hAnsi="Calibri" w:cs="Arial"/>
          <w:noProof/>
          <w:sz w:val="22"/>
          <w:szCs w:val="22"/>
        </w:rPr>
        <w:t xml:space="preserve">• </w:t>
      </w:r>
      <w:r w:rsidR="005F343A" w:rsidRPr="00903292">
        <w:rPr>
          <w:rFonts w:ascii="Calibri" w:hAnsi="Calibri" w:cs="Arial"/>
          <w:noProof/>
          <w:sz w:val="22"/>
          <w:szCs w:val="22"/>
        </w:rPr>
        <w:tab/>
      </w:r>
      <w:r w:rsidRPr="00903292">
        <w:rPr>
          <w:rFonts w:ascii="Calibri" w:hAnsi="Calibri" w:cs="Arial"/>
          <w:noProof/>
          <w:sz w:val="22"/>
          <w:szCs w:val="22"/>
        </w:rPr>
        <w:t>Coordination and subordination</w:t>
      </w:r>
    </w:p>
    <w:p w14:paraId="360A117D" w14:textId="77777777" w:rsidR="009F57AB" w:rsidRPr="00903292" w:rsidRDefault="009F57AB" w:rsidP="00E957EF">
      <w:pPr>
        <w:tabs>
          <w:tab w:val="left" w:pos="1080"/>
        </w:tabs>
        <w:ind w:left="1080" w:hanging="360"/>
        <w:rPr>
          <w:rFonts w:ascii="Calibri" w:hAnsi="Calibri" w:cs="Arial"/>
          <w:noProof/>
          <w:sz w:val="22"/>
          <w:szCs w:val="22"/>
        </w:rPr>
      </w:pPr>
      <w:r w:rsidRPr="00903292">
        <w:rPr>
          <w:rFonts w:ascii="Calibri" w:hAnsi="Calibri" w:cs="Arial"/>
          <w:noProof/>
          <w:sz w:val="22"/>
          <w:szCs w:val="22"/>
        </w:rPr>
        <w:t xml:space="preserve">• </w:t>
      </w:r>
      <w:r w:rsidR="005F343A" w:rsidRPr="00903292">
        <w:rPr>
          <w:rFonts w:ascii="Calibri" w:hAnsi="Calibri" w:cs="Arial"/>
          <w:noProof/>
          <w:sz w:val="22"/>
          <w:szCs w:val="22"/>
        </w:rPr>
        <w:tab/>
      </w:r>
      <w:r w:rsidRPr="00903292">
        <w:rPr>
          <w:rFonts w:ascii="Calibri" w:hAnsi="Calibri" w:cs="Arial"/>
          <w:noProof/>
          <w:sz w:val="22"/>
          <w:szCs w:val="22"/>
        </w:rPr>
        <w:t>Common errors</w:t>
      </w:r>
    </w:p>
    <w:p w14:paraId="3B4DA64D" w14:textId="77777777" w:rsidR="009F57AB" w:rsidRPr="00903292" w:rsidRDefault="009F57AB" w:rsidP="00E957EF">
      <w:pPr>
        <w:tabs>
          <w:tab w:val="left" w:pos="1080"/>
        </w:tabs>
        <w:ind w:left="1080" w:hanging="360"/>
        <w:rPr>
          <w:rFonts w:ascii="Calibri" w:hAnsi="Calibri" w:cs="Arial"/>
          <w:noProof/>
          <w:sz w:val="22"/>
          <w:szCs w:val="22"/>
        </w:rPr>
      </w:pPr>
      <w:r w:rsidRPr="00903292">
        <w:rPr>
          <w:rFonts w:ascii="Calibri" w:hAnsi="Calibri" w:cs="Arial"/>
          <w:noProof/>
          <w:sz w:val="22"/>
          <w:szCs w:val="22"/>
        </w:rPr>
        <w:t xml:space="preserve">• </w:t>
      </w:r>
      <w:r w:rsidR="005F343A" w:rsidRPr="00903292">
        <w:rPr>
          <w:rFonts w:ascii="Calibri" w:hAnsi="Calibri" w:cs="Arial"/>
          <w:noProof/>
          <w:sz w:val="22"/>
          <w:szCs w:val="22"/>
        </w:rPr>
        <w:tab/>
      </w:r>
      <w:r w:rsidRPr="00903292">
        <w:rPr>
          <w:rFonts w:ascii="Calibri" w:hAnsi="Calibri" w:cs="Arial"/>
          <w:noProof/>
          <w:sz w:val="22"/>
          <w:szCs w:val="22"/>
        </w:rPr>
        <w:t>Word choice, vocabulary, and common usage</w:t>
      </w:r>
    </w:p>
    <w:p w14:paraId="2CF1B329" w14:textId="77777777" w:rsidR="009F57AB" w:rsidRPr="00903292" w:rsidRDefault="009F57AB" w:rsidP="0023397D">
      <w:pPr>
        <w:tabs>
          <w:tab w:val="left" w:pos="1080"/>
        </w:tabs>
        <w:ind w:left="1080" w:hanging="360"/>
        <w:rPr>
          <w:rFonts w:ascii="Calibri" w:hAnsi="Calibri" w:cs="Arial"/>
          <w:sz w:val="22"/>
          <w:szCs w:val="22"/>
        </w:rPr>
      </w:pPr>
    </w:p>
    <w:p w14:paraId="4F7307E8" w14:textId="77777777" w:rsidR="007B6CCE" w:rsidRPr="00BA3BB9" w:rsidRDefault="007B6CCE" w:rsidP="007B6CCE">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0B032B39" w14:textId="77777777" w:rsidR="007B6CCE" w:rsidRDefault="007B6CCE" w:rsidP="007B6CCE">
      <w:pPr>
        <w:rPr>
          <w:rFonts w:ascii="Calibri" w:hAnsi="Calibri" w:cs="Arial"/>
          <w:b/>
          <w:sz w:val="22"/>
          <w:szCs w:val="22"/>
          <w:u w:val="single"/>
        </w:rPr>
      </w:pPr>
    </w:p>
    <w:p w14:paraId="139DD851" w14:textId="77777777" w:rsidR="007B6CCE" w:rsidRPr="009A197E" w:rsidRDefault="007B6CCE" w:rsidP="007B6CCE">
      <w:pPr>
        <w:ind w:left="720"/>
        <w:rPr>
          <w:rFonts w:ascii="Garamond" w:hAnsi="Garamond"/>
          <w:color w:val="000000"/>
          <w:sz w:val="22"/>
          <w:szCs w:val="22"/>
          <w:lang w:eastAsia="en-US"/>
        </w:rPr>
      </w:pPr>
      <w:r w:rsidRPr="009A197E">
        <w:rPr>
          <w:rFonts w:ascii="Garamond" w:hAnsi="Garamond"/>
          <w:b/>
          <w:color w:val="000000"/>
          <w:sz w:val="28"/>
          <w:szCs w:val="22"/>
        </w:rPr>
        <w:lastRenderedPageBreak/>
        <w:t>C</w:t>
      </w:r>
      <w:r w:rsidRPr="009A197E">
        <w:rPr>
          <w:rFonts w:ascii="Garamond" w:hAnsi="Garamond"/>
          <w:color w:val="000000"/>
          <w:sz w:val="22"/>
          <w:szCs w:val="22"/>
        </w:rPr>
        <w:t>ommunicate clearly in a variety of modes and media.</w:t>
      </w:r>
    </w:p>
    <w:p w14:paraId="29804E27" w14:textId="77777777" w:rsidR="007B6CCE" w:rsidRPr="009A197E" w:rsidRDefault="007B6CCE" w:rsidP="007B6CCE">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3A4306E2" w14:textId="77777777" w:rsidR="007B6CCE" w:rsidRPr="009A197E" w:rsidRDefault="007B6CCE" w:rsidP="007B6CC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386BE857" w14:textId="77777777" w:rsidR="007B6CCE" w:rsidRPr="009A197E" w:rsidRDefault="007B6CCE" w:rsidP="007B6CCE">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1EBD1C16" w14:textId="77777777" w:rsidR="007B6CCE" w:rsidRPr="009A197E" w:rsidRDefault="007B6CCE" w:rsidP="007B6CCE">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57EB4099" w14:textId="77777777" w:rsidR="007B6CCE" w:rsidRPr="009A197E" w:rsidRDefault="007B6CCE" w:rsidP="007B6CCE">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771A07CB" w14:textId="77777777" w:rsidR="007B6CCE" w:rsidRPr="009A197E" w:rsidRDefault="007B6CCE" w:rsidP="007B6CCE">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3CA9EB43" w14:textId="77777777" w:rsidR="007B6CCE" w:rsidRDefault="007B6CCE" w:rsidP="007B6CC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5DB32E33" w14:textId="77777777" w:rsidR="009F57AB" w:rsidRDefault="009F57AB" w:rsidP="00DA66CF">
      <w:pPr>
        <w:ind w:left="720"/>
        <w:rPr>
          <w:rFonts w:ascii="Calibri" w:hAnsi="Calibri" w:cs="Arial"/>
          <w:b/>
          <w:sz w:val="22"/>
          <w:szCs w:val="22"/>
          <w:u w:val="single"/>
        </w:rPr>
      </w:pPr>
    </w:p>
    <w:p w14:paraId="3E003198" w14:textId="77777777" w:rsidR="007B6CCE" w:rsidRPr="007B6CCE" w:rsidRDefault="007B6CCE" w:rsidP="007B6CCE">
      <w:pPr>
        <w:shd w:val="clear" w:color="auto" w:fill="FFFFFF"/>
        <w:ind w:firstLine="720"/>
        <w:rPr>
          <w:rFonts w:asciiTheme="minorHAnsi" w:hAnsiTheme="minorHAnsi"/>
          <w:color w:val="000000"/>
          <w:sz w:val="22"/>
          <w:szCs w:val="22"/>
        </w:rPr>
      </w:pPr>
      <w:r w:rsidRPr="007B6CCE">
        <w:rPr>
          <w:rFonts w:asciiTheme="minorHAnsi" w:hAnsiTheme="minorHAnsi"/>
          <w:b/>
          <w:bCs/>
          <w:color w:val="000000"/>
          <w:sz w:val="22"/>
          <w:szCs w:val="22"/>
        </w:rPr>
        <w:t>A.</w:t>
      </w:r>
      <w:r w:rsidRPr="007B6CCE">
        <w:rPr>
          <w:rFonts w:asciiTheme="minorHAnsi" w:hAnsiTheme="minorHAnsi"/>
          <w:color w:val="000000"/>
          <w:sz w:val="22"/>
          <w:szCs w:val="22"/>
        </w:rPr>
        <w:t>  </w:t>
      </w:r>
      <w:r w:rsidRPr="007B6CCE">
        <w:rPr>
          <w:rFonts w:asciiTheme="minorHAnsi" w:hAnsiTheme="minorHAnsi"/>
          <w:b/>
          <w:bCs/>
          <w:color w:val="000000"/>
          <w:sz w:val="22"/>
          <w:szCs w:val="22"/>
        </w:rPr>
        <w:t>General Education Competencies and </w:t>
      </w:r>
      <w:r w:rsidRPr="007B6CCE">
        <w:rPr>
          <w:rFonts w:asciiTheme="minorHAnsi" w:hAnsiTheme="minorHAnsi"/>
          <w:b/>
          <w:bCs/>
          <w:sz w:val="22"/>
          <w:szCs w:val="22"/>
        </w:rPr>
        <w:t>Course</w:t>
      </w:r>
      <w:r w:rsidRPr="007B6CCE">
        <w:rPr>
          <w:rFonts w:asciiTheme="minorHAnsi" w:hAnsiTheme="minorHAnsi"/>
          <w:b/>
          <w:bCs/>
          <w:color w:val="FF0000"/>
          <w:sz w:val="22"/>
          <w:szCs w:val="22"/>
        </w:rPr>
        <w:t> </w:t>
      </w:r>
      <w:r w:rsidRPr="007B6CCE">
        <w:rPr>
          <w:rFonts w:asciiTheme="minorHAnsi" w:hAnsiTheme="minorHAnsi"/>
          <w:b/>
          <w:bCs/>
          <w:color w:val="000000"/>
          <w:sz w:val="22"/>
          <w:szCs w:val="22"/>
        </w:rPr>
        <w:t>Outcomes</w:t>
      </w:r>
    </w:p>
    <w:p w14:paraId="287B709B" w14:textId="77777777" w:rsidR="007B6CCE" w:rsidRPr="007B6CCE" w:rsidRDefault="007B6CCE" w:rsidP="007B6CCE">
      <w:pPr>
        <w:shd w:val="clear" w:color="auto" w:fill="FFFFFF"/>
        <w:rPr>
          <w:rFonts w:asciiTheme="minorHAnsi" w:hAnsiTheme="minorHAnsi"/>
          <w:color w:val="000000"/>
          <w:sz w:val="22"/>
          <w:szCs w:val="22"/>
        </w:rPr>
      </w:pPr>
    </w:p>
    <w:p w14:paraId="229BC2BA" w14:textId="77777777" w:rsidR="007B6CCE" w:rsidRPr="007B6CCE" w:rsidRDefault="007B6CCE" w:rsidP="007B6CCE">
      <w:pPr>
        <w:shd w:val="clear" w:color="auto" w:fill="FFFFFF"/>
        <w:ind w:left="720"/>
        <w:rPr>
          <w:rFonts w:asciiTheme="minorHAnsi" w:hAnsiTheme="minorHAnsi"/>
          <w:color w:val="000000"/>
          <w:sz w:val="22"/>
          <w:szCs w:val="22"/>
        </w:rPr>
      </w:pPr>
      <w:r w:rsidRPr="007B6CCE">
        <w:rPr>
          <w:rFonts w:asciiTheme="minorHAnsi" w:hAnsiTheme="minorHAnsi"/>
          <w:color w:val="000000"/>
          <w:sz w:val="22"/>
          <w:szCs w:val="22"/>
        </w:rPr>
        <w:t>1. Listed here are the course outcomes/objectives assessed in this course which play an </w:t>
      </w:r>
      <w:r w:rsidRPr="007B6CCE">
        <w:rPr>
          <w:rFonts w:asciiTheme="minorHAnsi" w:hAnsiTheme="minorHAnsi"/>
          <w:i/>
          <w:iCs/>
          <w:color w:val="000000"/>
          <w:sz w:val="22"/>
          <w:szCs w:val="22"/>
        </w:rPr>
        <w:t>integral</w:t>
      </w:r>
      <w:r w:rsidRPr="007B6CCE">
        <w:rPr>
          <w:rFonts w:asciiTheme="minorHAnsi" w:hAnsiTheme="minorHAnsi"/>
          <w:color w:val="000000"/>
          <w:sz w:val="22"/>
          <w:szCs w:val="22"/>
        </w:rPr>
        <w:t> part in contributing to the student’s general education along with the general education competency it supports.</w:t>
      </w:r>
    </w:p>
    <w:p w14:paraId="4C8A19EF" w14:textId="77777777" w:rsidR="007B6CCE" w:rsidRPr="007B6CCE" w:rsidRDefault="007B6CCE" w:rsidP="007B6CCE">
      <w:pPr>
        <w:shd w:val="clear" w:color="auto" w:fill="FFFFFF"/>
        <w:rPr>
          <w:rFonts w:asciiTheme="minorHAnsi" w:hAnsiTheme="minorHAnsi"/>
          <w:color w:val="000000"/>
          <w:sz w:val="22"/>
          <w:szCs w:val="22"/>
        </w:rPr>
      </w:pPr>
      <w:r w:rsidRPr="007B6CCE">
        <w:rPr>
          <w:rFonts w:asciiTheme="minorHAnsi" w:hAnsiTheme="minorHAnsi"/>
          <w:color w:val="000000"/>
          <w:sz w:val="22"/>
          <w:szCs w:val="22"/>
        </w:rPr>
        <w:t> </w:t>
      </w:r>
    </w:p>
    <w:p w14:paraId="6911C0C9" w14:textId="77777777" w:rsidR="007B6CCE" w:rsidRPr="007B6CCE" w:rsidRDefault="007B6CCE" w:rsidP="007B6CCE">
      <w:pPr>
        <w:shd w:val="clear" w:color="auto" w:fill="FFFFFF"/>
        <w:ind w:left="720"/>
        <w:rPr>
          <w:rFonts w:asciiTheme="minorHAnsi" w:hAnsiTheme="minorHAnsi"/>
          <w:color w:val="000000"/>
          <w:sz w:val="22"/>
          <w:szCs w:val="22"/>
        </w:rPr>
      </w:pPr>
      <w:r w:rsidRPr="007B6CCE">
        <w:rPr>
          <w:rFonts w:asciiTheme="minorHAnsi" w:hAnsiTheme="minorHAnsi"/>
          <w:i/>
          <w:color w:val="000000"/>
          <w:sz w:val="22"/>
          <w:szCs w:val="22"/>
        </w:rPr>
        <w:t>General Education Competency</w:t>
      </w:r>
      <w:r w:rsidRPr="007B6CCE">
        <w:rPr>
          <w:rFonts w:asciiTheme="minorHAnsi" w:hAnsiTheme="minorHAnsi"/>
          <w:color w:val="000000"/>
          <w:sz w:val="22"/>
          <w:szCs w:val="22"/>
        </w:rPr>
        <w:t xml:space="preserve">: </w:t>
      </w:r>
      <w:r w:rsidRPr="007B6CCE">
        <w:rPr>
          <w:rFonts w:asciiTheme="minorHAnsi" w:hAnsiTheme="minorHAnsi"/>
          <w:b/>
          <w:color w:val="000000"/>
          <w:sz w:val="22"/>
          <w:szCs w:val="22"/>
        </w:rPr>
        <w:t>Communicate clearly in a variety of modes and media</w:t>
      </w:r>
      <w:r w:rsidRPr="007B6CCE">
        <w:rPr>
          <w:rFonts w:asciiTheme="minorHAnsi" w:hAnsiTheme="minorHAnsi"/>
          <w:color w:val="000000"/>
          <w:sz w:val="22"/>
          <w:szCs w:val="22"/>
        </w:rPr>
        <w:t>. Acquire communication and rhetorical literacy in order to speak and write effectively, express one’s knowledge, read critically, analyze rhetorically, and synthesize information, skills necessary to furthering one’s own educational and occupational goals. Understand, evaluate, and discuss rhetoric, argument, and persuasion in a variety of contexts. Critically examine evidence, interpret and integrate information, identify solutions and potential outcomes, and apply rhetorical and communication literacies to the real world.</w:t>
      </w:r>
    </w:p>
    <w:p w14:paraId="691DCC7D" w14:textId="77777777" w:rsidR="007B6CCE" w:rsidRPr="007B6CCE" w:rsidRDefault="007B6CCE" w:rsidP="007B6CCE">
      <w:pPr>
        <w:shd w:val="clear" w:color="auto" w:fill="FFFFFF"/>
        <w:rPr>
          <w:rFonts w:asciiTheme="minorHAnsi" w:hAnsiTheme="minorHAnsi"/>
          <w:color w:val="000000"/>
          <w:sz w:val="22"/>
          <w:szCs w:val="22"/>
        </w:rPr>
      </w:pPr>
    </w:p>
    <w:p w14:paraId="373ABFB6" w14:textId="77777777" w:rsidR="007B6CCE" w:rsidRPr="007B6CCE" w:rsidRDefault="007B6CCE" w:rsidP="007B6CCE">
      <w:pPr>
        <w:shd w:val="clear" w:color="auto" w:fill="FFFFFF"/>
        <w:rPr>
          <w:rFonts w:asciiTheme="minorHAnsi" w:hAnsiTheme="minorHAnsi"/>
          <w:color w:val="000000"/>
          <w:sz w:val="22"/>
          <w:szCs w:val="22"/>
        </w:rPr>
      </w:pPr>
      <w:r w:rsidRPr="007B6CCE">
        <w:rPr>
          <w:rFonts w:asciiTheme="minorHAnsi" w:hAnsiTheme="minorHAnsi"/>
          <w:color w:val="000000"/>
          <w:sz w:val="22"/>
          <w:szCs w:val="22"/>
        </w:rPr>
        <w:tab/>
      </w:r>
      <w:r w:rsidRPr="007B6CCE">
        <w:rPr>
          <w:rFonts w:asciiTheme="minorHAnsi" w:hAnsiTheme="minorHAnsi"/>
          <w:i/>
          <w:color w:val="000000"/>
          <w:sz w:val="22"/>
          <w:szCs w:val="22"/>
        </w:rPr>
        <w:t>Course Outcomes or Objectives Supporting the General Education Competency Selected:</w:t>
      </w:r>
    </w:p>
    <w:p w14:paraId="63D97CF6" w14:textId="77777777" w:rsidR="007B6CCE" w:rsidRPr="007B6CCE" w:rsidRDefault="007B6CCE" w:rsidP="007B6CCE">
      <w:pPr>
        <w:shd w:val="clear" w:color="auto" w:fill="FFFFFF"/>
        <w:rPr>
          <w:rFonts w:asciiTheme="minorHAnsi" w:hAnsiTheme="minorHAnsi"/>
          <w:color w:val="000000"/>
          <w:sz w:val="22"/>
          <w:szCs w:val="22"/>
        </w:rPr>
      </w:pPr>
    </w:p>
    <w:p w14:paraId="299BCD06" w14:textId="77777777" w:rsidR="007B6CCE" w:rsidRPr="007B6CCE" w:rsidRDefault="007B6CCE" w:rsidP="007B6CCE">
      <w:pPr>
        <w:pStyle w:val="ListParagraph"/>
        <w:widowControl/>
        <w:numPr>
          <w:ilvl w:val="0"/>
          <w:numId w:val="7"/>
        </w:numPr>
        <w:contextualSpacing/>
        <w:rPr>
          <w:rFonts w:asciiTheme="minorHAnsi" w:hAnsiTheme="minorHAnsi"/>
          <w:color w:val="000000"/>
          <w:sz w:val="22"/>
          <w:szCs w:val="22"/>
        </w:rPr>
      </w:pPr>
      <w:r w:rsidRPr="007B6CCE">
        <w:rPr>
          <w:rFonts w:asciiTheme="minorHAnsi" w:hAnsiTheme="minorHAnsi"/>
          <w:color w:val="000000"/>
          <w:sz w:val="22"/>
          <w:szCs w:val="22"/>
        </w:rPr>
        <w:t>Students will be able to identify the structure and function of parts of speech and recognize sentence patterns.</w:t>
      </w:r>
    </w:p>
    <w:p w14:paraId="591528FC" w14:textId="77777777" w:rsidR="007B6CCE" w:rsidRPr="007B6CCE" w:rsidRDefault="007B6CCE" w:rsidP="007B6CCE">
      <w:pPr>
        <w:pStyle w:val="ListParagraph"/>
        <w:widowControl/>
        <w:numPr>
          <w:ilvl w:val="0"/>
          <w:numId w:val="7"/>
        </w:numPr>
        <w:shd w:val="clear" w:color="auto" w:fill="FFFFFF"/>
        <w:contextualSpacing/>
        <w:rPr>
          <w:rFonts w:asciiTheme="minorHAnsi" w:hAnsiTheme="minorHAnsi"/>
          <w:color w:val="000000"/>
          <w:sz w:val="22"/>
          <w:szCs w:val="22"/>
        </w:rPr>
      </w:pPr>
      <w:r w:rsidRPr="007B6CCE">
        <w:rPr>
          <w:rFonts w:asciiTheme="minorHAnsi" w:hAnsiTheme="minorHAnsi"/>
          <w:color w:val="000000"/>
          <w:sz w:val="22"/>
          <w:szCs w:val="22"/>
        </w:rPr>
        <w:t>Students will demonstrate correct grammar and punctuation skills through various original compositions.</w:t>
      </w:r>
    </w:p>
    <w:p w14:paraId="1BD2222B" w14:textId="77777777" w:rsidR="007B6CCE" w:rsidRPr="007B6CCE" w:rsidRDefault="007B6CCE" w:rsidP="007B6CCE">
      <w:pPr>
        <w:pStyle w:val="ListParagraph"/>
        <w:widowControl/>
        <w:numPr>
          <w:ilvl w:val="0"/>
          <w:numId w:val="7"/>
        </w:numPr>
        <w:shd w:val="clear" w:color="auto" w:fill="FFFFFF"/>
        <w:contextualSpacing/>
        <w:rPr>
          <w:rFonts w:asciiTheme="minorHAnsi" w:hAnsiTheme="minorHAnsi"/>
          <w:color w:val="000000"/>
          <w:sz w:val="22"/>
          <w:szCs w:val="22"/>
        </w:rPr>
      </w:pPr>
      <w:r w:rsidRPr="007B6CCE">
        <w:rPr>
          <w:rFonts w:asciiTheme="minorHAnsi" w:hAnsiTheme="minorHAnsi"/>
          <w:color w:val="000000"/>
          <w:sz w:val="22"/>
          <w:szCs w:val="22"/>
        </w:rPr>
        <w:t>Students will be able to identify common grammar errors in Standard American English.</w:t>
      </w:r>
    </w:p>
    <w:p w14:paraId="67757E32" w14:textId="77777777" w:rsidR="007B6CCE" w:rsidRPr="007B6CCE" w:rsidRDefault="007B6CCE" w:rsidP="007B6CCE">
      <w:pPr>
        <w:pStyle w:val="ListParagraph"/>
        <w:widowControl/>
        <w:numPr>
          <w:ilvl w:val="0"/>
          <w:numId w:val="7"/>
        </w:numPr>
        <w:shd w:val="clear" w:color="auto" w:fill="FFFFFF"/>
        <w:contextualSpacing/>
        <w:rPr>
          <w:rFonts w:asciiTheme="minorHAnsi" w:hAnsiTheme="minorHAnsi"/>
          <w:color w:val="000000"/>
          <w:sz w:val="22"/>
          <w:szCs w:val="22"/>
        </w:rPr>
      </w:pPr>
      <w:r w:rsidRPr="007B6CCE">
        <w:rPr>
          <w:rFonts w:asciiTheme="minorHAnsi" w:hAnsiTheme="minorHAnsi"/>
          <w:color w:val="000000"/>
          <w:sz w:val="22"/>
          <w:szCs w:val="22"/>
        </w:rPr>
        <w:t>Students will demonstrate various levels of diction appropriate to different audiences.</w:t>
      </w:r>
    </w:p>
    <w:p w14:paraId="2177354F" w14:textId="77777777" w:rsidR="007B6CCE" w:rsidRPr="007B6CCE" w:rsidRDefault="007B6CCE" w:rsidP="007B6CCE">
      <w:pPr>
        <w:shd w:val="clear" w:color="auto" w:fill="FFFFFF"/>
        <w:rPr>
          <w:rFonts w:asciiTheme="minorHAnsi" w:hAnsiTheme="minorHAnsi"/>
          <w:color w:val="000000"/>
          <w:sz w:val="22"/>
          <w:szCs w:val="22"/>
        </w:rPr>
      </w:pPr>
    </w:p>
    <w:p w14:paraId="7544D5D0" w14:textId="77777777" w:rsidR="007B6CCE" w:rsidRPr="007B6CCE" w:rsidRDefault="007B6CCE" w:rsidP="007B6CCE">
      <w:pPr>
        <w:ind w:left="720"/>
        <w:rPr>
          <w:rFonts w:asciiTheme="minorHAnsi" w:hAnsiTheme="minorHAnsi" w:cs="Arial"/>
          <w:b/>
          <w:color w:val="000000"/>
          <w:sz w:val="22"/>
          <w:szCs w:val="22"/>
        </w:rPr>
      </w:pPr>
      <w:r w:rsidRPr="007B6CCE">
        <w:rPr>
          <w:rFonts w:asciiTheme="minorHAnsi" w:hAnsiTheme="minorHAnsi"/>
          <w:b/>
          <w:color w:val="000000"/>
          <w:sz w:val="22"/>
          <w:szCs w:val="22"/>
        </w:rPr>
        <w:t>B.</w:t>
      </w:r>
      <w:r w:rsidRPr="007B6CCE">
        <w:rPr>
          <w:rFonts w:asciiTheme="minorHAnsi" w:hAnsiTheme="minorHAnsi"/>
          <w:color w:val="000000"/>
          <w:sz w:val="22"/>
          <w:szCs w:val="22"/>
        </w:rPr>
        <w:t xml:space="preserve"> </w:t>
      </w:r>
      <w:r w:rsidRPr="007B6CCE">
        <w:rPr>
          <w:rFonts w:asciiTheme="minorHAnsi" w:hAnsiTheme="minorHAnsi" w:cs="Arial"/>
          <w:b/>
          <w:color w:val="000000"/>
          <w:sz w:val="22"/>
          <w:szCs w:val="22"/>
        </w:rPr>
        <w:t xml:space="preserve">In accordance with Florida Statute 1007.25 concerning the state’s general education core course requirements, this course meets the general education competencies for </w:t>
      </w:r>
      <w:r w:rsidRPr="007B6CCE">
        <w:rPr>
          <w:rFonts w:asciiTheme="minorHAnsi" w:hAnsiTheme="minorHAnsi" w:cs="Arial"/>
          <w:b/>
          <w:i/>
          <w:color w:val="000000"/>
          <w:sz w:val="22"/>
          <w:szCs w:val="22"/>
        </w:rPr>
        <w:t>communication</w:t>
      </w:r>
      <w:r w:rsidRPr="007B6CCE">
        <w:rPr>
          <w:rFonts w:asciiTheme="minorHAnsi" w:hAnsiTheme="minorHAnsi" w:cs="Arial"/>
          <w:b/>
          <w:color w:val="000000"/>
          <w:sz w:val="22"/>
          <w:szCs w:val="22"/>
        </w:rPr>
        <w:t>.</w:t>
      </w:r>
    </w:p>
    <w:p w14:paraId="6CCB7CA7" w14:textId="77777777" w:rsidR="007B6CCE" w:rsidRPr="007B6CCE" w:rsidRDefault="007B6CCE" w:rsidP="007B6CCE">
      <w:pPr>
        <w:pStyle w:val="ListParagraph"/>
        <w:widowControl/>
        <w:numPr>
          <w:ilvl w:val="0"/>
          <w:numId w:val="8"/>
        </w:numPr>
        <w:spacing w:line="360" w:lineRule="auto"/>
        <w:contextualSpacing/>
        <w:rPr>
          <w:rFonts w:asciiTheme="minorHAnsi" w:hAnsiTheme="minorHAnsi"/>
          <w:i/>
          <w:sz w:val="22"/>
          <w:szCs w:val="22"/>
        </w:rPr>
      </w:pPr>
      <w:r w:rsidRPr="007B6CCE">
        <w:rPr>
          <w:rFonts w:asciiTheme="minorHAnsi" w:hAnsiTheme="minorHAnsi"/>
          <w:i/>
          <w:sz w:val="22"/>
          <w:szCs w:val="22"/>
        </w:rPr>
        <w:t>Students will demonstrate the ability to communicate effectively.</w:t>
      </w:r>
    </w:p>
    <w:p w14:paraId="557A08AE" w14:textId="77777777" w:rsidR="007B6CCE" w:rsidRPr="007B6CCE" w:rsidRDefault="007B6CCE" w:rsidP="007B6CCE">
      <w:pPr>
        <w:pStyle w:val="ListParagraph"/>
        <w:widowControl/>
        <w:numPr>
          <w:ilvl w:val="0"/>
          <w:numId w:val="8"/>
        </w:numPr>
        <w:spacing w:line="360" w:lineRule="auto"/>
        <w:contextualSpacing/>
        <w:rPr>
          <w:rFonts w:asciiTheme="minorHAnsi" w:hAnsiTheme="minorHAnsi"/>
          <w:i/>
          <w:sz w:val="22"/>
          <w:szCs w:val="22"/>
        </w:rPr>
      </w:pPr>
      <w:r w:rsidRPr="007B6CCE">
        <w:rPr>
          <w:rFonts w:asciiTheme="minorHAnsi" w:hAnsiTheme="minorHAnsi"/>
          <w:i/>
          <w:sz w:val="22"/>
          <w:szCs w:val="22"/>
        </w:rPr>
        <w:t>Students will demonstrate the ability to analyze communication critically.</w:t>
      </w:r>
      <w:r w:rsidRPr="007B6CCE">
        <w:rPr>
          <w:rFonts w:asciiTheme="minorHAnsi" w:hAnsiTheme="minorHAnsi"/>
          <w:color w:val="FF0000"/>
          <w:sz w:val="22"/>
          <w:szCs w:val="22"/>
        </w:rPr>
        <w:t xml:space="preserve"> </w:t>
      </w:r>
    </w:p>
    <w:p w14:paraId="45ABD859" w14:textId="77777777" w:rsidR="009F57AB" w:rsidRPr="00903292" w:rsidRDefault="009F57AB" w:rsidP="00BE594D">
      <w:pPr>
        <w:numPr>
          <w:ilvl w:val="0"/>
          <w:numId w:val="3"/>
        </w:numPr>
        <w:rPr>
          <w:rFonts w:ascii="Calibri" w:hAnsi="Calibri" w:cs="Arial"/>
          <w:sz w:val="22"/>
          <w:szCs w:val="22"/>
        </w:rPr>
      </w:pPr>
      <w:r w:rsidRPr="00903292">
        <w:rPr>
          <w:rFonts w:ascii="Calibri" w:hAnsi="Calibri" w:cs="Arial"/>
          <w:b/>
          <w:sz w:val="22"/>
          <w:szCs w:val="22"/>
          <w:u w:val="single"/>
        </w:rPr>
        <w:t>DISTRICT-WIDE POLICIES:</w:t>
      </w:r>
    </w:p>
    <w:p w14:paraId="6C979FB4" w14:textId="77777777" w:rsidR="009F57AB" w:rsidRPr="00903292" w:rsidRDefault="009F57AB" w:rsidP="00DA66CF">
      <w:pPr>
        <w:tabs>
          <w:tab w:val="left" w:pos="720"/>
        </w:tabs>
        <w:ind w:left="720"/>
        <w:rPr>
          <w:rFonts w:ascii="Calibri" w:hAnsi="Calibri" w:cs="Arial"/>
          <w:sz w:val="22"/>
          <w:szCs w:val="22"/>
        </w:rPr>
      </w:pPr>
    </w:p>
    <w:p w14:paraId="0FD6A046" w14:textId="77777777" w:rsidR="009F57AB" w:rsidRPr="00903292" w:rsidRDefault="009F57AB" w:rsidP="00DA66CF">
      <w:pPr>
        <w:ind w:left="720"/>
        <w:rPr>
          <w:rFonts w:ascii="Calibri" w:hAnsi="Calibri" w:cs="Arial"/>
          <w:b/>
          <w:bCs/>
          <w:iCs/>
          <w:caps/>
          <w:sz w:val="22"/>
          <w:szCs w:val="22"/>
        </w:rPr>
      </w:pPr>
      <w:r w:rsidRPr="00903292">
        <w:rPr>
          <w:rFonts w:ascii="Calibri" w:hAnsi="Calibri" w:cs="Arial"/>
          <w:b/>
          <w:bCs/>
          <w:iCs/>
          <w:caps/>
          <w:sz w:val="22"/>
          <w:szCs w:val="22"/>
        </w:rPr>
        <w:t>Programs for Students with Disabilities</w:t>
      </w:r>
    </w:p>
    <w:p w14:paraId="37CF55DA" w14:textId="77777777" w:rsidR="009F57AB" w:rsidRPr="00903292" w:rsidRDefault="00BD6C31" w:rsidP="00DA66CF">
      <w:pPr>
        <w:tabs>
          <w:tab w:val="left" w:pos="720"/>
        </w:tabs>
        <w:ind w:left="720"/>
        <w:rPr>
          <w:rFonts w:ascii="Calibri" w:hAnsi="Calibri" w:cs="Calibri"/>
          <w:bCs/>
          <w:iCs/>
          <w:sz w:val="22"/>
          <w:szCs w:val="22"/>
        </w:rPr>
      </w:pPr>
      <w:r w:rsidRPr="00903292">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903292">
          <w:rPr>
            <w:rStyle w:val="Hyperlink"/>
            <w:rFonts w:ascii="Calibri" w:hAnsi="Calibri" w:cs="Calibri"/>
            <w:bCs/>
            <w:iCs/>
            <w:sz w:val="22"/>
            <w:szCs w:val="22"/>
          </w:rPr>
          <w:t>http://www.fsw.edu/adaptiveservices</w:t>
        </w:r>
      </w:hyperlink>
      <w:r w:rsidRPr="00903292">
        <w:rPr>
          <w:rFonts w:ascii="Calibri" w:hAnsi="Calibri" w:cs="Calibri"/>
          <w:bCs/>
          <w:iCs/>
          <w:sz w:val="22"/>
          <w:szCs w:val="22"/>
        </w:rPr>
        <w:t>.</w:t>
      </w:r>
    </w:p>
    <w:p w14:paraId="281D5D6B" w14:textId="77777777" w:rsidR="0015136F" w:rsidRPr="00903292" w:rsidRDefault="0015136F" w:rsidP="00DA66CF">
      <w:pPr>
        <w:tabs>
          <w:tab w:val="left" w:pos="720"/>
        </w:tabs>
        <w:ind w:left="720"/>
        <w:rPr>
          <w:rFonts w:ascii="Calibri" w:hAnsi="Calibri" w:cs="Calibri"/>
          <w:bCs/>
          <w:iCs/>
          <w:sz w:val="22"/>
          <w:szCs w:val="22"/>
        </w:rPr>
      </w:pPr>
    </w:p>
    <w:p w14:paraId="0995A7D1" w14:textId="77777777" w:rsidR="0015136F" w:rsidRPr="00903292" w:rsidRDefault="0015136F" w:rsidP="0015136F">
      <w:pPr>
        <w:ind w:left="720"/>
        <w:rPr>
          <w:rFonts w:ascii="Calibri" w:hAnsi="Calibri"/>
          <w:b/>
          <w:bCs/>
          <w:caps/>
          <w:sz w:val="22"/>
          <w:szCs w:val="22"/>
        </w:rPr>
      </w:pPr>
      <w:r w:rsidRPr="00903292">
        <w:rPr>
          <w:rFonts w:ascii="Calibri" w:hAnsi="Calibri"/>
          <w:b/>
          <w:bCs/>
          <w:caps/>
          <w:sz w:val="22"/>
          <w:szCs w:val="22"/>
        </w:rPr>
        <w:t>REPORTING TITLE IX VIOLATIONS</w:t>
      </w:r>
    </w:p>
    <w:p w14:paraId="4D53BD83" w14:textId="77777777" w:rsidR="0015136F" w:rsidRPr="00903292" w:rsidRDefault="0015136F" w:rsidP="0015136F">
      <w:pPr>
        <w:ind w:left="720"/>
        <w:rPr>
          <w:rFonts w:ascii="Calibri" w:hAnsi="Calibri"/>
          <w:sz w:val="22"/>
          <w:szCs w:val="22"/>
        </w:rPr>
      </w:pPr>
      <w:r w:rsidRPr="00903292">
        <w:rPr>
          <w:rFonts w:ascii="Calibri" w:hAnsi="Calibri"/>
          <w:sz w:val="22"/>
          <w:szCs w:val="22"/>
        </w:rPr>
        <w:t xml:space="preserve">Florida SouthWestern State College, in accordance with Title IX and the Violence Against Women Act, has </w:t>
      </w:r>
      <w:r w:rsidRPr="00903292">
        <w:rPr>
          <w:rFonts w:ascii="Calibri" w:hAnsi="Calibri"/>
          <w:sz w:val="22"/>
          <w:szCs w:val="22"/>
        </w:rPr>
        <w:lastRenderedPageBreak/>
        <w:t xml:space="preserve">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903292">
          <w:rPr>
            <w:rStyle w:val="Hyperlink"/>
            <w:rFonts w:ascii="Calibri" w:hAnsi="Calibri"/>
            <w:sz w:val="22"/>
            <w:szCs w:val="22"/>
          </w:rPr>
          <w:t>equity@fsw.edu</w:t>
        </w:r>
      </w:hyperlink>
      <w:r w:rsidRPr="00903292">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903292">
          <w:rPr>
            <w:rStyle w:val="Hyperlink"/>
            <w:rFonts w:ascii="Calibri" w:hAnsi="Calibri"/>
            <w:sz w:val="22"/>
            <w:szCs w:val="22"/>
          </w:rPr>
          <w:t>http://www.fsw.edu/sexualassault</w:t>
        </w:r>
      </w:hyperlink>
      <w:r w:rsidRPr="00903292">
        <w:rPr>
          <w:rFonts w:ascii="Calibri" w:hAnsi="Calibri"/>
          <w:sz w:val="22"/>
          <w:szCs w:val="22"/>
        </w:rPr>
        <w:t>.   </w:t>
      </w:r>
    </w:p>
    <w:p w14:paraId="209A3A76" w14:textId="77777777" w:rsidR="0015136F" w:rsidRPr="00903292" w:rsidRDefault="0015136F" w:rsidP="00DA66CF">
      <w:pPr>
        <w:tabs>
          <w:tab w:val="left" w:pos="720"/>
        </w:tabs>
        <w:ind w:left="720"/>
        <w:rPr>
          <w:rFonts w:ascii="Calibri" w:hAnsi="Calibri" w:cs="Calibri"/>
          <w:bCs/>
          <w:iCs/>
          <w:sz w:val="22"/>
          <w:szCs w:val="22"/>
        </w:rPr>
      </w:pPr>
    </w:p>
    <w:p w14:paraId="57C17B9C" w14:textId="77777777" w:rsidR="009F57AB" w:rsidRPr="00903292" w:rsidRDefault="009F57AB" w:rsidP="00DA66CF">
      <w:pPr>
        <w:ind w:left="720" w:firstLine="720"/>
        <w:rPr>
          <w:rFonts w:ascii="Calibri" w:hAnsi="Calibri" w:cs="Arial"/>
          <w:b/>
          <w:sz w:val="22"/>
          <w:szCs w:val="22"/>
        </w:rPr>
        <w:sectPr w:rsidR="009F57AB" w:rsidRPr="00903292" w:rsidSect="002E3920">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14:paraId="34AFF919" w14:textId="77777777" w:rsidR="009F57AB" w:rsidRPr="00903292" w:rsidRDefault="009F57AB" w:rsidP="00AF2194">
      <w:pPr>
        <w:rPr>
          <w:rFonts w:ascii="Calibri" w:hAnsi="Calibri" w:cs="Arial"/>
          <w:b/>
          <w:sz w:val="22"/>
          <w:szCs w:val="22"/>
        </w:rPr>
      </w:pPr>
    </w:p>
    <w:p w14:paraId="3D11261F" w14:textId="08C5AF19" w:rsidR="00660910" w:rsidRPr="00AF2194" w:rsidRDefault="009F57AB" w:rsidP="00660910">
      <w:pPr>
        <w:numPr>
          <w:ilvl w:val="0"/>
          <w:numId w:val="3"/>
        </w:numPr>
        <w:suppressAutoHyphens w:val="0"/>
        <w:rPr>
          <w:rFonts w:ascii="Calibri" w:hAnsi="Calibri" w:cs="Arial"/>
          <w:sz w:val="22"/>
          <w:szCs w:val="22"/>
        </w:rPr>
      </w:pPr>
      <w:r w:rsidRPr="00903292">
        <w:rPr>
          <w:rFonts w:ascii="Calibri" w:hAnsi="Calibri" w:cs="Arial"/>
          <w:b/>
          <w:sz w:val="22"/>
          <w:szCs w:val="22"/>
          <w:u w:val="single"/>
        </w:rPr>
        <w:t>REQUIREMENTS FOR THE STUDENTS:</w:t>
      </w:r>
      <w:r w:rsidRPr="00903292">
        <w:rPr>
          <w:rFonts w:ascii="Calibri" w:hAnsi="Calibri" w:cs="Arial"/>
          <w:sz w:val="22"/>
          <w:szCs w:val="22"/>
        </w:rPr>
        <w:tab/>
      </w:r>
    </w:p>
    <w:p w14:paraId="55F036C5" w14:textId="77777777" w:rsidR="00660910" w:rsidRPr="00903292" w:rsidRDefault="00660910" w:rsidP="00AF2194">
      <w:pPr>
        <w:rPr>
          <w:rFonts w:ascii="Calibri" w:hAnsi="Calibri" w:cs="Arial"/>
          <w:sz w:val="22"/>
          <w:szCs w:val="22"/>
        </w:rPr>
      </w:pPr>
    </w:p>
    <w:p w14:paraId="7B7216A7" w14:textId="77777777" w:rsidR="009F57AB" w:rsidRPr="00903292" w:rsidRDefault="009F57AB" w:rsidP="00BE594D">
      <w:pPr>
        <w:numPr>
          <w:ilvl w:val="0"/>
          <w:numId w:val="3"/>
        </w:numPr>
        <w:suppressAutoHyphens w:val="0"/>
        <w:rPr>
          <w:rFonts w:ascii="Calibri" w:hAnsi="Calibri" w:cs="Arial"/>
          <w:sz w:val="22"/>
          <w:szCs w:val="22"/>
        </w:rPr>
      </w:pPr>
      <w:r w:rsidRPr="00903292">
        <w:rPr>
          <w:rFonts w:ascii="Calibri" w:hAnsi="Calibri" w:cs="Arial"/>
          <w:b/>
          <w:sz w:val="22"/>
          <w:szCs w:val="22"/>
          <w:u w:val="single"/>
        </w:rPr>
        <w:t>ATTENDANCE POLICY:</w:t>
      </w:r>
      <w:r w:rsidR="00E01740">
        <w:rPr>
          <w:rFonts w:ascii="Calibri" w:hAnsi="Calibri" w:cs="Arial"/>
          <w:sz w:val="22"/>
          <w:szCs w:val="22"/>
        </w:rPr>
        <w:t xml:space="preserve"> </w:t>
      </w:r>
      <w:r w:rsidRPr="00903292">
        <w:rPr>
          <w:rFonts w:ascii="Calibri" w:hAnsi="Calibri" w:cs="Arial"/>
          <w:sz w:val="22"/>
          <w:szCs w:val="22"/>
        </w:rPr>
        <w:t xml:space="preserve"> </w:t>
      </w:r>
    </w:p>
    <w:p w14:paraId="6190E2D5" w14:textId="77777777" w:rsidR="009F57AB" w:rsidRPr="00903292" w:rsidRDefault="009F57AB" w:rsidP="00DA66CF">
      <w:pPr>
        <w:ind w:left="720"/>
        <w:rPr>
          <w:rFonts w:ascii="Calibri" w:hAnsi="Calibri" w:cs="Arial"/>
          <w:sz w:val="22"/>
          <w:szCs w:val="22"/>
        </w:rPr>
      </w:pPr>
    </w:p>
    <w:p w14:paraId="6AB9EAAD" w14:textId="5496E06C" w:rsidR="00660910" w:rsidRPr="00AF2194" w:rsidRDefault="009F57AB" w:rsidP="00AF2194">
      <w:pPr>
        <w:numPr>
          <w:ilvl w:val="0"/>
          <w:numId w:val="3"/>
        </w:numPr>
        <w:suppressAutoHyphens w:val="0"/>
        <w:rPr>
          <w:rFonts w:ascii="Calibri" w:hAnsi="Calibri" w:cs="Arial"/>
          <w:sz w:val="22"/>
          <w:szCs w:val="22"/>
        </w:rPr>
      </w:pPr>
      <w:r w:rsidRPr="00903292">
        <w:rPr>
          <w:rFonts w:ascii="Calibri" w:hAnsi="Calibri" w:cs="Arial"/>
          <w:b/>
          <w:sz w:val="22"/>
          <w:szCs w:val="22"/>
          <w:u w:val="single"/>
        </w:rPr>
        <w:t>GRADING POLICY:</w:t>
      </w:r>
      <w:r w:rsidR="00E01740">
        <w:rPr>
          <w:rFonts w:ascii="Calibri" w:hAnsi="Calibri" w:cs="Arial"/>
          <w:sz w:val="22"/>
          <w:szCs w:val="22"/>
        </w:rPr>
        <w:t xml:space="preserve"> </w:t>
      </w:r>
    </w:p>
    <w:p w14:paraId="796CCF21" w14:textId="77777777" w:rsidR="00660910" w:rsidRPr="00903292" w:rsidRDefault="00660910" w:rsidP="00DA66CF">
      <w:pPr>
        <w:ind w:left="720"/>
        <w:rPr>
          <w:rFonts w:ascii="Calibri" w:hAnsi="Calibri" w:cs="Arial"/>
          <w:b/>
          <w:sz w:val="22"/>
          <w:szCs w:val="22"/>
        </w:rPr>
      </w:pPr>
    </w:p>
    <w:p w14:paraId="5E530E7C" w14:textId="77777777" w:rsidR="009F57AB" w:rsidRPr="00903292" w:rsidRDefault="009F57AB" w:rsidP="00BE594D">
      <w:pPr>
        <w:numPr>
          <w:ilvl w:val="0"/>
          <w:numId w:val="3"/>
        </w:numPr>
        <w:suppressAutoHyphens w:val="0"/>
        <w:rPr>
          <w:rFonts w:ascii="Calibri" w:hAnsi="Calibri" w:cs="Arial"/>
          <w:sz w:val="22"/>
          <w:szCs w:val="22"/>
        </w:rPr>
      </w:pPr>
      <w:r w:rsidRPr="00903292">
        <w:rPr>
          <w:rFonts w:ascii="Calibri" w:hAnsi="Calibri" w:cs="Arial"/>
          <w:b/>
          <w:sz w:val="22"/>
          <w:szCs w:val="22"/>
          <w:u w:val="single"/>
        </w:rPr>
        <w:t>REQUIRED COURSE MATERIALS:</w:t>
      </w:r>
      <w:r w:rsidR="00E01740">
        <w:rPr>
          <w:rFonts w:ascii="Calibri" w:hAnsi="Calibri" w:cs="Arial"/>
          <w:sz w:val="22"/>
          <w:szCs w:val="22"/>
        </w:rPr>
        <w:t xml:space="preserve"> </w:t>
      </w:r>
    </w:p>
    <w:p w14:paraId="76C99879" w14:textId="77777777" w:rsidR="009F57AB" w:rsidRPr="00903292" w:rsidRDefault="009F57AB" w:rsidP="00DA66CF">
      <w:pPr>
        <w:ind w:left="720"/>
        <w:rPr>
          <w:rFonts w:ascii="Calibri" w:hAnsi="Calibri" w:cs="Arial"/>
          <w:sz w:val="22"/>
          <w:szCs w:val="22"/>
        </w:rPr>
      </w:pPr>
    </w:p>
    <w:p w14:paraId="2EEB501F" w14:textId="77777777" w:rsidR="009F57AB" w:rsidRPr="00903292" w:rsidRDefault="009F57AB" w:rsidP="00BE594D">
      <w:pPr>
        <w:numPr>
          <w:ilvl w:val="0"/>
          <w:numId w:val="3"/>
        </w:numPr>
        <w:suppressAutoHyphens w:val="0"/>
        <w:rPr>
          <w:rFonts w:ascii="Calibri" w:hAnsi="Calibri" w:cs="Arial"/>
          <w:sz w:val="22"/>
          <w:szCs w:val="22"/>
        </w:rPr>
      </w:pPr>
      <w:r w:rsidRPr="00903292">
        <w:rPr>
          <w:rFonts w:ascii="Calibri" w:hAnsi="Calibri" w:cs="Arial"/>
          <w:b/>
          <w:sz w:val="22"/>
          <w:szCs w:val="22"/>
          <w:u w:val="single"/>
        </w:rPr>
        <w:t>RESERVED MATERIALS FOR THE COURSE:</w:t>
      </w:r>
      <w:r w:rsidR="00E01740">
        <w:rPr>
          <w:rFonts w:ascii="Calibri" w:hAnsi="Calibri" w:cs="Arial"/>
          <w:sz w:val="22"/>
          <w:szCs w:val="22"/>
        </w:rPr>
        <w:t xml:space="preserve"> </w:t>
      </w:r>
    </w:p>
    <w:p w14:paraId="46ED0E96" w14:textId="77777777" w:rsidR="009F57AB" w:rsidRPr="00903292" w:rsidRDefault="009F57AB" w:rsidP="00DA66CF">
      <w:pPr>
        <w:ind w:left="720"/>
        <w:rPr>
          <w:rFonts w:ascii="Calibri" w:hAnsi="Calibri" w:cs="Arial"/>
          <w:sz w:val="22"/>
          <w:szCs w:val="22"/>
        </w:rPr>
      </w:pPr>
    </w:p>
    <w:p w14:paraId="0F557520" w14:textId="77777777" w:rsidR="00591693" w:rsidRDefault="009F57AB" w:rsidP="00591693">
      <w:pPr>
        <w:numPr>
          <w:ilvl w:val="0"/>
          <w:numId w:val="3"/>
        </w:numPr>
        <w:suppressAutoHyphens w:val="0"/>
        <w:rPr>
          <w:rFonts w:ascii="Calibri" w:hAnsi="Calibri" w:cs="Arial"/>
          <w:sz w:val="22"/>
          <w:szCs w:val="22"/>
        </w:rPr>
      </w:pPr>
      <w:r w:rsidRPr="00903292">
        <w:rPr>
          <w:rFonts w:ascii="Calibri" w:hAnsi="Calibri" w:cs="Arial"/>
          <w:b/>
          <w:sz w:val="22"/>
          <w:szCs w:val="22"/>
          <w:u w:val="single"/>
        </w:rPr>
        <w:t>CLASS SCHEDULE:</w:t>
      </w:r>
      <w:r w:rsidR="00E01740">
        <w:rPr>
          <w:rFonts w:ascii="Calibri" w:hAnsi="Calibri" w:cs="Arial"/>
          <w:sz w:val="22"/>
          <w:szCs w:val="22"/>
        </w:rPr>
        <w:t xml:space="preserve"> </w:t>
      </w:r>
    </w:p>
    <w:p w14:paraId="2EC6139A" w14:textId="77777777" w:rsidR="00C232A0" w:rsidRPr="00903292" w:rsidRDefault="00C232A0" w:rsidP="00DA66CF">
      <w:pPr>
        <w:ind w:left="720"/>
        <w:rPr>
          <w:rFonts w:ascii="Calibri" w:hAnsi="Calibri" w:cs="Arial"/>
          <w:sz w:val="22"/>
          <w:szCs w:val="22"/>
        </w:rPr>
      </w:pPr>
    </w:p>
    <w:p w14:paraId="7FEABEAD" w14:textId="77777777" w:rsidR="009F57AB" w:rsidRPr="00903292" w:rsidRDefault="009F57AB" w:rsidP="00BE594D">
      <w:pPr>
        <w:numPr>
          <w:ilvl w:val="0"/>
          <w:numId w:val="3"/>
        </w:numPr>
        <w:suppressAutoHyphens w:val="0"/>
        <w:rPr>
          <w:rFonts w:ascii="Calibri" w:hAnsi="Calibri" w:cs="Arial"/>
          <w:sz w:val="22"/>
          <w:szCs w:val="22"/>
        </w:rPr>
      </w:pPr>
      <w:r w:rsidRPr="00903292">
        <w:rPr>
          <w:rFonts w:ascii="Calibri" w:hAnsi="Calibri" w:cs="Arial"/>
          <w:b/>
          <w:sz w:val="22"/>
          <w:szCs w:val="22"/>
          <w:u w:val="single"/>
        </w:rPr>
        <w:t>ANY OTHER INFORMATION OR CLASS PROCEDURES OR POLICIES:</w:t>
      </w:r>
      <w:r w:rsidR="00E01740">
        <w:rPr>
          <w:rFonts w:ascii="Calibri" w:hAnsi="Calibri" w:cs="Arial"/>
          <w:sz w:val="22"/>
          <w:szCs w:val="22"/>
        </w:rPr>
        <w:t xml:space="preserve"> </w:t>
      </w:r>
    </w:p>
    <w:p w14:paraId="6BA1FAD7" w14:textId="77777777" w:rsidR="009F57AB" w:rsidRDefault="009F57AB" w:rsidP="00DA66CF">
      <w:pPr>
        <w:ind w:left="720"/>
        <w:rPr>
          <w:rFonts w:ascii="Calibri" w:hAnsi="Calibri" w:cs="Arial"/>
          <w:sz w:val="22"/>
          <w:szCs w:val="22"/>
        </w:rPr>
      </w:pPr>
    </w:p>
    <w:p w14:paraId="7F922D14" w14:textId="77777777" w:rsidR="00C232A0" w:rsidRPr="00903292" w:rsidRDefault="00C232A0" w:rsidP="00DA66CF">
      <w:pPr>
        <w:ind w:left="720"/>
        <w:rPr>
          <w:rFonts w:ascii="Calibri" w:hAnsi="Calibri" w:cs="Arial"/>
          <w:sz w:val="22"/>
          <w:szCs w:val="22"/>
        </w:rPr>
      </w:pPr>
    </w:p>
    <w:sectPr w:rsidR="00C232A0" w:rsidRPr="00903292" w:rsidSect="009F57AB">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D8F732" w14:textId="77777777" w:rsidR="006A12A6" w:rsidRDefault="006A12A6" w:rsidP="003A608C">
      <w:r>
        <w:separator/>
      </w:r>
    </w:p>
  </w:endnote>
  <w:endnote w:type="continuationSeparator" w:id="0">
    <w:p w14:paraId="7EEBD06F" w14:textId="77777777" w:rsidR="006A12A6" w:rsidRDefault="006A12A6"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FE4128" w14:textId="77777777" w:rsidR="009F57AB" w:rsidRPr="0056733A" w:rsidRDefault="007B6CCE"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9/11, 11/12, 4/14, 11/16</w:t>
    </w:r>
    <w:r w:rsidR="009F57AB" w:rsidRPr="00583E5E">
      <w:rPr>
        <w:rFonts w:ascii="Calibri" w:hAnsi="Calibri" w:cs="Arial"/>
        <w:sz w:val="22"/>
        <w:szCs w:val="22"/>
      </w:rPr>
      <w:tab/>
    </w:r>
    <w:r w:rsidR="009F57AB" w:rsidRPr="00583E5E">
      <w:rPr>
        <w:rFonts w:ascii="Calibri" w:hAnsi="Calibri" w:cs="Arial"/>
        <w:sz w:val="22"/>
        <w:szCs w:val="22"/>
      </w:rPr>
      <w:tab/>
      <w:t xml:space="preserve">Page </w:t>
    </w:r>
    <w:r w:rsidR="009F57AB" w:rsidRPr="00583E5E">
      <w:rPr>
        <w:rFonts w:ascii="Calibri" w:hAnsi="Calibri" w:cs="Arial"/>
        <w:sz w:val="22"/>
        <w:szCs w:val="22"/>
      </w:rPr>
      <w:fldChar w:fldCharType="begin"/>
    </w:r>
    <w:r w:rsidR="009F57AB" w:rsidRPr="00583E5E">
      <w:rPr>
        <w:rFonts w:ascii="Calibri" w:hAnsi="Calibri" w:cs="Arial"/>
        <w:sz w:val="22"/>
        <w:szCs w:val="22"/>
      </w:rPr>
      <w:instrText xml:space="preserve"> PAGE   \* MERGEFORMAT </w:instrText>
    </w:r>
    <w:r w:rsidR="009F57AB" w:rsidRPr="00583E5E">
      <w:rPr>
        <w:rFonts w:ascii="Calibri" w:hAnsi="Calibri" w:cs="Arial"/>
        <w:sz w:val="22"/>
        <w:szCs w:val="22"/>
      </w:rPr>
      <w:fldChar w:fldCharType="separate"/>
    </w:r>
    <w:r w:rsidR="00831580">
      <w:rPr>
        <w:rFonts w:ascii="Calibri" w:hAnsi="Calibri" w:cs="Arial"/>
        <w:noProof/>
        <w:sz w:val="22"/>
        <w:szCs w:val="22"/>
      </w:rPr>
      <w:t>6</w:t>
    </w:r>
    <w:r w:rsidR="009F57AB"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B1AFCA" w14:textId="77777777" w:rsidR="009F57AB" w:rsidRPr="002E3920" w:rsidRDefault="002E3920" w:rsidP="002E3920">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VPAA: 9/11, 11/12, 4/14,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B85FD4">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CD26E9" w14:textId="77777777" w:rsidR="006A12A6" w:rsidRDefault="006A12A6" w:rsidP="003A608C">
      <w:r>
        <w:separator/>
      </w:r>
    </w:p>
  </w:footnote>
  <w:footnote w:type="continuationSeparator" w:id="0">
    <w:p w14:paraId="33C3DB74" w14:textId="77777777" w:rsidR="006A12A6" w:rsidRDefault="006A12A6"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88FAEC" w14:textId="77777777" w:rsidR="009F57AB" w:rsidRPr="005B1FB3" w:rsidRDefault="009F57AB" w:rsidP="00747EF2">
    <w:pPr>
      <w:pStyle w:val="Header"/>
      <w:pBdr>
        <w:bottom w:val="thinThickSmallGap" w:sz="18" w:space="1" w:color="0D0D0D"/>
      </w:pBdr>
      <w:jc w:val="right"/>
    </w:pPr>
    <w:r w:rsidRPr="001B7877">
      <w:rPr>
        <w:rFonts w:ascii="Calibri" w:hAnsi="Calibri" w:cs="Arial"/>
        <w:noProof/>
        <w:sz w:val="22"/>
        <w:szCs w:val="22"/>
      </w:rPr>
      <w:t>LIN 1670 BASIC ENGLISH GRAMMAR</w:t>
    </w:r>
  </w:p>
  <w:p w14:paraId="7A0EF736" w14:textId="77777777" w:rsidR="009F57AB" w:rsidRPr="00F85861" w:rsidRDefault="009F57AB"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D9133" w14:textId="77777777" w:rsidR="002E3920" w:rsidRDefault="002E3920" w:rsidP="002E3920">
    <w:pPr>
      <w:pStyle w:val="Header"/>
      <w:jc w:val="right"/>
    </w:pPr>
    <w:r w:rsidRPr="00D55873">
      <w:rPr>
        <w:noProof/>
        <w:lang w:eastAsia="en-US"/>
      </w:rPr>
      <w:drawing>
        <wp:inline distT="0" distB="0" distL="0" distR="0" wp14:anchorId="71B7FDAD" wp14:editId="3A8BBF1F">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76A80E37" w14:textId="77777777" w:rsidR="002E3920" w:rsidRDefault="002E3920" w:rsidP="002E3920">
    <w:pPr>
      <w:pStyle w:val="Header"/>
      <w:jc w:val="right"/>
    </w:pPr>
  </w:p>
  <w:p w14:paraId="28365921" w14:textId="77777777" w:rsidR="002E3920" w:rsidRDefault="002E3920" w:rsidP="002E3920">
    <w:pPr>
      <w:pStyle w:val="Header"/>
      <w:contextualSpacing/>
      <w:jc w:val="right"/>
      <w:rPr>
        <w:b/>
        <w:color w:val="470A68"/>
        <w:sz w:val="28"/>
      </w:rPr>
    </w:pPr>
    <w:r>
      <w:rPr>
        <w:b/>
        <w:color w:val="470A68"/>
        <w:sz w:val="28"/>
      </w:rPr>
      <w:t>School of Arts, Humanities, and Social Sciences</w:t>
    </w:r>
  </w:p>
  <w:p w14:paraId="48061849" w14:textId="77777777" w:rsidR="009F57AB" w:rsidRPr="002E3920" w:rsidRDefault="002E3920" w:rsidP="002E3920">
    <w:pPr>
      <w:pStyle w:val="Header"/>
      <w:contextualSpacing/>
      <w:jc w:val="right"/>
      <w:rPr>
        <w:b/>
        <w:color w:val="470A68"/>
        <w:sz w:val="28"/>
      </w:rPr>
    </w:pPr>
    <w:r>
      <w:rPr>
        <w:noProof/>
        <w:lang w:eastAsia="en-US"/>
      </w:rPr>
      <mc:AlternateContent>
        <mc:Choice Requires="wps">
          <w:drawing>
            <wp:inline distT="0" distB="0" distL="0" distR="0" wp14:anchorId="1E2FEA0C" wp14:editId="2F328369">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http://schemas.microsoft.com/office/word/2018/wordml" xmlns:w16cex="http://schemas.microsoft.com/office/word/2018/wordml/cex">
          <w:pict>
            <v:shapetype w14:anchorId="1AADFBB8"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8072E0B"/>
    <w:multiLevelType w:val="hybridMultilevel"/>
    <w:tmpl w:val="15C68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6A537F"/>
    <w:multiLevelType w:val="hybridMultilevel"/>
    <w:tmpl w:val="032AC5C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8BF180E"/>
    <w:multiLevelType w:val="hybridMultilevel"/>
    <w:tmpl w:val="D34A4028"/>
    <w:lvl w:ilvl="0" w:tplc="9CFCF23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F310AD"/>
    <w:multiLevelType w:val="hybridMultilevel"/>
    <w:tmpl w:val="BE72C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404007F"/>
    <w:multiLevelType w:val="hybridMultilevel"/>
    <w:tmpl w:val="7FC65BF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6F13E7F"/>
    <w:multiLevelType w:val="hybridMultilevel"/>
    <w:tmpl w:val="AD9253D4"/>
    <w:lvl w:ilvl="0" w:tplc="B2E0E58C">
      <w:start w:val="1"/>
      <w:numFmt w:val="bullet"/>
      <w:lvlText w:val="-"/>
      <w:lvlJc w:val="left"/>
      <w:pPr>
        <w:ind w:left="1080" w:hanging="360"/>
      </w:pPr>
      <w:rPr>
        <w:rFonts w:ascii="Calibri" w:eastAsia="Times New Roman"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97D27B9"/>
    <w:multiLevelType w:val="hybridMultilevel"/>
    <w:tmpl w:val="25966C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9"/>
  </w:num>
  <w:num w:numId="5">
    <w:abstractNumId w:val="6"/>
  </w:num>
  <w:num w:numId="6">
    <w:abstractNumId w:val="3"/>
  </w:num>
  <w:num w:numId="7">
    <w:abstractNumId w:val="7"/>
  </w:num>
  <w:num w:numId="8">
    <w:abstractNumId w:val="4"/>
  </w:num>
  <w:num w:numId="9">
    <w:abstractNumId w:val="5"/>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dQ7eGd0VIfSes6DAKxmvTZn0O6o1KZ0Zv6v4g2BnrKah8MDAO2z9JplFt0ID6d4knatPCF4mXxM06pPUwHb9BA==" w:salt="E0bqNFoylZjknbjMP02ZX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37A"/>
    <w:rsid w:val="0000076C"/>
    <w:rsid w:val="000049F5"/>
    <w:rsid w:val="00005543"/>
    <w:rsid w:val="00006F89"/>
    <w:rsid w:val="00007ACB"/>
    <w:rsid w:val="00012EFD"/>
    <w:rsid w:val="0001420A"/>
    <w:rsid w:val="000158FF"/>
    <w:rsid w:val="00015BE3"/>
    <w:rsid w:val="000167A6"/>
    <w:rsid w:val="000168E0"/>
    <w:rsid w:val="00017A4C"/>
    <w:rsid w:val="0002052E"/>
    <w:rsid w:val="00023F13"/>
    <w:rsid w:val="0003164D"/>
    <w:rsid w:val="0003563C"/>
    <w:rsid w:val="00041568"/>
    <w:rsid w:val="0005025E"/>
    <w:rsid w:val="00051D9C"/>
    <w:rsid w:val="00053B86"/>
    <w:rsid w:val="00060510"/>
    <w:rsid w:val="00061952"/>
    <w:rsid w:val="00080017"/>
    <w:rsid w:val="0008394A"/>
    <w:rsid w:val="00084342"/>
    <w:rsid w:val="00085A5D"/>
    <w:rsid w:val="00087993"/>
    <w:rsid w:val="00092F31"/>
    <w:rsid w:val="00095F74"/>
    <w:rsid w:val="00096025"/>
    <w:rsid w:val="00097F0F"/>
    <w:rsid w:val="000A175B"/>
    <w:rsid w:val="000A404C"/>
    <w:rsid w:val="000A53CD"/>
    <w:rsid w:val="000A62F4"/>
    <w:rsid w:val="000B478E"/>
    <w:rsid w:val="000C0546"/>
    <w:rsid w:val="000C5A3C"/>
    <w:rsid w:val="000C5FFB"/>
    <w:rsid w:val="000D242D"/>
    <w:rsid w:val="000D4A28"/>
    <w:rsid w:val="000D52D7"/>
    <w:rsid w:val="000D7BAA"/>
    <w:rsid w:val="000E04EF"/>
    <w:rsid w:val="000E1514"/>
    <w:rsid w:val="000E745E"/>
    <w:rsid w:val="00100CC3"/>
    <w:rsid w:val="00103753"/>
    <w:rsid w:val="00107D75"/>
    <w:rsid w:val="001107F4"/>
    <w:rsid w:val="00113947"/>
    <w:rsid w:val="00115498"/>
    <w:rsid w:val="0012001D"/>
    <w:rsid w:val="00121977"/>
    <w:rsid w:val="00121F85"/>
    <w:rsid w:val="00123F4F"/>
    <w:rsid w:val="001251EB"/>
    <w:rsid w:val="00130974"/>
    <w:rsid w:val="00131EA9"/>
    <w:rsid w:val="001331EB"/>
    <w:rsid w:val="00136DC4"/>
    <w:rsid w:val="0014000E"/>
    <w:rsid w:val="0015136F"/>
    <w:rsid w:val="00151AA7"/>
    <w:rsid w:val="00152A4C"/>
    <w:rsid w:val="0015437C"/>
    <w:rsid w:val="00155342"/>
    <w:rsid w:val="00157A41"/>
    <w:rsid w:val="001626A3"/>
    <w:rsid w:val="001630D2"/>
    <w:rsid w:val="00164D97"/>
    <w:rsid w:val="00165C3D"/>
    <w:rsid w:val="001730C7"/>
    <w:rsid w:val="00180901"/>
    <w:rsid w:val="00181758"/>
    <w:rsid w:val="001845C0"/>
    <w:rsid w:val="0018578A"/>
    <w:rsid w:val="00186361"/>
    <w:rsid w:val="00192009"/>
    <w:rsid w:val="00193597"/>
    <w:rsid w:val="00193CFE"/>
    <w:rsid w:val="0019460E"/>
    <w:rsid w:val="001A13F4"/>
    <w:rsid w:val="001A4A48"/>
    <w:rsid w:val="001C2715"/>
    <w:rsid w:val="001C32A2"/>
    <w:rsid w:val="001C33A1"/>
    <w:rsid w:val="001D0574"/>
    <w:rsid w:val="001D7440"/>
    <w:rsid w:val="001E131B"/>
    <w:rsid w:val="001E2EA0"/>
    <w:rsid w:val="001F34C2"/>
    <w:rsid w:val="001F5A74"/>
    <w:rsid w:val="001F6D13"/>
    <w:rsid w:val="001F71CA"/>
    <w:rsid w:val="002001EE"/>
    <w:rsid w:val="0020051F"/>
    <w:rsid w:val="00200DEF"/>
    <w:rsid w:val="0020524B"/>
    <w:rsid w:val="00207968"/>
    <w:rsid w:val="00210063"/>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4732"/>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325E"/>
    <w:rsid w:val="002C66AB"/>
    <w:rsid w:val="002C76ED"/>
    <w:rsid w:val="002C771D"/>
    <w:rsid w:val="002C7AD4"/>
    <w:rsid w:val="002C7FCB"/>
    <w:rsid w:val="002D557C"/>
    <w:rsid w:val="002D6755"/>
    <w:rsid w:val="002D79E9"/>
    <w:rsid w:val="002E3920"/>
    <w:rsid w:val="002E6C3B"/>
    <w:rsid w:val="002F1FD5"/>
    <w:rsid w:val="002F3252"/>
    <w:rsid w:val="002F3FD8"/>
    <w:rsid w:val="002F448D"/>
    <w:rsid w:val="002F4FA4"/>
    <w:rsid w:val="00300DBE"/>
    <w:rsid w:val="00300F87"/>
    <w:rsid w:val="00301DB4"/>
    <w:rsid w:val="003033E0"/>
    <w:rsid w:val="0030493D"/>
    <w:rsid w:val="00307AB4"/>
    <w:rsid w:val="00307D5D"/>
    <w:rsid w:val="00312948"/>
    <w:rsid w:val="00312A2A"/>
    <w:rsid w:val="003143F5"/>
    <w:rsid w:val="00317C40"/>
    <w:rsid w:val="0032091B"/>
    <w:rsid w:val="0033041C"/>
    <w:rsid w:val="00332B09"/>
    <w:rsid w:val="00341B19"/>
    <w:rsid w:val="00352604"/>
    <w:rsid w:val="003538D5"/>
    <w:rsid w:val="00354516"/>
    <w:rsid w:val="003562B8"/>
    <w:rsid w:val="0035719C"/>
    <w:rsid w:val="003578DD"/>
    <w:rsid w:val="00365CDF"/>
    <w:rsid w:val="003663FC"/>
    <w:rsid w:val="00366685"/>
    <w:rsid w:val="003668D0"/>
    <w:rsid w:val="00367D08"/>
    <w:rsid w:val="0037116A"/>
    <w:rsid w:val="0037453A"/>
    <w:rsid w:val="00374C45"/>
    <w:rsid w:val="00380483"/>
    <w:rsid w:val="00385D8B"/>
    <w:rsid w:val="00386634"/>
    <w:rsid w:val="003907D7"/>
    <w:rsid w:val="003933D9"/>
    <w:rsid w:val="00395B71"/>
    <w:rsid w:val="00397CDD"/>
    <w:rsid w:val="003A05CB"/>
    <w:rsid w:val="003A2084"/>
    <w:rsid w:val="003A3C29"/>
    <w:rsid w:val="003A608C"/>
    <w:rsid w:val="003A65A2"/>
    <w:rsid w:val="003B080B"/>
    <w:rsid w:val="003B2797"/>
    <w:rsid w:val="003B3D09"/>
    <w:rsid w:val="003C1FEF"/>
    <w:rsid w:val="003C5451"/>
    <w:rsid w:val="003D322D"/>
    <w:rsid w:val="003D3CEB"/>
    <w:rsid w:val="003E02D9"/>
    <w:rsid w:val="003E1F8A"/>
    <w:rsid w:val="003E5309"/>
    <w:rsid w:val="003F0E83"/>
    <w:rsid w:val="003F2610"/>
    <w:rsid w:val="003F367C"/>
    <w:rsid w:val="003F643D"/>
    <w:rsid w:val="003F6587"/>
    <w:rsid w:val="003F7A3D"/>
    <w:rsid w:val="00400B7A"/>
    <w:rsid w:val="00401F57"/>
    <w:rsid w:val="00410A8E"/>
    <w:rsid w:val="004144D6"/>
    <w:rsid w:val="00420386"/>
    <w:rsid w:val="00420A27"/>
    <w:rsid w:val="00424E39"/>
    <w:rsid w:val="004276BE"/>
    <w:rsid w:val="00427BDD"/>
    <w:rsid w:val="00427F5C"/>
    <w:rsid w:val="004308C9"/>
    <w:rsid w:val="00430F6D"/>
    <w:rsid w:val="00433B22"/>
    <w:rsid w:val="00434903"/>
    <w:rsid w:val="00435404"/>
    <w:rsid w:val="0043543E"/>
    <w:rsid w:val="00436CB9"/>
    <w:rsid w:val="0045250A"/>
    <w:rsid w:val="00452D8C"/>
    <w:rsid w:val="00453580"/>
    <w:rsid w:val="00454865"/>
    <w:rsid w:val="00463056"/>
    <w:rsid w:val="00473181"/>
    <w:rsid w:val="004731C0"/>
    <w:rsid w:val="004739AF"/>
    <w:rsid w:val="00473EEF"/>
    <w:rsid w:val="00474B51"/>
    <w:rsid w:val="00483843"/>
    <w:rsid w:val="0048655D"/>
    <w:rsid w:val="00490601"/>
    <w:rsid w:val="00493ADD"/>
    <w:rsid w:val="00494514"/>
    <w:rsid w:val="00496B9D"/>
    <w:rsid w:val="00496FB8"/>
    <w:rsid w:val="004A2937"/>
    <w:rsid w:val="004B0837"/>
    <w:rsid w:val="004B0DA2"/>
    <w:rsid w:val="004C19CE"/>
    <w:rsid w:val="004C6A4A"/>
    <w:rsid w:val="004D184E"/>
    <w:rsid w:val="004D456D"/>
    <w:rsid w:val="004D6CD0"/>
    <w:rsid w:val="004E0BC8"/>
    <w:rsid w:val="004E33FA"/>
    <w:rsid w:val="004E6778"/>
    <w:rsid w:val="004F0F13"/>
    <w:rsid w:val="004F457A"/>
    <w:rsid w:val="0050005C"/>
    <w:rsid w:val="00501236"/>
    <w:rsid w:val="005028D8"/>
    <w:rsid w:val="0050348A"/>
    <w:rsid w:val="00503776"/>
    <w:rsid w:val="00503F8D"/>
    <w:rsid w:val="00506140"/>
    <w:rsid w:val="00506D00"/>
    <w:rsid w:val="005102D7"/>
    <w:rsid w:val="005110B5"/>
    <w:rsid w:val="00512E68"/>
    <w:rsid w:val="0051455B"/>
    <w:rsid w:val="00516199"/>
    <w:rsid w:val="00517935"/>
    <w:rsid w:val="00526CBC"/>
    <w:rsid w:val="00532D7D"/>
    <w:rsid w:val="00537B84"/>
    <w:rsid w:val="00543AC3"/>
    <w:rsid w:val="00543F79"/>
    <w:rsid w:val="00555DC1"/>
    <w:rsid w:val="00560932"/>
    <w:rsid w:val="005645D9"/>
    <w:rsid w:val="00571E14"/>
    <w:rsid w:val="0057304F"/>
    <w:rsid w:val="00577D3F"/>
    <w:rsid w:val="00581C6E"/>
    <w:rsid w:val="00583C1B"/>
    <w:rsid w:val="00587A8C"/>
    <w:rsid w:val="00591693"/>
    <w:rsid w:val="0059287F"/>
    <w:rsid w:val="005939F3"/>
    <w:rsid w:val="00593D67"/>
    <w:rsid w:val="00596418"/>
    <w:rsid w:val="00597D33"/>
    <w:rsid w:val="00597E0E"/>
    <w:rsid w:val="005A228B"/>
    <w:rsid w:val="005A40CD"/>
    <w:rsid w:val="005A4127"/>
    <w:rsid w:val="005A7E9C"/>
    <w:rsid w:val="005B230D"/>
    <w:rsid w:val="005C1F40"/>
    <w:rsid w:val="005C37EF"/>
    <w:rsid w:val="005C498B"/>
    <w:rsid w:val="005C584C"/>
    <w:rsid w:val="005C58AE"/>
    <w:rsid w:val="005C61F0"/>
    <w:rsid w:val="005D5EB0"/>
    <w:rsid w:val="005D7D6C"/>
    <w:rsid w:val="005E0EA6"/>
    <w:rsid w:val="005E1AD4"/>
    <w:rsid w:val="005E4948"/>
    <w:rsid w:val="005E7A0A"/>
    <w:rsid w:val="005F01C0"/>
    <w:rsid w:val="005F1F83"/>
    <w:rsid w:val="005F343A"/>
    <w:rsid w:val="005F3A60"/>
    <w:rsid w:val="005F5274"/>
    <w:rsid w:val="005F5C2B"/>
    <w:rsid w:val="005F7A05"/>
    <w:rsid w:val="006015A3"/>
    <w:rsid w:val="0061583A"/>
    <w:rsid w:val="0062017D"/>
    <w:rsid w:val="006220C5"/>
    <w:rsid w:val="00634CE6"/>
    <w:rsid w:val="0063630C"/>
    <w:rsid w:val="006376E0"/>
    <w:rsid w:val="00641797"/>
    <w:rsid w:val="006448D4"/>
    <w:rsid w:val="00645758"/>
    <w:rsid w:val="00647098"/>
    <w:rsid w:val="0064797E"/>
    <w:rsid w:val="00650496"/>
    <w:rsid w:val="0065150F"/>
    <w:rsid w:val="00654046"/>
    <w:rsid w:val="00654F2E"/>
    <w:rsid w:val="00657272"/>
    <w:rsid w:val="00657366"/>
    <w:rsid w:val="00660605"/>
    <w:rsid w:val="00660910"/>
    <w:rsid w:val="0066191A"/>
    <w:rsid w:val="00676ED8"/>
    <w:rsid w:val="006818AA"/>
    <w:rsid w:val="00684A86"/>
    <w:rsid w:val="006858F5"/>
    <w:rsid w:val="006968A2"/>
    <w:rsid w:val="00697816"/>
    <w:rsid w:val="00697A2A"/>
    <w:rsid w:val="006A12A6"/>
    <w:rsid w:val="006A3585"/>
    <w:rsid w:val="006B7E2D"/>
    <w:rsid w:val="006C2A31"/>
    <w:rsid w:val="006C4629"/>
    <w:rsid w:val="006C468C"/>
    <w:rsid w:val="006D08BD"/>
    <w:rsid w:val="006D401B"/>
    <w:rsid w:val="006D462E"/>
    <w:rsid w:val="006D65C8"/>
    <w:rsid w:val="006F0396"/>
    <w:rsid w:val="006F1FB3"/>
    <w:rsid w:val="006F4558"/>
    <w:rsid w:val="006F7A56"/>
    <w:rsid w:val="00700625"/>
    <w:rsid w:val="0070462A"/>
    <w:rsid w:val="00704633"/>
    <w:rsid w:val="00705A2D"/>
    <w:rsid w:val="00710793"/>
    <w:rsid w:val="0072009E"/>
    <w:rsid w:val="007205A7"/>
    <w:rsid w:val="00725665"/>
    <w:rsid w:val="00725F66"/>
    <w:rsid w:val="00730DB3"/>
    <w:rsid w:val="00734B01"/>
    <w:rsid w:val="00744942"/>
    <w:rsid w:val="00747EF2"/>
    <w:rsid w:val="007547B6"/>
    <w:rsid w:val="00755505"/>
    <w:rsid w:val="007567C4"/>
    <w:rsid w:val="0076217E"/>
    <w:rsid w:val="00763CF6"/>
    <w:rsid w:val="00776106"/>
    <w:rsid w:val="007805FB"/>
    <w:rsid w:val="0078368F"/>
    <w:rsid w:val="00785D83"/>
    <w:rsid w:val="00787F0C"/>
    <w:rsid w:val="0079318C"/>
    <w:rsid w:val="0079365F"/>
    <w:rsid w:val="007A37D3"/>
    <w:rsid w:val="007A3F44"/>
    <w:rsid w:val="007A51F5"/>
    <w:rsid w:val="007A6E96"/>
    <w:rsid w:val="007A7888"/>
    <w:rsid w:val="007B1E95"/>
    <w:rsid w:val="007B2F45"/>
    <w:rsid w:val="007B6CCE"/>
    <w:rsid w:val="007B7558"/>
    <w:rsid w:val="007C0541"/>
    <w:rsid w:val="007C3211"/>
    <w:rsid w:val="007C5E2D"/>
    <w:rsid w:val="007C6355"/>
    <w:rsid w:val="007D243A"/>
    <w:rsid w:val="007D448B"/>
    <w:rsid w:val="007D66A1"/>
    <w:rsid w:val="007D70F3"/>
    <w:rsid w:val="007E3005"/>
    <w:rsid w:val="007E7942"/>
    <w:rsid w:val="007F1A32"/>
    <w:rsid w:val="0080574D"/>
    <w:rsid w:val="00813CDE"/>
    <w:rsid w:val="00820F79"/>
    <w:rsid w:val="00821FCE"/>
    <w:rsid w:val="008244CC"/>
    <w:rsid w:val="008247F1"/>
    <w:rsid w:val="00824C48"/>
    <w:rsid w:val="00826575"/>
    <w:rsid w:val="00831580"/>
    <w:rsid w:val="008322A3"/>
    <w:rsid w:val="008326F7"/>
    <w:rsid w:val="00832AE3"/>
    <w:rsid w:val="008361A2"/>
    <w:rsid w:val="00840199"/>
    <w:rsid w:val="00841991"/>
    <w:rsid w:val="00844C8B"/>
    <w:rsid w:val="00851845"/>
    <w:rsid w:val="00852FF5"/>
    <w:rsid w:val="008537DA"/>
    <w:rsid w:val="008550B8"/>
    <w:rsid w:val="00857017"/>
    <w:rsid w:val="00860F25"/>
    <w:rsid w:val="00871451"/>
    <w:rsid w:val="008734F9"/>
    <w:rsid w:val="00874DEB"/>
    <w:rsid w:val="00875AAA"/>
    <w:rsid w:val="008856A1"/>
    <w:rsid w:val="0088746C"/>
    <w:rsid w:val="00894F18"/>
    <w:rsid w:val="00897C7A"/>
    <w:rsid w:val="008A0AC8"/>
    <w:rsid w:val="008A1D7C"/>
    <w:rsid w:val="008A2112"/>
    <w:rsid w:val="008A2456"/>
    <w:rsid w:val="008A64AE"/>
    <w:rsid w:val="008A77C7"/>
    <w:rsid w:val="008B4D58"/>
    <w:rsid w:val="008B7FE2"/>
    <w:rsid w:val="008C37F3"/>
    <w:rsid w:val="008C3DF6"/>
    <w:rsid w:val="008D0387"/>
    <w:rsid w:val="008D136B"/>
    <w:rsid w:val="008D1C27"/>
    <w:rsid w:val="008E0214"/>
    <w:rsid w:val="008E08DD"/>
    <w:rsid w:val="008E7F6C"/>
    <w:rsid w:val="008F66E1"/>
    <w:rsid w:val="008F6CE2"/>
    <w:rsid w:val="009004B5"/>
    <w:rsid w:val="00901FCC"/>
    <w:rsid w:val="00902B98"/>
    <w:rsid w:val="00903292"/>
    <w:rsid w:val="00916558"/>
    <w:rsid w:val="00921A41"/>
    <w:rsid w:val="00927493"/>
    <w:rsid w:val="009313EE"/>
    <w:rsid w:val="009338B3"/>
    <w:rsid w:val="009352A2"/>
    <w:rsid w:val="009375A2"/>
    <w:rsid w:val="00940EAD"/>
    <w:rsid w:val="00951094"/>
    <w:rsid w:val="009515FB"/>
    <w:rsid w:val="00951E44"/>
    <w:rsid w:val="00955B08"/>
    <w:rsid w:val="009617AB"/>
    <w:rsid w:val="009636AE"/>
    <w:rsid w:val="00964B58"/>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2609"/>
    <w:rsid w:val="009C4029"/>
    <w:rsid w:val="009C5BAC"/>
    <w:rsid w:val="009C7D6B"/>
    <w:rsid w:val="009D26A6"/>
    <w:rsid w:val="009E0C07"/>
    <w:rsid w:val="009E287B"/>
    <w:rsid w:val="009E4460"/>
    <w:rsid w:val="009E62F4"/>
    <w:rsid w:val="009E7EE7"/>
    <w:rsid w:val="009F4284"/>
    <w:rsid w:val="009F57AB"/>
    <w:rsid w:val="00A05414"/>
    <w:rsid w:val="00A06AD5"/>
    <w:rsid w:val="00A123EA"/>
    <w:rsid w:val="00A154B5"/>
    <w:rsid w:val="00A209DA"/>
    <w:rsid w:val="00A23393"/>
    <w:rsid w:val="00A23708"/>
    <w:rsid w:val="00A23915"/>
    <w:rsid w:val="00A2429E"/>
    <w:rsid w:val="00A27887"/>
    <w:rsid w:val="00A33180"/>
    <w:rsid w:val="00A3570A"/>
    <w:rsid w:val="00A36E01"/>
    <w:rsid w:val="00A37494"/>
    <w:rsid w:val="00A42758"/>
    <w:rsid w:val="00A478C1"/>
    <w:rsid w:val="00A610F6"/>
    <w:rsid w:val="00A61B52"/>
    <w:rsid w:val="00A6640C"/>
    <w:rsid w:val="00A664B6"/>
    <w:rsid w:val="00A72225"/>
    <w:rsid w:val="00A8385D"/>
    <w:rsid w:val="00AA05D3"/>
    <w:rsid w:val="00AA6AD9"/>
    <w:rsid w:val="00AB0791"/>
    <w:rsid w:val="00AB28A7"/>
    <w:rsid w:val="00AC103B"/>
    <w:rsid w:val="00AC4537"/>
    <w:rsid w:val="00AC62A4"/>
    <w:rsid w:val="00AD1247"/>
    <w:rsid w:val="00AD234F"/>
    <w:rsid w:val="00AD350F"/>
    <w:rsid w:val="00AD3EC0"/>
    <w:rsid w:val="00AD4D1E"/>
    <w:rsid w:val="00AD4EC1"/>
    <w:rsid w:val="00AD5AF2"/>
    <w:rsid w:val="00AD61A5"/>
    <w:rsid w:val="00AE4440"/>
    <w:rsid w:val="00AF2194"/>
    <w:rsid w:val="00AF291E"/>
    <w:rsid w:val="00AF3DAA"/>
    <w:rsid w:val="00AF4685"/>
    <w:rsid w:val="00AF562F"/>
    <w:rsid w:val="00AF7F9A"/>
    <w:rsid w:val="00B0012B"/>
    <w:rsid w:val="00B00E41"/>
    <w:rsid w:val="00B03203"/>
    <w:rsid w:val="00B047B7"/>
    <w:rsid w:val="00B04AC2"/>
    <w:rsid w:val="00B071A1"/>
    <w:rsid w:val="00B12BFA"/>
    <w:rsid w:val="00B13F17"/>
    <w:rsid w:val="00B16FEA"/>
    <w:rsid w:val="00B174DB"/>
    <w:rsid w:val="00B23AF9"/>
    <w:rsid w:val="00B25673"/>
    <w:rsid w:val="00B3057A"/>
    <w:rsid w:val="00B30BA9"/>
    <w:rsid w:val="00B34C63"/>
    <w:rsid w:val="00B42380"/>
    <w:rsid w:val="00B427DB"/>
    <w:rsid w:val="00B43444"/>
    <w:rsid w:val="00B46D55"/>
    <w:rsid w:val="00B562D9"/>
    <w:rsid w:val="00B7029B"/>
    <w:rsid w:val="00B70DF1"/>
    <w:rsid w:val="00B7226B"/>
    <w:rsid w:val="00B72F79"/>
    <w:rsid w:val="00B75E62"/>
    <w:rsid w:val="00B770E3"/>
    <w:rsid w:val="00B82006"/>
    <w:rsid w:val="00B83EBB"/>
    <w:rsid w:val="00B85FD4"/>
    <w:rsid w:val="00B93073"/>
    <w:rsid w:val="00B93785"/>
    <w:rsid w:val="00B94AD6"/>
    <w:rsid w:val="00BA0AAF"/>
    <w:rsid w:val="00BA0DCC"/>
    <w:rsid w:val="00BA1DAD"/>
    <w:rsid w:val="00BA2466"/>
    <w:rsid w:val="00BA3DC3"/>
    <w:rsid w:val="00BA6A1D"/>
    <w:rsid w:val="00BA6FD4"/>
    <w:rsid w:val="00BB2A02"/>
    <w:rsid w:val="00BB3372"/>
    <w:rsid w:val="00BB5D6E"/>
    <w:rsid w:val="00BB6092"/>
    <w:rsid w:val="00BC02F9"/>
    <w:rsid w:val="00BC37AA"/>
    <w:rsid w:val="00BC4BC8"/>
    <w:rsid w:val="00BC547C"/>
    <w:rsid w:val="00BD6C31"/>
    <w:rsid w:val="00BE04EE"/>
    <w:rsid w:val="00BE5676"/>
    <w:rsid w:val="00BE594D"/>
    <w:rsid w:val="00BE5EA7"/>
    <w:rsid w:val="00BE7B52"/>
    <w:rsid w:val="00BF0491"/>
    <w:rsid w:val="00BF05B2"/>
    <w:rsid w:val="00BF0814"/>
    <w:rsid w:val="00BF28C2"/>
    <w:rsid w:val="00C02627"/>
    <w:rsid w:val="00C12406"/>
    <w:rsid w:val="00C157B0"/>
    <w:rsid w:val="00C232A0"/>
    <w:rsid w:val="00C27530"/>
    <w:rsid w:val="00C3403C"/>
    <w:rsid w:val="00C3496D"/>
    <w:rsid w:val="00C34A0A"/>
    <w:rsid w:val="00C3595D"/>
    <w:rsid w:val="00C35D3B"/>
    <w:rsid w:val="00C36AF3"/>
    <w:rsid w:val="00C51CBF"/>
    <w:rsid w:val="00C57A5F"/>
    <w:rsid w:val="00C653DB"/>
    <w:rsid w:val="00C7377C"/>
    <w:rsid w:val="00C761D5"/>
    <w:rsid w:val="00C85C97"/>
    <w:rsid w:val="00C90786"/>
    <w:rsid w:val="00C9122C"/>
    <w:rsid w:val="00C92A9A"/>
    <w:rsid w:val="00CA1FB8"/>
    <w:rsid w:val="00CA28DC"/>
    <w:rsid w:val="00CA4B5F"/>
    <w:rsid w:val="00CB0437"/>
    <w:rsid w:val="00CB0C30"/>
    <w:rsid w:val="00CB6983"/>
    <w:rsid w:val="00CC080E"/>
    <w:rsid w:val="00CC22F9"/>
    <w:rsid w:val="00CC4743"/>
    <w:rsid w:val="00CC534C"/>
    <w:rsid w:val="00CD5DBD"/>
    <w:rsid w:val="00CE134E"/>
    <w:rsid w:val="00CE1C00"/>
    <w:rsid w:val="00CF114D"/>
    <w:rsid w:val="00CF132F"/>
    <w:rsid w:val="00CF4F04"/>
    <w:rsid w:val="00CF7A26"/>
    <w:rsid w:val="00D01EB8"/>
    <w:rsid w:val="00D05B56"/>
    <w:rsid w:val="00D109F9"/>
    <w:rsid w:val="00D12029"/>
    <w:rsid w:val="00D15552"/>
    <w:rsid w:val="00D201B6"/>
    <w:rsid w:val="00D20D9F"/>
    <w:rsid w:val="00D20E80"/>
    <w:rsid w:val="00D2562E"/>
    <w:rsid w:val="00D256B1"/>
    <w:rsid w:val="00D27ED2"/>
    <w:rsid w:val="00D3026C"/>
    <w:rsid w:val="00D3638A"/>
    <w:rsid w:val="00D46A2E"/>
    <w:rsid w:val="00D519EE"/>
    <w:rsid w:val="00D54070"/>
    <w:rsid w:val="00D60620"/>
    <w:rsid w:val="00D64528"/>
    <w:rsid w:val="00D64E96"/>
    <w:rsid w:val="00D714E9"/>
    <w:rsid w:val="00D742A4"/>
    <w:rsid w:val="00D767CB"/>
    <w:rsid w:val="00D76860"/>
    <w:rsid w:val="00D814A0"/>
    <w:rsid w:val="00D8660E"/>
    <w:rsid w:val="00D872A8"/>
    <w:rsid w:val="00D9212F"/>
    <w:rsid w:val="00D94804"/>
    <w:rsid w:val="00D95501"/>
    <w:rsid w:val="00D961E8"/>
    <w:rsid w:val="00DA66CF"/>
    <w:rsid w:val="00DA73E8"/>
    <w:rsid w:val="00DB1B78"/>
    <w:rsid w:val="00DB2FFA"/>
    <w:rsid w:val="00DB58DC"/>
    <w:rsid w:val="00DC2063"/>
    <w:rsid w:val="00DD347B"/>
    <w:rsid w:val="00DD4688"/>
    <w:rsid w:val="00DD7791"/>
    <w:rsid w:val="00DD7D2F"/>
    <w:rsid w:val="00DD7DD6"/>
    <w:rsid w:val="00DF0910"/>
    <w:rsid w:val="00DF189C"/>
    <w:rsid w:val="00DF59A3"/>
    <w:rsid w:val="00E01740"/>
    <w:rsid w:val="00E04521"/>
    <w:rsid w:val="00E04BE9"/>
    <w:rsid w:val="00E23C42"/>
    <w:rsid w:val="00E258D0"/>
    <w:rsid w:val="00E261D0"/>
    <w:rsid w:val="00E26CBF"/>
    <w:rsid w:val="00E27168"/>
    <w:rsid w:val="00E35386"/>
    <w:rsid w:val="00E35475"/>
    <w:rsid w:val="00E37A6C"/>
    <w:rsid w:val="00E37ED6"/>
    <w:rsid w:val="00E4004A"/>
    <w:rsid w:val="00E415F9"/>
    <w:rsid w:val="00E44A13"/>
    <w:rsid w:val="00E45B1E"/>
    <w:rsid w:val="00E501BC"/>
    <w:rsid w:val="00E523CB"/>
    <w:rsid w:val="00E53389"/>
    <w:rsid w:val="00E57435"/>
    <w:rsid w:val="00E60CA4"/>
    <w:rsid w:val="00E62FA5"/>
    <w:rsid w:val="00E7107D"/>
    <w:rsid w:val="00E7425C"/>
    <w:rsid w:val="00E7478C"/>
    <w:rsid w:val="00E800A5"/>
    <w:rsid w:val="00E83CA5"/>
    <w:rsid w:val="00E84695"/>
    <w:rsid w:val="00E92623"/>
    <w:rsid w:val="00E957EF"/>
    <w:rsid w:val="00E96555"/>
    <w:rsid w:val="00EA0337"/>
    <w:rsid w:val="00EA1123"/>
    <w:rsid w:val="00EA151B"/>
    <w:rsid w:val="00EA2A18"/>
    <w:rsid w:val="00EA72BF"/>
    <w:rsid w:val="00EB0FFD"/>
    <w:rsid w:val="00EB15D4"/>
    <w:rsid w:val="00EB2C92"/>
    <w:rsid w:val="00EB44A0"/>
    <w:rsid w:val="00EB6159"/>
    <w:rsid w:val="00EB6447"/>
    <w:rsid w:val="00EB70EA"/>
    <w:rsid w:val="00EC28D8"/>
    <w:rsid w:val="00EC489F"/>
    <w:rsid w:val="00ED1E43"/>
    <w:rsid w:val="00ED424C"/>
    <w:rsid w:val="00EE3DB1"/>
    <w:rsid w:val="00EF0124"/>
    <w:rsid w:val="00EF069D"/>
    <w:rsid w:val="00EF3347"/>
    <w:rsid w:val="00F0403D"/>
    <w:rsid w:val="00F04E67"/>
    <w:rsid w:val="00F05C55"/>
    <w:rsid w:val="00F06211"/>
    <w:rsid w:val="00F0743D"/>
    <w:rsid w:val="00F11F1A"/>
    <w:rsid w:val="00F1523B"/>
    <w:rsid w:val="00F207D2"/>
    <w:rsid w:val="00F268CA"/>
    <w:rsid w:val="00F3269D"/>
    <w:rsid w:val="00F348A6"/>
    <w:rsid w:val="00F3669E"/>
    <w:rsid w:val="00F43CDC"/>
    <w:rsid w:val="00F451A3"/>
    <w:rsid w:val="00F4738C"/>
    <w:rsid w:val="00F52D3B"/>
    <w:rsid w:val="00F530D5"/>
    <w:rsid w:val="00F57E8E"/>
    <w:rsid w:val="00F717A3"/>
    <w:rsid w:val="00F755BB"/>
    <w:rsid w:val="00F75BD5"/>
    <w:rsid w:val="00F8156E"/>
    <w:rsid w:val="00F81D99"/>
    <w:rsid w:val="00F81F4F"/>
    <w:rsid w:val="00F83284"/>
    <w:rsid w:val="00F8379C"/>
    <w:rsid w:val="00F8387E"/>
    <w:rsid w:val="00F83C63"/>
    <w:rsid w:val="00F876C6"/>
    <w:rsid w:val="00F9399C"/>
    <w:rsid w:val="00F93FE5"/>
    <w:rsid w:val="00FA0445"/>
    <w:rsid w:val="00FA3195"/>
    <w:rsid w:val="00FB1278"/>
    <w:rsid w:val="00FB55FB"/>
    <w:rsid w:val="00FB5CC5"/>
    <w:rsid w:val="00FB6807"/>
    <w:rsid w:val="00FB69C4"/>
    <w:rsid w:val="00FC0603"/>
    <w:rsid w:val="00FC410C"/>
    <w:rsid w:val="00FD2FD8"/>
    <w:rsid w:val="00FD4635"/>
    <w:rsid w:val="00FD735A"/>
    <w:rsid w:val="00FE2071"/>
    <w:rsid w:val="00FE4858"/>
    <w:rsid w:val="00FE6A0F"/>
    <w:rsid w:val="00FE7DC1"/>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6C82B9A"/>
  <w15:chartTrackingRefBased/>
  <w15:docId w15:val="{393AE4E5-C9B6-4533-8D4B-910AA142F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iPriority w:val="99"/>
    <w:unhideWhenUsed/>
    <w:rsid w:val="00C35D3B"/>
    <w:rPr>
      <w:color w:val="0000FF"/>
      <w:u w:val="single"/>
    </w:rPr>
  </w:style>
  <w:style w:type="paragraph" w:styleId="BalloonText">
    <w:name w:val="Balloon Text"/>
    <w:basedOn w:val="Normal"/>
    <w:link w:val="BalloonTextChar"/>
    <w:rsid w:val="0079318C"/>
    <w:rPr>
      <w:rFonts w:ascii="Segoe UI" w:hAnsi="Segoe UI" w:cs="Segoe UI"/>
      <w:sz w:val="18"/>
      <w:szCs w:val="18"/>
    </w:rPr>
  </w:style>
  <w:style w:type="character" w:customStyle="1" w:styleId="BalloonTextChar">
    <w:name w:val="Balloon Text Char"/>
    <w:basedOn w:val="DefaultParagraphFont"/>
    <w:link w:val="BalloonText"/>
    <w:rsid w:val="0079318C"/>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3767784">
      <w:bodyDiv w:val="1"/>
      <w:marLeft w:val="0"/>
      <w:marRight w:val="0"/>
      <w:marTop w:val="0"/>
      <w:marBottom w:val="0"/>
      <w:divBdr>
        <w:top w:val="none" w:sz="0" w:space="0" w:color="auto"/>
        <w:left w:val="none" w:sz="0" w:space="0" w:color="auto"/>
        <w:bottom w:val="none" w:sz="0" w:space="0" w:color="auto"/>
        <w:right w:val="none" w:sz="0" w:space="0" w:color="auto"/>
      </w:divBdr>
    </w:div>
    <w:div w:id="1233077291">
      <w:bodyDiv w:val="1"/>
      <w:marLeft w:val="0"/>
      <w:marRight w:val="0"/>
      <w:marTop w:val="0"/>
      <w:marBottom w:val="0"/>
      <w:divBdr>
        <w:top w:val="none" w:sz="0" w:space="0" w:color="auto"/>
        <w:left w:val="none" w:sz="0" w:space="0" w:color="auto"/>
        <w:bottom w:val="none" w:sz="0" w:space="0" w:color="auto"/>
        <w:right w:val="none" w:sz="0" w:space="0" w:color="auto"/>
      </w:divBdr>
    </w:div>
    <w:div w:id="1885869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4571AF-B270-479F-81D9-2CCF37DCB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0</TotalTime>
  <Pages>3</Pages>
  <Words>842</Words>
  <Characters>4801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5632</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2</cp:revision>
  <cp:lastPrinted>2019-03-01T18:15:00Z</cp:lastPrinted>
  <dcterms:created xsi:type="dcterms:W3CDTF">2020-10-08T18:05:00Z</dcterms:created>
  <dcterms:modified xsi:type="dcterms:W3CDTF">2020-10-08T18:05:00Z</dcterms:modified>
</cp:coreProperties>
</file>