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5206"/>
        <w:gridCol w:w="5206"/>
      </w:tblGrid>
      <w:tr w:rsidR="000C63D2">
        <w:trPr>
          <w:trHeight w:val="386"/>
          <w:tblHeader/>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0C63D2" w:rsidRDefault="00A45DA1">
            <w:pPr>
              <w:pStyle w:val="Body"/>
              <w:spacing w:before="240" w:line="276" w:lineRule="auto"/>
            </w:pPr>
            <w:bookmarkStart w:id="0" w:name="_GoBack"/>
            <w:bookmarkEnd w:id="0"/>
            <w:r>
              <w:rPr>
                <w:rFonts w:ascii="Helvetica" w:hAnsi="Helvetica"/>
                <w:b/>
                <w:bCs/>
                <w:sz w:val="22"/>
                <w:szCs w:val="22"/>
              </w:rPr>
              <w:t xml:space="preserve">PROFESSOR: </w:t>
            </w:r>
            <w:r>
              <w:rPr>
                <w:rFonts w:ascii="Calibri" w:hAnsi="Calibri"/>
                <w:sz w:val="22"/>
                <w:szCs w:val="22"/>
              </w:rPr>
              <w:t>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0C63D2" w:rsidRDefault="00A45DA1">
            <w:pPr>
              <w:pStyle w:val="Body"/>
              <w:spacing w:before="240" w:line="276" w:lineRule="auto"/>
            </w:pPr>
            <w:r>
              <w:rPr>
                <w:rFonts w:ascii="Helvetica" w:hAnsi="Helvetica"/>
                <w:b/>
                <w:bCs/>
                <w:sz w:val="22"/>
                <w:szCs w:val="22"/>
              </w:rPr>
              <w:t xml:space="preserve">PHONE NUMBER: </w:t>
            </w:r>
            <w:r>
              <w:rPr>
                <w:rFonts w:ascii="Calibri" w:hAnsi="Calibri"/>
                <w:sz w:val="22"/>
                <w:szCs w:val="22"/>
              </w:rPr>
              <w:t>     </w:t>
            </w:r>
          </w:p>
        </w:tc>
      </w:tr>
      <w:tr w:rsidR="000C63D2">
        <w:tblPrEx>
          <w:shd w:val="clear" w:color="auto" w:fill="D0DDEF"/>
        </w:tblPrEx>
        <w:trPr>
          <w:trHeight w:val="356"/>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0C63D2" w:rsidRDefault="00A45DA1">
            <w:pPr>
              <w:pStyle w:val="Body"/>
              <w:spacing w:before="240" w:line="276" w:lineRule="auto"/>
            </w:pPr>
            <w:r>
              <w:rPr>
                <w:rFonts w:ascii="Helvetica" w:hAnsi="Helvetica"/>
                <w:b/>
                <w:bCs/>
                <w:sz w:val="22"/>
                <w:szCs w:val="22"/>
              </w:rPr>
              <w:t>OFFICE LOCATION:</w:t>
            </w:r>
            <w:r>
              <w:rPr>
                <w:rFonts w:ascii="Calibri" w:hAnsi="Calibri"/>
                <w:sz w:val="22"/>
                <w:szCs w:val="22"/>
              </w:rPr>
              <w:t xml:space="preserve">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0C63D2" w:rsidRDefault="00A45DA1">
            <w:pPr>
              <w:pStyle w:val="Body"/>
              <w:spacing w:before="240" w:line="276" w:lineRule="auto"/>
            </w:pPr>
            <w:r>
              <w:rPr>
                <w:rFonts w:ascii="Helvetica" w:hAnsi="Helvetica"/>
                <w:b/>
                <w:bCs/>
                <w:sz w:val="22"/>
                <w:szCs w:val="22"/>
              </w:rPr>
              <w:t xml:space="preserve">E-MAIL: </w:t>
            </w:r>
            <w:r>
              <w:rPr>
                <w:rFonts w:ascii="Calibri" w:hAnsi="Calibri"/>
                <w:sz w:val="22"/>
                <w:szCs w:val="22"/>
              </w:rPr>
              <w:t>     </w:t>
            </w:r>
          </w:p>
        </w:tc>
      </w:tr>
      <w:tr w:rsidR="000C63D2">
        <w:tblPrEx>
          <w:shd w:val="clear" w:color="auto" w:fill="D0DDEF"/>
        </w:tblPrEx>
        <w:trPr>
          <w:trHeight w:val="356"/>
          <w:jc w:val="center"/>
        </w:trPr>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0C63D2" w:rsidRDefault="00A45DA1">
            <w:pPr>
              <w:pStyle w:val="Body"/>
              <w:spacing w:before="240" w:line="276" w:lineRule="auto"/>
            </w:pPr>
            <w:r>
              <w:rPr>
                <w:rFonts w:ascii="Helvetica" w:hAnsi="Helvetica"/>
                <w:b/>
                <w:bCs/>
                <w:sz w:val="22"/>
                <w:szCs w:val="22"/>
              </w:rPr>
              <w:t xml:space="preserve">OFFICE HOURS: </w:t>
            </w:r>
            <w:r>
              <w:rPr>
                <w:rFonts w:ascii="Calibri" w:hAnsi="Calibri"/>
                <w:sz w:val="22"/>
                <w:szCs w:val="22"/>
              </w:rPr>
              <w:t>     </w:t>
            </w:r>
          </w:p>
        </w:tc>
        <w:tc>
          <w:tcPr>
            <w:tcW w:w="5206" w:type="dxa"/>
            <w:tcBorders>
              <w:top w:val="nil"/>
              <w:left w:val="nil"/>
              <w:bottom w:val="nil"/>
              <w:right w:val="nil"/>
            </w:tcBorders>
            <w:shd w:val="clear" w:color="auto" w:fill="auto"/>
            <w:tcMar>
              <w:top w:w="80" w:type="dxa"/>
              <w:left w:w="80" w:type="dxa"/>
              <w:bottom w:w="80" w:type="dxa"/>
              <w:right w:w="80" w:type="dxa"/>
            </w:tcMar>
            <w:vAlign w:val="center"/>
          </w:tcPr>
          <w:p w:rsidR="000C63D2" w:rsidRDefault="00A45DA1">
            <w:pPr>
              <w:pStyle w:val="Body"/>
              <w:spacing w:before="240" w:line="276" w:lineRule="auto"/>
            </w:pPr>
            <w:r>
              <w:rPr>
                <w:rFonts w:ascii="Helvetica" w:hAnsi="Helvetica"/>
                <w:b/>
                <w:bCs/>
                <w:sz w:val="22"/>
                <w:szCs w:val="22"/>
              </w:rPr>
              <w:t xml:space="preserve">SEMESTER: </w:t>
            </w:r>
            <w:r>
              <w:rPr>
                <w:rFonts w:ascii="Calibri" w:hAnsi="Calibri"/>
                <w:sz w:val="22"/>
                <w:szCs w:val="22"/>
              </w:rPr>
              <w:t>     </w:t>
            </w:r>
          </w:p>
        </w:tc>
      </w:tr>
    </w:tbl>
    <w:p w:rsidR="000C63D2" w:rsidRDefault="000C63D2">
      <w:pPr>
        <w:pStyle w:val="Body"/>
        <w:jc w:val="center"/>
      </w:pPr>
    </w:p>
    <w:p w:rsidR="000C63D2" w:rsidRDefault="000C63D2">
      <w:pPr>
        <w:pStyle w:val="Body"/>
        <w:rPr>
          <w:rFonts w:ascii="Helvetica" w:eastAsia="Helvetica" w:hAnsi="Helvetica" w:cs="Helvetica"/>
          <w:b/>
          <w:bCs/>
          <w:sz w:val="22"/>
          <w:szCs w:val="22"/>
          <w:u w:val="single"/>
        </w:rPr>
      </w:pPr>
    </w:p>
    <w:p w:rsidR="000C63D2" w:rsidRDefault="00A45DA1">
      <w:pPr>
        <w:pStyle w:val="Body"/>
        <w:numPr>
          <w:ilvl w:val="0"/>
          <w:numId w:val="2"/>
        </w:numPr>
        <w:rPr>
          <w:rFonts w:ascii="Helvetica" w:hAnsi="Helvetica"/>
          <w:b/>
          <w:bCs/>
          <w:sz w:val="22"/>
          <w:szCs w:val="22"/>
        </w:rPr>
      </w:pPr>
      <w:r>
        <w:rPr>
          <w:rFonts w:ascii="Helvetica" w:hAnsi="Helvetica"/>
          <w:b/>
          <w:bCs/>
          <w:sz w:val="22"/>
          <w:szCs w:val="22"/>
          <w:u w:val="single"/>
        </w:rPr>
        <w:t>COURSE NUMBER AND TITLE, CATALOG DESCRIPTION, CREDITS:</w:t>
      </w:r>
    </w:p>
    <w:p w:rsidR="000C63D2" w:rsidRDefault="000C63D2">
      <w:pPr>
        <w:pStyle w:val="Body"/>
        <w:ind w:left="1440"/>
        <w:rPr>
          <w:rFonts w:ascii="Helvetica" w:eastAsia="Helvetica" w:hAnsi="Helvetica" w:cs="Helvetica"/>
          <w:b/>
          <w:bCs/>
          <w:sz w:val="22"/>
          <w:szCs w:val="22"/>
        </w:rPr>
      </w:pPr>
    </w:p>
    <w:p w:rsidR="000C63D2" w:rsidRDefault="00A45DA1">
      <w:pPr>
        <w:pStyle w:val="Body"/>
        <w:widowControl/>
        <w:tabs>
          <w:tab w:val="left" w:pos="720"/>
          <w:tab w:val="left" w:pos="1170"/>
        </w:tabs>
        <w:ind w:firstLine="720"/>
        <w:rPr>
          <w:rFonts w:ascii="Helvetica" w:eastAsia="Helvetica" w:hAnsi="Helvetica" w:cs="Helvetica"/>
          <w:b/>
          <w:bCs/>
          <w:sz w:val="22"/>
          <w:szCs w:val="22"/>
        </w:rPr>
      </w:pPr>
      <w:r>
        <w:rPr>
          <w:rFonts w:ascii="Helvetica" w:hAnsi="Helvetica"/>
          <w:b/>
          <w:bCs/>
          <w:sz w:val="22"/>
          <w:szCs w:val="22"/>
          <w:lang w:val="de-DE"/>
        </w:rPr>
        <w:t xml:space="preserve">ART 2600C </w:t>
      </w:r>
      <w:r>
        <w:rPr>
          <w:rFonts w:ascii="Helvetica" w:hAnsi="Helvetica"/>
          <w:b/>
          <w:bCs/>
          <w:sz w:val="22"/>
          <w:szCs w:val="22"/>
        </w:rPr>
        <w:t>– INTRODUCTION TO ELECTRONIC ART (3 CREDITS)</w:t>
      </w:r>
    </w:p>
    <w:p w:rsidR="000C63D2" w:rsidRDefault="000C63D2">
      <w:pPr>
        <w:pStyle w:val="Body"/>
        <w:widowControl/>
        <w:tabs>
          <w:tab w:val="left" w:pos="720"/>
          <w:tab w:val="left" w:pos="1170"/>
        </w:tabs>
        <w:ind w:firstLine="720"/>
        <w:rPr>
          <w:rFonts w:ascii="Helvetica" w:eastAsia="Helvetica" w:hAnsi="Helvetica" w:cs="Helvetica"/>
          <w:b/>
          <w:bCs/>
          <w:sz w:val="22"/>
          <w:szCs w:val="22"/>
        </w:rPr>
      </w:pPr>
    </w:p>
    <w:p w:rsidR="000C63D2" w:rsidRDefault="00A45DA1">
      <w:pPr>
        <w:pStyle w:val="BodyTextIndent2"/>
        <w:widowControl/>
        <w:tabs>
          <w:tab w:val="left" w:pos="720"/>
          <w:tab w:val="left" w:pos="1170"/>
        </w:tabs>
        <w:spacing w:after="0" w:line="240" w:lineRule="auto"/>
        <w:ind w:left="720"/>
        <w:rPr>
          <w:rFonts w:ascii="Calibri" w:eastAsia="Calibri" w:hAnsi="Calibri" w:cs="Calibri"/>
          <w:sz w:val="22"/>
          <w:szCs w:val="22"/>
        </w:rPr>
      </w:pPr>
      <w:r>
        <w:rPr>
          <w:rFonts w:ascii="Calibri" w:hAnsi="Calibri"/>
          <w:sz w:val="22"/>
          <w:szCs w:val="22"/>
        </w:rPr>
        <w:t xml:space="preserve">Introduction to Electronic Art is designed for understanding and applying </w:t>
      </w:r>
      <w:r w:rsidR="00D305C5">
        <w:rPr>
          <w:rFonts w:ascii="Calibri" w:hAnsi="Calibri"/>
          <w:sz w:val="22"/>
          <w:szCs w:val="22"/>
        </w:rPr>
        <w:t>basic</w:t>
      </w:r>
      <w:r>
        <w:rPr>
          <w:rFonts w:ascii="Calibri" w:hAnsi="Calibri"/>
          <w:sz w:val="22"/>
          <w:szCs w:val="22"/>
        </w:rPr>
        <w:t xml:space="preserve"> design principles and </w:t>
      </w:r>
      <w:r w:rsidR="00D305C5">
        <w:rPr>
          <w:rFonts w:ascii="Calibri" w:hAnsi="Calibri"/>
          <w:sz w:val="22"/>
          <w:szCs w:val="22"/>
        </w:rPr>
        <w:t>terminology</w:t>
      </w:r>
      <w:r>
        <w:rPr>
          <w:rFonts w:ascii="Calibri" w:hAnsi="Calibri"/>
          <w:sz w:val="22"/>
          <w:szCs w:val="22"/>
        </w:rPr>
        <w:t xml:space="preserve"> within the digital environment along with the study of the historical and theoretical development of new media in art. Students will be introduced to the idea and principles of image conception and industry standard’s tools and techniques.</w:t>
      </w:r>
    </w:p>
    <w:p w:rsidR="000C63D2" w:rsidRDefault="000C63D2">
      <w:pPr>
        <w:pStyle w:val="BodyTextIndent2"/>
        <w:widowControl/>
        <w:tabs>
          <w:tab w:val="left" w:pos="720"/>
          <w:tab w:val="left" w:pos="1170"/>
        </w:tabs>
        <w:spacing w:after="0" w:line="240" w:lineRule="auto"/>
        <w:ind w:left="720"/>
        <w:rPr>
          <w:rFonts w:ascii="Calibri" w:eastAsia="Calibri" w:hAnsi="Calibri" w:cs="Calibri"/>
          <w:sz w:val="22"/>
          <w:szCs w:val="22"/>
        </w:rPr>
      </w:pPr>
    </w:p>
    <w:p w:rsidR="000C63D2" w:rsidRDefault="00A45DA1">
      <w:pPr>
        <w:pStyle w:val="Body"/>
        <w:numPr>
          <w:ilvl w:val="0"/>
          <w:numId w:val="2"/>
        </w:numPr>
        <w:rPr>
          <w:rFonts w:ascii="Helvetica" w:hAnsi="Helvetica"/>
          <w:b/>
          <w:bCs/>
          <w:sz w:val="22"/>
          <w:szCs w:val="22"/>
        </w:rPr>
      </w:pPr>
      <w:r>
        <w:rPr>
          <w:rFonts w:ascii="Helvetica" w:hAnsi="Helvetica"/>
          <w:b/>
          <w:bCs/>
          <w:sz w:val="22"/>
          <w:szCs w:val="22"/>
          <w:u w:val="single"/>
        </w:rPr>
        <w:t>PREREQUISITES FOR THIS COURSE:</w:t>
      </w:r>
      <w:r>
        <w:rPr>
          <w:rFonts w:ascii="Helvetica" w:hAnsi="Helvetica"/>
          <w:b/>
          <w:bCs/>
          <w:sz w:val="22"/>
          <w:szCs w:val="22"/>
        </w:rPr>
        <w:t xml:space="preserve">  </w:t>
      </w:r>
    </w:p>
    <w:p w:rsidR="000C63D2" w:rsidRDefault="000C63D2">
      <w:pPr>
        <w:pStyle w:val="Body"/>
        <w:ind w:left="720"/>
        <w:rPr>
          <w:rFonts w:ascii="Helvetica" w:eastAsia="Helvetica" w:hAnsi="Helvetica" w:cs="Helvetica"/>
          <w:b/>
          <w:bCs/>
          <w:sz w:val="22"/>
          <w:szCs w:val="22"/>
        </w:rPr>
      </w:pPr>
    </w:p>
    <w:p w:rsidR="000C63D2" w:rsidRDefault="00A45DA1">
      <w:pPr>
        <w:pStyle w:val="Body"/>
        <w:ind w:left="720"/>
        <w:rPr>
          <w:rFonts w:ascii="Calibri" w:eastAsia="Calibri" w:hAnsi="Calibri" w:cs="Calibri"/>
          <w:sz w:val="22"/>
          <w:szCs w:val="22"/>
        </w:rPr>
      </w:pPr>
      <w:r>
        <w:rPr>
          <w:rFonts w:ascii="Calibri" w:hAnsi="Calibri"/>
        </w:rPr>
        <w:t>No Prerequisites</w:t>
      </w:r>
    </w:p>
    <w:p w:rsidR="000C63D2" w:rsidRDefault="000C63D2">
      <w:pPr>
        <w:pStyle w:val="Body"/>
        <w:ind w:left="720"/>
        <w:rPr>
          <w:rFonts w:ascii="Calibri" w:eastAsia="Calibri" w:hAnsi="Calibri" w:cs="Calibri"/>
          <w:sz w:val="22"/>
          <w:szCs w:val="22"/>
        </w:rPr>
      </w:pPr>
    </w:p>
    <w:p w:rsidR="000C63D2" w:rsidRDefault="00A45DA1">
      <w:pPr>
        <w:pStyle w:val="Body"/>
        <w:ind w:firstLine="720"/>
        <w:rPr>
          <w:rFonts w:ascii="Calibri" w:eastAsia="Calibri" w:hAnsi="Calibri" w:cs="Calibri"/>
          <w:sz w:val="22"/>
          <w:szCs w:val="22"/>
        </w:rPr>
      </w:pPr>
      <w:r>
        <w:rPr>
          <w:rFonts w:ascii="Helvetica" w:hAnsi="Helvetica"/>
          <w:b/>
          <w:bCs/>
          <w:sz w:val="22"/>
          <w:szCs w:val="22"/>
          <w:u w:val="single"/>
        </w:rPr>
        <w:t>CO-REQUISITES FOR THIS COURSE:</w:t>
      </w:r>
    </w:p>
    <w:p w:rsidR="000C63D2" w:rsidRDefault="000C63D2">
      <w:pPr>
        <w:pStyle w:val="Body"/>
        <w:ind w:firstLine="720"/>
        <w:rPr>
          <w:rFonts w:ascii="Calibri" w:eastAsia="Calibri" w:hAnsi="Calibri" w:cs="Calibri"/>
          <w:sz w:val="22"/>
          <w:szCs w:val="22"/>
        </w:rPr>
      </w:pPr>
    </w:p>
    <w:p w:rsidR="000C63D2" w:rsidRDefault="00A45DA1">
      <w:pPr>
        <w:pStyle w:val="Body"/>
        <w:ind w:firstLine="720"/>
        <w:rPr>
          <w:rFonts w:ascii="Calibri" w:eastAsia="Calibri" w:hAnsi="Calibri" w:cs="Calibri"/>
          <w:sz w:val="22"/>
          <w:szCs w:val="22"/>
        </w:rPr>
      </w:pPr>
      <w:r>
        <w:rPr>
          <w:rFonts w:ascii="Calibri" w:hAnsi="Calibri"/>
          <w:sz w:val="22"/>
          <w:szCs w:val="22"/>
        </w:rPr>
        <w:t>None or list co-</w:t>
      </w:r>
      <w:r w:rsidR="00D305C5">
        <w:rPr>
          <w:rFonts w:ascii="Calibri" w:hAnsi="Calibri"/>
          <w:sz w:val="22"/>
          <w:szCs w:val="22"/>
        </w:rPr>
        <w:t>requisites</w:t>
      </w:r>
    </w:p>
    <w:p w:rsidR="000C63D2" w:rsidRDefault="000C63D2">
      <w:pPr>
        <w:pStyle w:val="Body"/>
        <w:ind w:firstLine="720"/>
        <w:rPr>
          <w:rFonts w:ascii="Calibri" w:eastAsia="Calibri" w:hAnsi="Calibri" w:cs="Calibri"/>
          <w:sz w:val="22"/>
          <w:szCs w:val="22"/>
        </w:rPr>
      </w:pPr>
    </w:p>
    <w:p w:rsidR="000C63D2" w:rsidRDefault="00A45DA1">
      <w:pPr>
        <w:pStyle w:val="Body"/>
        <w:numPr>
          <w:ilvl w:val="0"/>
          <w:numId w:val="2"/>
        </w:numPr>
        <w:rPr>
          <w:rFonts w:ascii="Calibri" w:hAnsi="Calibri"/>
          <w:sz w:val="22"/>
          <w:szCs w:val="22"/>
          <w:lang w:val="de-DE"/>
        </w:rPr>
      </w:pPr>
      <w:r>
        <w:rPr>
          <w:rFonts w:ascii="Helvetica" w:hAnsi="Helvetica"/>
          <w:b/>
          <w:bCs/>
          <w:sz w:val="22"/>
          <w:szCs w:val="22"/>
          <w:u w:val="single"/>
          <w:lang w:val="de-DE"/>
        </w:rPr>
        <w:t>GENERAL COURSE INFORMATION:</w:t>
      </w:r>
      <w:r>
        <w:rPr>
          <w:rFonts w:ascii="Helvetica" w:hAnsi="Helvetica"/>
          <w:b/>
          <w:bCs/>
          <w:sz w:val="22"/>
          <w:szCs w:val="22"/>
        </w:rPr>
        <w:t xml:space="preserve">  </w:t>
      </w:r>
      <w:r>
        <w:rPr>
          <w:rFonts w:ascii="Calibri" w:hAnsi="Calibri"/>
          <w:sz w:val="22"/>
          <w:szCs w:val="22"/>
        </w:rPr>
        <w:t>Topic Outline.</w:t>
      </w:r>
    </w:p>
    <w:p w:rsidR="000C63D2" w:rsidRDefault="000C63D2">
      <w:pPr>
        <w:pStyle w:val="Body"/>
        <w:rPr>
          <w:rFonts w:ascii="Helvetica" w:eastAsia="Helvetica" w:hAnsi="Helvetica" w:cs="Helvetica"/>
          <w:b/>
          <w:bCs/>
          <w:sz w:val="22"/>
          <w:szCs w:val="22"/>
          <w:u w:val="single"/>
        </w:rPr>
      </w:pPr>
    </w:p>
    <w:p w:rsidR="000C63D2" w:rsidRDefault="00A45DA1">
      <w:pPr>
        <w:pStyle w:val="Body"/>
        <w:tabs>
          <w:tab w:val="left" w:pos="1080"/>
        </w:tabs>
        <w:ind w:left="1080" w:hanging="360"/>
        <w:rPr>
          <w:rFonts w:ascii="Calibri" w:eastAsia="Calibri" w:hAnsi="Calibri" w:cs="Calibri"/>
          <w:sz w:val="22"/>
          <w:szCs w:val="22"/>
        </w:rPr>
      </w:pPr>
      <w:r>
        <w:rPr>
          <w:rFonts w:ascii="Calibri" w:hAnsi="Calibri"/>
          <w:sz w:val="22"/>
          <w:szCs w:val="22"/>
        </w:rPr>
        <w:t xml:space="preserve">• </w:t>
      </w:r>
      <w:r>
        <w:rPr>
          <w:rFonts w:ascii="Calibri" w:hAnsi="Calibri"/>
          <w:sz w:val="22"/>
          <w:szCs w:val="22"/>
        </w:rPr>
        <w:tab/>
        <w:t>Develop an understanding of basic design elements and principles, and how these are used to formulate clear compositions.</w:t>
      </w:r>
    </w:p>
    <w:p w:rsidR="000C63D2" w:rsidRDefault="00A45DA1">
      <w:pPr>
        <w:pStyle w:val="ListParagraph"/>
        <w:numPr>
          <w:ilvl w:val="0"/>
          <w:numId w:val="4"/>
        </w:numPr>
        <w:rPr>
          <w:rFonts w:ascii="Calibri" w:hAnsi="Calibri"/>
          <w:sz w:val="22"/>
          <w:szCs w:val="22"/>
        </w:rPr>
      </w:pPr>
      <w:r>
        <w:rPr>
          <w:rFonts w:ascii="Calibri" w:hAnsi="Calibri"/>
          <w:sz w:val="22"/>
          <w:szCs w:val="22"/>
        </w:rPr>
        <w:t>Learn and become comfortable using specific design related terminology.</w:t>
      </w:r>
    </w:p>
    <w:p w:rsidR="000C63D2" w:rsidRDefault="00A45DA1">
      <w:pPr>
        <w:pStyle w:val="ListParagraph"/>
        <w:numPr>
          <w:ilvl w:val="0"/>
          <w:numId w:val="4"/>
        </w:numPr>
        <w:rPr>
          <w:rFonts w:ascii="Calibri" w:hAnsi="Calibri"/>
          <w:sz w:val="22"/>
          <w:szCs w:val="22"/>
        </w:rPr>
      </w:pPr>
      <w:r>
        <w:rPr>
          <w:rFonts w:ascii="Calibri" w:hAnsi="Calibri"/>
          <w:sz w:val="22"/>
          <w:szCs w:val="22"/>
        </w:rPr>
        <w:t>Develop the students’ creative thought process and introduce conceptual awareness (critical thinking).</w:t>
      </w:r>
    </w:p>
    <w:p w:rsidR="000C63D2" w:rsidRDefault="00A45DA1">
      <w:pPr>
        <w:pStyle w:val="ListParagraph"/>
        <w:numPr>
          <w:ilvl w:val="0"/>
          <w:numId w:val="4"/>
        </w:numPr>
        <w:rPr>
          <w:rFonts w:ascii="Calibri" w:hAnsi="Calibri"/>
          <w:sz w:val="22"/>
          <w:szCs w:val="22"/>
        </w:rPr>
      </w:pPr>
      <w:r>
        <w:rPr>
          <w:rFonts w:ascii="Calibri" w:hAnsi="Calibri"/>
          <w:sz w:val="22"/>
          <w:szCs w:val="22"/>
        </w:rPr>
        <w:t>Communicate concepts through digital media, learning the industry standard software applications for both print and screen output.</w:t>
      </w:r>
    </w:p>
    <w:p w:rsidR="000C63D2" w:rsidRDefault="00A45DA1">
      <w:pPr>
        <w:pStyle w:val="ListParagraph"/>
        <w:numPr>
          <w:ilvl w:val="0"/>
          <w:numId w:val="4"/>
        </w:numPr>
        <w:rPr>
          <w:rFonts w:ascii="Calibri" w:hAnsi="Calibri"/>
          <w:sz w:val="22"/>
          <w:szCs w:val="22"/>
        </w:rPr>
      </w:pPr>
      <w:r>
        <w:rPr>
          <w:rFonts w:ascii="Calibri" w:hAnsi="Calibri"/>
          <w:sz w:val="22"/>
          <w:szCs w:val="22"/>
        </w:rPr>
        <w:t>Prepare the student for the digital portfolio development.</w:t>
      </w:r>
    </w:p>
    <w:p w:rsidR="000C63D2" w:rsidRDefault="000C63D2">
      <w:pPr>
        <w:pStyle w:val="Body"/>
        <w:tabs>
          <w:tab w:val="left" w:pos="1080"/>
        </w:tabs>
        <w:ind w:left="1080" w:hanging="360"/>
        <w:rPr>
          <w:rFonts w:ascii="Calibri" w:eastAsia="Calibri" w:hAnsi="Calibri" w:cs="Calibri"/>
          <w:sz w:val="22"/>
          <w:szCs w:val="22"/>
        </w:rPr>
      </w:pPr>
    </w:p>
    <w:p w:rsidR="000C63D2" w:rsidRDefault="000C63D2">
      <w:pPr>
        <w:pStyle w:val="Body"/>
        <w:tabs>
          <w:tab w:val="left" w:pos="1080"/>
        </w:tabs>
        <w:ind w:left="1080" w:hanging="360"/>
        <w:rPr>
          <w:rFonts w:ascii="Calibri" w:eastAsia="Calibri" w:hAnsi="Calibri" w:cs="Calibri"/>
          <w:sz w:val="22"/>
          <w:szCs w:val="22"/>
        </w:rPr>
      </w:pPr>
    </w:p>
    <w:p w:rsidR="000C63D2" w:rsidRDefault="00A45DA1">
      <w:pPr>
        <w:pStyle w:val="Body"/>
        <w:numPr>
          <w:ilvl w:val="0"/>
          <w:numId w:val="7"/>
        </w:numPr>
        <w:rPr>
          <w:rFonts w:ascii="Calibri" w:hAnsi="Calibri"/>
          <w:sz w:val="22"/>
          <w:szCs w:val="22"/>
        </w:rPr>
      </w:pPr>
      <w:r>
        <w:rPr>
          <w:rFonts w:ascii="Helvetica" w:hAnsi="Helvetica"/>
          <w:b/>
          <w:bCs/>
          <w:caps/>
          <w:sz w:val="22"/>
          <w:szCs w:val="22"/>
          <w:u w:val="single"/>
        </w:rPr>
        <w:t>All courses at Florida SouthWestern State College contribute to the general education program by meeting one or more of the following general education competencies:</w:t>
      </w:r>
    </w:p>
    <w:p w:rsidR="000C63D2" w:rsidRDefault="000C63D2">
      <w:pPr>
        <w:pStyle w:val="Body"/>
        <w:rPr>
          <w:rFonts w:ascii="Helvetica" w:eastAsia="Helvetica" w:hAnsi="Helvetica" w:cs="Helvetica"/>
          <w:b/>
          <w:bCs/>
          <w:sz w:val="22"/>
          <w:szCs w:val="22"/>
          <w:u w:val="single"/>
        </w:rPr>
      </w:pPr>
    </w:p>
    <w:p w:rsidR="000C63D2" w:rsidRDefault="00A45DA1">
      <w:pPr>
        <w:pStyle w:val="Body"/>
        <w:ind w:left="720"/>
        <w:rPr>
          <w:rFonts w:ascii="Garamond" w:eastAsia="Garamond" w:hAnsi="Garamond" w:cs="Garamond"/>
          <w:sz w:val="22"/>
          <w:szCs w:val="22"/>
        </w:rPr>
      </w:pPr>
      <w:r>
        <w:rPr>
          <w:rFonts w:ascii="Garamond" w:hAnsi="Garamond"/>
          <w:b/>
          <w:bCs/>
          <w:sz w:val="28"/>
          <w:szCs w:val="28"/>
        </w:rPr>
        <w:t>C</w:t>
      </w:r>
      <w:r>
        <w:rPr>
          <w:rFonts w:ascii="Garamond" w:hAnsi="Garamond"/>
          <w:sz w:val="22"/>
          <w:szCs w:val="22"/>
        </w:rPr>
        <w:t>ommunicate clearly in a variety of modes and media.</w:t>
      </w:r>
    </w:p>
    <w:p w:rsidR="000C63D2" w:rsidRDefault="00A45DA1">
      <w:pPr>
        <w:pStyle w:val="Body"/>
        <w:ind w:left="720"/>
        <w:rPr>
          <w:rFonts w:ascii="Garamond" w:eastAsia="Garamond" w:hAnsi="Garamond" w:cs="Garamond"/>
          <w:sz w:val="22"/>
          <w:szCs w:val="22"/>
        </w:rPr>
      </w:pPr>
      <w:r>
        <w:rPr>
          <w:rFonts w:ascii="Garamond" w:hAnsi="Garamond"/>
          <w:b/>
          <w:bCs/>
          <w:sz w:val="28"/>
          <w:szCs w:val="28"/>
        </w:rPr>
        <w:lastRenderedPageBreak/>
        <w:t>R</w:t>
      </w:r>
      <w:r>
        <w:rPr>
          <w:rFonts w:ascii="Garamond" w:hAnsi="Garamond"/>
          <w:sz w:val="22"/>
          <w:szCs w:val="22"/>
        </w:rPr>
        <w:t>esearch and examine academic and non-academic information, resources, and evidence.</w:t>
      </w:r>
    </w:p>
    <w:p w:rsidR="000C63D2" w:rsidRDefault="00A45DA1">
      <w:pPr>
        <w:pStyle w:val="Body"/>
        <w:ind w:left="720"/>
        <w:rPr>
          <w:rFonts w:ascii="Garamond" w:eastAsia="Garamond" w:hAnsi="Garamond" w:cs="Garamond"/>
          <w:sz w:val="22"/>
          <w:szCs w:val="22"/>
        </w:rPr>
      </w:pPr>
      <w:r>
        <w:rPr>
          <w:rFonts w:ascii="Garamond" w:hAnsi="Garamond"/>
          <w:b/>
          <w:bCs/>
          <w:sz w:val="28"/>
          <w:szCs w:val="28"/>
        </w:rPr>
        <w:t>E</w:t>
      </w:r>
      <w:r>
        <w:rPr>
          <w:rFonts w:ascii="Garamond" w:hAnsi="Garamond"/>
          <w:sz w:val="22"/>
          <w:szCs w:val="22"/>
        </w:rPr>
        <w:t>valuate and utilize mathematical principles, technology, scientific and quantitative data.</w:t>
      </w:r>
    </w:p>
    <w:p w:rsidR="000C63D2" w:rsidRDefault="00A45DA1">
      <w:pPr>
        <w:pStyle w:val="Body"/>
        <w:ind w:left="720"/>
        <w:rPr>
          <w:rFonts w:ascii="Garamond" w:eastAsia="Garamond" w:hAnsi="Garamond" w:cs="Garamond"/>
          <w:sz w:val="22"/>
          <w:szCs w:val="22"/>
        </w:rPr>
      </w:pPr>
      <w:r>
        <w:rPr>
          <w:rFonts w:ascii="Garamond" w:hAnsi="Garamond"/>
          <w:b/>
          <w:bCs/>
          <w:sz w:val="28"/>
          <w:szCs w:val="28"/>
        </w:rPr>
        <w:t>A</w:t>
      </w:r>
      <w:r>
        <w:rPr>
          <w:rFonts w:ascii="Garamond" w:hAnsi="Garamond"/>
          <w:sz w:val="22"/>
          <w:szCs w:val="22"/>
        </w:rPr>
        <w:t>nalyze and create individual and collaborative works of art, literature, and performance.</w:t>
      </w:r>
    </w:p>
    <w:p w:rsidR="000C63D2" w:rsidRDefault="00A45DA1">
      <w:pPr>
        <w:pStyle w:val="Body"/>
        <w:ind w:left="720"/>
        <w:rPr>
          <w:rFonts w:ascii="Garamond" w:eastAsia="Garamond" w:hAnsi="Garamond" w:cs="Garamond"/>
          <w:sz w:val="22"/>
          <w:szCs w:val="22"/>
        </w:rPr>
      </w:pPr>
      <w:r>
        <w:rPr>
          <w:rFonts w:ascii="Garamond" w:hAnsi="Garamond"/>
          <w:b/>
          <w:bCs/>
          <w:sz w:val="28"/>
          <w:szCs w:val="28"/>
        </w:rPr>
        <w:t>T</w:t>
      </w:r>
      <w:r>
        <w:rPr>
          <w:rFonts w:ascii="Garamond" w:hAnsi="Garamond"/>
          <w:sz w:val="22"/>
          <w:szCs w:val="22"/>
        </w:rPr>
        <w:t>hink critically about questions to yield meaning and value.</w:t>
      </w:r>
    </w:p>
    <w:p w:rsidR="000C63D2" w:rsidRDefault="00A45DA1">
      <w:pPr>
        <w:pStyle w:val="Body"/>
        <w:ind w:left="720"/>
        <w:rPr>
          <w:rFonts w:ascii="Garamond" w:eastAsia="Garamond" w:hAnsi="Garamond" w:cs="Garamond"/>
          <w:sz w:val="22"/>
          <w:szCs w:val="22"/>
        </w:rPr>
      </w:pPr>
      <w:r>
        <w:rPr>
          <w:rFonts w:ascii="Garamond" w:hAnsi="Garamond"/>
          <w:b/>
          <w:bCs/>
          <w:sz w:val="28"/>
          <w:szCs w:val="28"/>
        </w:rPr>
        <w:t>I</w:t>
      </w:r>
      <w:r>
        <w:rPr>
          <w:rFonts w:ascii="Garamond" w:hAnsi="Garamond"/>
          <w:sz w:val="22"/>
          <w:szCs w:val="22"/>
        </w:rPr>
        <w:t>nvestigate and engage in the transdisciplinary applications of research, learning, and knowledge.</w:t>
      </w:r>
    </w:p>
    <w:p w:rsidR="000C63D2" w:rsidRDefault="00A45DA1">
      <w:pPr>
        <w:pStyle w:val="Body"/>
        <w:ind w:left="720"/>
        <w:rPr>
          <w:rFonts w:ascii="Garamond" w:eastAsia="Garamond" w:hAnsi="Garamond" w:cs="Garamond"/>
          <w:sz w:val="22"/>
          <w:szCs w:val="22"/>
        </w:rPr>
      </w:pPr>
      <w:r>
        <w:rPr>
          <w:rFonts w:ascii="Garamond" w:hAnsi="Garamond"/>
          <w:b/>
          <w:bCs/>
          <w:sz w:val="28"/>
          <w:szCs w:val="28"/>
        </w:rPr>
        <w:t>V</w:t>
      </w:r>
      <w:r>
        <w:rPr>
          <w:rFonts w:ascii="Garamond" w:hAnsi="Garamond"/>
          <w:sz w:val="22"/>
          <w:szCs w:val="22"/>
        </w:rPr>
        <w:t>isualize and engage the world from different historical, social, religious, and cultural approaches.</w:t>
      </w:r>
    </w:p>
    <w:p w:rsidR="000C63D2" w:rsidRDefault="00A45DA1">
      <w:pPr>
        <w:pStyle w:val="Body"/>
        <w:ind w:left="720"/>
        <w:rPr>
          <w:rFonts w:ascii="Garamond" w:eastAsia="Garamond" w:hAnsi="Garamond" w:cs="Garamond"/>
          <w:sz w:val="22"/>
          <w:szCs w:val="22"/>
        </w:rPr>
      </w:pPr>
      <w:r>
        <w:rPr>
          <w:rFonts w:ascii="Garamond" w:hAnsi="Garamond"/>
          <w:b/>
          <w:bCs/>
          <w:sz w:val="28"/>
          <w:szCs w:val="28"/>
        </w:rPr>
        <w:t>E</w:t>
      </w:r>
      <w:r>
        <w:rPr>
          <w:rFonts w:ascii="Garamond" w:hAnsi="Garamond"/>
          <w:sz w:val="22"/>
          <w:szCs w:val="22"/>
        </w:rPr>
        <w:t>ngage meanings of active citizenship in one’s community, nation, and the world.</w:t>
      </w:r>
    </w:p>
    <w:p w:rsidR="000C63D2" w:rsidRDefault="000C63D2">
      <w:pPr>
        <w:pStyle w:val="Body"/>
        <w:ind w:left="720"/>
        <w:rPr>
          <w:rFonts w:ascii="Helvetica" w:eastAsia="Helvetica" w:hAnsi="Helvetica" w:cs="Helvetica"/>
          <w:b/>
          <w:bCs/>
          <w:sz w:val="22"/>
          <w:szCs w:val="22"/>
          <w:u w:val="single"/>
        </w:rPr>
      </w:pPr>
    </w:p>
    <w:p w:rsidR="000C63D2" w:rsidRDefault="00A45DA1">
      <w:pPr>
        <w:pStyle w:val="Body"/>
        <w:shd w:val="clear" w:color="auto" w:fill="FFFFFF"/>
        <w:ind w:firstLine="720"/>
        <w:rPr>
          <w:rFonts w:ascii="Calibri" w:eastAsia="Calibri" w:hAnsi="Calibri" w:cs="Calibri"/>
          <w:sz w:val="22"/>
          <w:szCs w:val="22"/>
        </w:rPr>
      </w:pPr>
      <w:r>
        <w:rPr>
          <w:rFonts w:ascii="Helvetica" w:hAnsi="Helvetica"/>
          <w:b/>
          <w:bCs/>
          <w:sz w:val="22"/>
          <w:szCs w:val="22"/>
        </w:rPr>
        <w:t>A.</w:t>
      </w:r>
      <w:r>
        <w:rPr>
          <w:rFonts w:ascii="Calibri" w:hAnsi="Calibri"/>
          <w:sz w:val="22"/>
          <w:szCs w:val="22"/>
        </w:rPr>
        <w:t>  </w:t>
      </w:r>
      <w:r>
        <w:rPr>
          <w:rFonts w:ascii="Helvetica" w:hAnsi="Helvetica"/>
          <w:b/>
          <w:bCs/>
          <w:sz w:val="22"/>
          <w:szCs w:val="22"/>
        </w:rPr>
        <w:t>General Education Competencies and Course</w:t>
      </w:r>
      <w:r>
        <w:rPr>
          <w:rFonts w:ascii="Helvetica" w:hAnsi="Helvetica"/>
          <w:b/>
          <w:bCs/>
          <w:color w:val="FF0000"/>
          <w:sz w:val="22"/>
          <w:szCs w:val="22"/>
          <w:u w:color="FF0000"/>
        </w:rPr>
        <w:t> </w:t>
      </w:r>
      <w:r>
        <w:rPr>
          <w:rFonts w:ascii="Helvetica" w:hAnsi="Helvetica"/>
          <w:b/>
          <w:bCs/>
          <w:sz w:val="22"/>
          <w:szCs w:val="22"/>
        </w:rPr>
        <w:t>Outcomes</w:t>
      </w:r>
    </w:p>
    <w:p w:rsidR="000C63D2" w:rsidRDefault="00A45DA1">
      <w:pPr>
        <w:pStyle w:val="Body"/>
        <w:shd w:val="clear" w:color="auto" w:fill="FFFFFF"/>
        <w:ind w:left="720"/>
        <w:rPr>
          <w:rFonts w:ascii="Calibri" w:eastAsia="Calibri" w:hAnsi="Calibri" w:cs="Calibri"/>
          <w:sz w:val="22"/>
          <w:szCs w:val="22"/>
        </w:rPr>
      </w:pPr>
      <w:r>
        <w:rPr>
          <w:rFonts w:ascii="Calibri" w:hAnsi="Calibri"/>
          <w:sz w:val="22"/>
          <w:szCs w:val="22"/>
        </w:rPr>
        <w:t>1. Listed here are the course outcomes/objectives assessed in this course which play an </w:t>
      </w:r>
      <w:r>
        <w:rPr>
          <w:rFonts w:ascii="Helvetica" w:hAnsi="Helvetica"/>
          <w:i/>
          <w:iCs/>
          <w:sz w:val="22"/>
          <w:szCs w:val="22"/>
          <w:lang w:val="it-IT"/>
        </w:rPr>
        <w:t>integral</w:t>
      </w:r>
      <w:r>
        <w:rPr>
          <w:rFonts w:ascii="Calibri" w:hAnsi="Calibri"/>
          <w:sz w:val="22"/>
          <w:szCs w:val="22"/>
        </w:rPr>
        <w:t> part in contributing to the student</w:t>
      </w:r>
      <w:r>
        <w:rPr>
          <w:rFonts w:ascii="Calibri" w:hAnsi="Calibri"/>
          <w:sz w:val="22"/>
          <w:szCs w:val="22"/>
          <w:rtl/>
        </w:rPr>
        <w:t>’</w:t>
      </w:r>
      <w:r>
        <w:rPr>
          <w:rFonts w:ascii="Calibri" w:hAnsi="Calibri"/>
          <w:sz w:val="22"/>
          <w:szCs w:val="22"/>
        </w:rPr>
        <w:t>s general education along with the general education competency it supports.</w:t>
      </w:r>
    </w:p>
    <w:p w:rsidR="000C63D2" w:rsidRDefault="00A45DA1">
      <w:pPr>
        <w:pStyle w:val="Body"/>
        <w:shd w:val="clear" w:color="auto" w:fill="FFFFFF"/>
        <w:rPr>
          <w:rFonts w:ascii="Calibri" w:eastAsia="Calibri" w:hAnsi="Calibri" w:cs="Calibri"/>
          <w:sz w:val="22"/>
          <w:szCs w:val="22"/>
        </w:rPr>
      </w:pPr>
      <w:r>
        <w:rPr>
          <w:rFonts w:ascii="Calibri" w:hAnsi="Calibri"/>
          <w:sz w:val="22"/>
          <w:szCs w:val="22"/>
        </w:rPr>
        <w:t> </w:t>
      </w:r>
    </w:p>
    <w:p w:rsidR="000C63D2" w:rsidRDefault="00A45DA1">
      <w:pPr>
        <w:pStyle w:val="Body"/>
        <w:shd w:val="clear" w:color="auto" w:fill="FFFFFF"/>
        <w:ind w:left="720"/>
        <w:rPr>
          <w:rFonts w:ascii="Helvetica" w:eastAsia="Helvetica" w:hAnsi="Helvetica" w:cs="Helvetica"/>
          <w:b/>
          <w:bCs/>
          <w:sz w:val="22"/>
          <w:szCs w:val="22"/>
        </w:rPr>
      </w:pPr>
      <w:r>
        <w:rPr>
          <w:rFonts w:ascii="Calibri" w:hAnsi="Calibri"/>
          <w:sz w:val="22"/>
          <w:szCs w:val="22"/>
        </w:rPr>
        <w:t xml:space="preserve">General Education Competency: </w:t>
      </w:r>
      <w:r>
        <w:rPr>
          <w:rFonts w:ascii="Helvetica" w:hAnsi="Helvetica"/>
          <w:b/>
          <w:bCs/>
          <w:sz w:val="22"/>
          <w:szCs w:val="22"/>
        </w:rPr>
        <w:t>Think</w:t>
      </w:r>
    </w:p>
    <w:p w:rsidR="000C63D2" w:rsidRDefault="000C63D2">
      <w:pPr>
        <w:pStyle w:val="Body"/>
        <w:shd w:val="clear" w:color="auto" w:fill="FFFFFF"/>
        <w:rPr>
          <w:rFonts w:ascii="Calibri" w:eastAsia="Calibri" w:hAnsi="Calibri" w:cs="Calibri"/>
          <w:sz w:val="22"/>
          <w:szCs w:val="22"/>
        </w:rPr>
      </w:pPr>
    </w:p>
    <w:p w:rsidR="000C63D2" w:rsidRDefault="00A45DA1">
      <w:pPr>
        <w:pStyle w:val="Body"/>
        <w:shd w:val="clear" w:color="auto" w:fill="FFFFFF"/>
        <w:rPr>
          <w:rFonts w:ascii="Calibri" w:eastAsia="Calibri" w:hAnsi="Calibri" w:cs="Calibri"/>
          <w:sz w:val="22"/>
          <w:szCs w:val="22"/>
        </w:rPr>
      </w:pPr>
      <w:r>
        <w:rPr>
          <w:rFonts w:ascii="Calibri" w:eastAsia="Calibri" w:hAnsi="Calibri" w:cs="Calibri"/>
          <w:sz w:val="22"/>
          <w:szCs w:val="22"/>
        </w:rPr>
        <w:tab/>
        <w:t>Course Outcomes or Objectives Supporting the General Education Competency Selected:</w:t>
      </w:r>
    </w:p>
    <w:p w:rsidR="000C63D2" w:rsidRDefault="000C63D2">
      <w:pPr>
        <w:pStyle w:val="Body"/>
        <w:shd w:val="clear" w:color="auto" w:fill="FFFFFF"/>
        <w:rPr>
          <w:rFonts w:ascii="Calibri" w:eastAsia="Calibri" w:hAnsi="Calibri" w:cs="Calibri"/>
          <w:sz w:val="22"/>
          <w:szCs w:val="22"/>
        </w:rPr>
      </w:pPr>
    </w:p>
    <w:p w:rsidR="000C63D2" w:rsidRDefault="00A45DA1">
      <w:pPr>
        <w:pStyle w:val="BodyText"/>
        <w:numPr>
          <w:ilvl w:val="0"/>
          <w:numId w:val="9"/>
        </w:numPr>
        <w:suppressAutoHyphens w:val="0"/>
        <w:spacing w:after="0"/>
        <w:ind w:right="564"/>
        <w:rPr>
          <w:rFonts w:ascii="Calibri" w:hAnsi="Calibri"/>
          <w:sz w:val="22"/>
          <w:szCs w:val="22"/>
        </w:rPr>
      </w:pPr>
      <w:r>
        <w:rPr>
          <w:rFonts w:ascii="Calibri" w:hAnsi="Calibri"/>
          <w:color w:val="16161A"/>
          <w:sz w:val="22"/>
          <w:szCs w:val="22"/>
          <w:u w:color="16161A"/>
        </w:rPr>
        <w:t>Successfully</w:t>
      </w:r>
      <w:r>
        <w:rPr>
          <w:rFonts w:ascii="Calibri" w:hAnsi="Calibri"/>
          <w:color w:val="16161A"/>
          <w:spacing w:val="15"/>
          <w:sz w:val="22"/>
          <w:szCs w:val="22"/>
          <w:u w:color="16161A"/>
        </w:rPr>
        <w:t xml:space="preserve"> </w:t>
      </w:r>
      <w:r>
        <w:rPr>
          <w:rFonts w:ascii="Calibri" w:hAnsi="Calibri"/>
          <w:color w:val="16161A"/>
          <w:sz w:val="22"/>
          <w:szCs w:val="22"/>
          <w:u w:color="16161A"/>
        </w:rPr>
        <w:t>understand</w:t>
      </w:r>
      <w:r>
        <w:rPr>
          <w:rFonts w:ascii="Calibri" w:hAnsi="Calibri"/>
          <w:color w:val="16161A"/>
          <w:spacing w:val="3"/>
          <w:sz w:val="22"/>
          <w:szCs w:val="22"/>
          <w:u w:color="16161A"/>
        </w:rPr>
        <w:t xml:space="preserve"> </w:t>
      </w:r>
      <w:r>
        <w:rPr>
          <w:rFonts w:ascii="Calibri" w:hAnsi="Calibri"/>
          <w:color w:val="16161A"/>
          <w:sz w:val="22"/>
          <w:szCs w:val="22"/>
          <w:u w:color="16161A"/>
        </w:rPr>
        <w:t>and</w:t>
      </w:r>
      <w:r>
        <w:rPr>
          <w:rFonts w:ascii="Calibri" w:hAnsi="Calibri"/>
          <w:color w:val="16161A"/>
          <w:spacing w:val="3"/>
          <w:sz w:val="22"/>
          <w:szCs w:val="22"/>
          <w:u w:color="16161A"/>
        </w:rPr>
        <w:t xml:space="preserve"> </w:t>
      </w:r>
      <w:r>
        <w:rPr>
          <w:rFonts w:ascii="Calibri" w:hAnsi="Calibri"/>
          <w:color w:val="16161A"/>
          <w:sz w:val="22"/>
          <w:szCs w:val="22"/>
          <w:u w:color="16161A"/>
        </w:rPr>
        <w:t>utilize</w:t>
      </w:r>
      <w:r>
        <w:rPr>
          <w:rFonts w:ascii="Calibri" w:hAnsi="Calibri"/>
          <w:color w:val="16161A"/>
          <w:spacing w:val="-1"/>
          <w:sz w:val="22"/>
          <w:szCs w:val="22"/>
          <w:u w:color="16161A"/>
        </w:rPr>
        <w:t xml:space="preserve"> </w:t>
      </w:r>
      <w:r>
        <w:rPr>
          <w:rFonts w:ascii="Calibri" w:hAnsi="Calibri"/>
          <w:color w:val="16161A"/>
          <w:sz w:val="22"/>
          <w:szCs w:val="22"/>
          <w:u w:color="16161A"/>
        </w:rPr>
        <w:t>digital</w:t>
      </w:r>
      <w:r>
        <w:rPr>
          <w:rFonts w:ascii="Calibri" w:hAnsi="Calibri"/>
          <w:color w:val="16161A"/>
          <w:spacing w:val="-3"/>
          <w:sz w:val="22"/>
          <w:szCs w:val="22"/>
          <w:u w:color="16161A"/>
        </w:rPr>
        <w:t xml:space="preserve"> </w:t>
      </w:r>
      <w:r>
        <w:rPr>
          <w:rFonts w:ascii="Calibri" w:hAnsi="Calibri"/>
          <w:color w:val="16161A"/>
          <w:sz w:val="22"/>
          <w:szCs w:val="22"/>
          <w:u w:color="16161A"/>
        </w:rPr>
        <w:t>media as a</w:t>
      </w:r>
      <w:r>
        <w:rPr>
          <w:rFonts w:ascii="Calibri" w:hAnsi="Calibri"/>
          <w:color w:val="16161A"/>
          <w:spacing w:val="-5"/>
          <w:sz w:val="22"/>
          <w:szCs w:val="22"/>
          <w:u w:color="16161A"/>
        </w:rPr>
        <w:t xml:space="preserve"> </w:t>
      </w:r>
      <w:r>
        <w:rPr>
          <w:rFonts w:ascii="Calibri" w:hAnsi="Calibri"/>
          <w:color w:val="16161A"/>
          <w:sz w:val="22"/>
          <w:szCs w:val="22"/>
          <w:u w:color="16161A"/>
        </w:rPr>
        <w:t>tool</w:t>
      </w:r>
      <w:r>
        <w:rPr>
          <w:rFonts w:ascii="Calibri" w:hAnsi="Calibri"/>
          <w:color w:val="16161A"/>
          <w:spacing w:val="-7"/>
          <w:sz w:val="22"/>
          <w:szCs w:val="22"/>
          <w:u w:color="16161A"/>
        </w:rPr>
        <w:t xml:space="preserve"> </w:t>
      </w:r>
      <w:r>
        <w:rPr>
          <w:rFonts w:ascii="Calibri" w:hAnsi="Calibri"/>
          <w:color w:val="16161A"/>
          <w:sz w:val="22"/>
          <w:szCs w:val="22"/>
          <w:u w:color="16161A"/>
        </w:rPr>
        <w:t>within</w:t>
      </w:r>
      <w:r>
        <w:rPr>
          <w:rFonts w:ascii="Calibri" w:hAnsi="Calibri"/>
          <w:color w:val="16161A"/>
          <w:spacing w:val="1"/>
          <w:sz w:val="22"/>
          <w:szCs w:val="22"/>
          <w:u w:color="16161A"/>
        </w:rPr>
        <w:t xml:space="preserve"> </w:t>
      </w:r>
      <w:r>
        <w:rPr>
          <w:rFonts w:ascii="Calibri" w:hAnsi="Calibri"/>
          <w:color w:val="16161A"/>
          <w:sz w:val="22"/>
          <w:szCs w:val="22"/>
          <w:u w:color="16161A"/>
        </w:rPr>
        <w:t>the</w:t>
      </w:r>
      <w:r>
        <w:rPr>
          <w:rFonts w:ascii="Calibri" w:hAnsi="Calibri"/>
          <w:color w:val="16161A"/>
          <w:spacing w:val="7"/>
          <w:sz w:val="22"/>
          <w:szCs w:val="22"/>
          <w:u w:color="16161A"/>
        </w:rPr>
        <w:t xml:space="preserve"> </w:t>
      </w:r>
      <w:r>
        <w:rPr>
          <w:rFonts w:ascii="Calibri" w:hAnsi="Calibri"/>
          <w:color w:val="16161A"/>
          <w:sz w:val="22"/>
          <w:szCs w:val="22"/>
          <w:u w:color="16161A"/>
        </w:rPr>
        <w:t>larger</w:t>
      </w:r>
      <w:r>
        <w:rPr>
          <w:rFonts w:ascii="Calibri" w:hAnsi="Calibri"/>
          <w:color w:val="16161A"/>
          <w:spacing w:val="5"/>
          <w:sz w:val="22"/>
          <w:szCs w:val="22"/>
          <w:u w:color="16161A"/>
        </w:rPr>
        <w:t xml:space="preserve"> </w:t>
      </w:r>
      <w:r>
        <w:rPr>
          <w:rFonts w:ascii="Calibri" w:hAnsi="Calibri"/>
          <w:color w:val="16161A"/>
          <w:sz w:val="22"/>
          <w:szCs w:val="22"/>
          <w:u w:color="16161A"/>
        </w:rPr>
        <w:t>context</w:t>
      </w:r>
      <w:r>
        <w:rPr>
          <w:rFonts w:ascii="Calibri" w:hAnsi="Calibri"/>
          <w:color w:val="16161A"/>
          <w:spacing w:val="3"/>
          <w:sz w:val="22"/>
          <w:szCs w:val="22"/>
          <w:u w:color="16161A"/>
        </w:rPr>
        <w:t xml:space="preserve"> </w:t>
      </w:r>
      <w:r>
        <w:rPr>
          <w:rFonts w:ascii="Calibri" w:hAnsi="Calibri"/>
          <w:color w:val="16161A"/>
          <w:sz w:val="22"/>
          <w:szCs w:val="22"/>
          <w:u w:color="16161A"/>
        </w:rPr>
        <w:t>of fine</w:t>
      </w:r>
      <w:r>
        <w:rPr>
          <w:rFonts w:ascii="Calibri" w:hAnsi="Calibri"/>
          <w:color w:val="16161A"/>
          <w:spacing w:val="17"/>
          <w:sz w:val="22"/>
          <w:szCs w:val="22"/>
          <w:u w:color="16161A"/>
        </w:rPr>
        <w:t xml:space="preserve"> </w:t>
      </w:r>
      <w:r>
        <w:rPr>
          <w:rFonts w:ascii="Calibri" w:hAnsi="Calibri"/>
          <w:color w:val="16161A"/>
          <w:sz w:val="22"/>
          <w:szCs w:val="22"/>
          <w:u w:color="16161A"/>
        </w:rPr>
        <w:t>art</w:t>
      </w:r>
      <w:r>
        <w:rPr>
          <w:rFonts w:ascii="Calibri" w:hAnsi="Calibri"/>
          <w:color w:val="16161A"/>
          <w:spacing w:val="14"/>
          <w:sz w:val="22"/>
          <w:szCs w:val="22"/>
          <w:u w:color="16161A"/>
        </w:rPr>
        <w:t xml:space="preserve"> </w:t>
      </w:r>
      <w:r>
        <w:rPr>
          <w:rFonts w:ascii="Calibri" w:hAnsi="Calibri"/>
          <w:color w:val="16161A"/>
          <w:sz w:val="22"/>
          <w:szCs w:val="22"/>
          <w:u w:color="16161A"/>
        </w:rPr>
        <w:t>and</w:t>
      </w:r>
      <w:r>
        <w:rPr>
          <w:rFonts w:ascii="Calibri" w:hAnsi="Calibri"/>
          <w:color w:val="16161A"/>
          <w:spacing w:val="14"/>
          <w:sz w:val="22"/>
          <w:szCs w:val="22"/>
          <w:u w:color="16161A"/>
        </w:rPr>
        <w:t xml:space="preserve"> </w:t>
      </w:r>
      <w:r>
        <w:rPr>
          <w:rFonts w:ascii="Calibri" w:hAnsi="Calibri"/>
          <w:color w:val="16161A"/>
          <w:sz w:val="22"/>
          <w:szCs w:val="22"/>
          <w:u w:color="16161A"/>
        </w:rPr>
        <w:t>how</w:t>
      </w:r>
      <w:r>
        <w:rPr>
          <w:rFonts w:ascii="Calibri" w:hAnsi="Calibri"/>
          <w:color w:val="16161A"/>
          <w:spacing w:val="12"/>
          <w:sz w:val="22"/>
          <w:szCs w:val="22"/>
          <w:u w:color="16161A"/>
        </w:rPr>
        <w:t xml:space="preserve"> </w:t>
      </w:r>
      <w:r>
        <w:rPr>
          <w:rFonts w:ascii="Calibri" w:hAnsi="Calibri"/>
          <w:color w:val="16161A"/>
          <w:sz w:val="22"/>
          <w:szCs w:val="22"/>
          <w:u w:color="16161A"/>
        </w:rPr>
        <w:t>it</w:t>
      </w:r>
      <w:r>
        <w:rPr>
          <w:rFonts w:ascii="Calibri" w:hAnsi="Calibri"/>
          <w:color w:val="16161A"/>
          <w:spacing w:val="6"/>
          <w:sz w:val="22"/>
          <w:szCs w:val="22"/>
          <w:u w:color="16161A"/>
        </w:rPr>
        <w:t xml:space="preserve"> </w:t>
      </w:r>
      <w:r>
        <w:rPr>
          <w:rFonts w:ascii="Calibri" w:hAnsi="Calibri"/>
          <w:color w:val="16161A"/>
          <w:sz w:val="22"/>
          <w:szCs w:val="22"/>
          <w:u w:color="16161A"/>
        </w:rPr>
        <w:t>compares</w:t>
      </w:r>
      <w:r>
        <w:rPr>
          <w:rFonts w:ascii="Calibri" w:hAnsi="Calibri"/>
          <w:color w:val="16161A"/>
          <w:spacing w:val="9"/>
          <w:sz w:val="22"/>
          <w:szCs w:val="22"/>
          <w:u w:color="16161A"/>
        </w:rPr>
        <w:t xml:space="preserve"> </w:t>
      </w:r>
      <w:r>
        <w:rPr>
          <w:rFonts w:ascii="Calibri" w:hAnsi="Calibri"/>
          <w:color w:val="16161A"/>
          <w:sz w:val="22"/>
          <w:szCs w:val="22"/>
          <w:u w:color="16161A"/>
        </w:rPr>
        <w:t>to</w:t>
      </w:r>
      <w:r>
        <w:rPr>
          <w:rFonts w:ascii="Calibri" w:hAnsi="Calibri"/>
          <w:color w:val="16161A"/>
          <w:spacing w:val="18"/>
          <w:sz w:val="22"/>
          <w:szCs w:val="22"/>
          <w:u w:color="16161A"/>
        </w:rPr>
        <w:t xml:space="preserve"> </w:t>
      </w:r>
      <w:r>
        <w:rPr>
          <w:rFonts w:ascii="Calibri" w:hAnsi="Calibri"/>
          <w:color w:val="16161A"/>
          <w:sz w:val="22"/>
          <w:szCs w:val="22"/>
          <w:u w:color="16161A"/>
        </w:rPr>
        <w:t>other</w:t>
      </w:r>
      <w:r>
        <w:rPr>
          <w:rFonts w:ascii="Calibri" w:hAnsi="Calibri"/>
          <w:color w:val="16161A"/>
          <w:spacing w:val="10"/>
          <w:sz w:val="22"/>
          <w:szCs w:val="22"/>
          <w:u w:color="16161A"/>
        </w:rPr>
        <w:t xml:space="preserve"> </w:t>
      </w:r>
      <w:r>
        <w:rPr>
          <w:rFonts w:ascii="Calibri" w:hAnsi="Calibri"/>
          <w:color w:val="16161A"/>
          <w:sz w:val="22"/>
          <w:szCs w:val="22"/>
          <w:u w:color="16161A"/>
        </w:rPr>
        <w:t>traditional</w:t>
      </w:r>
      <w:r>
        <w:rPr>
          <w:rFonts w:ascii="Calibri" w:hAnsi="Calibri"/>
          <w:color w:val="16161A"/>
          <w:spacing w:val="15"/>
          <w:sz w:val="22"/>
          <w:szCs w:val="22"/>
          <w:u w:color="16161A"/>
        </w:rPr>
        <w:t xml:space="preserve"> </w:t>
      </w:r>
      <w:r>
        <w:rPr>
          <w:rFonts w:ascii="Calibri" w:hAnsi="Calibri"/>
          <w:color w:val="16161A"/>
          <w:sz w:val="22"/>
          <w:szCs w:val="22"/>
          <w:u w:color="16161A"/>
        </w:rPr>
        <w:t>fine</w:t>
      </w:r>
      <w:r>
        <w:rPr>
          <w:rFonts w:ascii="Calibri" w:hAnsi="Calibri"/>
          <w:color w:val="16161A"/>
          <w:spacing w:val="12"/>
          <w:sz w:val="22"/>
          <w:szCs w:val="22"/>
          <w:u w:color="16161A"/>
        </w:rPr>
        <w:t xml:space="preserve"> </w:t>
      </w:r>
      <w:r>
        <w:rPr>
          <w:rFonts w:ascii="Calibri" w:hAnsi="Calibri"/>
          <w:color w:val="16161A"/>
          <w:sz w:val="22"/>
          <w:szCs w:val="22"/>
          <w:u w:color="16161A"/>
        </w:rPr>
        <w:t>art</w:t>
      </w:r>
      <w:r>
        <w:rPr>
          <w:rFonts w:ascii="Calibri" w:hAnsi="Calibri"/>
          <w:color w:val="16161A"/>
          <w:spacing w:val="20"/>
          <w:sz w:val="22"/>
          <w:szCs w:val="22"/>
          <w:u w:color="16161A"/>
        </w:rPr>
        <w:t xml:space="preserve"> </w:t>
      </w:r>
      <w:r>
        <w:rPr>
          <w:rFonts w:ascii="Calibri" w:hAnsi="Calibri"/>
          <w:color w:val="16161A"/>
          <w:sz w:val="22"/>
          <w:szCs w:val="22"/>
          <w:u w:color="16161A"/>
        </w:rPr>
        <w:t>medi</w:t>
      </w:r>
      <w:r>
        <w:rPr>
          <w:rFonts w:ascii="Calibri" w:hAnsi="Calibri"/>
          <w:color w:val="16161A"/>
          <w:spacing w:val="18"/>
          <w:sz w:val="22"/>
          <w:szCs w:val="22"/>
          <w:u w:color="16161A"/>
        </w:rPr>
        <w:t>a</w:t>
      </w:r>
      <w:r>
        <w:rPr>
          <w:rFonts w:ascii="Calibri" w:hAnsi="Calibri"/>
          <w:color w:val="363638"/>
          <w:sz w:val="22"/>
          <w:szCs w:val="22"/>
          <w:u w:color="363638"/>
        </w:rPr>
        <w:t>.</w:t>
      </w:r>
    </w:p>
    <w:p w:rsidR="000C63D2" w:rsidRDefault="00A45DA1">
      <w:pPr>
        <w:pStyle w:val="BodyText"/>
        <w:numPr>
          <w:ilvl w:val="0"/>
          <w:numId w:val="10"/>
        </w:numPr>
        <w:suppressAutoHyphens w:val="0"/>
        <w:spacing w:after="0"/>
        <w:ind w:right="727"/>
        <w:rPr>
          <w:rFonts w:ascii="Calibri" w:hAnsi="Calibri"/>
          <w:sz w:val="22"/>
          <w:szCs w:val="22"/>
        </w:rPr>
      </w:pPr>
      <w:r>
        <w:rPr>
          <w:rFonts w:ascii="Calibri" w:hAnsi="Calibri"/>
          <w:color w:val="16161A"/>
          <w:sz w:val="22"/>
          <w:szCs w:val="22"/>
          <w:u w:color="16161A"/>
        </w:rPr>
        <w:t>Effectively</w:t>
      </w:r>
      <w:r>
        <w:rPr>
          <w:rFonts w:ascii="Calibri" w:hAnsi="Calibri"/>
          <w:color w:val="16161A"/>
          <w:spacing w:val="17"/>
          <w:sz w:val="22"/>
          <w:szCs w:val="22"/>
          <w:u w:color="16161A"/>
        </w:rPr>
        <w:t xml:space="preserve"> </w:t>
      </w:r>
      <w:r>
        <w:rPr>
          <w:rFonts w:ascii="Calibri" w:hAnsi="Calibri"/>
          <w:color w:val="16161A"/>
          <w:sz w:val="22"/>
          <w:szCs w:val="22"/>
          <w:u w:color="16161A"/>
        </w:rPr>
        <w:t>utilize</w:t>
      </w:r>
      <w:r>
        <w:rPr>
          <w:rFonts w:ascii="Calibri" w:hAnsi="Calibri"/>
          <w:color w:val="16161A"/>
          <w:spacing w:val="3"/>
          <w:sz w:val="22"/>
          <w:szCs w:val="22"/>
          <w:u w:color="16161A"/>
        </w:rPr>
        <w:t xml:space="preserve"> </w:t>
      </w:r>
      <w:r>
        <w:rPr>
          <w:rFonts w:ascii="Calibri" w:hAnsi="Calibri"/>
          <w:color w:val="16161A"/>
          <w:sz w:val="22"/>
          <w:szCs w:val="22"/>
          <w:u w:color="16161A"/>
        </w:rPr>
        <w:t>digital</w:t>
      </w:r>
      <w:r>
        <w:rPr>
          <w:rFonts w:ascii="Calibri" w:hAnsi="Calibri"/>
          <w:color w:val="16161A"/>
          <w:spacing w:val="6"/>
          <w:sz w:val="22"/>
          <w:szCs w:val="22"/>
          <w:u w:color="16161A"/>
        </w:rPr>
        <w:t xml:space="preserve"> </w:t>
      </w:r>
      <w:r>
        <w:rPr>
          <w:rFonts w:ascii="Calibri" w:hAnsi="Calibri"/>
          <w:color w:val="16161A"/>
          <w:sz w:val="22"/>
          <w:szCs w:val="22"/>
          <w:u w:color="16161A"/>
        </w:rPr>
        <w:t>med</w:t>
      </w:r>
      <w:r>
        <w:rPr>
          <w:rFonts w:ascii="Calibri" w:hAnsi="Calibri"/>
          <w:color w:val="363638"/>
          <w:sz w:val="22"/>
          <w:szCs w:val="22"/>
          <w:u w:color="363638"/>
        </w:rPr>
        <w:t>i</w:t>
      </w:r>
      <w:r>
        <w:rPr>
          <w:rFonts w:ascii="Calibri" w:hAnsi="Calibri"/>
          <w:color w:val="16161A"/>
          <w:sz w:val="22"/>
          <w:szCs w:val="22"/>
          <w:u w:color="16161A"/>
        </w:rPr>
        <w:t>a/image</w:t>
      </w:r>
      <w:r>
        <w:rPr>
          <w:rFonts w:ascii="Calibri" w:hAnsi="Calibri"/>
          <w:color w:val="16161A"/>
          <w:spacing w:val="15"/>
          <w:sz w:val="22"/>
          <w:szCs w:val="22"/>
          <w:u w:color="16161A"/>
        </w:rPr>
        <w:t xml:space="preserve"> </w:t>
      </w:r>
      <w:r>
        <w:rPr>
          <w:rFonts w:ascii="Calibri" w:hAnsi="Calibri"/>
          <w:color w:val="16161A"/>
          <w:sz w:val="22"/>
          <w:szCs w:val="22"/>
          <w:u w:color="16161A"/>
        </w:rPr>
        <w:t>manipulation</w:t>
      </w:r>
      <w:r>
        <w:rPr>
          <w:rFonts w:ascii="Calibri" w:hAnsi="Calibri"/>
          <w:color w:val="16161A"/>
          <w:spacing w:val="7"/>
          <w:sz w:val="22"/>
          <w:szCs w:val="22"/>
          <w:u w:color="16161A"/>
        </w:rPr>
        <w:t xml:space="preserve"> </w:t>
      </w:r>
      <w:r>
        <w:rPr>
          <w:rFonts w:ascii="Calibri" w:hAnsi="Calibri"/>
          <w:color w:val="16161A"/>
          <w:sz w:val="22"/>
          <w:szCs w:val="22"/>
          <w:u w:color="16161A"/>
        </w:rPr>
        <w:t>skills</w:t>
      </w:r>
      <w:r>
        <w:rPr>
          <w:rFonts w:ascii="Calibri" w:hAnsi="Calibri"/>
          <w:color w:val="16161A"/>
          <w:spacing w:val="1"/>
          <w:sz w:val="22"/>
          <w:szCs w:val="22"/>
          <w:u w:color="16161A"/>
        </w:rPr>
        <w:t xml:space="preserve"> </w:t>
      </w:r>
      <w:r>
        <w:rPr>
          <w:rFonts w:ascii="Calibri" w:hAnsi="Calibri"/>
          <w:color w:val="16161A"/>
          <w:sz w:val="22"/>
          <w:szCs w:val="22"/>
          <w:u w:color="16161A"/>
        </w:rPr>
        <w:t>for</w:t>
      </w:r>
      <w:r>
        <w:rPr>
          <w:rFonts w:ascii="Calibri" w:hAnsi="Calibri"/>
          <w:color w:val="16161A"/>
          <w:spacing w:val="5"/>
          <w:sz w:val="22"/>
          <w:szCs w:val="22"/>
          <w:u w:color="16161A"/>
        </w:rPr>
        <w:t xml:space="preserve"> </w:t>
      </w:r>
      <w:r>
        <w:rPr>
          <w:rFonts w:ascii="Calibri" w:hAnsi="Calibri"/>
          <w:color w:val="16161A"/>
          <w:sz w:val="22"/>
          <w:szCs w:val="22"/>
          <w:u w:color="16161A"/>
        </w:rPr>
        <w:t>the</w:t>
      </w:r>
      <w:r>
        <w:rPr>
          <w:rFonts w:ascii="Calibri" w:hAnsi="Calibri"/>
          <w:color w:val="16161A"/>
          <w:spacing w:val="13"/>
          <w:sz w:val="22"/>
          <w:szCs w:val="22"/>
          <w:u w:color="16161A"/>
        </w:rPr>
        <w:t xml:space="preserve"> </w:t>
      </w:r>
      <w:r>
        <w:rPr>
          <w:rFonts w:ascii="Calibri" w:hAnsi="Calibri"/>
          <w:color w:val="16161A"/>
          <w:sz w:val="22"/>
          <w:szCs w:val="22"/>
          <w:u w:color="16161A"/>
        </w:rPr>
        <w:t>purposes</w:t>
      </w:r>
      <w:r>
        <w:rPr>
          <w:rFonts w:ascii="Calibri" w:hAnsi="Calibri"/>
          <w:color w:val="16161A"/>
          <w:spacing w:val="7"/>
          <w:sz w:val="22"/>
          <w:szCs w:val="22"/>
          <w:u w:color="16161A"/>
        </w:rPr>
        <w:t xml:space="preserve"> </w:t>
      </w:r>
      <w:r>
        <w:rPr>
          <w:rFonts w:ascii="Calibri" w:hAnsi="Calibri"/>
          <w:color w:val="16161A"/>
          <w:sz w:val="22"/>
          <w:szCs w:val="22"/>
          <w:u w:color="16161A"/>
        </w:rPr>
        <w:t>of</w:t>
      </w:r>
      <w:r>
        <w:rPr>
          <w:rFonts w:ascii="Calibri" w:hAnsi="Calibri"/>
          <w:color w:val="16161A"/>
          <w:spacing w:val="3"/>
          <w:sz w:val="22"/>
          <w:szCs w:val="22"/>
          <w:u w:color="16161A"/>
        </w:rPr>
        <w:t xml:space="preserve"> </w:t>
      </w:r>
      <w:r>
        <w:rPr>
          <w:rFonts w:ascii="Calibri" w:hAnsi="Calibri"/>
          <w:color w:val="16161A"/>
          <w:sz w:val="22"/>
          <w:szCs w:val="22"/>
          <w:u w:color="16161A"/>
        </w:rPr>
        <w:t>artistic</w:t>
      </w:r>
      <w:r>
        <w:rPr>
          <w:rFonts w:ascii="Calibri" w:hAnsi="Calibri"/>
          <w:color w:val="16161A"/>
          <w:spacing w:val="28"/>
          <w:sz w:val="22"/>
          <w:szCs w:val="22"/>
          <w:u w:color="16161A"/>
        </w:rPr>
        <w:t xml:space="preserve"> </w:t>
      </w:r>
      <w:r>
        <w:rPr>
          <w:rFonts w:ascii="Calibri" w:hAnsi="Calibri"/>
          <w:color w:val="16161A"/>
          <w:sz w:val="22"/>
          <w:szCs w:val="22"/>
          <w:u w:color="16161A"/>
        </w:rPr>
        <w:t>creative</w:t>
      </w:r>
      <w:r>
        <w:rPr>
          <w:rFonts w:ascii="Calibri" w:hAnsi="Calibri"/>
          <w:color w:val="16161A"/>
          <w:spacing w:val="47"/>
          <w:sz w:val="22"/>
          <w:szCs w:val="22"/>
          <w:u w:color="16161A"/>
        </w:rPr>
        <w:t xml:space="preserve"> </w:t>
      </w:r>
      <w:r>
        <w:rPr>
          <w:rFonts w:ascii="Calibri" w:hAnsi="Calibri"/>
          <w:color w:val="16161A"/>
          <w:sz w:val="22"/>
          <w:szCs w:val="22"/>
          <w:u w:color="16161A"/>
        </w:rPr>
        <w:t>expression.</w:t>
      </w:r>
    </w:p>
    <w:p w:rsidR="000C63D2" w:rsidRDefault="00A45DA1">
      <w:pPr>
        <w:pStyle w:val="BodyText"/>
        <w:numPr>
          <w:ilvl w:val="0"/>
          <w:numId w:val="10"/>
        </w:numPr>
        <w:suppressAutoHyphens w:val="0"/>
        <w:spacing w:after="0"/>
        <w:ind w:right="727"/>
        <w:rPr>
          <w:rFonts w:ascii="Calibri" w:hAnsi="Calibri"/>
          <w:sz w:val="22"/>
          <w:szCs w:val="22"/>
        </w:rPr>
      </w:pPr>
      <w:r>
        <w:rPr>
          <w:rFonts w:ascii="Calibri" w:hAnsi="Calibri"/>
          <w:color w:val="16161A"/>
          <w:sz w:val="22"/>
          <w:szCs w:val="22"/>
          <w:u w:color="16161A"/>
        </w:rPr>
        <w:t>Understand</w:t>
      </w:r>
      <w:r>
        <w:rPr>
          <w:rFonts w:ascii="Calibri" w:hAnsi="Calibri"/>
          <w:color w:val="16161A"/>
          <w:spacing w:val="9"/>
          <w:sz w:val="22"/>
          <w:szCs w:val="22"/>
          <w:u w:color="16161A"/>
        </w:rPr>
        <w:t xml:space="preserve"> </w:t>
      </w:r>
      <w:r>
        <w:rPr>
          <w:rFonts w:ascii="Calibri" w:hAnsi="Calibri"/>
          <w:color w:val="16161A"/>
          <w:sz w:val="22"/>
          <w:szCs w:val="22"/>
          <w:u w:color="16161A"/>
        </w:rPr>
        <w:t>how</w:t>
      </w:r>
      <w:r>
        <w:rPr>
          <w:rFonts w:ascii="Calibri" w:hAnsi="Calibri"/>
          <w:color w:val="16161A"/>
          <w:spacing w:val="1"/>
          <w:sz w:val="22"/>
          <w:szCs w:val="22"/>
          <w:u w:color="16161A"/>
        </w:rPr>
        <w:t xml:space="preserve"> </w:t>
      </w:r>
      <w:r>
        <w:rPr>
          <w:rFonts w:ascii="Calibri" w:hAnsi="Calibri"/>
          <w:color w:val="16161A"/>
          <w:sz w:val="22"/>
          <w:szCs w:val="22"/>
          <w:u w:color="16161A"/>
        </w:rPr>
        <w:t>to</w:t>
      </w:r>
      <w:r>
        <w:rPr>
          <w:rFonts w:ascii="Calibri" w:hAnsi="Calibri"/>
          <w:color w:val="16161A"/>
          <w:spacing w:val="9"/>
          <w:sz w:val="22"/>
          <w:szCs w:val="22"/>
          <w:u w:color="16161A"/>
        </w:rPr>
        <w:t xml:space="preserve"> </w:t>
      </w:r>
      <w:r>
        <w:rPr>
          <w:rFonts w:ascii="Calibri" w:hAnsi="Calibri"/>
          <w:color w:val="16161A"/>
          <w:sz w:val="22"/>
          <w:szCs w:val="22"/>
          <w:u w:color="16161A"/>
        </w:rPr>
        <w:t>utilize</w:t>
      </w:r>
      <w:r>
        <w:rPr>
          <w:rFonts w:ascii="Calibri" w:hAnsi="Calibri"/>
          <w:color w:val="16161A"/>
          <w:spacing w:val="-3"/>
          <w:sz w:val="22"/>
          <w:szCs w:val="22"/>
          <w:u w:color="16161A"/>
        </w:rPr>
        <w:t xml:space="preserve"> </w:t>
      </w:r>
      <w:r>
        <w:rPr>
          <w:rFonts w:ascii="Calibri" w:hAnsi="Calibri"/>
          <w:color w:val="16161A"/>
          <w:sz w:val="22"/>
          <w:szCs w:val="22"/>
          <w:u w:color="16161A"/>
        </w:rPr>
        <w:t>symbolism,</w:t>
      </w:r>
      <w:r>
        <w:rPr>
          <w:rFonts w:ascii="Calibri" w:hAnsi="Calibri"/>
          <w:color w:val="16161A"/>
          <w:spacing w:val="12"/>
          <w:sz w:val="22"/>
          <w:szCs w:val="22"/>
          <w:u w:color="16161A"/>
        </w:rPr>
        <w:t xml:space="preserve"> </w:t>
      </w:r>
      <w:r>
        <w:rPr>
          <w:rFonts w:ascii="Calibri" w:hAnsi="Calibri"/>
          <w:color w:val="16161A"/>
          <w:sz w:val="22"/>
          <w:szCs w:val="22"/>
          <w:u w:color="16161A"/>
        </w:rPr>
        <w:t>iconography</w:t>
      </w:r>
      <w:r>
        <w:rPr>
          <w:rFonts w:ascii="Calibri" w:hAnsi="Calibri"/>
          <w:color w:val="16161A"/>
          <w:spacing w:val="20"/>
          <w:sz w:val="22"/>
          <w:szCs w:val="22"/>
          <w:u w:color="16161A"/>
        </w:rPr>
        <w:t xml:space="preserve"> </w:t>
      </w:r>
      <w:r>
        <w:rPr>
          <w:rFonts w:ascii="Calibri" w:hAnsi="Calibri"/>
          <w:color w:val="16161A"/>
          <w:sz w:val="22"/>
          <w:szCs w:val="22"/>
          <w:u w:color="16161A"/>
        </w:rPr>
        <w:t>and</w:t>
      </w:r>
      <w:r>
        <w:rPr>
          <w:rFonts w:ascii="Calibri" w:hAnsi="Calibri"/>
          <w:color w:val="16161A"/>
          <w:spacing w:val="7"/>
          <w:sz w:val="22"/>
          <w:szCs w:val="22"/>
          <w:u w:color="16161A"/>
        </w:rPr>
        <w:t xml:space="preserve"> </w:t>
      </w:r>
      <w:r>
        <w:rPr>
          <w:rFonts w:ascii="Calibri" w:hAnsi="Calibri"/>
          <w:color w:val="16161A"/>
          <w:sz w:val="22"/>
          <w:szCs w:val="22"/>
          <w:u w:color="16161A"/>
        </w:rPr>
        <w:t>metaphor</w:t>
      </w:r>
      <w:r>
        <w:rPr>
          <w:rFonts w:ascii="Calibri" w:hAnsi="Calibri"/>
          <w:color w:val="16161A"/>
          <w:spacing w:val="15"/>
          <w:sz w:val="22"/>
          <w:szCs w:val="22"/>
          <w:u w:color="16161A"/>
        </w:rPr>
        <w:t xml:space="preserve"> </w:t>
      </w:r>
      <w:r>
        <w:rPr>
          <w:rFonts w:ascii="Calibri" w:hAnsi="Calibri"/>
          <w:color w:val="16161A"/>
          <w:sz w:val="22"/>
          <w:szCs w:val="22"/>
          <w:u w:color="16161A"/>
        </w:rPr>
        <w:t>in</w:t>
      </w:r>
      <w:r>
        <w:rPr>
          <w:rFonts w:ascii="Calibri" w:hAnsi="Calibri"/>
          <w:color w:val="16161A"/>
          <w:spacing w:val="-17"/>
          <w:sz w:val="22"/>
          <w:szCs w:val="22"/>
          <w:u w:color="16161A"/>
        </w:rPr>
        <w:t xml:space="preserve"> </w:t>
      </w:r>
      <w:r>
        <w:rPr>
          <w:rFonts w:ascii="Calibri" w:hAnsi="Calibri"/>
          <w:color w:val="16161A"/>
          <w:sz w:val="22"/>
          <w:szCs w:val="22"/>
          <w:u w:color="16161A"/>
        </w:rPr>
        <w:t>the</w:t>
      </w:r>
      <w:r>
        <w:rPr>
          <w:rFonts w:ascii="Calibri" w:hAnsi="Calibri"/>
          <w:color w:val="16161A"/>
          <w:spacing w:val="11"/>
          <w:sz w:val="22"/>
          <w:szCs w:val="22"/>
          <w:u w:color="16161A"/>
        </w:rPr>
        <w:t xml:space="preserve"> </w:t>
      </w:r>
      <w:r>
        <w:rPr>
          <w:rFonts w:ascii="Calibri" w:hAnsi="Calibri"/>
          <w:color w:val="16161A"/>
          <w:sz w:val="22"/>
          <w:szCs w:val="22"/>
          <w:u w:color="16161A"/>
        </w:rPr>
        <w:t>creation</w:t>
      </w:r>
      <w:r>
        <w:rPr>
          <w:rFonts w:ascii="Calibri" w:hAnsi="Calibri"/>
          <w:color w:val="16161A"/>
          <w:spacing w:val="7"/>
          <w:sz w:val="22"/>
          <w:szCs w:val="22"/>
          <w:u w:color="16161A"/>
        </w:rPr>
        <w:t xml:space="preserve"> </w:t>
      </w:r>
      <w:r>
        <w:rPr>
          <w:rFonts w:ascii="Calibri" w:hAnsi="Calibri"/>
          <w:color w:val="16161A"/>
          <w:sz w:val="22"/>
          <w:szCs w:val="22"/>
          <w:u w:color="16161A"/>
        </w:rPr>
        <w:t>of digitally</w:t>
      </w:r>
      <w:r>
        <w:rPr>
          <w:rFonts w:ascii="Calibri" w:hAnsi="Calibri"/>
          <w:color w:val="16161A"/>
          <w:spacing w:val="13"/>
          <w:sz w:val="22"/>
          <w:szCs w:val="22"/>
          <w:u w:color="16161A"/>
        </w:rPr>
        <w:t xml:space="preserve"> </w:t>
      </w:r>
      <w:r>
        <w:rPr>
          <w:rFonts w:ascii="Calibri" w:hAnsi="Calibri"/>
          <w:color w:val="16161A"/>
          <w:sz w:val="22"/>
          <w:szCs w:val="22"/>
          <w:u w:color="16161A"/>
        </w:rPr>
        <w:t>created</w:t>
      </w:r>
      <w:r>
        <w:rPr>
          <w:rFonts w:ascii="Calibri" w:hAnsi="Calibri"/>
          <w:color w:val="16161A"/>
          <w:spacing w:val="6"/>
          <w:sz w:val="22"/>
          <w:szCs w:val="22"/>
          <w:u w:color="16161A"/>
        </w:rPr>
        <w:t xml:space="preserve"> </w:t>
      </w:r>
      <w:r>
        <w:rPr>
          <w:rFonts w:ascii="Calibri" w:hAnsi="Calibri"/>
          <w:color w:val="16161A"/>
          <w:sz w:val="22"/>
          <w:szCs w:val="22"/>
          <w:u w:color="16161A"/>
        </w:rPr>
        <w:t>artistic</w:t>
      </w:r>
      <w:r>
        <w:rPr>
          <w:rFonts w:ascii="Calibri" w:hAnsi="Calibri"/>
          <w:color w:val="16161A"/>
          <w:spacing w:val="7"/>
          <w:sz w:val="22"/>
          <w:szCs w:val="22"/>
          <w:u w:color="16161A"/>
        </w:rPr>
        <w:t xml:space="preserve"> </w:t>
      </w:r>
      <w:r>
        <w:rPr>
          <w:rFonts w:ascii="Calibri" w:hAnsi="Calibri"/>
          <w:color w:val="16161A"/>
          <w:sz w:val="22"/>
          <w:szCs w:val="22"/>
          <w:u w:color="16161A"/>
        </w:rPr>
        <w:t>imagery.</w:t>
      </w:r>
    </w:p>
    <w:p w:rsidR="000C63D2" w:rsidRDefault="00A45DA1">
      <w:pPr>
        <w:pStyle w:val="BodyText"/>
        <w:numPr>
          <w:ilvl w:val="0"/>
          <w:numId w:val="10"/>
        </w:numPr>
        <w:suppressAutoHyphens w:val="0"/>
        <w:spacing w:after="0"/>
        <w:ind w:right="817"/>
        <w:rPr>
          <w:rFonts w:ascii="Calibri" w:hAnsi="Calibri"/>
          <w:sz w:val="22"/>
          <w:szCs w:val="22"/>
        </w:rPr>
      </w:pPr>
      <w:r>
        <w:rPr>
          <w:rFonts w:ascii="Calibri" w:hAnsi="Calibri"/>
          <w:color w:val="16161A"/>
          <w:sz w:val="22"/>
          <w:szCs w:val="22"/>
          <w:u w:color="16161A"/>
        </w:rPr>
        <w:t>Learn</w:t>
      </w:r>
      <w:r>
        <w:rPr>
          <w:rFonts w:ascii="Calibri" w:hAnsi="Calibri"/>
          <w:color w:val="16161A"/>
          <w:spacing w:val="-17"/>
          <w:sz w:val="22"/>
          <w:szCs w:val="22"/>
          <w:u w:color="16161A"/>
        </w:rPr>
        <w:t xml:space="preserve"> </w:t>
      </w:r>
      <w:r>
        <w:rPr>
          <w:rFonts w:ascii="Calibri" w:hAnsi="Calibri"/>
          <w:color w:val="16161A"/>
          <w:sz w:val="22"/>
          <w:szCs w:val="22"/>
          <w:u w:color="16161A"/>
        </w:rPr>
        <w:t>the</w:t>
      </w:r>
      <w:r>
        <w:rPr>
          <w:rFonts w:ascii="Calibri" w:hAnsi="Calibri"/>
          <w:color w:val="16161A"/>
          <w:spacing w:val="1"/>
          <w:sz w:val="22"/>
          <w:szCs w:val="22"/>
          <w:u w:color="16161A"/>
        </w:rPr>
        <w:t xml:space="preserve"> </w:t>
      </w:r>
      <w:r>
        <w:rPr>
          <w:rFonts w:ascii="Calibri" w:hAnsi="Calibri"/>
          <w:color w:val="16161A"/>
          <w:sz w:val="22"/>
          <w:szCs w:val="22"/>
          <w:u w:color="16161A"/>
        </w:rPr>
        <w:t>MAC</w:t>
      </w:r>
      <w:r>
        <w:rPr>
          <w:rFonts w:ascii="Calibri" w:hAnsi="Calibri"/>
          <w:color w:val="16161A"/>
          <w:spacing w:val="-15"/>
          <w:sz w:val="22"/>
          <w:szCs w:val="22"/>
          <w:u w:color="16161A"/>
        </w:rPr>
        <w:t xml:space="preserve"> </w:t>
      </w:r>
      <w:r>
        <w:rPr>
          <w:rFonts w:ascii="Calibri" w:hAnsi="Calibri"/>
          <w:color w:val="16161A"/>
          <w:sz w:val="22"/>
          <w:szCs w:val="22"/>
          <w:u w:color="16161A"/>
        </w:rPr>
        <w:t>or</w:t>
      </w:r>
      <w:r>
        <w:rPr>
          <w:rFonts w:ascii="Calibri" w:hAnsi="Calibri"/>
          <w:color w:val="16161A"/>
          <w:spacing w:val="3"/>
          <w:sz w:val="22"/>
          <w:szCs w:val="22"/>
          <w:u w:color="16161A"/>
        </w:rPr>
        <w:t xml:space="preserve"> </w:t>
      </w:r>
      <w:r>
        <w:rPr>
          <w:rFonts w:ascii="Calibri" w:hAnsi="Calibri"/>
          <w:color w:val="16161A"/>
          <w:sz w:val="22"/>
          <w:szCs w:val="22"/>
          <w:u w:color="16161A"/>
        </w:rPr>
        <w:t>PC</w:t>
      </w:r>
      <w:r>
        <w:rPr>
          <w:rFonts w:ascii="Calibri" w:hAnsi="Calibri"/>
          <w:color w:val="16161A"/>
          <w:spacing w:val="-12"/>
          <w:sz w:val="22"/>
          <w:szCs w:val="22"/>
          <w:u w:color="16161A"/>
        </w:rPr>
        <w:t xml:space="preserve"> </w:t>
      </w:r>
      <w:r>
        <w:rPr>
          <w:rFonts w:ascii="Calibri" w:hAnsi="Calibri"/>
          <w:color w:val="16161A"/>
          <w:sz w:val="22"/>
          <w:szCs w:val="22"/>
          <w:u w:color="16161A"/>
        </w:rPr>
        <w:t>operating</w:t>
      </w:r>
      <w:r>
        <w:rPr>
          <w:rFonts w:ascii="Calibri" w:hAnsi="Calibri"/>
          <w:color w:val="16161A"/>
          <w:spacing w:val="-7"/>
          <w:sz w:val="22"/>
          <w:szCs w:val="22"/>
          <w:u w:color="16161A"/>
        </w:rPr>
        <w:t xml:space="preserve"> </w:t>
      </w:r>
      <w:r>
        <w:rPr>
          <w:rFonts w:ascii="Calibri" w:hAnsi="Calibri"/>
          <w:color w:val="16161A"/>
          <w:sz w:val="22"/>
          <w:szCs w:val="22"/>
          <w:u w:color="16161A"/>
        </w:rPr>
        <w:t>system</w:t>
      </w:r>
      <w:r>
        <w:rPr>
          <w:rFonts w:ascii="Calibri" w:hAnsi="Calibri"/>
          <w:color w:val="16161A"/>
          <w:spacing w:val="3"/>
          <w:sz w:val="22"/>
          <w:szCs w:val="22"/>
          <w:u w:color="16161A"/>
        </w:rPr>
        <w:t xml:space="preserve"> </w:t>
      </w:r>
      <w:r>
        <w:rPr>
          <w:rFonts w:ascii="Calibri" w:hAnsi="Calibri"/>
          <w:color w:val="16161A"/>
          <w:sz w:val="22"/>
          <w:szCs w:val="22"/>
          <w:u w:color="16161A"/>
        </w:rPr>
        <w:t>and be</w:t>
      </w:r>
      <w:r>
        <w:rPr>
          <w:rFonts w:ascii="Calibri" w:hAnsi="Calibri"/>
          <w:color w:val="16161A"/>
          <w:spacing w:val="-9"/>
          <w:sz w:val="22"/>
          <w:szCs w:val="22"/>
          <w:u w:color="16161A"/>
        </w:rPr>
        <w:t xml:space="preserve"> </w:t>
      </w:r>
      <w:r>
        <w:rPr>
          <w:rFonts w:ascii="Calibri" w:hAnsi="Calibri"/>
          <w:color w:val="16161A"/>
          <w:sz w:val="22"/>
          <w:szCs w:val="22"/>
          <w:u w:color="16161A"/>
        </w:rPr>
        <w:t>able</w:t>
      </w:r>
      <w:r>
        <w:rPr>
          <w:rFonts w:ascii="Calibri" w:hAnsi="Calibri"/>
          <w:color w:val="16161A"/>
          <w:spacing w:val="-3"/>
          <w:sz w:val="22"/>
          <w:szCs w:val="22"/>
          <w:u w:color="16161A"/>
        </w:rPr>
        <w:t xml:space="preserve"> </w:t>
      </w:r>
      <w:r>
        <w:rPr>
          <w:rFonts w:ascii="Calibri" w:hAnsi="Calibri"/>
          <w:color w:val="16161A"/>
          <w:sz w:val="22"/>
          <w:szCs w:val="22"/>
          <w:u w:color="16161A"/>
        </w:rPr>
        <w:t>to navigate</w:t>
      </w:r>
      <w:r>
        <w:rPr>
          <w:rFonts w:ascii="Calibri" w:hAnsi="Calibri"/>
          <w:color w:val="16161A"/>
          <w:spacing w:val="-11"/>
          <w:sz w:val="22"/>
          <w:szCs w:val="22"/>
          <w:u w:color="16161A"/>
        </w:rPr>
        <w:t xml:space="preserve"> </w:t>
      </w:r>
      <w:r>
        <w:rPr>
          <w:rFonts w:ascii="Calibri" w:hAnsi="Calibri"/>
          <w:color w:val="16161A"/>
          <w:sz w:val="22"/>
          <w:szCs w:val="22"/>
          <w:u w:color="16161A"/>
        </w:rPr>
        <w:t>from</w:t>
      </w:r>
      <w:r>
        <w:rPr>
          <w:rFonts w:ascii="Calibri" w:hAnsi="Calibri"/>
          <w:color w:val="16161A"/>
          <w:spacing w:val="9"/>
          <w:sz w:val="22"/>
          <w:szCs w:val="22"/>
          <w:u w:color="16161A"/>
        </w:rPr>
        <w:t xml:space="preserve"> </w:t>
      </w:r>
      <w:r>
        <w:rPr>
          <w:rFonts w:ascii="Calibri" w:hAnsi="Calibri"/>
          <w:color w:val="16161A"/>
          <w:sz w:val="22"/>
          <w:szCs w:val="22"/>
          <w:u w:color="16161A"/>
        </w:rPr>
        <w:t>application</w:t>
      </w:r>
      <w:r>
        <w:rPr>
          <w:rFonts w:ascii="Calibri" w:hAnsi="Calibri"/>
          <w:color w:val="16161A"/>
          <w:spacing w:val="-5"/>
          <w:sz w:val="22"/>
          <w:szCs w:val="22"/>
          <w:u w:color="16161A"/>
        </w:rPr>
        <w:t xml:space="preserve"> </w:t>
      </w:r>
      <w:r>
        <w:rPr>
          <w:rFonts w:ascii="Calibri" w:hAnsi="Calibri"/>
          <w:color w:val="16161A"/>
          <w:sz w:val="22"/>
          <w:szCs w:val="22"/>
          <w:u w:color="16161A"/>
        </w:rPr>
        <w:t>to application.</w:t>
      </w:r>
    </w:p>
    <w:p w:rsidR="000C63D2" w:rsidRDefault="00A45DA1">
      <w:pPr>
        <w:pStyle w:val="BodyText"/>
        <w:numPr>
          <w:ilvl w:val="0"/>
          <w:numId w:val="10"/>
        </w:numPr>
        <w:suppressAutoHyphens w:val="0"/>
        <w:spacing w:after="0"/>
        <w:ind w:right="299"/>
        <w:rPr>
          <w:rFonts w:ascii="Calibri" w:hAnsi="Calibri"/>
          <w:sz w:val="22"/>
          <w:szCs w:val="22"/>
        </w:rPr>
      </w:pPr>
      <w:r>
        <w:rPr>
          <w:rFonts w:ascii="Calibri" w:hAnsi="Calibri"/>
          <w:color w:val="16161A"/>
          <w:sz w:val="22"/>
          <w:szCs w:val="22"/>
          <w:u w:color="16161A"/>
        </w:rPr>
        <w:t>Demonstrate</w:t>
      </w:r>
      <w:r>
        <w:rPr>
          <w:rFonts w:ascii="Calibri" w:hAnsi="Calibri"/>
          <w:color w:val="16161A"/>
          <w:spacing w:val="-1"/>
          <w:sz w:val="22"/>
          <w:szCs w:val="22"/>
          <w:u w:color="16161A"/>
        </w:rPr>
        <w:t xml:space="preserve"> </w:t>
      </w:r>
      <w:r>
        <w:rPr>
          <w:rFonts w:ascii="Calibri" w:hAnsi="Calibri"/>
          <w:color w:val="16161A"/>
          <w:sz w:val="22"/>
          <w:szCs w:val="22"/>
          <w:u w:color="16161A"/>
        </w:rPr>
        <w:t>a basic understanding</w:t>
      </w:r>
      <w:r>
        <w:rPr>
          <w:rFonts w:ascii="Calibri" w:hAnsi="Calibri"/>
          <w:color w:val="16161A"/>
          <w:spacing w:val="6"/>
          <w:sz w:val="22"/>
          <w:szCs w:val="22"/>
          <w:u w:color="16161A"/>
        </w:rPr>
        <w:t xml:space="preserve"> </w:t>
      </w:r>
      <w:r>
        <w:rPr>
          <w:rFonts w:ascii="Calibri" w:hAnsi="Calibri"/>
          <w:color w:val="16161A"/>
          <w:sz w:val="22"/>
          <w:szCs w:val="22"/>
          <w:u w:color="16161A"/>
        </w:rPr>
        <w:t>of</w:t>
      </w:r>
      <w:r>
        <w:rPr>
          <w:rFonts w:ascii="Calibri" w:hAnsi="Calibri"/>
          <w:color w:val="16161A"/>
          <w:spacing w:val="-5"/>
          <w:sz w:val="22"/>
          <w:szCs w:val="22"/>
          <w:u w:color="16161A"/>
        </w:rPr>
        <w:t xml:space="preserve"> </w:t>
      </w:r>
      <w:r>
        <w:rPr>
          <w:rFonts w:ascii="Calibri" w:hAnsi="Calibri"/>
          <w:color w:val="16161A"/>
          <w:sz w:val="22"/>
          <w:szCs w:val="22"/>
          <w:u w:color="16161A"/>
        </w:rPr>
        <w:t>digital</w:t>
      </w:r>
      <w:r>
        <w:rPr>
          <w:rFonts w:ascii="Calibri" w:hAnsi="Calibri"/>
          <w:color w:val="16161A"/>
          <w:spacing w:val="-3"/>
          <w:sz w:val="22"/>
          <w:szCs w:val="22"/>
          <w:u w:color="16161A"/>
        </w:rPr>
        <w:t xml:space="preserve"> </w:t>
      </w:r>
      <w:r>
        <w:rPr>
          <w:rFonts w:ascii="Calibri" w:hAnsi="Calibri"/>
          <w:color w:val="16161A"/>
          <w:sz w:val="22"/>
          <w:szCs w:val="22"/>
          <w:u w:color="16161A"/>
        </w:rPr>
        <w:t>imaging</w:t>
      </w:r>
      <w:r>
        <w:rPr>
          <w:rFonts w:ascii="Calibri" w:hAnsi="Calibri"/>
          <w:color w:val="16161A"/>
          <w:spacing w:val="-9"/>
          <w:sz w:val="22"/>
          <w:szCs w:val="22"/>
          <w:u w:color="16161A"/>
        </w:rPr>
        <w:t xml:space="preserve"> </w:t>
      </w:r>
      <w:r>
        <w:rPr>
          <w:rFonts w:ascii="Calibri" w:hAnsi="Calibri"/>
          <w:color w:val="16161A"/>
          <w:sz w:val="22"/>
          <w:szCs w:val="22"/>
          <w:u w:color="16161A"/>
        </w:rPr>
        <w:t>software</w:t>
      </w:r>
      <w:r>
        <w:rPr>
          <w:rFonts w:ascii="Calibri" w:hAnsi="Calibri"/>
          <w:color w:val="16161A"/>
          <w:spacing w:val="7"/>
          <w:sz w:val="22"/>
          <w:szCs w:val="22"/>
          <w:u w:color="16161A"/>
        </w:rPr>
        <w:t xml:space="preserve"> </w:t>
      </w:r>
      <w:r>
        <w:rPr>
          <w:rFonts w:ascii="Calibri" w:hAnsi="Calibri"/>
          <w:color w:val="16161A"/>
          <w:sz w:val="22"/>
          <w:szCs w:val="22"/>
          <w:u w:color="16161A"/>
        </w:rPr>
        <w:t>(primarily</w:t>
      </w:r>
      <w:r>
        <w:rPr>
          <w:rFonts w:ascii="Calibri" w:hAnsi="Calibri"/>
          <w:color w:val="16161A"/>
          <w:spacing w:val="6"/>
          <w:sz w:val="22"/>
          <w:szCs w:val="22"/>
          <w:u w:color="16161A"/>
        </w:rPr>
        <w:t xml:space="preserve"> </w:t>
      </w:r>
      <w:r>
        <w:rPr>
          <w:rFonts w:ascii="Calibri" w:hAnsi="Calibri"/>
          <w:color w:val="16161A"/>
          <w:sz w:val="22"/>
          <w:szCs w:val="22"/>
          <w:u w:color="16161A"/>
        </w:rPr>
        <w:t>raster-based), through successful</w:t>
      </w:r>
      <w:r>
        <w:rPr>
          <w:rFonts w:ascii="Calibri" w:hAnsi="Calibri"/>
          <w:color w:val="16161A"/>
          <w:spacing w:val="14"/>
          <w:sz w:val="22"/>
          <w:szCs w:val="22"/>
          <w:u w:color="16161A"/>
        </w:rPr>
        <w:t xml:space="preserve"> </w:t>
      </w:r>
      <w:r>
        <w:rPr>
          <w:rFonts w:ascii="Calibri" w:hAnsi="Calibri"/>
          <w:color w:val="16161A"/>
          <w:sz w:val="22"/>
          <w:szCs w:val="22"/>
          <w:u w:color="16161A"/>
        </w:rPr>
        <w:t>navigation and</w:t>
      </w:r>
      <w:r>
        <w:rPr>
          <w:rFonts w:ascii="Calibri" w:hAnsi="Calibri"/>
          <w:color w:val="16161A"/>
          <w:spacing w:val="-3"/>
          <w:sz w:val="22"/>
          <w:szCs w:val="22"/>
          <w:u w:color="16161A"/>
        </w:rPr>
        <w:t xml:space="preserve"> </w:t>
      </w:r>
      <w:r>
        <w:rPr>
          <w:rFonts w:ascii="Calibri" w:hAnsi="Calibri"/>
          <w:color w:val="16161A"/>
          <w:sz w:val="22"/>
          <w:szCs w:val="22"/>
          <w:u w:color="16161A"/>
        </w:rPr>
        <w:t>applications</w:t>
      </w:r>
      <w:r>
        <w:rPr>
          <w:rFonts w:ascii="Calibri" w:hAnsi="Calibri"/>
          <w:color w:val="16161A"/>
          <w:spacing w:val="3"/>
          <w:sz w:val="22"/>
          <w:szCs w:val="22"/>
          <w:u w:color="16161A"/>
        </w:rPr>
        <w:t xml:space="preserve"> </w:t>
      </w:r>
      <w:r>
        <w:rPr>
          <w:rFonts w:ascii="Calibri" w:hAnsi="Calibri"/>
          <w:color w:val="16161A"/>
          <w:sz w:val="22"/>
          <w:szCs w:val="22"/>
          <w:u w:color="16161A"/>
        </w:rPr>
        <w:t>of</w:t>
      </w:r>
      <w:r>
        <w:rPr>
          <w:rFonts w:ascii="Calibri" w:hAnsi="Calibri"/>
          <w:color w:val="16161A"/>
          <w:spacing w:val="-9"/>
          <w:sz w:val="22"/>
          <w:szCs w:val="22"/>
          <w:u w:color="16161A"/>
        </w:rPr>
        <w:t xml:space="preserve"> </w:t>
      </w:r>
      <w:r>
        <w:rPr>
          <w:rFonts w:ascii="Calibri" w:hAnsi="Calibri"/>
          <w:color w:val="16161A"/>
          <w:sz w:val="22"/>
          <w:szCs w:val="22"/>
          <w:u w:color="16161A"/>
        </w:rPr>
        <w:t>tools and</w:t>
      </w:r>
      <w:r>
        <w:rPr>
          <w:rFonts w:ascii="Calibri" w:hAnsi="Calibri"/>
          <w:color w:val="16161A"/>
          <w:spacing w:val="-3"/>
          <w:sz w:val="22"/>
          <w:szCs w:val="22"/>
          <w:u w:color="16161A"/>
        </w:rPr>
        <w:t xml:space="preserve"> </w:t>
      </w:r>
      <w:r>
        <w:rPr>
          <w:rFonts w:ascii="Calibri" w:hAnsi="Calibri"/>
          <w:color w:val="16161A"/>
          <w:sz w:val="22"/>
          <w:szCs w:val="22"/>
          <w:u w:color="16161A"/>
        </w:rPr>
        <w:t>commands,</w:t>
      </w:r>
      <w:r>
        <w:rPr>
          <w:rFonts w:ascii="Calibri" w:hAnsi="Calibri"/>
          <w:color w:val="16161A"/>
          <w:spacing w:val="6"/>
          <w:sz w:val="22"/>
          <w:szCs w:val="22"/>
          <w:u w:color="16161A"/>
        </w:rPr>
        <w:t xml:space="preserve"> </w:t>
      </w:r>
      <w:r>
        <w:rPr>
          <w:rFonts w:ascii="Calibri" w:hAnsi="Calibri"/>
          <w:color w:val="16161A"/>
          <w:sz w:val="22"/>
          <w:szCs w:val="22"/>
          <w:u w:color="16161A"/>
        </w:rPr>
        <w:t>including:</w:t>
      </w:r>
      <w:r>
        <w:rPr>
          <w:rFonts w:ascii="Calibri" w:hAnsi="Calibri"/>
          <w:color w:val="16161A"/>
          <w:spacing w:val="26"/>
          <w:sz w:val="22"/>
          <w:szCs w:val="22"/>
          <w:u w:color="16161A"/>
        </w:rPr>
        <w:t xml:space="preserve"> </w:t>
      </w:r>
      <w:r>
        <w:rPr>
          <w:rFonts w:ascii="Calibri" w:hAnsi="Calibri"/>
          <w:color w:val="16161A"/>
          <w:sz w:val="22"/>
          <w:szCs w:val="22"/>
          <w:u w:color="16161A"/>
        </w:rPr>
        <w:t>toolbox, p</w:t>
      </w:r>
      <w:r>
        <w:rPr>
          <w:rFonts w:ascii="Calibri" w:hAnsi="Calibri"/>
          <w:color w:val="363638"/>
          <w:sz w:val="22"/>
          <w:szCs w:val="22"/>
          <w:u w:color="363638"/>
        </w:rPr>
        <w:t>r</w:t>
      </w:r>
      <w:r>
        <w:rPr>
          <w:rFonts w:ascii="Calibri" w:hAnsi="Calibri"/>
          <w:color w:val="16161A"/>
          <w:sz w:val="22"/>
          <w:szCs w:val="22"/>
          <w:u w:color="16161A"/>
        </w:rPr>
        <w:t>eferences, navigation</w:t>
      </w:r>
      <w:r>
        <w:rPr>
          <w:rFonts w:ascii="Calibri" w:hAnsi="Calibri"/>
          <w:color w:val="16161A"/>
          <w:spacing w:val="-1"/>
          <w:sz w:val="22"/>
          <w:szCs w:val="22"/>
          <w:u w:color="16161A"/>
        </w:rPr>
        <w:t xml:space="preserve"> </w:t>
      </w:r>
      <w:r>
        <w:rPr>
          <w:rFonts w:ascii="Calibri" w:hAnsi="Calibri"/>
          <w:color w:val="16161A"/>
          <w:sz w:val="22"/>
          <w:szCs w:val="22"/>
          <w:u w:color="16161A"/>
        </w:rPr>
        <w:t>and</w:t>
      </w:r>
      <w:r>
        <w:rPr>
          <w:rFonts w:ascii="Calibri" w:hAnsi="Calibri"/>
          <w:color w:val="16161A"/>
          <w:spacing w:val="-6"/>
          <w:sz w:val="22"/>
          <w:szCs w:val="22"/>
          <w:u w:color="16161A"/>
        </w:rPr>
        <w:t xml:space="preserve"> </w:t>
      </w:r>
      <w:r>
        <w:rPr>
          <w:rFonts w:ascii="Calibri" w:hAnsi="Calibri"/>
          <w:color w:val="16161A"/>
          <w:sz w:val="22"/>
          <w:szCs w:val="22"/>
          <w:u w:color="16161A"/>
        </w:rPr>
        <w:t>document</w:t>
      </w:r>
      <w:r>
        <w:rPr>
          <w:rFonts w:ascii="Calibri" w:hAnsi="Calibri"/>
          <w:color w:val="16161A"/>
          <w:spacing w:val="-1"/>
          <w:sz w:val="22"/>
          <w:szCs w:val="22"/>
          <w:u w:color="16161A"/>
        </w:rPr>
        <w:t xml:space="preserve"> </w:t>
      </w:r>
      <w:r>
        <w:rPr>
          <w:rFonts w:ascii="Calibri" w:hAnsi="Calibri"/>
          <w:color w:val="16161A"/>
          <w:sz w:val="22"/>
          <w:szCs w:val="22"/>
          <w:u w:color="16161A"/>
        </w:rPr>
        <w:t>setup,</w:t>
      </w:r>
      <w:r>
        <w:rPr>
          <w:rFonts w:ascii="Calibri" w:hAnsi="Calibri"/>
          <w:color w:val="16161A"/>
          <w:spacing w:val="-6"/>
          <w:sz w:val="22"/>
          <w:szCs w:val="22"/>
          <w:u w:color="16161A"/>
        </w:rPr>
        <w:t xml:space="preserve"> </w:t>
      </w:r>
      <w:r>
        <w:rPr>
          <w:rFonts w:ascii="Calibri" w:hAnsi="Calibri"/>
          <w:color w:val="16161A"/>
          <w:sz w:val="22"/>
          <w:szCs w:val="22"/>
          <w:u w:color="16161A"/>
        </w:rPr>
        <w:t>color</w:t>
      </w:r>
      <w:r>
        <w:rPr>
          <w:rFonts w:ascii="Calibri" w:hAnsi="Calibri"/>
          <w:color w:val="16161A"/>
          <w:spacing w:val="5"/>
          <w:sz w:val="22"/>
          <w:szCs w:val="22"/>
          <w:u w:color="16161A"/>
        </w:rPr>
        <w:t xml:space="preserve"> </w:t>
      </w:r>
      <w:r>
        <w:rPr>
          <w:rFonts w:ascii="Calibri" w:hAnsi="Calibri"/>
          <w:color w:val="16161A"/>
          <w:sz w:val="22"/>
          <w:szCs w:val="22"/>
          <w:u w:color="16161A"/>
        </w:rPr>
        <w:t>palettes,</w:t>
      </w:r>
      <w:r>
        <w:rPr>
          <w:rFonts w:ascii="Calibri" w:hAnsi="Calibri"/>
          <w:color w:val="16161A"/>
          <w:spacing w:val="-1"/>
          <w:sz w:val="22"/>
          <w:szCs w:val="22"/>
          <w:u w:color="16161A"/>
        </w:rPr>
        <w:t xml:space="preserve"> </w:t>
      </w:r>
      <w:r>
        <w:rPr>
          <w:rFonts w:ascii="Calibri" w:hAnsi="Calibri"/>
          <w:color w:val="16161A"/>
          <w:sz w:val="22"/>
          <w:szCs w:val="22"/>
          <w:u w:color="16161A"/>
        </w:rPr>
        <w:t>libraries,</w:t>
      </w:r>
      <w:r>
        <w:rPr>
          <w:rFonts w:ascii="Calibri" w:hAnsi="Calibri"/>
          <w:color w:val="16161A"/>
          <w:spacing w:val="-3"/>
          <w:sz w:val="22"/>
          <w:szCs w:val="22"/>
          <w:u w:color="16161A"/>
        </w:rPr>
        <w:t xml:space="preserve"> </w:t>
      </w:r>
      <w:r>
        <w:rPr>
          <w:rFonts w:ascii="Calibri" w:hAnsi="Calibri"/>
          <w:color w:val="16161A"/>
          <w:sz w:val="22"/>
          <w:szCs w:val="22"/>
          <w:u w:color="16161A"/>
        </w:rPr>
        <w:t>and</w:t>
      </w:r>
      <w:r>
        <w:rPr>
          <w:rFonts w:ascii="Calibri" w:hAnsi="Calibri"/>
          <w:color w:val="16161A"/>
          <w:spacing w:val="-9"/>
          <w:sz w:val="22"/>
          <w:szCs w:val="22"/>
          <w:u w:color="16161A"/>
        </w:rPr>
        <w:t xml:space="preserve"> </w:t>
      </w:r>
      <w:r>
        <w:rPr>
          <w:rFonts w:ascii="Calibri" w:hAnsi="Calibri"/>
          <w:color w:val="16161A"/>
          <w:sz w:val="22"/>
          <w:szCs w:val="22"/>
          <w:u w:color="16161A"/>
        </w:rPr>
        <w:t>swatches.</w:t>
      </w:r>
    </w:p>
    <w:p w:rsidR="000C63D2" w:rsidRDefault="00A45DA1">
      <w:pPr>
        <w:pStyle w:val="BodyText"/>
        <w:numPr>
          <w:ilvl w:val="0"/>
          <w:numId w:val="10"/>
        </w:numPr>
        <w:suppressAutoHyphens w:val="0"/>
        <w:spacing w:after="0"/>
        <w:ind w:right="466"/>
        <w:rPr>
          <w:rFonts w:ascii="Calibri" w:hAnsi="Calibri"/>
          <w:sz w:val="22"/>
          <w:szCs w:val="22"/>
        </w:rPr>
      </w:pPr>
      <w:r>
        <w:rPr>
          <w:rFonts w:ascii="Calibri" w:hAnsi="Calibri"/>
          <w:color w:val="16161A"/>
          <w:sz w:val="22"/>
          <w:szCs w:val="22"/>
          <w:u w:color="16161A"/>
        </w:rPr>
        <w:t>Demonstrate</w:t>
      </w:r>
      <w:r>
        <w:rPr>
          <w:rFonts w:ascii="Calibri" w:hAnsi="Calibri"/>
          <w:color w:val="16161A"/>
          <w:spacing w:val="7"/>
          <w:sz w:val="22"/>
          <w:szCs w:val="22"/>
          <w:u w:color="16161A"/>
        </w:rPr>
        <w:t xml:space="preserve"> </w:t>
      </w:r>
      <w:r>
        <w:rPr>
          <w:rFonts w:ascii="Calibri" w:hAnsi="Calibri"/>
          <w:color w:val="16161A"/>
          <w:sz w:val="22"/>
          <w:szCs w:val="22"/>
          <w:u w:color="16161A"/>
        </w:rPr>
        <w:t>an</w:t>
      </w:r>
      <w:r>
        <w:rPr>
          <w:rFonts w:ascii="Calibri" w:hAnsi="Calibri"/>
          <w:color w:val="16161A"/>
          <w:spacing w:val="5"/>
          <w:sz w:val="22"/>
          <w:szCs w:val="22"/>
          <w:u w:color="16161A"/>
        </w:rPr>
        <w:t xml:space="preserve"> </w:t>
      </w:r>
      <w:r>
        <w:rPr>
          <w:rFonts w:ascii="Calibri" w:hAnsi="Calibri"/>
          <w:color w:val="16161A"/>
          <w:sz w:val="22"/>
          <w:szCs w:val="22"/>
          <w:u w:color="16161A"/>
        </w:rPr>
        <w:t>understanding</w:t>
      </w:r>
      <w:r>
        <w:rPr>
          <w:rFonts w:ascii="Calibri" w:hAnsi="Calibri"/>
          <w:color w:val="16161A"/>
          <w:spacing w:val="7"/>
          <w:sz w:val="22"/>
          <w:szCs w:val="22"/>
          <w:u w:color="16161A"/>
        </w:rPr>
        <w:t xml:space="preserve"> </w:t>
      </w:r>
      <w:r>
        <w:rPr>
          <w:rFonts w:ascii="Calibri" w:hAnsi="Calibri"/>
          <w:color w:val="16161A"/>
          <w:sz w:val="22"/>
          <w:szCs w:val="22"/>
          <w:u w:color="16161A"/>
        </w:rPr>
        <w:t>of</w:t>
      </w:r>
      <w:r>
        <w:rPr>
          <w:rFonts w:ascii="Calibri" w:hAnsi="Calibri"/>
          <w:color w:val="16161A"/>
          <w:spacing w:val="-5"/>
          <w:sz w:val="22"/>
          <w:szCs w:val="22"/>
          <w:u w:color="16161A"/>
        </w:rPr>
        <w:t xml:space="preserve"> </w:t>
      </w:r>
      <w:r>
        <w:rPr>
          <w:rFonts w:ascii="Calibri" w:hAnsi="Calibri"/>
          <w:color w:val="16161A"/>
          <w:sz w:val="22"/>
          <w:szCs w:val="22"/>
          <w:u w:color="16161A"/>
        </w:rPr>
        <w:t>the</w:t>
      </w:r>
      <w:r>
        <w:rPr>
          <w:rFonts w:ascii="Calibri" w:hAnsi="Calibri"/>
          <w:color w:val="16161A"/>
          <w:spacing w:val="3"/>
          <w:sz w:val="22"/>
          <w:szCs w:val="22"/>
          <w:u w:color="16161A"/>
        </w:rPr>
        <w:t xml:space="preserve"> </w:t>
      </w:r>
      <w:r>
        <w:rPr>
          <w:rFonts w:ascii="Calibri" w:hAnsi="Calibri"/>
          <w:color w:val="16161A"/>
          <w:sz w:val="22"/>
          <w:szCs w:val="22"/>
          <w:u w:color="16161A"/>
        </w:rPr>
        <w:t>use</w:t>
      </w:r>
      <w:r>
        <w:rPr>
          <w:rFonts w:ascii="Calibri" w:hAnsi="Calibri"/>
          <w:color w:val="16161A"/>
          <w:spacing w:val="-3"/>
          <w:sz w:val="22"/>
          <w:szCs w:val="22"/>
          <w:u w:color="16161A"/>
        </w:rPr>
        <w:t xml:space="preserve"> </w:t>
      </w:r>
      <w:r>
        <w:rPr>
          <w:rFonts w:ascii="Calibri" w:hAnsi="Calibri"/>
          <w:color w:val="16161A"/>
          <w:sz w:val="22"/>
          <w:szCs w:val="22"/>
          <w:u w:color="16161A"/>
        </w:rPr>
        <w:t>of</w:t>
      </w:r>
      <w:r>
        <w:rPr>
          <w:rFonts w:ascii="Calibri" w:hAnsi="Calibri"/>
          <w:color w:val="16161A"/>
          <w:spacing w:val="-10"/>
          <w:sz w:val="22"/>
          <w:szCs w:val="22"/>
          <w:u w:color="16161A"/>
        </w:rPr>
        <w:t xml:space="preserve"> </w:t>
      </w:r>
      <w:r>
        <w:rPr>
          <w:rFonts w:ascii="Calibri" w:hAnsi="Calibri"/>
          <w:color w:val="16161A"/>
          <w:sz w:val="22"/>
          <w:szCs w:val="22"/>
          <w:u w:color="16161A"/>
        </w:rPr>
        <w:t>the</w:t>
      </w:r>
      <w:r>
        <w:rPr>
          <w:rFonts w:ascii="Calibri" w:hAnsi="Calibri"/>
          <w:color w:val="16161A"/>
          <w:spacing w:val="3"/>
          <w:sz w:val="22"/>
          <w:szCs w:val="22"/>
          <w:u w:color="16161A"/>
        </w:rPr>
        <w:t xml:space="preserve"> </w:t>
      </w:r>
      <w:r>
        <w:rPr>
          <w:rFonts w:ascii="Calibri" w:hAnsi="Calibri"/>
          <w:color w:val="16161A"/>
          <w:sz w:val="22"/>
          <w:szCs w:val="22"/>
          <w:u w:color="16161A"/>
        </w:rPr>
        <w:t>mouse and</w:t>
      </w:r>
      <w:r>
        <w:rPr>
          <w:rFonts w:ascii="Calibri" w:hAnsi="Calibri"/>
          <w:color w:val="16161A"/>
          <w:spacing w:val="3"/>
          <w:sz w:val="22"/>
          <w:szCs w:val="22"/>
          <w:u w:color="16161A"/>
        </w:rPr>
        <w:t xml:space="preserve"> </w:t>
      </w:r>
      <w:r>
        <w:rPr>
          <w:rFonts w:ascii="Calibri" w:hAnsi="Calibri"/>
          <w:color w:val="16161A"/>
          <w:sz w:val="22"/>
          <w:szCs w:val="22"/>
          <w:u w:color="16161A"/>
        </w:rPr>
        <w:t>keyboard</w:t>
      </w:r>
      <w:r>
        <w:rPr>
          <w:rFonts w:ascii="Calibri" w:hAnsi="Calibri"/>
          <w:color w:val="16161A"/>
          <w:spacing w:val="-3"/>
          <w:sz w:val="22"/>
          <w:szCs w:val="22"/>
          <w:u w:color="16161A"/>
        </w:rPr>
        <w:t xml:space="preserve"> </w:t>
      </w:r>
      <w:r>
        <w:rPr>
          <w:rFonts w:ascii="Calibri" w:hAnsi="Calibri"/>
          <w:color w:val="16161A"/>
          <w:sz w:val="22"/>
          <w:szCs w:val="22"/>
          <w:u w:color="16161A"/>
        </w:rPr>
        <w:t>shortcut</w:t>
      </w:r>
      <w:r>
        <w:rPr>
          <w:rFonts w:ascii="Calibri" w:hAnsi="Calibri"/>
          <w:color w:val="16161A"/>
          <w:spacing w:val="15"/>
          <w:sz w:val="22"/>
          <w:szCs w:val="22"/>
          <w:u w:color="16161A"/>
        </w:rPr>
        <w:t xml:space="preserve"> </w:t>
      </w:r>
      <w:r>
        <w:rPr>
          <w:rFonts w:ascii="Calibri" w:hAnsi="Calibri"/>
          <w:color w:val="16161A"/>
          <w:sz w:val="22"/>
          <w:szCs w:val="22"/>
          <w:u w:color="16161A"/>
        </w:rPr>
        <w:t>keys to</w:t>
      </w:r>
      <w:r>
        <w:rPr>
          <w:rFonts w:ascii="Calibri" w:hAnsi="Calibri"/>
          <w:color w:val="16161A"/>
          <w:spacing w:val="-10"/>
          <w:sz w:val="22"/>
          <w:szCs w:val="22"/>
          <w:u w:color="16161A"/>
        </w:rPr>
        <w:t xml:space="preserve"> </w:t>
      </w:r>
      <w:r>
        <w:rPr>
          <w:rFonts w:ascii="Calibri" w:hAnsi="Calibri"/>
          <w:color w:val="16161A"/>
          <w:sz w:val="22"/>
          <w:szCs w:val="22"/>
          <w:u w:color="16161A"/>
        </w:rPr>
        <w:t>increase level of proficiency and efficiency.</w:t>
      </w:r>
    </w:p>
    <w:p w:rsidR="000C63D2" w:rsidRDefault="00A45DA1">
      <w:pPr>
        <w:pStyle w:val="BodyText"/>
        <w:numPr>
          <w:ilvl w:val="0"/>
          <w:numId w:val="10"/>
        </w:numPr>
        <w:suppressAutoHyphens w:val="0"/>
        <w:spacing w:after="0"/>
        <w:ind w:right="351"/>
        <w:rPr>
          <w:rFonts w:ascii="Calibri" w:hAnsi="Calibri"/>
          <w:sz w:val="22"/>
          <w:szCs w:val="22"/>
        </w:rPr>
      </w:pPr>
      <w:r>
        <w:rPr>
          <w:rFonts w:ascii="Calibri" w:hAnsi="Calibri"/>
          <w:color w:val="16161A"/>
          <w:sz w:val="22"/>
          <w:szCs w:val="22"/>
          <w:u w:color="16161A"/>
        </w:rPr>
        <w:t>Demonstrate</w:t>
      </w:r>
      <w:r>
        <w:rPr>
          <w:rFonts w:ascii="Calibri" w:hAnsi="Calibri"/>
          <w:color w:val="16161A"/>
          <w:spacing w:val="7"/>
          <w:sz w:val="22"/>
          <w:szCs w:val="22"/>
          <w:u w:color="16161A"/>
        </w:rPr>
        <w:t xml:space="preserve"> </w:t>
      </w:r>
      <w:r>
        <w:rPr>
          <w:rFonts w:ascii="Calibri" w:hAnsi="Calibri"/>
          <w:color w:val="16161A"/>
          <w:sz w:val="22"/>
          <w:szCs w:val="22"/>
          <w:u w:color="16161A"/>
        </w:rPr>
        <w:t>an</w:t>
      </w:r>
      <w:r>
        <w:rPr>
          <w:rFonts w:ascii="Calibri" w:hAnsi="Calibri"/>
          <w:color w:val="16161A"/>
          <w:spacing w:val="5"/>
          <w:sz w:val="22"/>
          <w:szCs w:val="22"/>
          <w:u w:color="16161A"/>
        </w:rPr>
        <w:t xml:space="preserve"> </w:t>
      </w:r>
      <w:r>
        <w:rPr>
          <w:rFonts w:ascii="Calibri" w:hAnsi="Calibri"/>
          <w:color w:val="16161A"/>
          <w:sz w:val="22"/>
          <w:szCs w:val="22"/>
          <w:u w:color="16161A"/>
        </w:rPr>
        <w:t>understanding</w:t>
      </w:r>
      <w:r>
        <w:rPr>
          <w:rFonts w:ascii="Calibri" w:hAnsi="Calibri"/>
          <w:color w:val="16161A"/>
          <w:spacing w:val="7"/>
          <w:sz w:val="22"/>
          <w:szCs w:val="22"/>
          <w:u w:color="16161A"/>
        </w:rPr>
        <w:t xml:space="preserve"> </w:t>
      </w:r>
      <w:r>
        <w:rPr>
          <w:rFonts w:ascii="Calibri" w:hAnsi="Calibri"/>
          <w:color w:val="16161A"/>
          <w:sz w:val="22"/>
          <w:szCs w:val="22"/>
          <w:u w:color="16161A"/>
        </w:rPr>
        <w:t>of</w:t>
      </w:r>
      <w:r>
        <w:rPr>
          <w:rFonts w:ascii="Calibri" w:hAnsi="Calibri"/>
          <w:color w:val="16161A"/>
          <w:spacing w:val="3"/>
          <w:sz w:val="22"/>
          <w:szCs w:val="22"/>
          <w:u w:color="16161A"/>
        </w:rPr>
        <w:t xml:space="preserve"> </w:t>
      </w:r>
      <w:r>
        <w:rPr>
          <w:rFonts w:ascii="Calibri" w:hAnsi="Calibri"/>
          <w:color w:val="16161A"/>
          <w:sz w:val="22"/>
          <w:szCs w:val="22"/>
          <w:u w:color="16161A"/>
        </w:rPr>
        <w:t>basic</w:t>
      </w:r>
      <w:r>
        <w:rPr>
          <w:rFonts w:ascii="Calibri" w:hAnsi="Calibri"/>
          <w:color w:val="16161A"/>
          <w:spacing w:val="6"/>
          <w:sz w:val="22"/>
          <w:szCs w:val="22"/>
          <w:u w:color="16161A"/>
        </w:rPr>
        <w:t xml:space="preserve"> </w:t>
      </w:r>
      <w:r>
        <w:rPr>
          <w:rFonts w:ascii="Calibri" w:hAnsi="Calibri"/>
          <w:color w:val="16161A"/>
          <w:sz w:val="22"/>
          <w:szCs w:val="22"/>
          <w:u w:color="16161A"/>
        </w:rPr>
        <w:t>image manipulation</w:t>
      </w:r>
      <w:r>
        <w:rPr>
          <w:rFonts w:ascii="Calibri" w:hAnsi="Calibri"/>
          <w:color w:val="16161A"/>
          <w:spacing w:val="7"/>
          <w:sz w:val="22"/>
          <w:szCs w:val="22"/>
          <w:u w:color="16161A"/>
        </w:rPr>
        <w:t xml:space="preserve"> </w:t>
      </w:r>
      <w:r>
        <w:rPr>
          <w:rFonts w:ascii="Calibri" w:hAnsi="Calibri"/>
          <w:color w:val="16161A"/>
          <w:sz w:val="22"/>
          <w:szCs w:val="22"/>
          <w:u w:color="16161A"/>
        </w:rPr>
        <w:t>through</w:t>
      </w:r>
      <w:r>
        <w:rPr>
          <w:rFonts w:ascii="Calibri" w:hAnsi="Calibri"/>
          <w:color w:val="16161A"/>
          <w:spacing w:val="3"/>
          <w:sz w:val="22"/>
          <w:szCs w:val="22"/>
          <w:u w:color="16161A"/>
        </w:rPr>
        <w:t xml:space="preserve"> </w:t>
      </w:r>
      <w:r>
        <w:rPr>
          <w:rFonts w:ascii="Calibri" w:hAnsi="Calibri"/>
          <w:color w:val="16161A"/>
          <w:sz w:val="22"/>
          <w:szCs w:val="22"/>
          <w:u w:color="16161A"/>
        </w:rPr>
        <w:t>the</w:t>
      </w:r>
      <w:r>
        <w:rPr>
          <w:rFonts w:ascii="Calibri" w:hAnsi="Calibri"/>
          <w:color w:val="16161A"/>
          <w:spacing w:val="9"/>
          <w:sz w:val="22"/>
          <w:szCs w:val="22"/>
          <w:u w:color="16161A"/>
        </w:rPr>
        <w:t xml:space="preserve"> </w:t>
      </w:r>
      <w:r>
        <w:rPr>
          <w:rFonts w:ascii="Calibri" w:hAnsi="Calibri"/>
          <w:color w:val="16161A"/>
          <w:sz w:val="22"/>
          <w:szCs w:val="22"/>
          <w:u w:color="16161A"/>
        </w:rPr>
        <w:t>use</w:t>
      </w:r>
      <w:r>
        <w:rPr>
          <w:rFonts w:ascii="Calibri" w:hAnsi="Calibri"/>
          <w:color w:val="16161A"/>
          <w:spacing w:val="-6"/>
          <w:sz w:val="22"/>
          <w:szCs w:val="22"/>
          <w:u w:color="16161A"/>
        </w:rPr>
        <w:t xml:space="preserve"> </w:t>
      </w:r>
      <w:r>
        <w:rPr>
          <w:rFonts w:ascii="Calibri" w:hAnsi="Calibri"/>
          <w:color w:val="16161A"/>
          <w:sz w:val="22"/>
          <w:szCs w:val="22"/>
          <w:u w:color="16161A"/>
        </w:rPr>
        <w:t>of</w:t>
      </w:r>
      <w:r>
        <w:rPr>
          <w:rFonts w:ascii="Calibri" w:hAnsi="Calibri"/>
          <w:color w:val="16161A"/>
          <w:spacing w:val="-5"/>
          <w:sz w:val="22"/>
          <w:szCs w:val="22"/>
          <w:u w:color="16161A"/>
        </w:rPr>
        <w:t xml:space="preserve"> </w:t>
      </w:r>
      <w:r>
        <w:rPr>
          <w:rFonts w:ascii="Calibri" w:hAnsi="Calibri"/>
          <w:color w:val="16161A"/>
          <w:sz w:val="22"/>
          <w:szCs w:val="22"/>
          <w:u w:color="16161A"/>
        </w:rPr>
        <w:t>filters, styles and</w:t>
      </w:r>
      <w:r>
        <w:rPr>
          <w:rFonts w:ascii="Calibri" w:hAnsi="Calibri"/>
          <w:color w:val="16161A"/>
          <w:spacing w:val="3"/>
          <w:sz w:val="22"/>
          <w:szCs w:val="22"/>
          <w:u w:color="16161A"/>
        </w:rPr>
        <w:t xml:space="preserve"> </w:t>
      </w:r>
      <w:r>
        <w:rPr>
          <w:rFonts w:ascii="Calibri" w:hAnsi="Calibri"/>
          <w:color w:val="16161A"/>
          <w:sz w:val="22"/>
          <w:szCs w:val="22"/>
          <w:u w:color="16161A"/>
        </w:rPr>
        <w:t>layer</w:t>
      </w:r>
      <w:r>
        <w:rPr>
          <w:rFonts w:ascii="Calibri" w:hAnsi="Calibri"/>
          <w:color w:val="16161A"/>
          <w:spacing w:val="-1"/>
          <w:sz w:val="22"/>
          <w:szCs w:val="22"/>
          <w:u w:color="16161A"/>
        </w:rPr>
        <w:t xml:space="preserve"> </w:t>
      </w:r>
      <w:r>
        <w:rPr>
          <w:rFonts w:ascii="Calibri" w:hAnsi="Calibri"/>
          <w:color w:val="16161A"/>
          <w:sz w:val="22"/>
          <w:szCs w:val="22"/>
          <w:u w:color="16161A"/>
        </w:rPr>
        <w:t>styles,</w:t>
      </w:r>
      <w:r>
        <w:rPr>
          <w:rFonts w:ascii="Calibri" w:hAnsi="Calibri"/>
          <w:color w:val="16161A"/>
          <w:spacing w:val="1"/>
          <w:sz w:val="22"/>
          <w:szCs w:val="22"/>
          <w:u w:color="16161A"/>
        </w:rPr>
        <w:t xml:space="preserve"> </w:t>
      </w:r>
      <w:r>
        <w:rPr>
          <w:rFonts w:ascii="Calibri" w:hAnsi="Calibri"/>
          <w:color w:val="16161A"/>
          <w:sz w:val="22"/>
          <w:szCs w:val="22"/>
          <w:u w:color="16161A"/>
        </w:rPr>
        <w:t>as</w:t>
      </w:r>
      <w:r>
        <w:rPr>
          <w:rFonts w:ascii="Calibri" w:hAnsi="Calibri"/>
          <w:color w:val="16161A"/>
          <w:spacing w:val="-5"/>
          <w:sz w:val="22"/>
          <w:szCs w:val="22"/>
          <w:u w:color="16161A"/>
        </w:rPr>
        <w:t xml:space="preserve"> </w:t>
      </w:r>
      <w:r>
        <w:rPr>
          <w:rFonts w:ascii="Calibri" w:hAnsi="Calibri"/>
          <w:color w:val="16161A"/>
          <w:sz w:val="22"/>
          <w:szCs w:val="22"/>
          <w:u w:color="16161A"/>
        </w:rPr>
        <w:t>well</w:t>
      </w:r>
      <w:r>
        <w:rPr>
          <w:rFonts w:ascii="Calibri" w:hAnsi="Calibri"/>
          <w:color w:val="16161A"/>
          <w:spacing w:val="3"/>
          <w:sz w:val="22"/>
          <w:szCs w:val="22"/>
          <w:u w:color="16161A"/>
        </w:rPr>
        <w:t xml:space="preserve"> </w:t>
      </w:r>
      <w:r>
        <w:rPr>
          <w:rFonts w:ascii="Calibri" w:hAnsi="Calibri"/>
          <w:color w:val="16161A"/>
          <w:sz w:val="22"/>
          <w:szCs w:val="22"/>
          <w:u w:color="16161A"/>
        </w:rPr>
        <w:t>as</w:t>
      </w:r>
      <w:r>
        <w:rPr>
          <w:rFonts w:ascii="Calibri" w:hAnsi="Calibri"/>
          <w:color w:val="16161A"/>
          <w:spacing w:val="3"/>
          <w:sz w:val="22"/>
          <w:szCs w:val="22"/>
          <w:u w:color="16161A"/>
        </w:rPr>
        <w:t xml:space="preserve"> </w:t>
      </w:r>
      <w:r>
        <w:rPr>
          <w:rFonts w:ascii="Calibri" w:hAnsi="Calibri"/>
          <w:color w:val="16161A"/>
          <w:sz w:val="22"/>
          <w:szCs w:val="22"/>
          <w:u w:color="16161A"/>
        </w:rPr>
        <w:t>demonstrate</w:t>
      </w:r>
      <w:r>
        <w:rPr>
          <w:rFonts w:ascii="Calibri" w:hAnsi="Calibri"/>
          <w:color w:val="16161A"/>
          <w:spacing w:val="15"/>
          <w:sz w:val="22"/>
          <w:szCs w:val="22"/>
          <w:u w:color="16161A"/>
        </w:rPr>
        <w:t xml:space="preserve"> </w:t>
      </w:r>
      <w:r>
        <w:rPr>
          <w:rFonts w:ascii="Calibri" w:hAnsi="Calibri"/>
          <w:color w:val="16161A"/>
          <w:sz w:val="22"/>
          <w:szCs w:val="22"/>
          <w:u w:color="16161A"/>
        </w:rPr>
        <w:t>knowledge of</w:t>
      </w:r>
      <w:r>
        <w:rPr>
          <w:rFonts w:ascii="Calibri" w:hAnsi="Calibri"/>
          <w:color w:val="16161A"/>
          <w:spacing w:val="-11"/>
          <w:sz w:val="22"/>
          <w:szCs w:val="22"/>
          <w:u w:color="16161A"/>
        </w:rPr>
        <w:t xml:space="preserve"> </w:t>
      </w:r>
      <w:r>
        <w:rPr>
          <w:rFonts w:ascii="Calibri" w:hAnsi="Calibri"/>
          <w:color w:val="16161A"/>
          <w:sz w:val="22"/>
          <w:szCs w:val="22"/>
          <w:u w:color="16161A"/>
        </w:rPr>
        <w:t>fill,</w:t>
      </w:r>
      <w:r>
        <w:rPr>
          <w:rFonts w:ascii="Calibri" w:hAnsi="Calibri"/>
          <w:color w:val="16161A"/>
          <w:spacing w:val="-7"/>
          <w:sz w:val="22"/>
          <w:szCs w:val="22"/>
          <w:u w:color="16161A"/>
        </w:rPr>
        <w:t xml:space="preserve"> </w:t>
      </w:r>
      <w:r>
        <w:rPr>
          <w:rFonts w:ascii="Calibri" w:hAnsi="Calibri"/>
          <w:color w:val="16161A"/>
          <w:sz w:val="22"/>
          <w:szCs w:val="22"/>
          <w:u w:color="16161A"/>
        </w:rPr>
        <w:t>stroke</w:t>
      </w:r>
      <w:r>
        <w:rPr>
          <w:rFonts w:ascii="Calibri" w:hAnsi="Calibri"/>
          <w:color w:val="16161A"/>
          <w:spacing w:val="1"/>
          <w:sz w:val="22"/>
          <w:szCs w:val="22"/>
          <w:u w:color="16161A"/>
        </w:rPr>
        <w:t xml:space="preserve"> </w:t>
      </w:r>
      <w:r>
        <w:rPr>
          <w:rFonts w:ascii="Calibri" w:hAnsi="Calibri"/>
          <w:color w:val="16161A"/>
          <w:sz w:val="22"/>
          <w:szCs w:val="22"/>
          <w:u w:color="16161A"/>
        </w:rPr>
        <w:t>and</w:t>
      </w:r>
      <w:r>
        <w:rPr>
          <w:rFonts w:ascii="Calibri" w:hAnsi="Calibri"/>
          <w:color w:val="16161A"/>
          <w:spacing w:val="-7"/>
          <w:sz w:val="22"/>
          <w:szCs w:val="22"/>
          <w:u w:color="16161A"/>
        </w:rPr>
        <w:t xml:space="preserve"> </w:t>
      </w:r>
      <w:r>
        <w:rPr>
          <w:rFonts w:ascii="Calibri" w:hAnsi="Calibri"/>
          <w:color w:val="16161A"/>
          <w:sz w:val="22"/>
          <w:szCs w:val="22"/>
          <w:u w:color="16161A"/>
        </w:rPr>
        <w:t xml:space="preserve">transformation </w:t>
      </w:r>
      <w:r>
        <w:rPr>
          <w:rFonts w:ascii="Calibri" w:hAnsi="Calibri"/>
          <w:color w:val="16161A"/>
          <w:spacing w:val="1"/>
          <w:sz w:val="22"/>
          <w:szCs w:val="22"/>
          <w:u w:color="16161A"/>
        </w:rPr>
        <w:t>tools</w:t>
      </w:r>
      <w:r>
        <w:rPr>
          <w:rFonts w:ascii="Calibri" w:hAnsi="Calibri"/>
          <w:color w:val="363638"/>
          <w:spacing w:val="1"/>
          <w:sz w:val="22"/>
          <w:szCs w:val="22"/>
          <w:u w:color="363638"/>
        </w:rPr>
        <w:t>.</w:t>
      </w:r>
    </w:p>
    <w:p w:rsidR="000C63D2" w:rsidRDefault="00A45DA1">
      <w:pPr>
        <w:pStyle w:val="BodyText"/>
        <w:numPr>
          <w:ilvl w:val="0"/>
          <w:numId w:val="11"/>
        </w:numPr>
        <w:suppressAutoHyphens w:val="0"/>
        <w:spacing w:after="0"/>
        <w:ind w:right="299"/>
        <w:rPr>
          <w:rFonts w:ascii="Calibri" w:hAnsi="Calibri"/>
          <w:sz w:val="22"/>
          <w:szCs w:val="22"/>
        </w:rPr>
      </w:pPr>
      <w:r>
        <w:rPr>
          <w:rFonts w:ascii="Calibri" w:hAnsi="Calibri"/>
          <w:color w:val="16161A"/>
          <w:sz w:val="22"/>
          <w:szCs w:val="22"/>
          <w:u w:color="16161A"/>
        </w:rPr>
        <w:t>Demonstrate</w:t>
      </w:r>
      <w:r>
        <w:rPr>
          <w:rFonts w:ascii="Calibri" w:hAnsi="Calibri"/>
          <w:color w:val="16161A"/>
          <w:spacing w:val="3"/>
          <w:sz w:val="22"/>
          <w:szCs w:val="22"/>
          <w:u w:color="16161A"/>
        </w:rPr>
        <w:t xml:space="preserve"> </w:t>
      </w:r>
      <w:r>
        <w:rPr>
          <w:rFonts w:ascii="Calibri" w:hAnsi="Calibri"/>
          <w:color w:val="16161A"/>
          <w:sz w:val="22"/>
          <w:szCs w:val="22"/>
          <w:u w:color="16161A"/>
        </w:rPr>
        <w:t>an</w:t>
      </w:r>
      <w:r>
        <w:rPr>
          <w:rFonts w:ascii="Calibri" w:hAnsi="Calibri"/>
          <w:color w:val="16161A"/>
          <w:spacing w:val="5"/>
          <w:sz w:val="22"/>
          <w:szCs w:val="22"/>
          <w:u w:color="16161A"/>
        </w:rPr>
        <w:t xml:space="preserve"> </w:t>
      </w:r>
      <w:r>
        <w:rPr>
          <w:rFonts w:ascii="Calibri" w:hAnsi="Calibri"/>
          <w:color w:val="16161A"/>
          <w:sz w:val="22"/>
          <w:szCs w:val="22"/>
          <w:u w:color="16161A"/>
        </w:rPr>
        <w:t>understanding</w:t>
      </w:r>
      <w:r>
        <w:rPr>
          <w:rFonts w:ascii="Calibri" w:hAnsi="Calibri"/>
          <w:color w:val="16161A"/>
          <w:spacing w:val="7"/>
          <w:sz w:val="22"/>
          <w:szCs w:val="22"/>
          <w:u w:color="16161A"/>
        </w:rPr>
        <w:t xml:space="preserve"> </w:t>
      </w:r>
      <w:r>
        <w:rPr>
          <w:rFonts w:ascii="Calibri" w:hAnsi="Calibri"/>
          <w:color w:val="16161A"/>
          <w:sz w:val="22"/>
          <w:szCs w:val="22"/>
          <w:u w:color="16161A"/>
        </w:rPr>
        <w:t>of</w:t>
      </w:r>
      <w:r>
        <w:rPr>
          <w:rFonts w:ascii="Calibri" w:hAnsi="Calibri"/>
          <w:color w:val="16161A"/>
          <w:spacing w:val="3"/>
          <w:sz w:val="22"/>
          <w:szCs w:val="22"/>
          <w:u w:color="16161A"/>
        </w:rPr>
        <w:t xml:space="preserve"> </w:t>
      </w:r>
      <w:r>
        <w:rPr>
          <w:rFonts w:ascii="Calibri" w:hAnsi="Calibri"/>
          <w:color w:val="16161A"/>
          <w:sz w:val="22"/>
          <w:szCs w:val="22"/>
          <w:u w:color="16161A"/>
        </w:rPr>
        <w:t>how</w:t>
      </w:r>
      <w:r>
        <w:rPr>
          <w:rFonts w:ascii="Calibri" w:hAnsi="Calibri"/>
          <w:color w:val="16161A"/>
          <w:spacing w:val="-3"/>
          <w:sz w:val="22"/>
          <w:szCs w:val="22"/>
          <w:u w:color="16161A"/>
        </w:rPr>
        <w:t xml:space="preserve"> </w:t>
      </w:r>
      <w:r>
        <w:rPr>
          <w:rFonts w:ascii="Calibri" w:hAnsi="Calibri"/>
          <w:color w:val="16161A"/>
          <w:sz w:val="22"/>
          <w:szCs w:val="22"/>
          <w:u w:color="16161A"/>
        </w:rPr>
        <w:t>to</w:t>
      </w:r>
      <w:r>
        <w:rPr>
          <w:rFonts w:ascii="Calibri" w:hAnsi="Calibri"/>
          <w:color w:val="16161A"/>
          <w:spacing w:val="7"/>
          <w:sz w:val="22"/>
          <w:szCs w:val="22"/>
          <w:u w:color="16161A"/>
        </w:rPr>
        <w:t xml:space="preserve"> </w:t>
      </w:r>
      <w:r>
        <w:rPr>
          <w:rFonts w:ascii="Calibri" w:hAnsi="Calibri"/>
          <w:color w:val="16161A"/>
          <w:sz w:val="22"/>
          <w:szCs w:val="22"/>
          <w:u w:color="16161A"/>
        </w:rPr>
        <w:t>create</w:t>
      </w:r>
      <w:r>
        <w:rPr>
          <w:rFonts w:ascii="Calibri" w:hAnsi="Calibri"/>
          <w:color w:val="16161A"/>
          <w:spacing w:val="3"/>
          <w:sz w:val="22"/>
          <w:szCs w:val="22"/>
          <w:u w:color="16161A"/>
        </w:rPr>
        <w:t xml:space="preserve"> </w:t>
      </w:r>
      <w:r>
        <w:rPr>
          <w:rFonts w:ascii="Calibri" w:hAnsi="Calibri"/>
          <w:color w:val="16161A"/>
          <w:sz w:val="22"/>
          <w:szCs w:val="22"/>
          <w:u w:color="16161A"/>
        </w:rPr>
        <w:t>composite</w:t>
      </w:r>
      <w:r>
        <w:rPr>
          <w:rFonts w:ascii="Calibri" w:hAnsi="Calibri"/>
          <w:color w:val="16161A"/>
          <w:spacing w:val="9"/>
          <w:sz w:val="22"/>
          <w:szCs w:val="22"/>
          <w:u w:color="16161A"/>
        </w:rPr>
        <w:t xml:space="preserve"> </w:t>
      </w:r>
      <w:r>
        <w:rPr>
          <w:rFonts w:ascii="Calibri" w:hAnsi="Calibri"/>
          <w:color w:val="16161A"/>
          <w:sz w:val="22"/>
          <w:szCs w:val="22"/>
          <w:u w:color="16161A"/>
        </w:rPr>
        <w:t>images</w:t>
      </w:r>
      <w:r>
        <w:rPr>
          <w:rFonts w:ascii="Calibri" w:hAnsi="Calibri"/>
          <w:color w:val="16161A"/>
          <w:spacing w:val="-3"/>
          <w:sz w:val="22"/>
          <w:szCs w:val="22"/>
          <w:u w:color="16161A"/>
        </w:rPr>
        <w:t xml:space="preserve"> </w:t>
      </w:r>
      <w:r>
        <w:rPr>
          <w:rFonts w:ascii="Calibri" w:hAnsi="Calibri"/>
          <w:color w:val="16161A"/>
          <w:sz w:val="22"/>
          <w:szCs w:val="22"/>
          <w:u w:color="16161A"/>
        </w:rPr>
        <w:t>from</w:t>
      </w:r>
      <w:r>
        <w:rPr>
          <w:rFonts w:ascii="Calibri" w:hAnsi="Calibri"/>
          <w:color w:val="16161A"/>
          <w:spacing w:val="17"/>
          <w:sz w:val="22"/>
          <w:szCs w:val="22"/>
          <w:u w:color="16161A"/>
        </w:rPr>
        <w:t xml:space="preserve"> </w:t>
      </w:r>
      <w:r>
        <w:rPr>
          <w:rFonts w:ascii="Calibri" w:hAnsi="Calibri"/>
          <w:color w:val="16161A"/>
          <w:sz w:val="22"/>
          <w:szCs w:val="22"/>
          <w:u w:color="16161A"/>
        </w:rPr>
        <w:t>multiple</w:t>
      </w:r>
      <w:r>
        <w:rPr>
          <w:rFonts w:ascii="Calibri" w:hAnsi="Calibri"/>
          <w:color w:val="16161A"/>
          <w:spacing w:val="-3"/>
          <w:sz w:val="22"/>
          <w:szCs w:val="22"/>
          <w:u w:color="16161A"/>
        </w:rPr>
        <w:t xml:space="preserve"> </w:t>
      </w:r>
      <w:r>
        <w:rPr>
          <w:rFonts w:ascii="Calibri" w:hAnsi="Calibri"/>
          <w:color w:val="16161A"/>
          <w:sz w:val="22"/>
          <w:szCs w:val="22"/>
          <w:u w:color="16161A"/>
        </w:rPr>
        <w:t>source images</w:t>
      </w:r>
      <w:r>
        <w:rPr>
          <w:rFonts w:ascii="Calibri" w:hAnsi="Calibri"/>
          <w:color w:val="16161A"/>
          <w:spacing w:val="-11"/>
          <w:sz w:val="22"/>
          <w:szCs w:val="22"/>
          <w:u w:color="16161A"/>
        </w:rPr>
        <w:t xml:space="preserve"> </w:t>
      </w:r>
      <w:r>
        <w:rPr>
          <w:rFonts w:ascii="Calibri" w:hAnsi="Calibri"/>
          <w:color w:val="16161A"/>
          <w:sz w:val="22"/>
          <w:szCs w:val="22"/>
          <w:u w:color="16161A"/>
        </w:rPr>
        <w:t>through</w:t>
      </w:r>
      <w:r>
        <w:rPr>
          <w:rFonts w:ascii="Calibri" w:hAnsi="Calibri"/>
          <w:color w:val="16161A"/>
          <w:spacing w:val="-10"/>
          <w:sz w:val="22"/>
          <w:szCs w:val="22"/>
          <w:u w:color="16161A"/>
        </w:rPr>
        <w:t xml:space="preserve"> </w:t>
      </w:r>
      <w:r>
        <w:rPr>
          <w:rFonts w:ascii="Calibri" w:hAnsi="Calibri"/>
          <w:color w:val="16161A"/>
          <w:sz w:val="22"/>
          <w:szCs w:val="22"/>
          <w:u w:color="16161A"/>
        </w:rPr>
        <w:t>the use</w:t>
      </w:r>
      <w:r>
        <w:rPr>
          <w:rFonts w:ascii="Calibri" w:hAnsi="Calibri"/>
          <w:color w:val="16161A"/>
          <w:spacing w:val="-10"/>
          <w:sz w:val="22"/>
          <w:szCs w:val="22"/>
          <w:u w:color="16161A"/>
        </w:rPr>
        <w:t xml:space="preserve"> </w:t>
      </w:r>
      <w:r>
        <w:rPr>
          <w:rFonts w:ascii="Calibri" w:hAnsi="Calibri"/>
          <w:color w:val="16161A"/>
          <w:sz w:val="22"/>
          <w:szCs w:val="22"/>
          <w:u w:color="16161A"/>
        </w:rPr>
        <w:t>of</w:t>
      </w:r>
      <w:r>
        <w:rPr>
          <w:rFonts w:ascii="Calibri" w:hAnsi="Calibri"/>
          <w:color w:val="16161A"/>
          <w:spacing w:val="-7"/>
          <w:sz w:val="22"/>
          <w:szCs w:val="22"/>
          <w:u w:color="16161A"/>
        </w:rPr>
        <w:t xml:space="preserve"> </w:t>
      </w:r>
      <w:r>
        <w:rPr>
          <w:rFonts w:ascii="Calibri" w:hAnsi="Calibri"/>
          <w:color w:val="16161A"/>
          <w:sz w:val="22"/>
          <w:szCs w:val="22"/>
          <w:u w:color="16161A"/>
        </w:rPr>
        <w:t>layers,</w:t>
      </w:r>
      <w:r>
        <w:rPr>
          <w:rFonts w:ascii="Calibri" w:hAnsi="Calibri"/>
          <w:color w:val="16161A"/>
          <w:spacing w:val="-5"/>
          <w:sz w:val="22"/>
          <w:szCs w:val="22"/>
          <w:u w:color="16161A"/>
        </w:rPr>
        <w:t xml:space="preserve"> </w:t>
      </w:r>
      <w:r>
        <w:rPr>
          <w:rFonts w:ascii="Calibri" w:hAnsi="Calibri"/>
          <w:color w:val="16161A"/>
          <w:sz w:val="22"/>
          <w:szCs w:val="22"/>
          <w:u w:color="16161A"/>
        </w:rPr>
        <w:t>masking,</w:t>
      </w:r>
      <w:r>
        <w:rPr>
          <w:rFonts w:ascii="Calibri" w:hAnsi="Calibri"/>
          <w:color w:val="16161A"/>
          <w:spacing w:val="-6"/>
          <w:sz w:val="22"/>
          <w:szCs w:val="22"/>
          <w:u w:color="16161A"/>
        </w:rPr>
        <w:t xml:space="preserve"> </w:t>
      </w:r>
      <w:r>
        <w:rPr>
          <w:rFonts w:ascii="Calibri" w:hAnsi="Calibri"/>
          <w:color w:val="16161A"/>
          <w:sz w:val="22"/>
          <w:szCs w:val="22"/>
          <w:u w:color="16161A"/>
        </w:rPr>
        <w:t>linking,</w:t>
      </w:r>
      <w:r>
        <w:rPr>
          <w:rFonts w:ascii="Calibri" w:hAnsi="Calibri"/>
          <w:color w:val="16161A"/>
          <w:spacing w:val="-9"/>
          <w:sz w:val="22"/>
          <w:szCs w:val="22"/>
          <w:u w:color="16161A"/>
        </w:rPr>
        <w:t xml:space="preserve"> </w:t>
      </w:r>
      <w:r>
        <w:rPr>
          <w:rFonts w:ascii="Calibri" w:hAnsi="Calibri"/>
          <w:color w:val="16161A"/>
          <w:sz w:val="22"/>
          <w:szCs w:val="22"/>
          <w:u w:color="16161A"/>
        </w:rPr>
        <w:t>and</w:t>
      </w:r>
      <w:r>
        <w:rPr>
          <w:rFonts w:ascii="Calibri" w:hAnsi="Calibri"/>
          <w:color w:val="16161A"/>
          <w:spacing w:val="-14"/>
          <w:sz w:val="22"/>
          <w:szCs w:val="22"/>
          <w:u w:color="16161A"/>
        </w:rPr>
        <w:t xml:space="preserve"> </w:t>
      </w:r>
      <w:r>
        <w:rPr>
          <w:rFonts w:ascii="Calibri" w:hAnsi="Calibri"/>
          <w:color w:val="16161A"/>
          <w:sz w:val="22"/>
          <w:szCs w:val="22"/>
          <w:u w:color="16161A"/>
        </w:rPr>
        <w:t>transparency</w:t>
      </w:r>
      <w:r>
        <w:rPr>
          <w:rFonts w:ascii="Calibri" w:hAnsi="Calibri"/>
          <w:color w:val="16161A"/>
          <w:spacing w:val="15"/>
          <w:sz w:val="22"/>
          <w:szCs w:val="22"/>
          <w:u w:color="16161A"/>
        </w:rPr>
        <w:t xml:space="preserve"> </w:t>
      </w:r>
      <w:r>
        <w:rPr>
          <w:rFonts w:ascii="Calibri" w:hAnsi="Calibri"/>
          <w:color w:val="16161A"/>
          <w:sz w:val="22"/>
          <w:szCs w:val="22"/>
          <w:u w:color="16161A"/>
        </w:rPr>
        <w:t>and</w:t>
      </w:r>
      <w:r>
        <w:rPr>
          <w:rFonts w:ascii="Calibri" w:hAnsi="Calibri"/>
          <w:color w:val="16161A"/>
          <w:spacing w:val="-3"/>
          <w:sz w:val="22"/>
          <w:szCs w:val="22"/>
          <w:u w:color="16161A"/>
        </w:rPr>
        <w:t xml:space="preserve"> </w:t>
      </w:r>
      <w:r>
        <w:rPr>
          <w:rFonts w:ascii="Calibri" w:hAnsi="Calibri"/>
          <w:color w:val="16161A"/>
          <w:sz w:val="22"/>
          <w:szCs w:val="22"/>
          <w:u w:color="16161A"/>
        </w:rPr>
        <w:t>blending</w:t>
      </w:r>
      <w:r>
        <w:rPr>
          <w:rFonts w:ascii="Calibri" w:hAnsi="Calibri"/>
          <w:color w:val="16161A"/>
          <w:spacing w:val="-6"/>
          <w:sz w:val="22"/>
          <w:szCs w:val="22"/>
          <w:u w:color="16161A"/>
        </w:rPr>
        <w:t xml:space="preserve"> </w:t>
      </w:r>
      <w:r>
        <w:rPr>
          <w:rFonts w:ascii="Calibri" w:hAnsi="Calibri"/>
          <w:color w:val="16161A"/>
          <w:sz w:val="22"/>
          <w:szCs w:val="22"/>
          <w:u w:color="16161A"/>
        </w:rPr>
        <w:t>modes.</w:t>
      </w:r>
    </w:p>
    <w:p w:rsidR="000C63D2" w:rsidRDefault="00A45DA1">
      <w:pPr>
        <w:pStyle w:val="BodyText"/>
        <w:numPr>
          <w:ilvl w:val="0"/>
          <w:numId w:val="11"/>
        </w:numPr>
        <w:suppressAutoHyphens w:val="0"/>
        <w:spacing w:after="0"/>
        <w:rPr>
          <w:rFonts w:ascii="Calibri" w:hAnsi="Calibri"/>
          <w:sz w:val="22"/>
          <w:szCs w:val="22"/>
        </w:rPr>
      </w:pPr>
      <w:r>
        <w:rPr>
          <w:rFonts w:ascii="Calibri" w:hAnsi="Calibri"/>
          <w:color w:val="16161A"/>
          <w:sz w:val="22"/>
          <w:szCs w:val="22"/>
          <w:u w:color="16161A"/>
        </w:rPr>
        <w:t>Demonstrate</w:t>
      </w:r>
      <w:r>
        <w:rPr>
          <w:rFonts w:ascii="Calibri" w:hAnsi="Calibri"/>
          <w:color w:val="16161A"/>
          <w:spacing w:val="15"/>
          <w:sz w:val="22"/>
          <w:szCs w:val="22"/>
          <w:u w:color="16161A"/>
        </w:rPr>
        <w:t xml:space="preserve"> </w:t>
      </w:r>
      <w:r>
        <w:rPr>
          <w:rFonts w:ascii="Calibri" w:hAnsi="Calibri"/>
          <w:color w:val="16161A"/>
          <w:sz w:val="22"/>
          <w:szCs w:val="22"/>
          <w:u w:color="16161A"/>
        </w:rPr>
        <w:t>effective</w:t>
      </w:r>
      <w:r>
        <w:rPr>
          <w:rFonts w:ascii="Calibri" w:hAnsi="Calibri"/>
          <w:color w:val="16161A"/>
          <w:spacing w:val="18"/>
          <w:sz w:val="22"/>
          <w:szCs w:val="22"/>
          <w:u w:color="16161A"/>
        </w:rPr>
        <w:t xml:space="preserve"> </w:t>
      </w:r>
      <w:r>
        <w:rPr>
          <w:rFonts w:ascii="Calibri" w:hAnsi="Calibri"/>
          <w:color w:val="16161A"/>
          <w:sz w:val="22"/>
          <w:szCs w:val="22"/>
          <w:u w:color="16161A"/>
        </w:rPr>
        <w:t>utilization</w:t>
      </w:r>
      <w:r>
        <w:rPr>
          <w:rFonts w:ascii="Calibri" w:hAnsi="Calibri"/>
          <w:color w:val="16161A"/>
          <w:spacing w:val="3"/>
          <w:sz w:val="22"/>
          <w:szCs w:val="22"/>
          <w:u w:color="16161A"/>
        </w:rPr>
        <w:t xml:space="preserve"> </w:t>
      </w:r>
      <w:r>
        <w:rPr>
          <w:rFonts w:ascii="Calibri" w:hAnsi="Calibri"/>
          <w:color w:val="16161A"/>
          <w:sz w:val="22"/>
          <w:szCs w:val="22"/>
          <w:u w:color="16161A"/>
        </w:rPr>
        <w:t>of</w:t>
      </w:r>
      <w:r>
        <w:rPr>
          <w:rFonts w:ascii="Calibri" w:hAnsi="Calibri"/>
          <w:color w:val="16161A"/>
          <w:spacing w:val="7"/>
          <w:sz w:val="22"/>
          <w:szCs w:val="22"/>
          <w:u w:color="16161A"/>
        </w:rPr>
        <w:t xml:space="preserve"> </w:t>
      </w:r>
      <w:r>
        <w:rPr>
          <w:rFonts w:ascii="Calibri" w:hAnsi="Calibri"/>
          <w:color w:val="16161A"/>
          <w:sz w:val="22"/>
          <w:szCs w:val="22"/>
          <w:u w:color="16161A"/>
        </w:rPr>
        <w:t>input</w:t>
      </w:r>
      <w:r>
        <w:rPr>
          <w:rFonts w:ascii="Calibri" w:hAnsi="Calibri"/>
          <w:color w:val="16161A"/>
          <w:spacing w:val="6"/>
          <w:sz w:val="22"/>
          <w:szCs w:val="22"/>
          <w:u w:color="16161A"/>
        </w:rPr>
        <w:t xml:space="preserve"> </w:t>
      </w:r>
      <w:r>
        <w:rPr>
          <w:rFonts w:ascii="Calibri" w:hAnsi="Calibri"/>
          <w:color w:val="16161A"/>
          <w:sz w:val="22"/>
          <w:szCs w:val="22"/>
          <w:u w:color="16161A"/>
        </w:rPr>
        <w:t>devices.</w:t>
      </w:r>
    </w:p>
    <w:p w:rsidR="000C63D2" w:rsidRDefault="00A45DA1">
      <w:pPr>
        <w:pStyle w:val="BodyText"/>
        <w:numPr>
          <w:ilvl w:val="0"/>
          <w:numId w:val="12"/>
        </w:numPr>
        <w:suppressAutoHyphens w:val="0"/>
        <w:spacing w:after="0"/>
        <w:ind w:right="771"/>
        <w:rPr>
          <w:rFonts w:ascii="Calibri" w:hAnsi="Calibri"/>
          <w:sz w:val="22"/>
          <w:szCs w:val="22"/>
        </w:rPr>
      </w:pPr>
      <w:r>
        <w:rPr>
          <w:rFonts w:ascii="Calibri" w:hAnsi="Calibri"/>
          <w:color w:val="16161A"/>
          <w:sz w:val="22"/>
          <w:szCs w:val="22"/>
          <w:u w:color="16161A"/>
        </w:rPr>
        <w:t>Demonstrate</w:t>
      </w:r>
      <w:r>
        <w:rPr>
          <w:rFonts w:ascii="Calibri" w:hAnsi="Calibri"/>
          <w:color w:val="16161A"/>
          <w:spacing w:val="5"/>
          <w:sz w:val="22"/>
          <w:szCs w:val="22"/>
          <w:u w:color="16161A"/>
        </w:rPr>
        <w:t xml:space="preserve"> </w:t>
      </w:r>
      <w:r>
        <w:rPr>
          <w:rFonts w:ascii="Calibri" w:hAnsi="Calibri"/>
          <w:color w:val="16161A"/>
          <w:sz w:val="22"/>
          <w:szCs w:val="22"/>
          <w:u w:color="16161A"/>
        </w:rPr>
        <w:t>effective</w:t>
      </w:r>
      <w:r>
        <w:rPr>
          <w:rFonts w:ascii="Calibri" w:hAnsi="Calibri"/>
          <w:color w:val="16161A"/>
          <w:spacing w:val="3"/>
          <w:sz w:val="22"/>
          <w:szCs w:val="22"/>
          <w:u w:color="16161A"/>
        </w:rPr>
        <w:t xml:space="preserve"> </w:t>
      </w:r>
      <w:r>
        <w:rPr>
          <w:rFonts w:ascii="Calibri" w:hAnsi="Calibri"/>
          <w:color w:val="16161A"/>
          <w:sz w:val="22"/>
          <w:szCs w:val="22"/>
          <w:u w:color="16161A"/>
        </w:rPr>
        <w:t>file</w:t>
      </w:r>
      <w:r>
        <w:rPr>
          <w:rFonts w:ascii="Calibri" w:hAnsi="Calibri"/>
          <w:color w:val="16161A"/>
          <w:spacing w:val="12"/>
          <w:sz w:val="22"/>
          <w:szCs w:val="22"/>
          <w:u w:color="16161A"/>
        </w:rPr>
        <w:t xml:space="preserve"> </w:t>
      </w:r>
      <w:r>
        <w:rPr>
          <w:rFonts w:ascii="Calibri" w:hAnsi="Calibri"/>
          <w:color w:val="16161A"/>
          <w:sz w:val="22"/>
          <w:szCs w:val="22"/>
          <w:u w:color="16161A"/>
        </w:rPr>
        <w:t>management,</w:t>
      </w:r>
      <w:r>
        <w:rPr>
          <w:rFonts w:ascii="Calibri" w:hAnsi="Calibri"/>
          <w:color w:val="16161A"/>
          <w:spacing w:val="5"/>
          <w:sz w:val="22"/>
          <w:szCs w:val="22"/>
          <w:u w:color="16161A"/>
        </w:rPr>
        <w:t xml:space="preserve"> </w:t>
      </w:r>
      <w:r>
        <w:rPr>
          <w:rFonts w:ascii="Calibri" w:hAnsi="Calibri"/>
          <w:color w:val="16161A"/>
          <w:sz w:val="22"/>
          <w:szCs w:val="22"/>
          <w:u w:color="16161A"/>
        </w:rPr>
        <w:t>including</w:t>
      </w:r>
      <w:r>
        <w:rPr>
          <w:rFonts w:ascii="Calibri" w:hAnsi="Calibri"/>
          <w:color w:val="16161A"/>
          <w:spacing w:val="3"/>
          <w:sz w:val="22"/>
          <w:szCs w:val="22"/>
          <w:u w:color="16161A"/>
        </w:rPr>
        <w:t xml:space="preserve"> </w:t>
      </w:r>
      <w:r>
        <w:rPr>
          <w:rFonts w:ascii="Calibri" w:hAnsi="Calibri"/>
          <w:color w:val="16161A"/>
          <w:sz w:val="22"/>
          <w:szCs w:val="22"/>
          <w:u w:color="16161A"/>
        </w:rPr>
        <w:t>utilization</w:t>
      </w:r>
      <w:r>
        <w:rPr>
          <w:rFonts w:ascii="Calibri" w:hAnsi="Calibri"/>
          <w:color w:val="16161A"/>
          <w:spacing w:val="7"/>
          <w:sz w:val="22"/>
          <w:szCs w:val="22"/>
          <w:u w:color="16161A"/>
        </w:rPr>
        <w:t xml:space="preserve"> </w:t>
      </w:r>
      <w:r>
        <w:rPr>
          <w:rFonts w:ascii="Calibri" w:hAnsi="Calibri"/>
          <w:color w:val="16161A"/>
          <w:sz w:val="22"/>
          <w:szCs w:val="22"/>
          <w:u w:color="16161A"/>
        </w:rPr>
        <w:t>of</w:t>
      </w:r>
      <w:r>
        <w:rPr>
          <w:rFonts w:ascii="Calibri" w:hAnsi="Calibri"/>
          <w:color w:val="16161A"/>
          <w:spacing w:val="-3"/>
          <w:sz w:val="22"/>
          <w:szCs w:val="22"/>
          <w:u w:color="16161A"/>
        </w:rPr>
        <w:t xml:space="preserve"> </w:t>
      </w:r>
      <w:r>
        <w:rPr>
          <w:rFonts w:ascii="Calibri" w:hAnsi="Calibri"/>
          <w:color w:val="16161A"/>
          <w:sz w:val="22"/>
          <w:szCs w:val="22"/>
          <w:u w:color="16161A"/>
        </w:rPr>
        <w:t>storage</w:t>
      </w:r>
      <w:r>
        <w:rPr>
          <w:rFonts w:ascii="Calibri" w:hAnsi="Calibri"/>
          <w:color w:val="16161A"/>
          <w:spacing w:val="9"/>
          <w:sz w:val="22"/>
          <w:szCs w:val="22"/>
          <w:u w:color="16161A"/>
        </w:rPr>
        <w:t xml:space="preserve"> </w:t>
      </w:r>
      <w:r>
        <w:rPr>
          <w:rFonts w:ascii="Calibri" w:hAnsi="Calibri"/>
          <w:color w:val="16161A"/>
          <w:sz w:val="22"/>
          <w:szCs w:val="22"/>
          <w:u w:color="16161A"/>
        </w:rPr>
        <w:t>devices</w:t>
      </w:r>
      <w:r>
        <w:rPr>
          <w:rFonts w:ascii="Calibri" w:hAnsi="Calibri"/>
          <w:color w:val="16161A"/>
          <w:spacing w:val="7"/>
          <w:sz w:val="22"/>
          <w:szCs w:val="22"/>
          <w:u w:color="16161A"/>
        </w:rPr>
        <w:t xml:space="preserve"> </w:t>
      </w:r>
      <w:r>
        <w:rPr>
          <w:rFonts w:ascii="Calibri" w:hAnsi="Calibri"/>
          <w:color w:val="16161A"/>
          <w:sz w:val="22"/>
          <w:szCs w:val="22"/>
          <w:u w:color="16161A"/>
        </w:rPr>
        <w:t>for saving</w:t>
      </w:r>
      <w:r>
        <w:rPr>
          <w:rFonts w:ascii="Calibri" w:hAnsi="Calibri"/>
          <w:color w:val="16161A"/>
          <w:spacing w:val="3"/>
          <w:sz w:val="22"/>
          <w:szCs w:val="22"/>
          <w:u w:color="16161A"/>
        </w:rPr>
        <w:t xml:space="preserve"> </w:t>
      </w:r>
      <w:r>
        <w:rPr>
          <w:rFonts w:ascii="Calibri" w:hAnsi="Calibri"/>
          <w:color w:val="16161A"/>
          <w:sz w:val="22"/>
          <w:szCs w:val="22"/>
          <w:u w:color="16161A"/>
        </w:rPr>
        <w:t>and</w:t>
      </w:r>
      <w:r>
        <w:rPr>
          <w:rFonts w:ascii="Calibri" w:hAnsi="Calibri"/>
          <w:color w:val="16161A"/>
          <w:spacing w:val="3"/>
          <w:sz w:val="22"/>
          <w:szCs w:val="22"/>
          <w:u w:color="16161A"/>
        </w:rPr>
        <w:t xml:space="preserve"> </w:t>
      </w:r>
      <w:r>
        <w:rPr>
          <w:rFonts w:ascii="Calibri" w:hAnsi="Calibri"/>
          <w:color w:val="16161A"/>
          <w:sz w:val="22"/>
          <w:szCs w:val="22"/>
          <w:u w:color="16161A"/>
        </w:rPr>
        <w:t>backup</w:t>
      </w:r>
      <w:r>
        <w:rPr>
          <w:rFonts w:ascii="Calibri" w:hAnsi="Calibri"/>
          <w:color w:val="16161A"/>
          <w:spacing w:val="3"/>
          <w:sz w:val="22"/>
          <w:szCs w:val="22"/>
          <w:u w:color="16161A"/>
        </w:rPr>
        <w:t xml:space="preserve"> </w:t>
      </w:r>
      <w:r>
        <w:rPr>
          <w:rFonts w:ascii="Calibri" w:hAnsi="Calibri"/>
          <w:color w:val="16161A"/>
          <w:sz w:val="22"/>
          <w:szCs w:val="22"/>
          <w:u w:color="16161A"/>
        </w:rPr>
        <w:t>of</w:t>
      </w:r>
      <w:r>
        <w:rPr>
          <w:rFonts w:ascii="Calibri" w:hAnsi="Calibri"/>
          <w:color w:val="16161A"/>
          <w:spacing w:val="-10"/>
          <w:sz w:val="22"/>
          <w:szCs w:val="22"/>
          <w:u w:color="16161A"/>
        </w:rPr>
        <w:t xml:space="preserve"> </w:t>
      </w:r>
      <w:r>
        <w:rPr>
          <w:rFonts w:ascii="Calibri" w:hAnsi="Calibri"/>
          <w:color w:val="16161A"/>
          <w:sz w:val="22"/>
          <w:szCs w:val="22"/>
          <w:u w:color="16161A"/>
        </w:rPr>
        <w:t>work</w:t>
      </w:r>
      <w:r>
        <w:rPr>
          <w:rFonts w:ascii="Calibri" w:hAnsi="Calibri"/>
          <w:color w:val="16161A"/>
          <w:spacing w:val="6"/>
          <w:sz w:val="22"/>
          <w:szCs w:val="22"/>
          <w:u w:color="16161A"/>
        </w:rPr>
        <w:t xml:space="preserve"> </w:t>
      </w:r>
      <w:r>
        <w:rPr>
          <w:rFonts w:ascii="Calibri" w:hAnsi="Calibri"/>
          <w:color w:val="16161A"/>
          <w:spacing w:val="1"/>
          <w:sz w:val="22"/>
          <w:szCs w:val="22"/>
          <w:u w:color="16161A"/>
        </w:rPr>
        <w:t>files</w:t>
      </w:r>
      <w:r>
        <w:rPr>
          <w:rFonts w:ascii="Calibri" w:hAnsi="Calibri"/>
          <w:color w:val="363638"/>
          <w:sz w:val="22"/>
          <w:szCs w:val="22"/>
          <w:u w:color="363638"/>
        </w:rPr>
        <w:t>.</w:t>
      </w:r>
    </w:p>
    <w:p w:rsidR="000C63D2" w:rsidRDefault="00A45DA1">
      <w:pPr>
        <w:pStyle w:val="BodyText"/>
        <w:numPr>
          <w:ilvl w:val="0"/>
          <w:numId w:val="11"/>
        </w:numPr>
        <w:suppressAutoHyphens w:val="0"/>
        <w:spacing w:after="0"/>
        <w:ind w:right="1292"/>
        <w:rPr>
          <w:rFonts w:ascii="Calibri" w:hAnsi="Calibri"/>
          <w:sz w:val="22"/>
          <w:szCs w:val="22"/>
        </w:rPr>
      </w:pPr>
      <w:r>
        <w:rPr>
          <w:rFonts w:ascii="Calibri" w:hAnsi="Calibri"/>
          <w:color w:val="16161A"/>
          <w:sz w:val="22"/>
          <w:szCs w:val="22"/>
          <w:u w:color="16161A"/>
        </w:rPr>
        <w:t>Create</w:t>
      </w:r>
      <w:r>
        <w:rPr>
          <w:rFonts w:ascii="Calibri" w:hAnsi="Calibri"/>
          <w:color w:val="16161A"/>
          <w:spacing w:val="-3"/>
          <w:sz w:val="22"/>
          <w:szCs w:val="22"/>
          <w:u w:color="16161A"/>
        </w:rPr>
        <w:t xml:space="preserve"> </w:t>
      </w:r>
      <w:r>
        <w:rPr>
          <w:rFonts w:ascii="Calibri" w:hAnsi="Calibri"/>
          <w:color w:val="16161A"/>
          <w:sz w:val="22"/>
          <w:szCs w:val="22"/>
          <w:u w:color="16161A"/>
        </w:rPr>
        <w:t>visual</w:t>
      </w:r>
      <w:r>
        <w:rPr>
          <w:rFonts w:ascii="Calibri" w:hAnsi="Calibri"/>
          <w:color w:val="16161A"/>
          <w:spacing w:val="9"/>
          <w:sz w:val="22"/>
          <w:szCs w:val="22"/>
          <w:u w:color="16161A"/>
        </w:rPr>
        <w:t xml:space="preserve"> </w:t>
      </w:r>
      <w:r>
        <w:rPr>
          <w:rFonts w:ascii="Calibri" w:hAnsi="Calibri"/>
          <w:color w:val="16161A"/>
          <w:sz w:val="22"/>
          <w:szCs w:val="22"/>
          <w:u w:color="16161A"/>
        </w:rPr>
        <w:t>Digitally</w:t>
      </w:r>
      <w:r>
        <w:rPr>
          <w:rFonts w:ascii="Calibri" w:hAnsi="Calibri"/>
          <w:color w:val="16161A"/>
          <w:spacing w:val="5"/>
          <w:sz w:val="22"/>
          <w:szCs w:val="22"/>
          <w:u w:color="16161A"/>
        </w:rPr>
        <w:t xml:space="preserve"> </w:t>
      </w:r>
      <w:r>
        <w:rPr>
          <w:rFonts w:ascii="Calibri" w:hAnsi="Calibri"/>
          <w:color w:val="16161A"/>
          <w:sz w:val="22"/>
          <w:szCs w:val="22"/>
          <w:u w:color="16161A"/>
        </w:rPr>
        <w:t>Designed</w:t>
      </w:r>
      <w:r>
        <w:rPr>
          <w:rFonts w:ascii="Calibri" w:hAnsi="Calibri"/>
          <w:color w:val="16161A"/>
          <w:spacing w:val="-3"/>
          <w:sz w:val="22"/>
          <w:szCs w:val="22"/>
          <w:u w:color="16161A"/>
        </w:rPr>
        <w:t xml:space="preserve"> </w:t>
      </w:r>
      <w:r>
        <w:rPr>
          <w:rFonts w:ascii="Calibri" w:hAnsi="Calibri"/>
          <w:color w:val="16161A"/>
          <w:sz w:val="22"/>
          <w:szCs w:val="22"/>
          <w:u w:color="16161A"/>
        </w:rPr>
        <w:t>solutions</w:t>
      </w:r>
      <w:r>
        <w:rPr>
          <w:rFonts w:ascii="Calibri" w:hAnsi="Calibri"/>
          <w:color w:val="16161A"/>
          <w:spacing w:val="1"/>
          <w:sz w:val="22"/>
          <w:szCs w:val="22"/>
          <w:u w:color="16161A"/>
        </w:rPr>
        <w:t xml:space="preserve"> </w:t>
      </w:r>
      <w:r>
        <w:rPr>
          <w:rFonts w:ascii="Calibri" w:hAnsi="Calibri"/>
          <w:color w:val="16161A"/>
          <w:sz w:val="22"/>
          <w:szCs w:val="22"/>
          <w:u w:color="16161A"/>
        </w:rPr>
        <w:t>that</w:t>
      </w:r>
      <w:r>
        <w:rPr>
          <w:rFonts w:ascii="Calibri" w:hAnsi="Calibri"/>
          <w:color w:val="16161A"/>
          <w:spacing w:val="3"/>
          <w:sz w:val="22"/>
          <w:szCs w:val="22"/>
          <w:u w:color="16161A"/>
        </w:rPr>
        <w:t xml:space="preserve"> </w:t>
      </w:r>
      <w:r>
        <w:rPr>
          <w:rFonts w:ascii="Calibri" w:hAnsi="Calibri"/>
          <w:color w:val="16161A"/>
          <w:sz w:val="22"/>
          <w:szCs w:val="22"/>
          <w:u w:color="16161A"/>
        </w:rPr>
        <w:t>effectively</w:t>
      </w:r>
      <w:r>
        <w:rPr>
          <w:rFonts w:ascii="Calibri" w:hAnsi="Calibri"/>
          <w:color w:val="16161A"/>
          <w:spacing w:val="10"/>
          <w:sz w:val="22"/>
          <w:szCs w:val="22"/>
          <w:u w:color="16161A"/>
        </w:rPr>
        <w:t xml:space="preserve"> </w:t>
      </w:r>
      <w:r>
        <w:rPr>
          <w:rFonts w:ascii="Calibri" w:hAnsi="Calibri"/>
          <w:color w:val="16161A"/>
          <w:sz w:val="22"/>
          <w:szCs w:val="22"/>
          <w:u w:color="16161A"/>
        </w:rPr>
        <w:t>fulfill</w:t>
      </w:r>
      <w:r>
        <w:rPr>
          <w:rFonts w:ascii="Calibri" w:hAnsi="Calibri"/>
          <w:color w:val="16161A"/>
          <w:spacing w:val="3"/>
          <w:sz w:val="22"/>
          <w:szCs w:val="22"/>
          <w:u w:color="16161A"/>
        </w:rPr>
        <w:t xml:space="preserve"> </w:t>
      </w:r>
      <w:r>
        <w:rPr>
          <w:rFonts w:ascii="Calibri" w:hAnsi="Calibri"/>
          <w:color w:val="16161A"/>
          <w:sz w:val="22"/>
          <w:szCs w:val="22"/>
          <w:u w:color="16161A"/>
        </w:rPr>
        <w:t>project</w:t>
      </w:r>
      <w:r>
        <w:rPr>
          <w:rFonts w:ascii="Calibri" w:hAnsi="Calibri"/>
          <w:color w:val="16161A"/>
          <w:spacing w:val="-3"/>
          <w:sz w:val="22"/>
          <w:szCs w:val="22"/>
          <w:u w:color="16161A"/>
        </w:rPr>
        <w:t xml:space="preserve"> </w:t>
      </w:r>
      <w:r>
        <w:rPr>
          <w:rFonts w:ascii="Calibri" w:hAnsi="Calibri"/>
          <w:color w:val="16161A"/>
          <w:sz w:val="22"/>
          <w:szCs w:val="22"/>
          <w:u w:color="16161A"/>
        </w:rPr>
        <w:t>goals</w:t>
      </w:r>
      <w:r>
        <w:rPr>
          <w:rFonts w:ascii="Calibri" w:hAnsi="Calibri"/>
          <w:color w:val="16161A"/>
          <w:spacing w:val="-30"/>
          <w:sz w:val="22"/>
          <w:szCs w:val="22"/>
          <w:u w:color="16161A"/>
        </w:rPr>
        <w:t>.</w:t>
      </w:r>
      <w:r>
        <w:rPr>
          <w:rFonts w:ascii="Calibri" w:hAnsi="Calibri"/>
          <w:color w:val="363638"/>
          <w:sz w:val="22"/>
          <w:szCs w:val="22"/>
          <w:u w:color="363638"/>
        </w:rPr>
        <w:t xml:space="preserve"> </w:t>
      </w:r>
    </w:p>
    <w:p w:rsidR="000C63D2" w:rsidRDefault="00A45DA1">
      <w:pPr>
        <w:pStyle w:val="BodyText"/>
        <w:numPr>
          <w:ilvl w:val="0"/>
          <w:numId w:val="11"/>
        </w:numPr>
        <w:suppressAutoHyphens w:val="0"/>
        <w:spacing w:after="0"/>
        <w:ind w:right="1292"/>
        <w:rPr>
          <w:rFonts w:ascii="Calibri" w:hAnsi="Calibri"/>
          <w:sz w:val="22"/>
          <w:szCs w:val="22"/>
        </w:rPr>
      </w:pPr>
      <w:r>
        <w:rPr>
          <w:rFonts w:ascii="Calibri" w:hAnsi="Calibri"/>
          <w:color w:val="16161A"/>
          <w:sz w:val="22"/>
          <w:szCs w:val="22"/>
          <w:u w:color="16161A"/>
        </w:rPr>
        <w:t>Demonstrate</w:t>
      </w:r>
      <w:r>
        <w:rPr>
          <w:rFonts w:ascii="Calibri" w:hAnsi="Calibri"/>
          <w:color w:val="16161A"/>
          <w:spacing w:val="15"/>
          <w:sz w:val="22"/>
          <w:szCs w:val="22"/>
          <w:u w:color="16161A"/>
        </w:rPr>
        <w:t xml:space="preserve"> </w:t>
      </w:r>
      <w:r>
        <w:rPr>
          <w:rFonts w:ascii="Calibri" w:hAnsi="Calibri"/>
          <w:color w:val="16161A"/>
          <w:sz w:val="22"/>
          <w:szCs w:val="22"/>
          <w:u w:color="16161A"/>
        </w:rPr>
        <w:t>effective</w:t>
      </w:r>
      <w:r>
        <w:rPr>
          <w:rFonts w:ascii="Calibri" w:hAnsi="Calibri"/>
          <w:color w:val="16161A"/>
          <w:spacing w:val="28"/>
          <w:sz w:val="22"/>
          <w:szCs w:val="22"/>
          <w:u w:color="16161A"/>
        </w:rPr>
        <w:t xml:space="preserve"> </w:t>
      </w:r>
      <w:r>
        <w:rPr>
          <w:rFonts w:ascii="Calibri" w:hAnsi="Calibri"/>
          <w:color w:val="16161A"/>
          <w:sz w:val="22"/>
          <w:szCs w:val="22"/>
          <w:u w:color="16161A"/>
        </w:rPr>
        <w:t>utilization</w:t>
      </w:r>
      <w:r>
        <w:rPr>
          <w:rFonts w:ascii="Calibri" w:hAnsi="Calibri"/>
          <w:color w:val="16161A"/>
          <w:spacing w:val="17"/>
          <w:sz w:val="22"/>
          <w:szCs w:val="22"/>
          <w:u w:color="16161A"/>
        </w:rPr>
        <w:t xml:space="preserve"> </w:t>
      </w:r>
      <w:r>
        <w:rPr>
          <w:rFonts w:ascii="Calibri" w:hAnsi="Calibri"/>
          <w:color w:val="16161A"/>
          <w:sz w:val="22"/>
          <w:szCs w:val="22"/>
          <w:u w:color="16161A"/>
        </w:rPr>
        <w:t>of</w:t>
      </w:r>
      <w:r>
        <w:rPr>
          <w:rFonts w:ascii="Calibri" w:hAnsi="Calibri"/>
          <w:color w:val="16161A"/>
          <w:spacing w:val="10"/>
          <w:sz w:val="22"/>
          <w:szCs w:val="22"/>
          <w:u w:color="16161A"/>
        </w:rPr>
        <w:t xml:space="preserve"> </w:t>
      </w:r>
      <w:r>
        <w:rPr>
          <w:rFonts w:ascii="Calibri" w:hAnsi="Calibri"/>
          <w:color w:val="16161A"/>
          <w:sz w:val="22"/>
          <w:szCs w:val="22"/>
          <w:u w:color="16161A"/>
        </w:rPr>
        <w:t>output</w:t>
      </w:r>
      <w:r>
        <w:rPr>
          <w:rFonts w:ascii="Calibri" w:hAnsi="Calibri"/>
          <w:color w:val="16161A"/>
          <w:spacing w:val="27"/>
          <w:sz w:val="22"/>
          <w:szCs w:val="22"/>
          <w:u w:color="16161A"/>
        </w:rPr>
        <w:t xml:space="preserve"> </w:t>
      </w:r>
      <w:r>
        <w:rPr>
          <w:rFonts w:ascii="Calibri" w:hAnsi="Calibri"/>
          <w:color w:val="16161A"/>
          <w:sz w:val="22"/>
          <w:szCs w:val="22"/>
          <w:u w:color="16161A"/>
        </w:rPr>
        <w:t>device</w:t>
      </w:r>
      <w:r>
        <w:rPr>
          <w:rFonts w:ascii="Calibri" w:hAnsi="Calibri"/>
          <w:color w:val="16161A"/>
          <w:spacing w:val="20"/>
          <w:sz w:val="22"/>
          <w:szCs w:val="22"/>
          <w:u w:color="16161A"/>
        </w:rPr>
        <w:t>s</w:t>
      </w:r>
      <w:r>
        <w:rPr>
          <w:rFonts w:ascii="Calibri" w:hAnsi="Calibri"/>
          <w:color w:val="363638"/>
          <w:sz w:val="22"/>
          <w:szCs w:val="22"/>
          <w:u w:color="363638"/>
        </w:rPr>
        <w:t>.</w:t>
      </w:r>
    </w:p>
    <w:p w:rsidR="000C63D2" w:rsidRDefault="00A45DA1">
      <w:pPr>
        <w:pStyle w:val="BodyText"/>
        <w:numPr>
          <w:ilvl w:val="0"/>
          <w:numId w:val="13"/>
        </w:numPr>
        <w:spacing w:after="0"/>
        <w:ind w:right="564"/>
        <w:rPr>
          <w:rFonts w:ascii="Calibri" w:hAnsi="Calibri"/>
          <w:sz w:val="22"/>
          <w:szCs w:val="22"/>
        </w:rPr>
      </w:pPr>
      <w:r>
        <w:rPr>
          <w:rFonts w:ascii="Calibri" w:hAnsi="Calibri"/>
          <w:color w:val="16161A"/>
          <w:sz w:val="22"/>
          <w:szCs w:val="22"/>
          <w:u w:color="16161A"/>
        </w:rPr>
        <w:t>Understand the</w:t>
      </w:r>
      <w:r>
        <w:rPr>
          <w:rFonts w:ascii="Calibri" w:hAnsi="Calibri"/>
          <w:color w:val="16161A"/>
          <w:spacing w:val="3"/>
          <w:sz w:val="22"/>
          <w:szCs w:val="22"/>
          <w:u w:color="16161A"/>
        </w:rPr>
        <w:t xml:space="preserve"> </w:t>
      </w:r>
      <w:r>
        <w:rPr>
          <w:rFonts w:ascii="Calibri" w:hAnsi="Calibri"/>
          <w:color w:val="16161A"/>
          <w:sz w:val="22"/>
          <w:szCs w:val="22"/>
          <w:u w:color="16161A"/>
        </w:rPr>
        <w:t>relationships</w:t>
      </w:r>
      <w:r>
        <w:rPr>
          <w:rFonts w:ascii="Calibri" w:hAnsi="Calibri"/>
          <w:color w:val="16161A"/>
          <w:spacing w:val="24"/>
          <w:sz w:val="22"/>
          <w:szCs w:val="22"/>
          <w:u w:color="16161A"/>
        </w:rPr>
        <w:t xml:space="preserve"> </w:t>
      </w:r>
      <w:r>
        <w:rPr>
          <w:rFonts w:ascii="Calibri" w:hAnsi="Calibri"/>
          <w:color w:val="16161A"/>
          <w:sz w:val="22"/>
          <w:szCs w:val="22"/>
          <w:u w:color="16161A"/>
        </w:rPr>
        <w:t>between</w:t>
      </w:r>
      <w:r>
        <w:rPr>
          <w:rFonts w:ascii="Calibri" w:hAnsi="Calibri"/>
          <w:color w:val="16161A"/>
          <w:spacing w:val="-7"/>
          <w:sz w:val="22"/>
          <w:szCs w:val="22"/>
          <w:u w:color="16161A"/>
        </w:rPr>
        <w:t xml:space="preserve"> </w:t>
      </w:r>
      <w:r>
        <w:rPr>
          <w:rFonts w:ascii="Calibri" w:hAnsi="Calibri"/>
          <w:color w:val="16161A"/>
          <w:sz w:val="22"/>
          <w:szCs w:val="22"/>
          <w:u w:color="16161A"/>
        </w:rPr>
        <w:t>various</w:t>
      </w:r>
      <w:r>
        <w:rPr>
          <w:rFonts w:ascii="Calibri" w:hAnsi="Calibri"/>
          <w:color w:val="16161A"/>
          <w:spacing w:val="7"/>
          <w:sz w:val="22"/>
          <w:szCs w:val="22"/>
          <w:u w:color="16161A"/>
        </w:rPr>
        <w:t xml:space="preserve"> </w:t>
      </w:r>
      <w:r>
        <w:rPr>
          <w:rFonts w:ascii="Calibri" w:hAnsi="Calibri"/>
          <w:color w:val="16161A"/>
          <w:sz w:val="22"/>
          <w:szCs w:val="22"/>
          <w:u w:color="16161A"/>
        </w:rPr>
        <w:t>output</w:t>
      </w:r>
      <w:r>
        <w:rPr>
          <w:rFonts w:ascii="Calibri" w:hAnsi="Calibri"/>
          <w:color w:val="16161A"/>
          <w:spacing w:val="10"/>
          <w:sz w:val="22"/>
          <w:szCs w:val="22"/>
          <w:u w:color="16161A"/>
        </w:rPr>
        <w:t xml:space="preserve"> </w:t>
      </w:r>
      <w:r>
        <w:rPr>
          <w:rFonts w:ascii="Calibri" w:hAnsi="Calibri"/>
          <w:color w:val="16161A"/>
          <w:sz w:val="22"/>
          <w:szCs w:val="22"/>
          <w:u w:color="16161A"/>
        </w:rPr>
        <w:t>processes</w:t>
      </w:r>
      <w:r>
        <w:rPr>
          <w:rFonts w:ascii="Calibri" w:hAnsi="Calibri"/>
          <w:color w:val="16161A"/>
          <w:spacing w:val="5"/>
          <w:sz w:val="22"/>
          <w:szCs w:val="22"/>
          <w:u w:color="16161A"/>
        </w:rPr>
        <w:t xml:space="preserve"> </w:t>
      </w:r>
      <w:r>
        <w:rPr>
          <w:rFonts w:ascii="Calibri" w:hAnsi="Calibri"/>
          <w:color w:val="16161A"/>
          <w:sz w:val="22"/>
          <w:szCs w:val="22"/>
          <w:u w:color="16161A"/>
        </w:rPr>
        <w:t>and</w:t>
      </w:r>
      <w:r>
        <w:rPr>
          <w:rFonts w:ascii="Calibri" w:hAnsi="Calibri"/>
          <w:color w:val="16161A"/>
          <w:spacing w:val="-6"/>
          <w:sz w:val="22"/>
          <w:szCs w:val="22"/>
          <w:u w:color="16161A"/>
        </w:rPr>
        <w:t xml:space="preserve"> </w:t>
      </w:r>
      <w:r>
        <w:rPr>
          <w:rFonts w:ascii="Calibri" w:hAnsi="Calibri"/>
          <w:color w:val="16161A"/>
          <w:sz w:val="22"/>
          <w:szCs w:val="22"/>
          <w:u w:color="16161A"/>
        </w:rPr>
        <w:t>the</w:t>
      </w:r>
      <w:r>
        <w:rPr>
          <w:rFonts w:ascii="Calibri" w:hAnsi="Calibri"/>
          <w:color w:val="16161A"/>
          <w:spacing w:val="7"/>
          <w:sz w:val="22"/>
          <w:szCs w:val="22"/>
          <w:u w:color="16161A"/>
        </w:rPr>
        <w:t xml:space="preserve"> </w:t>
      </w:r>
      <w:r>
        <w:rPr>
          <w:rFonts w:ascii="Calibri" w:hAnsi="Calibri"/>
          <w:color w:val="16161A"/>
          <w:sz w:val="22"/>
          <w:szCs w:val="22"/>
          <w:u w:color="16161A"/>
        </w:rPr>
        <w:t>use/role</w:t>
      </w:r>
      <w:r>
        <w:rPr>
          <w:rFonts w:ascii="Calibri" w:hAnsi="Calibri"/>
          <w:color w:val="16161A"/>
          <w:spacing w:val="3"/>
          <w:sz w:val="22"/>
          <w:szCs w:val="22"/>
          <w:u w:color="16161A"/>
        </w:rPr>
        <w:t xml:space="preserve"> </w:t>
      </w:r>
      <w:r>
        <w:rPr>
          <w:rFonts w:ascii="Calibri" w:hAnsi="Calibri"/>
          <w:color w:val="16161A"/>
          <w:sz w:val="22"/>
          <w:szCs w:val="22"/>
          <w:u w:color="16161A"/>
        </w:rPr>
        <w:t>of professional</w:t>
      </w:r>
      <w:r>
        <w:rPr>
          <w:rFonts w:ascii="Calibri" w:hAnsi="Calibri"/>
          <w:color w:val="16161A"/>
          <w:spacing w:val="7"/>
          <w:sz w:val="22"/>
          <w:szCs w:val="22"/>
          <w:u w:color="16161A"/>
        </w:rPr>
        <w:t xml:space="preserve"> </w:t>
      </w:r>
      <w:r>
        <w:rPr>
          <w:rFonts w:ascii="Calibri" w:hAnsi="Calibri"/>
          <w:color w:val="16161A"/>
          <w:sz w:val="22"/>
          <w:szCs w:val="22"/>
          <w:u w:color="16161A"/>
        </w:rPr>
        <w:t>service</w:t>
      </w:r>
      <w:r>
        <w:rPr>
          <w:rFonts w:ascii="Calibri" w:hAnsi="Calibri"/>
          <w:color w:val="16161A"/>
          <w:spacing w:val="15"/>
          <w:sz w:val="22"/>
          <w:szCs w:val="22"/>
          <w:u w:color="16161A"/>
        </w:rPr>
        <w:t xml:space="preserve"> </w:t>
      </w:r>
      <w:r>
        <w:rPr>
          <w:rFonts w:ascii="Calibri" w:hAnsi="Calibri"/>
          <w:color w:val="16161A"/>
          <w:sz w:val="22"/>
          <w:szCs w:val="22"/>
          <w:u w:color="16161A"/>
        </w:rPr>
        <w:t>bureaus</w:t>
      </w:r>
      <w:r>
        <w:rPr>
          <w:rFonts w:ascii="Calibri" w:hAnsi="Calibri"/>
          <w:color w:val="16161A"/>
          <w:spacing w:val="7"/>
          <w:sz w:val="22"/>
          <w:szCs w:val="22"/>
          <w:u w:color="16161A"/>
        </w:rPr>
        <w:t xml:space="preserve"> </w:t>
      </w:r>
      <w:r>
        <w:rPr>
          <w:rFonts w:ascii="Calibri" w:hAnsi="Calibri"/>
          <w:color w:val="16161A"/>
          <w:sz w:val="22"/>
          <w:szCs w:val="22"/>
          <w:u w:color="16161A"/>
        </w:rPr>
        <w:t>in</w:t>
      </w:r>
      <w:r>
        <w:rPr>
          <w:rFonts w:ascii="Calibri" w:hAnsi="Calibri"/>
          <w:color w:val="16161A"/>
          <w:spacing w:val="-11"/>
          <w:sz w:val="22"/>
          <w:szCs w:val="22"/>
          <w:u w:color="16161A"/>
        </w:rPr>
        <w:t xml:space="preserve"> </w:t>
      </w:r>
      <w:r>
        <w:rPr>
          <w:rFonts w:ascii="Calibri" w:hAnsi="Calibri"/>
          <w:color w:val="16161A"/>
          <w:sz w:val="22"/>
          <w:szCs w:val="22"/>
          <w:u w:color="16161A"/>
        </w:rPr>
        <w:t>the</w:t>
      </w:r>
      <w:r>
        <w:rPr>
          <w:rFonts w:ascii="Calibri" w:hAnsi="Calibri"/>
          <w:color w:val="16161A"/>
          <w:spacing w:val="7"/>
          <w:sz w:val="22"/>
          <w:szCs w:val="22"/>
          <w:u w:color="16161A"/>
        </w:rPr>
        <w:t xml:space="preserve"> </w:t>
      </w:r>
      <w:r>
        <w:rPr>
          <w:rFonts w:ascii="Calibri" w:hAnsi="Calibri"/>
          <w:color w:val="16161A"/>
          <w:sz w:val="22"/>
          <w:szCs w:val="22"/>
          <w:u w:color="16161A"/>
        </w:rPr>
        <w:t>creation/presentation</w:t>
      </w:r>
      <w:r>
        <w:rPr>
          <w:rFonts w:ascii="Calibri" w:hAnsi="Calibri"/>
          <w:color w:val="16161A"/>
          <w:spacing w:val="31"/>
          <w:sz w:val="22"/>
          <w:szCs w:val="22"/>
          <w:u w:color="16161A"/>
        </w:rPr>
        <w:t xml:space="preserve"> </w:t>
      </w:r>
      <w:r>
        <w:rPr>
          <w:rFonts w:ascii="Calibri" w:hAnsi="Calibri"/>
          <w:color w:val="16161A"/>
          <w:sz w:val="22"/>
          <w:szCs w:val="22"/>
          <w:u w:color="16161A"/>
        </w:rPr>
        <w:t>of</w:t>
      </w:r>
      <w:r>
        <w:rPr>
          <w:rFonts w:ascii="Calibri" w:hAnsi="Calibri"/>
          <w:color w:val="16161A"/>
          <w:spacing w:val="-1"/>
          <w:sz w:val="22"/>
          <w:szCs w:val="22"/>
          <w:u w:color="16161A"/>
        </w:rPr>
        <w:t xml:space="preserve"> </w:t>
      </w:r>
      <w:r>
        <w:rPr>
          <w:rFonts w:ascii="Calibri" w:hAnsi="Calibri"/>
          <w:color w:val="16161A"/>
          <w:sz w:val="22"/>
          <w:szCs w:val="22"/>
          <w:u w:color="16161A"/>
        </w:rPr>
        <w:t>finished</w:t>
      </w:r>
      <w:r>
        <w:rPr>
          <w:rFonts w:ascii="Calibri" w:hAnsi="Calibri"/>
          <w:color w:val="16161A"/>
          <w:spacing w:val="6"/>
          <w:sz w:val="22"/>
          <w:szCs w:val="22"/>
          <w:u w:color="16161A"/>
        </w:rPr>
        <w:t xml:space="preserve"> </w:t>
      </w:r>
      <w:r>
        <w:rPr>
          <w:rFonts w:ascii="Calibri" w:hAnsi="Calibri"/>
          <w:color w:val="16161A"/>
          <w:sz w:val="22"/>
          <w:szCs w:val="22"/>
          <w:u w:color="16161A"/>
        </w:rPr>
        <w:t>work</w:t>
      </w:r>
    </w:p>
    <w:p w:rsidR="000C63D2" w:rsidRDefault="000C63D2">
      <w:pPr>
        <w:pStyle w:val="Body"/>
        <w:rPr>
          <w:rFonts w:ascii="Calibri" w:eastAsia="Calibri" w:hAnsi="Calibri" w:cs="Calibri"/>
          <w:sz w:val="18"/>
          <w:szCs w:val="18"/>
        </w:rPr>
      </w:pPr>
    </w:p>
    <w:p w:rsidR="000C63D2" w:rsidRDefault="000C63D2">
      <w:pPr>
        <w:pStyle w:val="Body"/>
        <w:ind w:left="720"/>
        <w:rPr>
          <w:rFonts w:ascii="Helvetica" w:eastAsia="Helvetica" w:hAnsi="Helvetica" w:cs="Helvetica"/>
          <w:b/>
          <w:bCs/>
          <w:sz w:val="22"/>
          <w:szCs w:val="22"/>
          <w:u w:val="single"/>
        </w:rPr>
      </w:pPr>
    </w:p>
    <w:p w:rsidR="000C63D2" w:rsidRDefault="00A45DA1">
      <w:pPr>
        <w:pStyle w:val="Body"/>
        <w:numPr>
          <w:ilvl w:val="0"/>
          <w:numId w:val="16"/>
        </w:numPr>
        <w:rPr>
          <w:rFonts w:ascii="Calibri" w:hAnsi="Calibri"/>
          <w:sz w:val="22"/>
          <w:szCs w:val="22"/>
        </w:rPr>
      </w:pPr>
      <w:r>
        <w:rPr>
          <w:rFonts w:ascii="Helvetica" w:hAnsi="Helvetica"/>
          <w:b/>
          <w:bCs/>
          <w:sz w:val="22"/>
          <w:szCs w:val="22"/>
          <w:u w:val="single"/>
        </w:rPr>
        <w:t>DISTRICT-WIDE POLICIES:</w:t>
      </w:r>
    </w:p>
    <w:p w:rsidR="000C63D2" w:rsidRDefault="000C63D2">
      <w:pPr>
        <w:pStyle w:val="Body"/>
        <w:tabs>
          <w:tab w:val="left" w:pos="720"/>
        </w:tabs>
        <w:ind w:left="720"/>
        <w:rPr>
          <w:rFonts w:ascii="Calibri" w:eastAsia="Calibri" w:hAnsi="Calibri" w:cs="Calibri"/>
          <w:sz w:val="22"/>
          <w:szCs w:val="22"/>
        </w:rPr>
      </w:pPr>
    </w:p>
    <w:p w:rsidR="000C63D2" w:rsidRDefault="00A45DA1">
      <w:pPr>
        <w:pStyle w:val="Body"/>
        <w:ind w:left="720"/>
        <w:rPr>
          <w:rFonts w:ascii="Helvetica" w:eastAsia="Helvetica" w:hAnsi="Helvetica" w:cs="Helvetica"/>
          <w:b/>
          <w:bCs/>
          <w:caps/>
          <w:sz w:val="22"/>
          <w:szCs w:val="22"/>
        </w:rPr>
      </w:pPr>
      <w:r>
        <w:rPr>
          <w:rFonts w:ascii="Helvetica" w:hAnsi="Helvetica"/>
          <w:b/>
          <w:bCs/>
          <w:caps/>
          <w:sz w:val="22"/>
          <w:szCs w:val="22"/>
        </w:rPr>
        <w:t>Programs for Students with Disabilities</w:t>
      </w:r>
    </w:p>
    <w:p w:rsidR="000C63D2" w:rsidRDefault="00A45DA1">
      <w:pPr>
        <w:pStyle w:val="Body"/>
        <w:tabs>
          <w:tab w:val="left" w:pos="720"/>
        </w:tabs>
        <w:ind w:left="720"/>
        <w:rPr>
          <w:rFonts w:ascii="Calibri" w:eastAsia="Calibri" w:hAnsi="Calibri" w:cs="Calibri"/>
          <w:sz w:val="22"/>
          <w:szCs w:val="22"/>
        </w:rPr>
      </w:pPr>
      <w:r>
        <w:rPr>
          <w:rFonts w:ascii="Calibri" w:hAnsi="Calibri"/>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Pr>
          <w:rFonts w:ascii="Calibri" w:hAnsi="Calibri"/>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7" w:history="1">
        <w:r>
          <w:rPr>
            <w:rStyle w:val="Hyperlink0"/>
          </w:rPr>
          <w:t>http://www.fsw.edu/adaptiveservices</w:t>
        </w:r>
      </w:hyperlink>
      <w:r>
        <w:rPr>
          <w:rFonts w:ascii="Calibri" w:hAnsi="Calibri"/>
          <w:sz w:val="22"/>
          <w:szCs w:val="22"/>
        </w:rPr>
        <w:t>.</w:t>
      </w:r>
    </w:p>
    <w:p w:rsidR="000C63D2" w:rsidRDefault="000C63D2">
      <w:pPr>
        <w:pStyle w:val="Body"/>
        <w:tabs>
          <w:tab w:val="left" w:pos="720"/>
        </w:tabs>
        <w:ind w:left="720"/>
        <w:rPr>
          <w:rFonts w:ascii="Calibri" w:eastAsia="Calibri" w:hAnsi="Calibri" w:cs="Calibri"/>
          <w:sz w:val="22"/>
          <w:szCs w:val="22"/>
        </w:rPr>
      </w:pPr>
    </w:p>
    <w:p w:rsidR="000C63D2" w:rsidRDefault="00A45DA1">
      <w:pPr>
        <w:pStyle w:val="Body"/>
        <w:ind w:left="720"/>
        <w:rPr>
          <w:rFonts w:ascii="Helvetica" w:eastAsia="Helvetica" w:hAnsi="Helvetica" w:cs="Helvetica"/>
          <w:b/>
          <w:bCs/>
          <w:caps/>
          <w:sz w:val="22"/>
          <w:szCs w:val="22"/>
        </w:rPr>
      </w:pPr>
      <w:r>
        <w:rPr>
          <w:rFonts w:ascii="Helvetica" w:hAnsi="Helvetica"/>
          <w:b/>
          <w:bCs/>
          <w:caps/>
          <w:sz w:val="22"/>
          <w:szCs w:val="22"/>
        </w:rPr>
        <w:t>REPORTING TITLE IX VIOLATIONS</w:t>
      </w:r>
    </w:p>
    <w:p w:rsidR="000C63D2" w:rsidRDefault="00A45DA1">
      <w:pPr>
        <w:pStyle w:val="Body"/>
        <w:tabs>
          <w:tab w:val="left" w:pos="720"/>
        </w:tabs>
        <w:ind w:left="720"/>
        <w:rPr>
          <w:rFonts w:ascii="Calibri" w:eastAsia="Calibri" w:hAnsi="Calibri" w:cs="Calibri"/>
          <w:sz w:val="22"/>
          <w:szCs w:val="22"/>
        </w:rPr>
      </w:pPr>
      <w:r>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8" w:history="1">
        <w:r>
          <w:rPr>
            <w:rStyle w:val="Hyperlink0"/>
          </w:rPr>
          <w:t>equity@fsw.edu</w:t>
        </w:r>
      </w:hyperlink>
      <w:r>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9" w:history="1">
        <w:r>
          <w:rPr>
            <w:rStyle w:val="Hyperlink0"/>
          </w:rPr>
          <w:t>http://www.fsw.edu/sexualassault</w:t>
        </w:r>
      </w:hyperlink>
      <w:r>
        <w:rPr>
          <w:rFonts w:ascii="Calibri" w:hAnsi="Calibri"/>
          <w:sz w:val="22"/>
          <w:szCs w:val="22"/>
        </w:rPr>
        <w:t>.</w:t>
      </w:r>
    </w:p>
    <w:p w:rsidR="000C63D2" w:rsidRDefault="000C63D2">
      <w:pPr>
        <w:pStyle w:val="Body"/>
        <w:tabs>
          <w:tab w:val="left" w:pos="720"/>
        </w:tabs>
        <w:ind w:left="720"/>
        <w:rPr>
          <w:rFonts w:ascii="Calibri" w:eastAsia="Calibri" w:hAnsi="Calibri" w:cs="Calibri"/>
          <w:sz w:val="22"/>
          <w:szCs w:val="22"/>
        </w:rPr>
        <w:sectPr w:rsidR="000C63D2">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sectPr>
      </w:pPr>
    </w:p>
    <w:p w:rsidR="000C63D2" w:rsidRDefault="000C63D2">
      <w:pPr>
        <w:pStyle w:val="Body"/>
        <w:tabs>
          <w:tab w:val="left" w:pos="720"/>
        </w:tabs>
        <w:ind w:left="720"/>
        <w:rPr>
          <w:rFonts w:ascii="Calibri" w:eastAsia="Calibri" w:hAnsi="Calibri" w:cs="Calibri"/>
          <w:sz w:val="22"/>
          <w:szCs w:val="22"/>
        </w:rPr>
      </w:pPr>
    </w:p>
    <w:p w:rsidR="000C63D2" w:rsidRDefault="00A45DA1">
      <w:pPr>
        <w:pStyle w:val="Body"/>
        <w:numPr>
          <w:ilvl w:val="0"/>
          <w:numId w:val="17"/>
        </w:numPr>
        <w:suppressAutoHyphens w:val="0"/>
        <w:rPr>
          <w:rFonts w:ascii="Calibri" w:hAnsi="Calibri"/>
          <w:sz w:val="22"/>
          <w:szCs w:val="22"/>
        </w:rPr>
      </w:pPr>
      <w:r>
        <w:rPr>
          <w:rFonts w:ascii="Helvetica" w:hAnsi="Helvetica"/>
          <w:b/>
          <w:bCs/>
          <w:sz w:val="22"/>
          <w:szCs w:val="22"/>
          <w:u w:val="single"/>
        </w:rPr>
        <w:t>REQUIREMENTS FOR THE STUDENTS:</w:t>
      </w:r>
      <w:r>
        <w:rPr>
          <w:rFonts w:ascii="Calibri" w:eastAsia="Calibri" w:hAnsi="Calibri" w:cs="Calibri"/>
          <w:sz w:val="22"/>
          <w:szCs w:val="22"/>
        </w:rPr>
        <w:tab/>
      </w:r>
    </w:p>
    <w:p w:rsidR="000C63D2" w:rsidRDefault="00A45DA1">
      <w:pPr>
        <w:pStyle w:val="Body"/>
        <w:ind w:left="720"/>
        <w:rPr>
          <w:rFonts w:ascii="Calibri" w:eastAsia="Calibri" w:hAnsi="Calibri" w:cs="Calibri"/>
          <w:sz w:val="22"/>
          <w:szCs w:val="22"/>
        </w:rPr>
      </w:pPr>
      <w:r>
        <w:rPr>
          <w:rFonts w:ascii="Calibri" w:hAnsi="Calibri"/>
          <w:sz w:val="22"/>
          <w:szCs w:val="22"/>
        </w:rPr>
        <w:t>List specific course assessments such as class participation, tests, homework assignments, make-up procedures, etc.</w:t>
      </w:r>
    </w:p>
    <w:p w:rsidR="000C63D2" w:rsidRDefault="000C63D2">
      <w:pPr>
        <w:pStyle w:val="Body"/>
        <w:ind w:left="720"/>
        <w:rPr>
          <w:rFonts w:ascii="Calibri" w:eastAsia="Calibri" w:hAnsi="Calibri" w:cs="Calibri"/>
          <w:sz w:val="22"/>
          <w:szCs w:val="22"/>
        </w:rPr>
      </w:pPr>
    </w:p>
    <w:p w:rsidR="000C63D2" w:rsidRDefault="00A45DA1">
      <w:pPr>
        <w:pStyle w:val="Body"/>
        <w:numPr>
          <w:ilvl w:val="0"/>
          <w:numId w:val="15"/>
        </w:numPr>
        <w:suppressAutoHyphens w:val="0"/>
        <w:rPr>
          <w:rFonts w:ascii="Calibri" w:hAnsi="Calibri"/>
          <w:sz w:val="22"/>
          <w:szCs w:val="22"/>
        </w:rPr>
      </w:pPr>
      <w:r>
        <w:rPr>
          <w:rFonts w:ascii="Helvetica" w:hAnsi="Helvetica"/>
          <w:b/>
          <w:bCs/>
          <w:sz w:val="22"/>
          <w:szCs w:val="22"/>
          <w:u w:val="single"/>
        </w:rPr>
        <w:t>ATTENDANCE POLICY:</w:t>
      </w:r>
      <w:r>
        <w:rPr>
          <w:rFonts w:ascii="Calibri" w:hAnsi="Calibri"/>
          <w:sz w:val="22"/>
          <w:szCs w:val="22"/>
        </w:rPr>
        <w:t xml:space="preserve">   </w:t>
      </w:r>
    </w:p>
    <w:p w:rsidR="000C63D2" w:rsidRDefault="00A45DA1">
      <w:pPr>
        <w:pStyle w:val="Body"/>
        <w:ind w:left="720"/>
        <w:rPr>
          <w:rFonts w:ascii="Calibri" w:eastAsia="Calibri" w:hAnsi="Calibri" w:cs="Calibri"/>
          <w:sz w:val="22"/>
          <w:szCs w:val="22"/>
        </w:rPr>
      </w:pPr>
      <w:r>
        <w:rPr>
          <w:rFonts w:ascii="Calibri" w:hAnsi="Calibri"/>
          <w:sz w:val="22"/>
          <w:szCs w:val="22"/>
        </w:rPr>
        <w:t>The professor’s specific policy concerning absence. (The College policy on attendance is in the Catalog, and defers to the professor.)</w:t>
      </w:r>
    </w:p>
    <w:p w:rsidR="000C63D2" w:rsidRDefault="000C63D2">
      <w:pPr>
        <w:pStyle w:val="Body"/>
        <w:ind w:left="720"/>
        <w:rPr>
          <w:rFonts w:ascii="Calibri" w:eastAsia="Calibri" w:hAnsi="Calibri" w:cs="Calibri"/>
          <w:sz w:val="22"/>
          <w:szCs w:val="22"/>
        </w:rPr>
      </w:pPr>
    </w:p>
    <w:p w:rsidR="000C63D2" w:rsidRDefault="00A45DA1">
      <w:pPr>
        <w:pStyle w:val="Body"/>
        <w:numPr>
          <w:ilvl w:val="0"/>
          <w:numId w:val="15"/>
        </w:numPr>
        <w:suppressAutoHyphens w:val="0"/>
        <w:rPr>
          <w:rFonts w:ascii="Calibri" w:hAnsi="Calibri"/>
          <w:sz w:val="22"/>
          <w:szCs w:val="22"/>
        </w:rPr>
      </w:pPr>
      <w:r>
        <w:rPr>
          <w:rFonts w:ascii="Helvetica" w:hAnsi="Helvetica"/>
          <w:b/>
          <w:bCs/>
          <w:sz w:val="22"/>
          <w:szCs w:val="22"/>
          <w:u w:val="single"/>
        </w:rPr>
        <w:t>GRADING POLICY:</w:t>
      </w:r>
      <w:r>
        <w:rPr>
          <w:rFonts w:ascii="Calibri" w:hAnsi="Calibri"/>
          <w:sz w:val="22"/>
          <w:szCs w:val="22"/>
        </w:rPr>
        <w:t xml:space="preserve">  </w:t>
      </w:r>
    </w:p>
    <w:p w:rsidR="000C63D2" w:rsidRDefault="00A45DA1">
      <w:pPr>
        <w:pStyle w:val="Body"/>
        <w:ind w:left="720"/>
        <w:rPr>
          <w:rFonts w:ascii="Calibri" w:eastAsia="Calibri" w:hAnsi="Calibri" w:cs="Calibri"/>
          <w:sz w:val="22"/>
          <w:szCs w:val="22"/>
        </w:rPr>
      </w:pPr>
      <w:r>
        <w:rPr>
          <w:rFonts w:ascii="Calibri" w:hAnsi="Calibri"/>
          <w:sz w:val="22"/>
          <w:szCs w:val="22"/>
        </w:rPr>
        <w:t>Include numerical ranges for letter grades; the following is a range commonly used by many faculty:</w:t>
      </w:r>
    </w:p>
    <w:p w:rsidR="000C63D2" w:rsidRDefault="000C63D2">
      <w:pPr>
        <w:pStyle w:val="ListParagraph"/>
        <w:rPr>
          <w:rFonts w:ascii="Calibri" w:eastAsia="Calibri" w:hAnsi="Calibri" w:cs="Calibri"/>
          <w:sz w:val="22"/>
          <w:szCs w:val="22"/>
        </w:rPr>
      </w:pPr>
    </w:p>
    <w:tbl>
      <w:tblPr>
        <w:tblW w:w="24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075"/>
        <w:gridCol w:w="630"/>
        <w:gridCol w:w="720"/>
      </w:tblGrid>
      <w:tr w:rsidR="000C63D2">
        <w:trPr>
          <w:trHeight w:val="280"/>
          <w:tblHeader/>
          <w:jc w:val="center"/>
        </w:trPr>
        <w:tc>
          <w:tcPr>
            <w:tcW w:w="1075"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pPr>
            <w:r>
              <w:rPr>
                <w:rFonts w:ascii="Calibri" w:hAnsi="Calibri"/>
                <w:sz w:val="22"/>
                <w:szCs w:val="22"/>
              </w:rPr>
              <w:t>90 - 100</w:t>
            </w:r>
          </w:p>
        </w:tc>
        <w:tc>
          <w:tcPr>
            <w:tcW w:w="630"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jc w:val="center"/>
            </w:pPr>
            <w:r>
              <w:rPr>
                <w:rFonts w:ascii="Calibri" w:hAnsi="Calibri"/>
                <w:sz w:val="22"/>
                <w:szCs w:val="22"/>
              </w:rPr>
              <w:t>A</w:t>
            </w:r>
          </w:p>
        </w:tc>
      </w:tr>
      <w:tr w:rsidR="000C63D2">
        <w:tblPrEx>
          <w:shd w:val="clear" w:color="auto" w:fill="D0DDEF"/>
        </w:tblPrEx>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pPr>
            <w:r>
              <w:rPr>
                <w:rFonts w:ascii="Calibri" w:hAnsi="Calibri"/>
                <w:sz w:val="22"/>
                <w:szCs w:val="22"/>
              </w:rPr>
              <w:t>80 - 89</w:t>
            </w:r>
          </w:p>
        </w:tc>
        <w:tc>
          <w:tcPr>
            <w:tcW w:w="630"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jc w:val="center"/>
            </w:pPr>
            <w:r>
              <w:rPr>
                <w:rFonts w:ascii="Calibri" w:hAnsi="Calibri"/>
                <w:sz w:val="22"/>
                <w:szCs w:val="22"/>
              </w:rPr>
              <w:t>B</w:t>
            </w:r>
          </w:p>
        </w:tc>
      </w:tr>
      <w:tr w:rsidR="000C63D2">
        <w:tblPrEx>
          <w:shd w:val="clear" w:color="auto" w:fill="D0DDEF"/>
        </w:tblPrEx>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pPr>
            <w:r>
              <w:rPr>
                <w:rFonts w:ascii="Calibri" w:hAnsi="Calibri"/>
                <w:sz w:val="22"/>
                <w:szCs w:val="22"/>
              </w:rPr>
              <w:t>70 - 79</w:t>
            </w:r>
          </w:p>
        </w:tc>
        <w:tc>
          <w:tcPr>
            <w:tcW w:w="630"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jc w:val="center"/>
            </w:pPr>
            <w:r>
              <w:rPr>
                <w:rFonts w:ascii="Calibri" w:hAnsi="Calibri"/>
                <w:sz w:val="22"/>
                <w:szCs w:val="22"/>
              </w:rPr>
              <w:t>C</w:t>
            </w:r>
          </w:p>
        </w:tc>
      </w:tr>
      <w:tr w:rsidR="000C63D2">
        <w:tblPrEx>
          <w:shd w:val="clear" w:color="auto" w:fill="D0DDEF"/>
        </w:tblPrEx>
        <w:trPr>
          <w:trHeight w:val="280"/>
          <w:jc w:val="center"/>
        </w:trPr>
        <w:tc>
          <w:tcPr>
            <w:tcW w:w="1075"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pPr>
            <w:r>
              <w:rPr>
                <w:rFonts w:ascii="Calibri" w:hAnsi="Calibri"/>
                <w:sz w:val="22"/>
                <w:szCs w:val="22"/>
              </w:rPr>
              <w:t>60 - 69</w:t>
            </w:r>
          </w:p>
        </w:tc>
        <w:tc>
          <w:tcPr>
            <w:tcW w:w="630"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jc w:val="center"/>
            </w:pPr>
            <w:r>
              <w:rPr>
                <w:rFonts w:ascii="Calibri" w:hAnsi="Calibri"/>
                <w:sz w:val="22"/>
                <w:szCs w:val="22"/>
              </w:rPr>
              <w:t>D</w:t>
            </w:r>
          </w:p>
        </w:tc>
      </w:tr>
      <w:tr w:rsidR="000C63D2">
        <w:tblPrEx>
          <w:shd w:val="clear" w:color="auto" w:fill="D0DDEF"/>
        </w:tblPrEx>
        <w:trPr>
          <w:trHeight w:val="540"/>
          <w:jc w:val="center"/>
        </w:trPr>
        <w:tc>
          <w:tcPr>
            <w:tcW w:w="1075"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pPr>
            <w:r>
              <w:rPr>
                <w:rFonts w:ascii="Calibri" w:hAnsi="Calibri"/>
                <w:sz w:val="22"/>
                <w:szCs w:val="22"/>
              </w:rPr>
              <w:t>Below 60</w:t>
            </w:r>
          </w:p>
        </w:tc>
        <w:tc>
          <w:tcPr>
            <w:tcW w:w="630"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jc w:val="center"/>
            </w:pPr>
            <w:r>
              <w:rPr>
                <w:rFonts w:ascii="Calibri" w:hAnsi="Calibri"/>
                <w:sz w:val="22"/>
                <w:szCs w:val="22"/>
              </w:rPr>
              <w:t>=</w:t>
            </w:r>
          </w:p>
        </w:tc>
        <w:tc>
          <w:tcPr>
            <w:tcW w:w="720" w:type="dxa"/>
            <w:tcBorders>
              <w:top w:val="nil"/>
              <w:left w:val="nil"/>
              <w:bottom w:val="nil"/>
              <w:right w:val="nil"/>
            </w:tcBorders>
            <w:shd w:val="clear" w:color="auto" w:fill="auto"/>
            <w:tcMar>
              <w:top w:w="80" w:type="dxa"/>
              <w:left w:w="80" w:type="dxa"/>
              <w:bottom w:w="80" w:type="dxa"/>
              <w:right w:w="80" w:type="dxa"/>
            </w:tcMar>
          </w:tcPr>
          <w:p w:rsidR="000C63D2" w:rsidRDefault="00A45DA1">
            <w:pPr>
              <w:pStyle w:val="Body"/>
              <w:jc w:val="center"/>
            </w:pPr>
            <w:r>
              <w:rPr>
                <w:rFonts w:ascii="Calibri" w:hAnsi="Calibri"/>
                <w:sz w:val="22"/>
                <w:szCs w:val="22"/>
              </w:rPr>
              <w:t>F</w:t>
            </w:r>
          </w:p>
        </w:tc>
      </w:tr>
    </w:tbl>
    <w:p w:rsidR="000C63D2" w:rsidRDefault="000C63D2">
      <w:pPr>
        <w:pStyle w:val="ListParagraph"/>
        <w:ind w:left="0"/>
        <w:jc w:val="center"/>
        <w:rPr>
          <w:rFonts w:ascii="Calibri" w:eastAsia="Calibri" w:hAnsi="Calibri" w:cs="Calibri"/>
          <w:sz w:val="22"/>
          <w:szCs w:val="22"/>
        </w:rPr>
      </w:pPr>
    </w:p>
    <w:p w:rsidR="000C63D2" w:rsidRDefault="000C63D2">
      <w:pPr>
        <w:pStyle w:val="Body"/>
        <w:ind w:left="720"/>
        <w:rPr>
          <w:rFonts w:ascii="Calibri" w:eastAsia="Calibri" w:hAnsi="Calibri" w:cs="Calibri"/>
          <w:sz w:val="22"/>
          <w:szCs w:val="22"/>
        </w:rPr>
      </w:pPr>
    </w:p>
    <w:p w:rsidR="000C63D2" w:rsidRDefault="00A45DA1">
      <w:pPr>
        <w:pStyle w:val="Body"/>
        <w:ind w:left="720"/>
        <w:rPr>
          <w:rFonts w:ascii="Calibri" w:eastAsia="Calibri" w:hAnsi="Calibri" w:cs="Calibri"/>
          <w:sz w:val="22"/>
          <w:szCs w:val="22"/>
        </w:rPr>
      </w:pPr>
      <w:r>
        <w:rPr>
          <w:rFonts w:ascii="Calibri" w:hAnsi="Calibri"/>
          <w:sz w:val="22"/>
          <w:szCs w:val="22"/>
          <w:lang w:val="de-DE"/>
        </w:rPr>
        <w:t xml:space="preserve">(Note:  The </w:t>
      </w:r>
      <w:r>
        <w:rPr>
          <w:rFonts w:ascii="Calibri" w:hAnsi="Calibri"/>
          <w:sz w:val="22"/>
          <w:szCs w:val="22"/>
        </w:rPr>
        <w:t>“incomplete” grade [“I”] should be given only when unusual circumstances warrant. An “incomplete” is not a substitute for a “D,” “</w:t>
      </w:r>
      <w:r>
        <w:rPr>
          <w:rFonts w:ascii="Calibri" w:hAnsi="Calibri"/>
          <w:sz w:val="22"/>
          <w:szCs w:val="22"/>
          <w:lang w:val="fr-FR"/>
        </w:rPr>
        <w:t>F,</w:t>
      </w:r>
      <w:r>
        <w:rPr>
          <w:rFonts w:ascii="Calibri" w:hAnsi="Calibri"/>
          <w:sz w:val="22"/>
          <w:szCs w:val="22"/>
        </w:rPr>
        <w:t>” or “</w:t>
      </w:r>
      <w:r>
        <w:rPr>
          <w:rFonts w:ascii="Calibri" w:hAnsi="Calibri"/>
          <w:sz w:val="22"/>
          <w:szCs w:val="22"/>
          <w:lang w:val="de-DE"/>
        </w:rPr>
        <w:t>W.</w:t>
      </w:r>
      <w:r>
        <w:rPr>
          <w:rFonts w:ascii="Calibri" w:hAnsi="Calibri"/>
          <w:sz w:val="22"/>
          <w:szCs w:val="22"/>
        </w:rPr>
        <w:t>” Refer to the policy on “</w:t>
      </w:r>
      <w:r>
        <w:rPr>
          <w:rFonts w:ascii="Calibri" w:hAnsi="Calibri"/>
          <w:sz w:val="22"/>
          <w:szCs w:val="22"/>
          <w:lang w:val="pt-PT"/>
        </w:rPr>
        <w:t>incomplete grades.)</w:t>
      </w:r>
    </w:p>
    <w:p w:rsidR="000C63D2" w:rsidRDefault="000C63D2">
      <w:pPr>
        <w:pStyle w:val="Body"/>
        <w:ind w:left="720"/>
        <w:rPr>
          <w:rFonts w:ascii="Helvetica" w:eastAsia="Helvetica" w:hAnsi="Helvetica" w:cs="Helvetica"/>
          <w:b/>
          <w:bCs/>
          <w:sz w:val="22"/>
          <w:szCs w:val="22"/>
        </w:rPr>
      </w:pPr>
    </w:p>
    <w:p w:rsidR="000C63D2" w:rsidRDefault="00A45DA1">
      <w:pPr>
        <w:pStyle w:val="Body"/>
        <w:numPr>
          <w:ilvl w:val="0"/>
          <w:numId w:val="18"/>
        </w:numPr>
        <w:suppressAutoHyphens w:val="0"/>
        <w:rPr>
          <w:rFonts w:ascii="Calibri" w:hAnsi="Calibri"/>
          <w:sz w:val="22"/>
          <w:szCs w:val="22"/>
        </w:rPr>
      </w:pPr>
      <w:r>
        <w:rPr>
          <w:rFonts w:ascii="Helvetica" w:hAnsi="Helvetica"/>
          <w:b/>
          <w:bCs/>
          <w:sz w:val="22"/>
          <w:szCs w:val="22"/>
          <w:u w:val="single"/>
        </w:rPr>
        <w:t>REQUIRED COURSE MATERIALS:</w:t>
      </w:r>
      <w:r>
        <w:rPr>
          <w:rFonts w:ascii="Calibri" w:hAnsi="Calibri"/>
          <w:sz w:val="22"/>
          <w:szCs w:val="22"/>
        </w:rPr>
        <w:t xml:space="preserve">  </w:t>
      </w:r>
    </w:p>
    <w:p w:rsidR="000C63D2" w:rsidRDefault="00A45DA1">
      <w:pPr>
        <w:pStyle w:val="Body"/>
        <w:ind w:left="720"/>
        <w:rPr>
          <w:rFonts w:ascii="Calibri" w:eastAsia="Calibri" w:hAnsi="Calibri" w:cs="Calibri"/>
          <w:sz w:val="22"/>
          <w:szCs w:val="22"/>
        </w:rPr>
      </w:pPr>
      <w:r>
        <w:rPr>
          <w:rFonts w:ascii="Calibri" w:hAnsi="Calibri"/>
          <w:sz w:val="22"/>
          <w:szCs w:val="22"/>
        </w:rPr>
        <w:t>(In correct bibliographic format.)</w:t>
      </w:r>
    </w:p>
    <w:p w:rsidR="000C63D2" w:rsidRDefault="000C63D2">
      <w:pPr>
        <w:pStyle w:val="Body"/>
        <w:ind w:left="720"/>
        <w:rPr>
          <w:rFonts w:ascii="Calibri" w:eastAsia="Calibri" w:hAnsi="Calibri" w:cs="Calibri"/>
          <w:sz w:val="22"/>
          <w:szCs w:val="22"/>
        </w:rPr>
      </w:pPr>
    </w:p>
    <w:p w:rsidR="000C63D2" w:rsidRDefault="00A45DA1">
      <w:pPr>
        <w:pStyle w:val="Body"/>
        <w:numPr>
          <w:ilvl w:val="0"/>
          <w:numId w:val="15"/>
        </w:numPr>
        <w:suppressAutoHyphens w:val="0"/>
        <w:rPr>
          <w:rFonts w:ascii="Calibri" w:hAnsi="Calibri"/>
          <w:sz w:val="22"/>
          <w:szCs w:val="22"/>
        </w:rPr>
      </w:pPr>
      <w:r>
        <w:rPr>
          <w:rFonts w:ascii="Helvetica" w:hAnsi="Helvetica"/>
          <w:b/>
          <w:bCs/>
          <w:sz w:val="22"/>
          <w:szCs w:val="22"/>
          <w:u w:val="single"/>
        </w:rPr>
        <w:t>RESERVED MATERIALS FOR THE COURSE:</w:t>
      </w:r>
      <w:r>
        <w:rPr>
          <w:rFonts w:ascii="Calibri" w:hAnsi="Calibri"/>
          <w:sz w:val="22"/>
          <w:szCs w:val="22"/>
        </w:rPr>
        <w:t xml:space="preserve">  </w:t>
      </w:r>
    </w:p>
    <w:p w:rsidR="000C63D2" w:rsidRDefault="00A45DA1">
      <w:pPr>
        <w:pStyle w:val="Body"/>
        <w:ind w:left="720"/>
        <w:rPr>
          <w:rFonts w:ascii="Calibri" w:eastAsia="Calibri" w:hAnsi="Calibri" w:cs="Calibri"/>
          <w:sz w:val="22"/>
          <w:szCs w:val="22"/>
        </w:rPr>
      </w:pPr>
      <w:r>
        <w:rPr>
          <w:rFonts w:ascii="Calibri" w:hAnsi="Calibri"/>
          <w:sz w:val="22"/>
          <w:szCs w:val="22"/>
        </w:rPr>
        <w:t>Other special learning resources.</w:t>
      </w:r>
    </w:p>
    <w:p w:rsidR="000C63D2" w:rsidRDefault="000C63D2">
      <w:pPr>
        <w:pStyle w:val="Body"/>
        <w:ind w:left="720"/>
        <w:rPr>
          <w:rFonts w:ascii="Calibri" w:eastAsia="Calibri" w:hAnsi="Calibri" w:cs="Calibri"/>
          <w:sz w:val="22"/>
          <w:szCs w:val="22"/>
        </w:rPr>
      </w:pPr>
    </w:p>
    <w:p w:rsidR="000C63D2" w:rsidRDefault="00A45DA1">
      <w:pPr>
        <w:pStyle w:val="Body"/>
        <w:numPr>
          <w:ilvl w:val="0"/>
          <w:numId w:val="15"/>
        </w:numPr>
        <w:suppressAutoHyphens w:val="0"/>
        <w:rPr>
          <w:rFonts w:ascii="Calibri" w:hAnsi="Calibri"/>
          <w:sz w:val="22"/>
          <w:szCs w:val="22"/>
          <w:lang w:val="de-DE"/>
        </w:rPr>
      </w:pPr>
      <w:r>
        <w:rPr>
          <w:rFonts w:ascii="Helvetica" w:hAnsi="Helvetica"/>
          <w:b/>
          <w:bCs/>
          <w:sz w:val="22"/>
          <w:szCs w:val="22"/>
          <w:u w:val="single"/>
          <w:lang w:val="de-DE"/>
        </w:rPr>
        <w:t>CLASS SCHEDULE:</w:t>
      </w:r>
      <w:r>
        <w:rPr>
          <w:rFonts w:ascii="Calibri" w:hAnsi="Calibri"/>
          <w:sz w:val="22"/>
          <w:szCs w:val="22"/>
        </w:rPr>
        <w:t xml:space="preserve">  </w:t>
      </w:r>
    </w:p>
    <w:p w:rsidR="000C63D2" w:rsidRDefault="00A45DA1">
      <w:pPr>
        <w:pStyle w:val="Body"/>
        <w:ind w:left="720"/>
        <w:rPr>
          <w:rFonts w:ascii="Calibri" w:eastAsia="Calibri" w:hAnsi="Calibri" w:cs="Calibri"/>
          <w:sz w:val="22"/>
          <w:szCs w:val="22"/>
        </w:rPr>
      </w:pPr>
      <w:r>
        <w:rPr>
          <w:rFonts w:ascii="Calibri" w:hAnsi="Calibri"/>
          <w:sz w:val="22"/>
          <w:szCs w:val="22"/>
        </w:rPr>
        <w:t>This section includes assignments for each class meeting or unit, along with scheduled Library activities and other scheduled support, including scheduled tests.</w:t>
      </w:r>
    </w:p>
    <w:p w:rsidR="000C63D2" w:rsidRDefault="000C63D2">
      <w:pPr>
        <w:pStyle w:val="Body"/>
        <w:ind w:left="720"/>
        <w:rPr>
          <w:rFonts w:ascii="Calibri" w:eastAsia="Calibri" w:hAnsi="Calibri" w:cs="Calibri"/>
          <w:sz w:val="22"/>
          <w:szCs w:val="22"/>
        </w:rPr>
      </w:pPr>
    </w:p>
    <w:p w:rsidR="000C63D2" w:rsidRDefault="00A45DA1">
      <w:pPr>
        <w:pStyle w:val="Body"/>
        <w:numPr>
          <w:ilvl w:val="0"/>
          <w:numId w:val="15"/>
        </w:numPr>
        <w:suppressAutoHyphens w:val="0"/>
        <w:rPr>
          <w:rFonts w:ascii="Calibri" w:hAnsi="Calibri"/>
          <w:sz w:val="22"/>
          <w:szCs w:val="22"/>
          <w:lang w:val="de-DE"/>
        </w:rPr>
      </w:pPr>
      <w:r>
        <w:rPr>
          <w:rFonts w:ascii="Helvetica" w:hAnsi="Helvetica"/>
          <w:b/>
          <w:bCs/>
          <w:sz w:val="22"/>
          <w:szCs w:val="22"/>
          <w:u w:val="single"/>
          <w:lang w:val="de-DE"/>
        </w:rPr>
        <w:t>ANY OTHER INFORMATION OR CLASS PROCEDURES OR POLICIES:</w:t>
      </w:r>
      <w:r>
        <w:rPr>
          <w:rFonts w:ascii="Calibri" w:hAnsi="Calibri"/>
          <w:sz w:val="22"/>
          <w:szCs w:val="22"/>
        </w:rPr>
        <w:t xml:space="preserve">  </w:t>
      </w:r>
    </w:p>
    <w:p w:rsidR="000C63D2" w:rsidRDefault="00A45DA1">
      <w:pPr>
        <w:pStyle w:val="Body"/>
        <w:ind w:left="720"/>
      </w:pPr>
      <w:r>
        <w:rPr>
          <w:rFonts w:ascii="Calibri" w:hAnsi="Calibri"/>
          <w:sz w:val="22"/>
          <w:szCs w:val="22"/>
        </w:rPr>
        <w:t>(Which would be useful to the students in the class.)</w:t>
      </w:r>
    </w:p>
    <w:sectPr w:rsidR="000C63D2">
      <w:type w:val="continuous"/>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D73" w:rsidRDefault="00B91D73">
      <w:r>
        <w:separator/>
      </w:r>
    </w:p>
  </w:endnote>
  <w:endnote w:type="continuationSeparator" w:id="0">
    <w:p w:rsidR="00B91D73" w:rsidRDefault="00B9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D2" w:rsidRDefault="00A45DA1">
    <w:pPr>
      <w:pStyle w:val="Footer"/>
      <w:pBdr>
        <w:top w:val="single" w:sz="18" w:space="0" w:color="0D0D0D"/>
      </w:pBdr>
      <w:tabs>
        <w:tab w:val="clear" w:pos="9360"/>
        <w:tab w:val="right" w:pos="10204"/>
      </w:tabs>
    </w:pPr>
    <w:r>
      <w:rPr>
        <w:rFonts w:ascii="Calibri" w:hAnsi="Calibri"/>
        <w:sz w:val="22"/>
        <w:szCs w:val="22"/>
      </w:rPr>
      <w:t>VPAA: Revised 9/11, 11/16</w:t>
    </w:r>
    <w:r>
      <w:rPr>
        <w:rFonts w:ascii="Calibri" w:hAnsi="Calibri"/>
        <w:sz w:val="22"/>
        <w:szCs w:val="22"/>
      </w:rPr>
      <w:tab/>
    </w:r>
    <w:r>
      <w:rPr>
        <w:rFonts w:ascii="Calibri" w:hAnsi="Calibri"/>
        <w:sz w:val="22"/>
        <w:szCs w:val="22"/>
      </w:rPr>
      <w:tab/>
      <w:t xml:space="preserve">Page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sidR="00D305C5">
      <w:rPr>
        <w:rFonts w:ascii="Calibri" w:eastAsia="Calibri" w:hAnsi="Calibri" w:cs="Calibri"/>
        <w:noProof/>
        <w:sz w:val="22"/>
        <w:szCs w:val="22"/>
      </w:rPr>
      <w:t>2</w:t>
    </w:r>
    <w:r>
      <w:rPr>
        <w:rFonts w:ascii="Calibri" w:eastAsia="Calibri" w:hAnsi="Calibri" w:cs="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D2" w:rsidRDefault="00A45DA1">
    <w:pPr>
      <w:pStyle w:val="Footer"/>
      <w:pBdr>
        <w:top w:val="single" w:sz="18" w:space="0" w:color="0D0D0D"/>
      </w:pBdr>
      <w:tabs>
        <w:tab w:val="clear" w:pos="9360"/>
        <w:tab w:val="right" w:pos="10204"/>
      </w:tabs>
    </w:pPr>
    <w:r>
      <w:rPr>
        <w:rFonts w:ascii="Calibri" w:hAnsi="Calibri"/>
        <w:sz w:val="22"/>
        <w:szCs w:val="22"/>
      </w:rPr>
      <w:t>VPAA: Revised 9/11, 11/16</w:t>
    </w:r>
    <w:r>
      <w:rPr>
        <w:rFonts w:ascii="Calibri" w:hAnsi="Calibri"/>
        <w:sz w:val="22"/>
        <w:szCs w:val="22"/>
      </w:rPr>
      <w:tab/>
    </w:r>
    <w:r>
      <w:rPr>
        <w:rFonts w:ascii="Calibri" w:hAnsi="Calibri"/>
        <w:sz w:val="22"/>
        <w:szCs w:val="22"/>
      </w:rPr>
      <w:tab/>
      <w:t xml:space="preserve">Page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sidR="00D305C5">
      <w:rPr>
        <w:rFonts w:ascii="Calibri" w:eastAsia="Calibri" w:hAnsi="Calibri" w:cs="Calibri"/>
        <w:noProof/>
        <w:sz w:val="22"/>
        <w:szCs w:val="22"/>
      </w:rPr>
      <w:t>1</w:t>
    </w:r>
    <w:r>
      <w:rPr>
        <w:rFonts w:ascii="Calibri" w:eastAsia="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D73" w:rsidRDefault="00B91D73">
      <w:r>
        <w:separator/>
      </w:r>
    </w:p>
  </w:footnote>
  <w:footnote w:type="continuationSeparator" w:id="0">
    <w:p w:rsidR="00B91D73" w:rsidRDefault="00B9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D2" w:rsidRDefault="00A45DA1">
    <w:pPr>
      <w:pStyle w:val="Header"/>
      <w:jc w:val="right"/>
      <w:rPr>
        <w:rFonts w:ascii="Calibri" w:eastAsia="Calibri" w:hAnsi="Calibri" w:cs="Calibri"/>
      </w:rPr>
    </w:pPr>
    <w:r>
      <w:rPr>
        <w:rFonts w:ascii="Calibri" w:hAnsi="Calibri"/>
      </w:rPr>
      <w:t>INTRODUCTION TO ELECTRONIC ART</w:t>
    </w:r>
  </w:p>
  <w:p w:rsidR="000C63D2" w:rsidRDefault="00A45DA1">
    <w:pPr>
      <w:pStyle w:val="Header"/>
      <w:jc w:val="right"/>
    </w:pPr>
    <w:r>
      <w:rPr>
        <w:rFonts w:ascii="Calibri" w:eastAsia="Calibri" w:hAnsi="Calibri" w:cs="Calibri"/>
        <w:noProof/>
      </w:rPr>
      <mc:AlternateContent>
        <mc:Choice Requires="wps">
          <w:drawing>
            <wp:inline distT="0" distB="0" distL="0" distR="0">
              <wp:extent cx="5943600" cy="25400"/>
              <wp:effectExtent l="0" t="0" r="0" b="0"/>
              <wp:docPr id="1073741825" name="officeArt object"/>
              <wp:cNvGraphicFramePr/>
              <a:graphic xmlns:a="http://schemas.openxmlformats.org/drawingml/2006/main">
                <a:graphicData uri="http://schemas.microsoft.com/office/word/2010/wordprocessingShape">
                  <wps:wsp>
                    <wps:cNvSpPr/>
                    <wps:spPr>
                      <a:xfrm>
                        <a:off x="0" y="0"/>
                        <a:ext cx="5943600" cy="25400"/>
                      </a:xfrm>
                      <a:prstGeom prst="rect">
                        <a:avLst/>
                      </a:prstGeom>
                      <a:solidFill>
                        <a:srgbClr val="808080"/>
                      </a:solidFill>
                      <a:ln w="12700" cap="flat">
                        <a:noFill/>
                        <a:miter lim="400000"/>
                      </a:ln>
                      <a:effectLst/>
                    </wps:spPr>
                    <wps:bodyPr/>
                  </wps:wsp>
                </a:graphicData>
              </a:graphic>
            </wp:inline>
          </w:drawing>
        </mc:Choice>
        <mc:Fallback>
          <w:pict>
            <v:rect id="_x0000_s1026" style="visibility:visible;width:468.0pt;height:2.0pt;">
              <v:fill color="#80808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3D2" w:rsidRDefault="00A45DA1">
    <w:pPr>
      <w:pStyle w:val="Header"/>
      <w:jc w:val="right"/>
    </w:pPr>
    <w:r>
      <w:rPr>
        <w:noProof/>
      </w:rPr>
      <w:drawing>
        <wp:inline distT="0" distB="0" distL="0" distR="0">
          <wp:extent cx="3124200" cy="962025"/>
          <wp:effectExtent l="0" t="0" r="0" b="0"/>
          <wp:docPr id="1073741826" name="officeArt object" descr="Florida SouthWestern State College logo"/>
          <wp:cNvGraphicFramePr/>
          <a:graphic xmlns:a="http://schemas.openxmlformats.org/drawingml/2006/main">
            <a:graphicData uri="http://schemas.openxmlformats.org/drawingml/2006/picture">
              <pic:pic xmlns:pic="http://schemas.openxmlformats.org/drawingml/2006/picture">
                <pic:nvPicPr>
                  <pic:cNvPr id="1073741826" name="Florida SouthWestern State College logo" descr="Florida SouthWestern State College logo"/>
                  <pic:cNvPicPr>
                    <a:picLocks noChangeAspect="1"/>
                  </pic:cNvPicPr>
                </pic:nvPicPr>
                <pic:blipFill>
                  <a:blip r:embed="rId1">
                    <a:extLst/>
                  </a:blip>
                  <a:stretch>
                    <a:fillRect/>
                  </a:stretch>
                </pic:blipFill>
                <pic:spPr>
                  <a:xfrm>
                    <a:off x="0" y="0"/>
                    <a:ext cx="3124200" cy="962025"/>
                  </a:xfrm>
                  <a:prstGeom prst="rect">
                    <a:avLst/>
                  </a:prstGeom>
                  <a:ln w="12700" cap="flat">
                    <a:noFill/>
                    <a:miter lim="400000"/>
                  </a:ln>
                  <a:effectLst/>
                </pic:spPr>
              </pic:pic>
            </a:graphicData>
          </a:graphic>
        </wp:inline>
      </w:drawing>
    </w:r>
  </w:p>
  <w:p w:rsidR="000C63D2" w:rsidRDefault="000C63D2">
    <w:pPr>
      <w:pStyle w:val="Header"/>
      <w:jc w:val="right"/>
    </w:pPr>
  </w:p>
  <w:p w:rsidR="000C63D2" w:rsidRDefault="00A45DA1">
    <w:pPr>
      <w:pStyle w:val="Header"/>
      <w:jc w:val="right"/>
      <w:rPr>
        <w:b/>
        <w:bCs/>
        <w:color w:val="470A68"/>
        <w:sz w:val="28"/>
        <w:szCs w:val="28"/>
        <w:u w:color="470A68"/>
      </w:rPr>
    </w:pPr>
    <w:r>
      <w:rPr>
        <w:b/>
        <w:bCs/>
        <w:color w:val="470A68"/>
        <w:sz w:val="28"/>
        <w:szCs w:val="28"/>
        <w:u w:color="470A68"/>
      </w:rPr>
      <w:t>School of Arts, Humanities, and Social Sciences</w:t>
    </w:r>
  </w:p>
  <w:p w:rsidR="000C63D2" w:rsidRDefault="00A45DA1">
    <w:pPr>
      <w:pStyle w:val="Header"/>
      <w:jc w:val="right"/>
    </w:pPr>
    <w:r>
      <w:rPr>
        <w:noProof/>
      </w:rPr>
      <mc:AlternateContent>
        <mc:Choice Requires="wps">
          <w:drawing>
            <wp:inline distT="0" distB="0" distL="0" distR="0">
              <wp:extent cx="6457951" cy="1"/>
              <wp:effectExtent l="0" t="0" r="0" b="0"/>
              <wp:docPr id="1073741827" name="officeArt object" descr="Line&#10;&#10;Line"/>
              <wp:cNvGraphicFramePr/>
              <a:graphic xmlns:a="http://schemas.openxmlformats.org/drawingml/2006/main">
                <a:graphicData uri="http://schemas.microsoft.com/office/word/2010/wordprocessingShape">
                  <wps:wsp>
                    <wps:cNvCnPr/>
                    <wps:spPr>
                      <a:xfrm flipH="1" flipV="1">
                        <a:off x="0" y="0"/>
                        <a:ext cx="6457951" cy="1"/>
                      </a:xfrm>
                      <a:prstGeom prst="line">
                        <a:avLst/>
                      </a:prstGeom>
                      <a:noFill/>
                      <a:ln w="25400" cap="flat">
                        <a:solidFill>
                          <a:srgbClr val="00BFB3"/>
                        </a:solidFill>
                        <a:prstDash val="solid"/>
                        <a:round/>
                      </a:ln>
                      <a:effectLst/>
                    </wps:spPr>
                    <wps:bodyPr/>
                  </wps:wsp>
                </a:graphicData>
              </a:graphic>
            </wp:inline>
          </w:drawing>
        </mc:Choice>
        <mc:Fallback>
          <w:pict>
            <v:line id="_x0000_s1027" style="visibility:visible;width:508.5pt;height:0.0pt;flip:x y;">
              <v:fill on="f"/>
              <v:stroke filltype="solid" color="#00BFB3" opacity="100.0%" weight="2.0pt" dashstyle="solid" endcap="flat" joinstyle="round" linestyle="single" startarrow="none" startarrowwidth="medium" startarrowlength="medium" endarrow="none" endarrowwidth="medium" endarrowlength="mediu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87C"/>
    <w:multiLevelType w:val="hybridMultilevel"/>
    <w:tmpl w:val="08C00732"/>
    <w:numStyleLink w:val="ImportedStyle5"/>
  </w:abstractNum>
  <w:abstractNum w:abstractNumId="1" w15:restartNumberingAfterBreak="0">
    <w:nsid w:val="11D5436F"/>
    <w:multiLevelType w:val="hybridMultilevel"/>
    <w:tmpl w:val="C876EAB6"/>
    <w:numStyleLink w:val="ImportedStyle3"/>
  </w:abstractNum>
  <w:abstractNum w:abstractNumId="2" w15:restartNumberingAfterBreak="0">
    <w:nsid w:val="14815A14"/>
    <w:multiLevelType w:val="hybridMultilevel"/>
    <w:tmpl w:val="08003B82"/>
    <w:styleLink w:val="ImportedStyle4"/>
    <w:lvl w:ilvl="0" w:tplc="5ADE5E94">
      <w:start w:val="1"/>
      <w:numFmt w:val="bullet"/>
      <w:lvlText w:val="·"/>
      <w:lvlJc w:val="left"/>
      <w:pPr>
        <w:tabs>
          <w:tab w:val="left" w:pos="1631"/>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861F94">
      <w:start w:val="1"/>
      <w:numFmt w:val="bullet"/>
      <w:lvlText w:val="o"/>
      <w:lvlJc w:val="left"/>
      <w:pPr>
        <w:ind w:left="1631" w:hanging="19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982582">
      <w:start w:val="1"/>
      <w:numFmt w:val="bullet"/>
      <w:lvlText w:val="·"/>
      <w:lvlJc w:val="left"/>
      <w:pPr>
        <w:tabs>
          <w:tab w:val="left" w:pos="1631"/>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3D45AF8">
      <w:start w:val="1"/>
      <w:numFmt w:val="bullet"/>
      <w:lvlText w:val="·"/>
      <w:lvlJc w:val="left"/>
      <w:pPr>
        <w:tabs>
          <w:tab w:val="left" w:pos="1631"/>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A21F9C">
      <w:start w:val="1"/>
      <w:numFmt w:val="bullet"/>
      <w:lvlText w:val="o"/>
      <w:lvlJc w:val="left"/>
      <w:pPr>
        <w:tabs>
          <w:tab w:val="left" w:pos="1631"/>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046C3C">
      <w:start w:val="1"/>
      <w:numFmt w:val="bullet"/>
      <w:lvlText w:val="▪"/>
      <w:lvlJc w:val="left"/>
      <w:pPr>
        <w:tabs>
          <w:tab w:val="left" w:pos="1631"/>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B6264A">
      <w:start w:val="1"/>
      <w:numFmt w:val="bullet"/>
      <w:lvlText w:val="·"/>
      <w:lvlJc w:val="left"/>
      <w:pPr>
        <w:tabs>
          <w:tab w:val="left" w:pos="1631"/>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326948">
      <w:start w:val="1"/>
      <w:numFmt w:val="bullet"/>
      <w:lvlText w:val="o"/>
      <w:lvlJc w:val="left"/>
      <w:pPr>
        <w:tabs>
          <w:tab w:val="left" w:pos="1631"/>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CEB5A4">
      <w:start w:val="1"/>
      <w:numFmt w:val="bullet"/>
      <w:lvlText w:val="▪"/>
      <w:lvlJc w:val="left"/>
      <w:pPr>
        <w:tabs>
          <w:tab w:val="left" w:pos="1631"/>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0810BE"/>
    <w:multiLevelType w:val="hybridMultilevel"/>
    <w:tmpl w:val="08003B82"/>
    <w:numStyleLink w:val="ImportedStyle4"/>
  </w:abstractNum>
  <w:abstractNum w:abstractNumId="4" w15:restartNumberingAfterBreak="0">
    <w:nsid w:val="52F82F0B"/>
    <w:multiLevelType w:val="hybridMultilevel"/>
    <w:tmpl w:val="08C00732"/>
    <w:styleLink w:val="ImportedStyle5"/>
    <w:lvl w:ilvl="0" w:tplc="8682A11A">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AF0F4E8">
      <w:start w:val="1"/>
      <w:numFmt w:val="upperRoman"/>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00BEB906">
      <w:start w:val="1"/>
      <w:numFmt w:val="upperRoman"/>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C3205C5A">
      <w:start w:val="1"/>
      <w:numFmt w:val="upperRoman"/>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F12F84A">
      <w:start w:val="1"/>
      <w:numFmt w:val="upperRoman"/>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668FBA2">
      <w:start w:val="1"/>
      <w:numFmt w:val="upperRoman"/>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2CCCFBAA">
      <w:start w:val="1"/>
      <w:numFmt w:val="upperRoman"/>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ED274C8">
      <w:start w:val="1"/>
      <w:numFmt w:val="upperRoman"/>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6FCE4EE">
      <w:start w:val="1"/>
      <w:numFmt w:val="upperRoman"/>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F4A66AF"/>
    <w:multiLevelType w:val="hybridMultilevel"/>
    <w:tmpl w:val="7DDE3B98"/>
    <w:numStyleLink w:val="ImportedStyle1"/>
  </w:abstractNum>
  <w:abstractNum w:abstractNumId="6" w15:restartNumberingAfterBreak="0">
    <w:nsid w:val="64E605F5"/>
    <w:multiLevelType w:val="hybridMultilevel"/>
    <w:tmpl w:val="7DDE3B98"/>
    <w:styleLink w:val="ImportedStyle1"/>
    <w:lvl w:ilvl="0" w:tplc="B5D2CEBE">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8265B0">
      <w:start w:val="1"/>
      <w:numFmt w:val="upperRoman"/>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87487408">
      <w:start w:val="1"/>
      <w:numFmt w:val="upperRoman"/>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F8208D2E">
      <w:start w:val="1"/>
      <w:numFmt w:val="upperRoman"/>
      <w:lvlText w:val="%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8534A7C0">
      <w:start w:val="1"/>
      <w:numFmt w:val="upperRoman"/>
      <w:lvlText w:val="%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156A0654">
      <w:start w:val="1"/>
      <w:numFmt w:val="upperRoman"/>
      <w:lvlText w:val="%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EC3BF8">
      <w:start w:val="1"/>
      <w:numFmt w:val="upperRoman"/>
      <w:lvlText w:val="%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076898D0">
      <w:start w:val="1"/>
      <w:numFmt w:val="upperRoman"/>
      <w:lvlText w:val="%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E3F27898">
      <w:start w:val="1"/>
      <w:numFmt w:val="upperRoman"/>
      <w:lvlText w:val="%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E1E438B"/>
    <w:multiLevelType w:val="hybridMultilevel"/>
    <w:tmpl w:val="3A74C0CC"/>
    <w:numStyleLink w:val="ImportedStyle2"/>
  </w:abstractNum>
  <w:abstractNum w:abstractNumId="8" w15:restartNumberingAfterBreak="0">
    <w:nsid w:val="6FB7199F"/>
    <w:multiLevelType w:val="hybridMultilevel"/>
    <w:tmpl w:val="3A74C0CC"/>
    <w:styleLink w:val="ImportedStyle2"/>
    <w:lvl w:ilvl="0" w:tplc="EA64AD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168DA2">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340556">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6AFFB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35CB6AE">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20D2A0">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6E952A">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8488382">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502426">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CAB776D"/>
    <w:multiLevelType w:val="hybridMultilevel"/>
    <w:tmpl w:val="C876EAB6"/>
    <w:styleLink w:val="ImportedStyle3"/>
    <w:lvl w:ilvl="0" w:tplc="C806495C">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F5CBD6E">
      <w:start w:val="1"/>
      <w:numFmt w:val="upp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D08BEE">
      <w:start w:val="1"/>
      <w:numFmt w:val="upperRoman"/>
      <w:lvlText w:val="%3."/>
      <w:lvlJc w:val="left"/>
      <w:pPr>
        <w:tabs>
          <w:tab w:val="left" w:pos="720"/>
        </w:tabs>
        <w:ind w:left="23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94C2412A">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1C7E22">
      <w:start w:val="1"/>
      <w:numFmt w:val="lowerLetter"/>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A809A4">
      <w:start w:val="1"/>
      <w:numFmt w:val="lowerRoman"/>
      <w:lvlText w:val="%6."/>
      <w:lvlJc w:val="left"/>
      <w:pPr>
        <w:tabs>
          <w:tab w:val="left" w:pos="72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C0A4D4">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1AAE5C">
      <w:start w:val="1"/>
      <w:numFmt w:val="lowerLetter"/>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069276">
      <w:start w:val="1"/>
      <w:numFmt w:val="lowerRoman"/>
      <w:lvlText w:val="%9."/>
      <w:lvlJc w:val="left"/>
      <w:pPr>
        <w:tabs>
          <w:tab w:val="left" w:pos="72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5"/>
  </w:num>
  <w:num w:numId="3">
    <w:abstractNumId w:val="8"/>
  </w:num>
  <w:num w:numId="4">
    <w:abstractNumId w:val="7"/>
  </w:num>
  <w:num w:numId="5">
    <w:abstractNumId w:val="9"/>
  </w:num>
  <w:num w:numId="6">
    <w:abstractNumId w:val="1"/>
  </w:num>
  <w:num w:numId="7">
    <w:abstractNumId w:val="1"/>
    <w:lvlOverride w:ilvl="0">
      <w:startOverride w:val="4"/>
    </w:lvlOverride>
  </w:num>
  <w:num w:numId="8">
    <w:abstractNumId w:val="2"/>
  </w:num>
  <w:num w:numId="9">
    <w:abstractNumId w:val="3"/>
  </w:num>
  <w:num w:numId="10">
    <w:abstractNumId w:val="3"/>
    <w:lvlOverride w:ilvl="0">
      <w:lvl w:ilvl="0" w:tplc="9BD0015E">
        <w:start w:val="1"/>
        <w:numFmt w:val="bullet"/>
        <w:lvlText w:val="·"/>
        <w:lvlJc w:val="left"/>
        <w:pPr>
          <w:tabs>
            <w:tab w:val="left" w:pos="164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C383F02">
        <w:start w:val="1"/>
        <w:numFmt w:val="bullet"/>
        <w:lvlText w:val="o"/>
        <w:lvlJc w:val="left"/>
        <w:pPr>
          <w:ind w:left="1640" w:hanging="2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C20C68">
        <w:start w:val="1"/>
        <w:numFmt w:val="bullet"/>
        <w:lvlText w:val="·"/>
        <w:lvlJc w:val="left"/>
        <w:pPr>
          <w:tabs>
            <w:tab w:val="left" w:pos="164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6EA2FE">
        <w:start w:val="1"/>
        <w:numFmt w:val="bullet"/>
        <w:lvlText w:val="·"/>
        <w:lvlJc w:val="left"/>
        <w:pPr>
          <w:tabs>
            <w:tab w:val="left" w:pos="164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CC3BB8">
        <w:start w:val="1"/>
        <w:numFmt w:val="bullet"/>
        <w:lvlText w:val="o"/>
        <w:lvlJc w:val="left"/>
        <w:pPr>
          <w:tabs>
            <w:tab w:val="left" w:pos="16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22A65C">
        <w:start w:val="1"/>
        <w:numFmt w:val="bullet"/>
        <w:lvlText w:val="▪"/>
        <w:lvlJc w:val="left"/>
        <w:pPr>
          <w:tabs>
            <w:tab w:val="left" w:pos="164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00C206">
        <w:start w:val="1"/>
        <w:numFmt w:val="bullet"/>
        <w:lvlText w:val="·"/>
        <w:lvlJc w:val="left"/>
        <w:pPr>
          <w:tabs>
            <w:tab w:val="left" w:pos="164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8943D70">
        <w:start w:val="1"/>
        <w:numFmt w:val="bullet"/>
        <w:lvlText w:val="o"/>
        <w:lvlJc w:val="left"/>
        <w:pPr>
          <w:tabs>
            <w:tab w:val="left" w:pos="16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1CB7A0">
        <w:start w:val="1"/>
        <w:numFmt w:val="bullet"/>
        <w:lvlText w:val="▪"/>
        <w:lvlJc w:val="left"/>
        <w:pPr>
          <w:tabs>
            <w:tab w:val="left" w:pos="164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lvl w:ilvl="0" w:tplc="9BD0015E">
        <w:start w:val="1"/>
        <w:numFmt w:val="bullet"/>
        <w:lvlText w:val="·"/>
        <w:lvlJc w:val="left"/>
        <w:pPr>
          <w:tabs>
            <w:tab w:val="left" w:pos="1645"/>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C383F02">
        <w:start w:val="1"/>
        <w:numFmt w:val="bullet"/>
        <w:lvlText w:val="o"/>
        <w:lvlJc w:val="left"/>
        <w:pPr>
          <w:ind w:left="1645" w:hanging="2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C20C68">
        <w:start w:val="1"/>
        <w:numFmt w:val="bullet"/>
        <w:lvlText w:val="·"/>
        <w:lvlJc w:val="left"/>
        <w:pPr>
          <w:tabs>
            <w:tab w:val="left" w:pos="1645"/>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6EA2FE">
        <w:start w:val="1"/>
        <w:numFmt w:val="bullet"/>
        <w:lvlText w:val="·"/>
        <w:lvlJc w:val="left"/>
        <w:pPr>
          <w:tabs>
            <w:tab w:val="left" w:pos="1645"/>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CC3BB8">
        <w:start w:val="1"/>
        <w:numFmt w:val="bullet"/>
        <w:lvlText w:val="o"/>
        <w:lvlJc w:val="left"/>
        <w:pPr>
          <w:tabs>
            <w:tab w:val="left" w:pos="1645"/>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22A65C">
        <w:start w:val="1"/>
        <w:numFmt w:val="bullet"/>
        <w:lvlText w:val="▪"/>
        <w:lvlJc w:val="left"/>
        <w:pPr>
          <w:tabs>
            <w:tab w:val="left" w:pos="1645"/>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00C206">
        <w:start w:val="1"/>
        <w:numFmt w:val="bullet"/>
        <w:lvlText w:val="·"/>
        <w:lvlJc w:val="left"/>
        <w:pPr>
          <w:tabs>
            <w:tab w:val="left" w:pos="1645"/>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8943D70">
        <w:start w:val="1"/>
        <w:numFmt w:val="bullet"/>
        <w:lvlText w:val="o"/>
        <w:lvlJc w:val="left"/>
        <w:pPr>
          <w:tabs>
            <w:tab w:val="left" w:pos="1645"/>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1CB7A0">
        <w:start w:val="1"/>
        <w:numFmt w:val="bullet"/>
        <w:lvlText w:val="▪"/>
        <w:lvlJc w:val="left"/>
        <w:pPr>
          <w:tabs>
            <w:tab w:val="left" w:pos="1645"/>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3"/>
    <w:lvlOverride w:ilvl="0">
      <w:lvl w:ilvl="0" w:tplc="9BD0015E">
        <w:start w:val="1"/>
        <w:numFmt w:val="bullet"/>
        <w:lvlText w:val="·"/>
        <w:lvlJc w:val="left"/>
        <w:pPr>
          <w:tabs>
            <w:tab w:val="left" w:pos="165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C383F02">
        <w:start w:val="1"/>
        <w:numFmt w:val="bullet"/>
        <w:lvlText w:val="o"/>
        <w:lvlJc w:val="left"/>
        <w:pPr>
          <w:ind w:left="1650" w:hanging="2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C20C68">
        <w:start w:val="1"/>
        <w:numFmt w:val="bullet"/>
        <w:lvlText w:val="·"/>
        <w:lvlJc w:val="left"/>
        <w:pPr>
          <w:tabs>
            <w:tab w:val="left" w:pos="165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6EA2FE">
        <w:start w:val="1"/>
        <w:numFmt w:val="bullet"/>
        <w:lvlText w:val="·"/>
        <w:lvlJc w:val="left"/>
        <w:pPr>
          <w:tabs>
            <w:tab w:val="left" w:pos="165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CC3BB8">
        <w:start w:val="1"/>
        <w:numFmt w:val="bullet"/>
        <w:lvlText w:val="o"/>
        <w:lvlJc w:val="left"/>
        <w:pPr>
          <w:tabs>
            <w:tab w:val="left" w:pos="165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22A65C">
        <w:start w:val="1"/>
        <w:numFmt w:val="bullet"/>
        <w:lvlText w:val="▪"/>
        <w:lvlJc w:val="left"/>
        <w:pPr>
          <w:tabs>
            <w:tab w:val="left" w:pos="165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00C206">
        <w:start w:val="1"/>
        <w:numFmt w:val="bullet"/>
        <w:lvlText w:val="·"/>
        <w:lvlJc w:val="left"/>
        <w:pPr>
          <w:tabs>
            <w:tab w:val="left" w:pos="165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8943D70">
        <w:start w:val="1"/>
        <w:numFmt w:val="bullet"/>
        <w:lvlText w:val="o"/>
        <w:lvlJc w:val="left"/>
        <w:pPr>
          <w:tabs>
            <w:tab w:val="left" w:pos="165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1CB7A0">
        <w:start w:val="1"/>
        <w:numFmt w:val="bullet"/>
        <w:lvlText w:val="▪"/>
        <w:lvlJc w:val="left"/>
        <w:pPr>
          <w:tabs>
            <w:tab w:val="left" w:pos="165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3"/>
    <w:lvlOverride w:ilvl="0">
      <w:lvl w:ilvl="0" w:tplc="9BD0015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C383F0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C20C6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6EA2F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CC3BB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22A65C">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00C206">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8943D7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1CB7A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4"/>
  </w:num>
  <w:num w:numId="15">
    <w:abstractNumId w:val="0"/>
  </w:num>
  <w:num w:numId="16">
    <w:abstractNumId w:val="0"/>
    <w:lvlOverride w:ilvl="0">
      <w:startOverride w:val="5"/>
    </w:lvlOverride>
  </w:num>
  <w:num w:numId="17">
    <w:abstractNumId w:val="0"/>
    <w:lvlOverride w:ilvl="0">
      <w:startOverride w:val="6"/>
    </w:lvlOverride>
  </w:num>
  <w:num w:numId="18">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EoC81apcpN6HoU4GUpBWhojUJf9zxJaz2MrR0dsv04dKr40sBUoWhw8UkedfoY65SQirKerS5ghxHYOtETAxaA==" w:salt="XeKiAWqyrXp0stCru41G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3D2"/>
    <w:rsid w:val="000C63D2"/>
    <w:rsid w:val="006A096B"/>
    <w:rsid w:val="00A45DA1"/>
    <w:rsid w:val="00B91D73"/>
    <w:rsid w:val="00D305C5"/>
    <w:rsid w:val="00E32CDB"/>
    <w:rsid w:val="00EF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05B06-8EB8-4A4A-91CA-9D8C88A8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680"/>
        <w:tab w:val="right" w:pos="9360"/>
      </w:tabs>
      <w:suppressAutoHyphens/>
    </w:pPr>
    <w:rPr>
      <w:rFonts w:cs="Arial Unicode MS"/>
      <w:color w:val="000000"/>
      <w:sz w:val="24"/>
      <w:szCs w:val="24"/>
      <w:u w:color="000000"/>
    </w:rPr>
  </w:style>
  <w:style w:type="paragraph" w:styleId="Footer">
    <w:name w:val="footer"/>
    <w:pPr>
      <w:widowControl w:val="0"/>
      <w:tabs>
        <w:tab w:val="center" w:pos="4680"/>
        <w:tab w:val="right" w:pos="9360"/>
      </w:tabs>
      <w:suppressAutoHyphens/>
    </w:pPr>
    <w:rPr>
      <w:rFonts w:cs="Arial Unicode MS"/>
      <w:color w:val="000000"/>
      <w:sz w:val="24"/>
      <w:szCs w:val="24"/>
      <w:u w:color="000000"/>
    </w:rPr>
  </w:style>
  <w:style w:type="paragraph" w:customStyle="1" w:styleId="Body">
    <w:name w:val="Body"/>
    <w:pPr>
      <w:widowControl w:val="0"/>
      <w:suppressAutoHyphens/>
    </w:pPr>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BodyTextIndent2">
    <w:name w:val="Body Text Indent 2"/>
    <w:pPr>
      <w:widowControl w:val="0"/>
      <w:suppressAutoHyphens/>
      <w:spacing w:after="120" w:line="480" w:lineRule="auto"/>
      <w:ind w:left="360"/>
    </w:pPr>
    <w:rPr>
      <w:rFonts w:cs="Arial Unicode MS"/>
      <w:color w:val="000000"/>
      <w:sz w:val="24"/>
      <w:szCs w:val="24"/>
      <w:u w:color="000000"/>
    </w:rPr>
  </w:style>
  <w:style w:type="paragraph" w:styleId="ListParagraph">
    <w:name w:val="List Paragraph"/>
    <w:pPr>
      <w:widowControl w:val="0"/>
      <w:ind w:left="720"/>
    </w:pPr>
    <w:rPr>
      <w:rFonts w:cs="Arial Unicode MS"/>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
    <w:name w:val="Body Text"/>
    <w:pPr>
      <w:widowControl w:val="0"/>
      <w:suppressAutoHyphens/>
      <w:spacing w:after="120"/>
    </w:pPr>
    <w:rPr>
      <w:rFonts w:cs="Arial Unicode MS"/>
      <w:color w:val="000000"/>
      <w:sz w:val="24"/>
      <w:szCs w:val="24"/>
      <w:u w:color="000000"/>
    </w:rPr>
  </w:style>
  <w:style w:type="numbering" w:customStyle="1" w:styleId="ImportedStyle4">
    <w:name w:val="Imported Style 4"/>
    <w:pPr>
      <w:numPr>
        <w:numId w:val="8"/>
      </w:numPr>
    </w:pPr>
  </w:style>
  <w:style w:type="numbering" w:customStyle="1" w:styleId="ImportedStyle5">
    <w:name w:val="Imported Style 5"/>
    <w:pPr>
      <w:numPr>
        <w:numId w:val="14"/>
      </w:numPr>
    </w:p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w.edu/adaptiveservi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w.edu/sexualassau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Lawler</dc:creator>
  <cp:lastModifiedBy>Bonnie Lawler</cp:lastModifiedBy>
  <cp:revision>2</cp:revision>
  <dcterms:created xsi:type="dcterms:W3CDTF">2021-05-19T14:32:00Z</dcterms:created>
  <dcterms:modified xsi:type="dcterms:W3CDTF">2021-05-19T14:32:00Z</dcterms:modified>
</cp:coreProperties>
</file>