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17AB0E01" w:rsidR="00191C68" w:rsidRPr="007F3FB4" w:rsidRDefault="0064368C"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CIS3361 Information T</w:t>
      </w:r>
      <w:r w:rsidRPr="0064368C">
        <w:rPr>
          <w:rFonts w:ascii="Calibri" w:hAnsi="Calibri" w:cs="Arial"/>
          <w:b/>
          <w:noProof/>
          <w:sz w:val="22"/>
          <w:szCs w:val="22"/>
        </w:rPr>
        <w:t>echnology Security Management</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47F1A6ED" w14:textId="28D73B68" w:rsidR="00191C68" w:rsidRPr="005F4573" w:rsidRDefault="00330BE2" w:rsidP="005F4573">
      <w:pPr>
        <w:pStyle w:val="BodyTextIndent2"/>
        <w:widowControl/>
        <w:tabs>
          <w:tab w:val="left" w:pos="720"/>
          <w:tab w:val="left" w:pos="1170"/>
        </w:tabs>
        <w:spacing w:after="0" w:line="276" w:lineRule="auto"/>
        <w:ind w:left="720" w:hanging="360"/>
        <w:rPr>
          <w:rFonts w:asciiTheme="minorHAnsi" w:hAnsiTheme="minorHAnsi" w:cstheme="minorHAnsi"/>
          <w:color w:val="1F1E1E"/>
          <w:sz w:val="22"/>
          <w:szCs w:val="22"/>
          <w:shd w:val="clear" w:color="auto" w:fill="FFFFFF"/>
        </w:rPr>
      </w:pPr>
      <w:r>
        <w:rPr>
          <w:rFonts w:ascii="Calibri" w:hAnsi="Calibri" w:cs="Arial"/>
          <w:noProof/>
          <w:sz w:val="22"/>
          <w:szCs w:val="22"/>
        </w:rPr>
        <w:tab/>
      </w:r>
      <w:r w:rsidR="0064368C">
        <w:rPr>
          <w:rFonts w:ascii="Open Sans" w:hAnsi="Open Sans" w:cs="Open Sans"/>
          <w:color w:val="1F1E1E"/>
          <w:sz w:val="18"/>
          <w:szCs w:val="18"/>
          <w:shd w:val="clear" w:color="auto" w:fill="FFFFFF"/>
        </w:rPr>
        <w:t>This course provides topics in issues of security vulnerabilities and protection. Hands on laboratories to apply techniques and tools. Also included are current issues that impact personal and corporate computing.</w:t>
      </w:r>
    </w:p>
    <w:p w14:paraId="78D00E44" w14:textId="77777777" w:rsidR="005F4573" w:rsidRPr="007F3FB4" w:rsidRDefault="005F4573" w:rsidP="005F4573">
      <w:pPr>
        <w:pStyle w:val="BodyTextIndent2"/>
        <w:widowControl/>
        <w:tabs>
          <w:tab w:val="left" w:pos="720"/>
          <w:tab w:val="left" w:pos="1170"/>
        </w:tabs>
        <w:spacing w:after="0" w:line="276" w:lineRule="auto"/>
        <w:ind w:left="720" w:hanging="36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66083CCF" w14:textId="77777777" w:rsidR="00191C68" w:rsidRPr="007F3FB4" w:rsidRDefault="00191C68" w:rsidP="00DA66CF">
      <w:pPr>
        <w:ind w:left="720"/>
        <w:rPr>
          <w:rFonts w:ascii="Calibri" w:hAnsi="Calibri" w:cs="Arial"/>
          <w:b/>
          <w:sz w:val="22"/>
          <w:szCs w:val="22"/>
        </w:rPr>
      </w:pPr>
    </w:p>
    <w:p w14:paraId="741A5670" w14:textId="30CCABCC" w:rsidR="00C12704" w:rsidRDefault="0064368C" w:rsidP="00927493">
      <w:pPr>
        <w:ind w:left="720"/>
        <w:rPr>
          <w:rStyle w:val="Strong"/>
          <w:rFonts w:ascii="Calibri" w:hAnsi="Calibri"/>
          <w:b w:val="0"/>
          <w:iCs/>
          <w:sz w:val="22"/>
          <w:szCs w:val="22"/>
        </w:rPr>
      </w:pPr>
      <w:r w:rsidRPr="0064368C">
        <w:rPr>
          <w:rStyle w:val="Strong"/>
          <w:rFonts w:ascii="Calibri" w:hAnsi="Calibri"/>
          <w:b w:val="0"/>
          <w:iCs/>
          <w:sz w:val="22"/>
          <w:szCs w:val="22"/>
        </w:rPr>
        <w:t>CET</w:t>
      </w:r>
      <w:r w:rsidR="00D43D64">
        <w:rPr>
          <w:rStyle w:val="Strong"/>
          <w:rFonts w:ascii="Calibri" w:hAnsi="Calibri"/>
          <w:b w:val="0"/>
          <w:iCs/>
          <w:sz w:val="22"/>
          <w:szCs w:val="22"/>
        </w:rPr>
        <w:t>4</w:t>
      </w:r>
      <w:r w:rsidRPr="0064368C">
        <w:rPr>
          <w:rStyle w:val="Strong"/>
          <w:rFonts w:ascii="Calibri" w:hAnsi="Calibri"/>
          <w:b w:val="0"/>
          <w:iCs/>
          <w:sz w:val="22"/>
          <w:szCs w:val="22"/>
        </w:rPr>
        <w:t>505</w:t>
      </w:r>
      <w:r>
        <w:rPr>
          <w:rStyle w:val="Strong"/>
          <w:rFonts w:ascii="Calibri" w:hAnsi="Calibri"/>
          <w:b w:val="0"/>
          <w:iCs/>
          <w:sz w:val="22"/>
          <w:szCs w:val="22"/>
        </w:rPr>
        <w:t xml:space="preserve"> – Computer Operating </w:t>
      </w:r>
      <w:proofErr w:type="gramStart"/>
      <w:r>
        <w:rPr>
          <w:rStyle w:val="Strong"/>
          <w:rFonts w:ascii="Calibri" w:hAnsi="Calibri"/>
          <w:b w:val="0"/>
          <w:iCs/>
          <w:sz w:val="22"/>
          <w:szCs w:val="22"/>
        </w:rPr>
        <w:t xml:space="preserve">Systems </w:t>
      </w:r>
      <w:r w:rsidRPr="0064368C">
        <w:rPr>
          <w:rStyle w:val="Strong"/>
          <w:rFonts w:ascii="Calibri" w:hAnsi="Calibri"/>
          <w:b w:val="0"/>
          <w:iCs/>
          <w:sz w:val="22"/>
          <w:szCs w:val="22"/>
        </w:rPr>
        <w:t xml:space="preserve"> </w:t>
      </w:r>
      <w:r w:rsidR="00EE566F" w:rsidRPr="0064368C">
        <w:rPr>
          <w:rStyle w:val="Strong"/>
          <w:rFonts w:ascii="Calibri" w:hAnsi="Calibri"/>
          <w:b w:val="0"/>
          <w:iCs/>
          <w:sz w:val="22"/>
          <w:szCs w:val="22"/>
        </w:rPr>
        <w:t>and</w:t>
      </w:r>
      <w:proofErr w:type="gramEnd"/>
      <w:r w:rsidRPr="0064368C">
        <w:rPr>
          <w:rStyle w:val="Strong"/>
          <w:rFonts w:ascii="Calibri" w:hAnsi="Calibri"/>
          <w:b w:val="0"/>
          <w:iCs/>
          <w:sz w:val="22"/>
          <w:szCs w:val="22"/>
        </w:rPr>
        <w:t xml:space="preserve"> CIS3360</w:t>
      </w:r>
      <w:r>
        <w:rPr>
          <w:rStyle w:val="Strong"/>
          <w:rFonts w:ascii="Calibri" w:hAnsi="Calibri"/>
          <w:b w:val="0"/>
          <w:iCs/>
          <w:sz w:val="22"/>
          <w:szCs w:val="22"/>
        </w:rPr>
        <w:t xml:space="preserve"> – </w:t>
      </w:r>
      <w:r w:rsidR="0085300D">
        <w:rPr>
          <w:rStyle w:val="Strong"/>
          <w:rFonts w:ascii="Calibri" w:hAnsi="Calibri"/>
          <w:b w:val="0"/>
          <w:iCs/>
          <w:sz w:val="22"/>
          <w:szCs w:val="22"/>
        </w:rPr>
        <w:t xml:space="preserve">Principles of </w:t>
      </w:r>
      <w:r>
        <w:rPr>
          <w:rStyle w:val="Strong"/>
          <w:rFonts w:ascii="Calibri" w:hAnsi="Calibri"/>
          <w:b w:val="0"/>
          <w:iCs/>
          <w:sz w:val="22"/>
          <w:szCs w:val="22"/>
        </w:rPr>
        <w:t>Security</w:t>
      </w:r>
    </w:p>
    <w:p w14:paraId="1F1C0679" w14:textId="77777777" w:rsidR="00D43D64" w:rsidRPr="007F3FB4" w:rsidRDefault="00D43D64" w:rsidP="00927493">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22020B6D" w14:textId="77777777" w:rsidR="00191C68" w:rsidRPr="007F3FB4" w:rsidRDefault="00191C68" w:rsidP="00DA66CF">
      <w:pPr>
        <w:ind w:firstLine="720"/>
        <w:rPr>
          <w:rFonts w:ascii="Calibri" w:hAnsi="Calibri" w:cs="Arial"/>
          <w:sz w:val="22"/>
          <w:szCs w:val="22"/>
        </w:rPr>
      </w:pP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620B3B37" w14:textId="77777777" w:rsidR="00191C68" w:rsidRPr="007F3FB4" w:rsidRDefault="00191C68" w:rsidP="00DA66CF">
      <w:pPr>
        <w:rPr>
          <w:rFonts w:ascii="Calibri" w:hAnsi="Calibri" w:cs="Arial"/>
          <w:b/>
          <w:sz w:val="22"/>
          <w:szCs w:val="22"/>
          <w:u w:val="single"/>
        </w:rPr>
      </w:pPr>
    </w:p>
    <w:p w14:paraId="5AF621D8" w14:textId="0C8628B4" w:rsidR="00EE566F" w:rsidRPr="00EE566F" w:rsidRDefault="00EE566F" w:rsidP="00EE566F">
      <w:pPr>
        <w:numPr>
          <w:ilvl w:val="0"/>
          <w:numId w:val="10"/>
        </w:numPr>
        <w:tabs>
          <w:tab w:val="left" w:pos="5040"/>
        </w:tabs>
        <w:rPr>
          <w:rFonts w:ascii="Calibri" w:hAnsi="Calibri" w:cs="Arial"/>
          <w:caps/>
          <w:sz w:val="22"/>
          <w:szCs w:val="22"/>
        </w:rPr>
      </w:pPr>
      <w:r w:rsidRPr="00EE566F">
        <w:rPr>
          <w:rFonts w:asciiTheme="minorHAnsi" w:hAnsiTheme="minorHAnsi" w:cstheme="minorHAnsi"/>
          <w:snapToGrid w:val="0"/>
          <w:color w:val="1F1E1E"/>
          <w:sz w:val="22"/>
          <w:szCs w:val="22"/>
          <w:shd w:val="clear" w:color="auto" w:fill="FFFFFF"/>
          <w:lang w:eastAsia="en-US"/>
        </w:rPr>
        <w:t xml:space="preserve">Detect various types of compromise and </w:t>
      </w:r>
      <w:r>
        <w:rPr>
          <w:rFonts w:asciiTheme="minorHAnsi" w:hAnsiTheme="minorHAnsi" w:cstheme="minorHAnsi"/>
          <w:snapToGrid w:val="0"/>
          <w:color w:val="1F1E1E"/>
          <w:sz w:val="22"/>
          <w:szCs w:val="22"/>
          <w:shd w:val="clear" w:color="auto" w:fill="FFFFFF"/>
          <w:lang w:eastAsia="en-US"/>
        </w:rPr>
        <w:t xml:space="preserve">practice </w:t>
      </w:r>
      <w:r w:rsidRPr="00EE566F">
        <w:rPr>
          <w:rFonts w:asciiTheme="minorHAnsi" w:hAnsiTheme="minorHAnsi" w:cstheme="minorHAnsi"/>
          <w:snapToGrid w:val="0"/>
          <w:color w:val="1F1E1E"/>
          <w:sz w:val="22"/>
          <w:szCs w:val="22"/>
          <w:shd w:val="clear" w:color="auto" w:fill="FFFFFF"/>
          <w:lang w:eastAsia="en-US"/>
        </w:rPr>
        <w:t>penetration testing and vulnerability scanning</w:t>
      </w:r>
      <w:r>
        <w:rPr>
          <w:rFonts w:asciiTheme="minorHAnsi" w:hAnsiTheme="minorHAnsi" w:cstheme="minorHAnsi"/>
          <w:snapToGrid w:val="0"/>
          <w:color w:val="1F1E1E"/>
          <w:sz w:val="22"/>
          <w:szCs w:val="22"/>
          <w:shd w:val="clear" w:color="auto" w:fill="FFFFFF"/>
          <w:lang w:eastAsia="en-US"/>
        </w:rPr>
        <w:t>.</w:t>
      </w:r>
    </w:p>
    <w:p w14:paraId="744468E8" w14:textId="564377AC" w:rsidR="00EE566F" w:rsidRPr="00EE566F" w:rsidRDefault="00EE566F" w:rsidP="00EE566F">
      <w:pPr>
        <w:pStyle w:val="ListParagraph"/>
        <w:numPr>
          <w:ilvl w:val="0"/>
          <w:numId w:val="10"/>
        </w:numPr>
        <w:tabs>
          <w:tab w:val="left" w:pos="5040"/>
        </w:tabs>
        <w:rPr>
          <w:rFonts w:ascii="Calibri" w:hAnsi="Calibri" w:cs="Arial"/>
          <w:caps/>
          <w:sz w:val="22"/>
          <w:szCs w:val="22"/>
        </w:rPr>
      </w:pPr>
      <w:r w:rsidRPr="00EE566F">
        <w:rPr>
          <w:rFonts w:ascii="Calibri" w:hAnsi="Calibri" w:cs="Arial"/>
          <w:sz w:val="22"/>
          <w:szCs w:val="22"/>
        </w:rPr>
        <w:t>Install, configure, and deploy network components while assessing and troubleshooting issues to support organizational security</w:t>
      </w:r>
    </w:p>
    <w:p w14:paraId="16A6672F" w14:textId="0A8904BA" w:rsidR="00EE566F" w:rsidRPr="00EE566F" w:rsidRDefault="00EE566F" w:rsidP="00EE566F">
      <w:pPr>
        <w:pStyle w:val="ListParagraph"/>
        <w:numPr>
          <w:ilvl w:val="0"/>
          <w:numId w:val="10"/>
        </w:numPr>
        <w:tabs>
          <w:tab w:val="left" w:pos="5040"/>
        </w:tabs>
        <w:rPr>
          <w:rFonts w:ascii="Calibri" w:hAnsi="Calibri" w:cs="Arial"/>
          <w:caps/>
          <w:sz w:val="22"/>
          <w:szCs w:val="22"/>
        </w:rPr>
      </w:pPr>
      <w:r w:rsidRPr="00EE566F">
        <w:rPr>
          <w:rFonts w:ascii="Calibri" w:hAnsi="Calibri" w:cs="Arial"/>
          <w:sz w:val="22"/>
          <w:szCs w:val="22"/>
        </w:rPr>
        <w:t>Implement secure network architecture concepts and systems design</w:t>
      </w:r>
    </w:p>
    <w:p w14:paraId="485FB4E1" w14:textId="6A37113C" w:rsidR="00EE566F" w:rsidRPr="00EE566F" w:rsidRDefault="00EE566F" w:rsidP="00EE566F">
      <w:pPr>
        <w:pStyle w:val="ListParagraph"/>
        <w:numPr>
          <w:ilvl w:val="0"/>
          <w:numId w:val="10"/>
        </w:numPr>
        <w:tabs>
          <w:tab w:val="left" w:pos="5040"/>
        </w:tabs>
        <w:rPr>
          <w:rFonts w:ascii="Calibri" w:hAnsi="Calibri" w:cs="Arial"/>
          <w:caps/>
          <w:sz w:val="22"/>
          <w:szCs w:val="22"/>
        </w:rPr>
      </w:pPr>
      <w:r w:rsidRPr="00EE566F">
        <w:rPr>
          <w:rFonts w:ascii="Calibri" w:hAnsi="Calibri" w:cs="Arial"/>
          <w:sz w:val="22"/>
          <w:szCs w:val="22"/>
        </w:rPr>
        <w:t>Install and configure identity and access services, as well as management controls</w:t>
      </w:r>
    </w:p>
    <w:p w14:paraId="053B30C9" w14:textId="6D0F6424" w:rsidR="00EE566F" w:rsidRPr="00EE566F" w:rsidRDefault="00EE566F" w:rsidP="00EE566F">
      <w:pPr>
        <w:pStyle w:val="ListParagraph"/>
        <w:numPr>
          <w:ilvl w:val="0"/>
          <w:numId w:val="10"/>
        </w:numPr>
        <w:tabs>
          <w:tab w:val="left" w:pos="5040"/>
        </w:tabs>
        <w:rPr>
          <w:rFonts w:ascii="Calibri" w:hAnsi="Calibri" w:cs="Arial"/>
          <w:caps/>
          <w:sz w:val="22"/>
          <w:szCs w:val="22"/>
        </w:rPr>
      </w:pPr>
      <w:r w:rsidRPr="00EE566F">
        <w:rPr>
          <w:rFonts w:ascii="Calibri" w:hAnsi="Calibri" w:cs="Arial"/>
          <w:sz w:val="22"/>
          <w:szCs w:val="22"/>
        </w:rPr>
        <w:t>Implement and summarize risk management best practices and the business impact</w:t>
      </w:r>
    </w:p>
    <w:p w14:paraId="13A18E91" w14:textId="443261F9" w:rsidR="00EE566F" w:rsidRPr="00EE566F" w:rsidRDefault="00EE566F" w:rsidP="00EE566F">
      <w:pPr>
        <w:pStyle w:val="ListParagraph"/>
        <w:numPr>
          <w:ilvl w:val="0"/>
          <w:numId w:val="10"/>
        </w:numPr>
        <w:tabs>
          <w:tab w:val="left" w:pos="5040"/>
        </w:tabs>
        <w:rPr>
          <w:rFonts w:ascii="Calibri" w:hAnsi="Calibri" w:cs="Arial"/>
          <w:caps/>
          <w:sz w:val="22"/>
          <w:szCs w:val="22"/>
        </w:rPr>
      </w:pPr>
      <w:r w:rsidRPr="00EE566F">
        <w:rPr>
          <w:rFonts w:ascii="Calibri" w:hAnsi="Calibri" w:cs="Arial"/>
          <w:sz w:val="22"/>
          <w:szCs w:val="22"/>
        </w:rPr>
        <w:t>Install and configure wireless security settings and implement public key infrastructure</w:t>
      </w:r>
    </w:p>
    <w:p w14:paraId="7534A109" w14:textId="77777777" w:rsidR="00EE566F" w:rsidRPr="00EE566F" w:rsidRDefault="00EE566F" w:rsidP="00EE566F">
      <w:pPr>
        <w:tabs>
          <w:tab w:val="left" w:pos="5040"/>
        </w:tabs>
        <w:ind w:left="720"/>
        <w:rPr>
          <w:rFonts w:ascii="Calibri" w:hAnsi="Calibri" w:cs="Arial"/>
          <w:caps/>
          <w:sz w:val="22"/>
          <w:szCs w:val="22"/>
        </w:rPr>
      </w:pPr>
    </w:p>
    <w:p w14:paraId="4799A60F" w14:textId="2F7D481E"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9A197E" w:rsidRDefault="00F358C9" w:rsidP="00F358C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D04B0A3"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7F962BD"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54DBA82"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1F902DD"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8EFB905"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F99BB65" w14:textId="77777777" w:rsidR="00F358C9" w:rsidRPr="009A197E" w:rsidRDefault="00F358C9" w:rsidP="00F358C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7B715F0" w14:textId="77777777" w:rsidR="00F358C9" w:rsidRDefault="00F358C9" w:rsidP="00F358C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45D188F4" w14:textId="77777777" w:rsidR="00F358C9" w:rsidRDefault="00F358C9" w:rsidP="00F358C9">
      <w:pPr>
        <w:ind w:left="720"/>
        <w:rPr>
          <w:rFonts w:ascii="Garamond" w:hAnsi="Garamond"/>
          <w:color w:val="000000"/>
          <w:sz w:val="22"/>
          <w:szCs w:val="22"/>
        </w:rPr>
      </w:pPr>
    </w:p>
    <w:p w14:paraId="127FE0B8" w14:textId="77777777" w:rsidR="00F358C9" w:rsidRPr="0036367B" w:rsidRDefault="00F358C9" w:rsidP="00F358C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EDCB1C8" w14:textId="77777777" w:rsidR="00F358C9" w:rsidRPr="0036367B" w:rsidRDefault="00F358C9" w:rsidP="00F358C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39D35AE" w14:textId="77777777" w:rsidR="00F358C9" w:rsidRPr="0036367B"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 </w:t>
      </w:r>
    </w:p>
    <w:p w14:paraId="4120F687" w14:textId="26904B2E" w:rsidR="00F358C9" w:rsidRPr="00750AFF" w:rsidRDefault="00F358C9" w:rsidP="00F358C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892673">
        <w:rPr>
          <w:rFonts w:ascii="Calibri" w:hAnsi="Calibri"/>
          <w:b/>
          <w:color w:val="000000"/>
          <w:sz w:val="22"/>
          <w:szCs w:val="24"/>
        </w:rPr>
        <w:t>Evaluate</w:t>
      </w:r>
    </w:p>
    <w:p w14:paraId="289E7A3A" w14:textId="77777777" w:rsidR="00F358C9" w:rsidRPr="0036367B" w:rsidRDefault="00F358C9" w:rsidP="00F358C9">
      <w:pPr>
        <w:shd w:val="clear" w:color="auto" w:fill="FFFFFF"/>
        <w:rPr>
          <w:rFonts w:ascii="Calibri" w:hAnsi="Calibri"/>
          <w:color w:val="000000"/>
          <w:sz w:val="22"/>
          <w:szCs w:val="24"/>
        </w:rPr>
      </w:pPr>
    </w:p>
    <w:p w14:paraId="62C3CD19" w14:textId="77777777" w:rsidR="00F358C9" w:rsidRDefault="00F358C9" w:rsidP="00F358C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CA0239C" w14:textId="77777777" w:rsidR="00F358C9" w:rsidRDefault="00F358C9" w:rsidP="00F358C9">
      <w:pPr>
        <w:shd w:val="clear" w:color="auto" w:fill="FFFFFF"/>
        <w:rPr>
          <w:rFonts w:ascii="Calibri" w:hAnsi="Calibri"/>
          <w:color w:val="000000"/>
          <w:sz w:val="22"/>
          <w:szCs w:val="24"/>
        </w:rPr>
      </w:pPr>
    </w:p>
    <w:p w14:paraId="552A5EDB" w14:textId="77777777" w:rsidR="00892673" w:rsidRPr="00EE566F" w:rsidRDefault="00892673" w:rsidP="00892673">
      <w:pPr>
        <w:numPr>
          <w:ilvl w:val="0"/>
          <w:numId w:val="10"/>
        </w:numPr>
        <w:tabs>
          <w:tab w:val="left" w:pos="5040"/>
        </w:tabs>
        <w:rPr>
          <w:rFonts w:ascii="Calibri" w:hAnsi="Calibri" w:cs="Arial"/>
          <w:caps/>
          <w:sz w:val="22"/>
          <w:szCs w:val="22"/>
        </w:rPr>
      </w:pPr>
      <w:r w:rsidRPr="00EE566F">
        <w:rPr>
          <w:rFonts w:asciiTheme="minorHAnsi" w:hAnsiTheme="minorHAnsi" w:cstheme="minorHAnsi"/>
          <w:snapToGrid w:val="0"/>
          <w:color w:val="1F1E1E"/>
          <w:sz w:val="22"/>
          <w:szCs w:val="22"/>
          <w:shd w:val="clear" w:color="auto" w:fill="FFFFFF"/>
          <w:lang w:eastAsia="en-US"/>
        </w:rPr>
        <w:t xml:space="preserve">Detect various types of compromise and </w:t>
      </w:r>
      <w:r>
        <w:rPr>
          <w:rFonts w:asciiTheme="minorHAnsi" w:hAnsiTheme="minorHAnsi" w:cstheme="minorHAnsi"/>
          <w:snapToGrid w:val="0"/>
          <w:color w:val="1F1E1E"/>
          <w:sz w:val="22"/>
          <w:szCs w:val="22"/>
          <w:shd w:val="clear" w:color="auto" w:fill="FFFFFF"/>
          <w:lang w:eastAsia="en-US"/>
        </w:rPr>
        <w:t xml:space="preserve">practice </w:t>
      </w:r>
      <w:r w:rsidRPr="00EE566F">
        <w:rPr>
          <w:rFonts w:asciiTheme="minorHAnsi" w:hAnsiTheme="minorHAnsi" w:cstheme="minorHAnsi"/>
          <w:snapToGrid w:val="0"/>
          <w:color w:val="1F1E1E"/>
          <w:sz w:val="22"/>
          <w:szCs w:val="22"/>
          <w:shd w:val="clear" w:color="auto" w:fill="FFFFFF"/>
          <w:lang w:eastAsia="en-US"/>
        </w:rPr>
        <w:t>penetration testing and vulnerability scanning</w:t>
      </w:r>
      <w:r>
        <w:rPr>
          <w:rFonts w:asciiTheme="minorHAnsi" w:hAnsiTheme="minorHAnsi" w:cstheme="minorHAnsi"/>
          <w:snapToGrid w:val="0"/>
          <w:color w:val="1F1E1E"/>
          <w:sz w:val="22"/>
          <w:szCs w:val="22"/>
          <w:shd w:val="clear" w:color="auto" w:fill="FFFFFF"/>
          <w:lang w:eastAsia="en-US"/>
        </w:rPr>
        <w:t>.</w:t>
      </w:r>
    </w:p>
    <w:p w14:paraId="032BE524" w14:textId="77777777" w:rsidR="00F358C9" w:rsidRPr="00F358C9" w:rsidRDefault="00F358C9" w:rsidP="00F358C9">
      <w:pPr>
        <w:shd w:val="clear" w:color="auto" w:fill="FFFFFF"/>
        <w:spacing w:line="360" w:lineRule="auto"/>
        <w:ind w:firstLine="720"/>
        <w:rPr>
          <w:rFonts w:asciiTheme="minorHAnsi" w:hAnsiTheme="minorHAnsi" w:cstheme="minorHAnsi"/>
          <w:sz w:val="22"/>
        </w:rPr>
      </w:pPr>
      <w:r w:rsidRPr="00F358C9">
        <w:rPr>
          <w:rFonts w:asciiTheme="minorHAnsi" w:hAnsiTheme="minorHAnsi" w:cstheme="minorHAnsi"/>
          <w:b/>
          <w:color w:val="000000"/>
          <w:sz w:val="22"/>
          <w:szCs w:val="24"/>
        </w:rPr>
        <w:t>B.</w:t>
      </w:r>
      <w:r w:rsidRPr="00F358C9">
        <w:rPr>
          <w:rFonts w:asciiTheme="minorHAnsi" w:hAnsiTheme="minorHAnsi" w:cstheme="minorHAnsi"/>
          <w:color w:val="000000"/>
          <w:sz w:val="22"/>
          <w:szCs w:val="24"/>
        </w:rPr>
        <w:t xml:space="preserve"> </w:t>
      </w:r>
      <w:r w:rsidRPr="00F358C9">
        <w:rPr>
          <w:rFonts w:asciiTheme="minorHAnsi" w:hAnsiTheme="minorHAnsi" w:cstheme="minorHAnsi"/>
          <w:b/>
          <w:sz w:val="22"/>
        </w:rPr>
        <w:t>Other Course Objectives/Standards</w:t>
      </w:r>
    </w:p>
    <w:p w14:paraId="0852F153" w14:textId="77777777" w:rsidR="00892673" w:rsidRPr="00EE566F" w:rsidRDefault="00892673" w:rsidP="00892673">
      <w:pPr>
        <w:pStyle w:val="ListParagraph"/>
        <w:numPr>
          <w:ilvl w:val="0"/>
          <w:numId w:val="10"/>
        </w:numPr>
        <w:tabs>
          <w:tab w:val="left" w:pos="5040"/>
        </w:tabs>
        <w:rPr>
          <w:rFonts w:ascii="Calibri" w:hAnsi="Calibri" w:cs="Arial"/>
          <w:caps/>
          <w:sz w:val="22"/>
          <w:szCs w:val="22"/>
        </w:rPr>
      </w:pPr>
      <w:r w:rsidRPr="00EE566F">
        <w:rPr>
          <w:rFonts w:ascii="Calibri" w:hAnsi="Calibri" w:cs="Arial"/>
          <w:sz w:val="22"/>
          <w:szCs w:val="22"/>
        </w:rPr>
        <w:t>Implement and summarize risk management best practices and the business impact</w:t>
      </w:r>
    </w:p>
    <w:p w14:paraId="47203349" w14:textId="48BBA177" w:rsidR="00191C68" w:rsidRPr="00892673" w:rsidRDefault="00892673" w:rsidP="00892673">
      <w:pPr>
        <w:pStyle w:val="ListParagraph"/>
        <w:numPr>
          <w:ilvl w:val="0"/>
          <w:numId w:val="10"/>
        </w:numPr>
        <w:rPr>
          <w:rFonts w:ascii="Calibri" w:hAnsi="Calibri" w:cs="Arial"/>
          <w:b/>
          <w:sz w:val="22"/>
          <w:szCs w:val="22"/>
          <w:u w:val="single"/>
        </w:rPr>
      </w:pPr>
      <w:r w:rsidRPr="00892673">
        <w:rPr>
          <w:rFonts w:ascii="Calibri" w:hAnsi="Calibri" w:cs="Arial"/>
          <w:sz w:val="22"/>
          <w:szCs w:val="22"/>
        </w:rPr>
        <w:t>Install and configure wireless security settings and implement public key infrastructure</w:t>
      </w:r>
    </w:p>
    <w:p w14:paraId="612E373B" w14:textId="77777777" w:rsidR="00892673" w:rsidRPr="00892673" w:rsidRDefault="00892673" w:rsidP="00892673">
      <w:pPr>
        <w:pStyle w:val="ListParagraph"/>
        <w:ind w:left="1440"/>
        <w:rPr>
          <w:rFonts w:ascii="Calibri" w:hAnsi="Calibri" w:cs="Arial"/>
          <w:b/>
          <w:sz w:val="22"/>
          <w:szCs w:val="22"/>
          <w:u w:val="single"/>
        </w:rPr>
      </w:pPr>
    </w:p>
    <w:p w14:paraId="395C4179" w14:textId="77777777"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14:paraId="2348A383" w14:textId="77777777" w:rsidR="00191C68" w:rsidRPr="007F3FB4" w:rsidRDefault="00191C68" w:rsidP="00DA66CF">
      <w:pPr>
        <w:tabs>
          <w:tab w:val="left" w:pos="720"/>
        </w:tabs>
        <w:ind w:left="720"/>
        <w:rPr>
          <w:rFonts w:ascii="Calibri" w:hAnsi="Calibri" w:cs="Arial"/>
          <w:sz w:val="22"/>
          <w:szCs w:val="22"/>
        </w:rPr>
      </w:pPr>
    </w:p>
    <w:p w14:paraId="34B5A94A" w14:textId="77777777"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14:paraId="382C4769" w14:textId="77777777"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14:paraId="15BC6495" w14:textId="77777777" w:rsidR="000915BF" w:rsidRPr="007F3FB4" w:rsidRDefault="000915BF" w:rsidP="00592E03">
      <w:pPr>
        <w:tabs>
          <w:tab w:val="left" w:pos="720"/>
        </w:tabs>
        <w:ind w:left="720"/>
        <w:rPr>
          <w:rFonts w:ascii="Calibri" w:hAnsi="Calibri" w:cs="Arial"/>
          <w:bCs/>
          <w:iCs/>
          <w:sz w:val="22"/>
          <w:szCs w:val="22"/>
        </w:rPr>
      </w:pPr>
    </w:p>
    <w:p w14:paraId="776B6F02" w14:textId="77777777"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14:paraId="6F8E997C" w14:textId="77777777"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14:paraId="4CA30A54" w14:textId="77777777" w:rsidR="0019349D" w:rsidRDefault="0019349D" w:rsidP="00DA66CF">
      <w:pPr>
        <w:tabs>
          <w:tab w:val="left" w:pos="720"/>
        </w:tabs>
        <w:ind w:left="720"/>
        <w:rPr>
          <w:rFonts w:ascii="Calibri" w:hAnsi="Calibri" w:cs="Arial"/>
          <w:bCs/>
          <w:iCs/>
          <w:sz w:val="22"/>
          <w:szCs w:val="22"/>
        </w:rPr>
      </w:pPr>
    </w:p>
    <w:p w14:paraId="25D02217" w14:textId="77777777" w:rsidR="00E83DCC" w:rsidRPr="007F3FB4" w:rsidRDefault="00E83DCC" w:rsidP="00DA66CF">
      <w:pPr>
        <w:tabs>
          <w:tab w:val="left" w:pos="720"/>
        </w:tabs>
        <w:ind w:left="720"/>
        <w:rPr>
          <w:rFonts w:ascii="Calibri" w:hAnsi="Calibri" w:cs="Arial"/>
          <w:bCs/>
          <w:iCs/>
          <w:sz w:val="22"/>
          <w:szCs w:val="22"/>
        </w:rPr>
        <w:sectPr w:rsidR="00E83DCC" w:rsidRPr="007F3FB4"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7F3FB4" w:rsidRDefault="00191C68" w:rsidP="00DA66CF">
      <w:pPr>
        <w:tabs>
          <w:tab w:val="left" w:pos="720"/>
        </w:tabs>
        <w:ind w:left="720"/>
        <w:rPr>
          <w:rFonts w:ascii="Calibri" w:hAnsi="Calibri" w:cs="Arial"/>
          <w:bCs/>
          <w:iCs/>
          <w:sz w:val="22"/>
          <w:szCs w:val="22"/>
        </w:rPr>
      </w:pPr>
    </w:p>
    <w:p w14:paraId="1268025E" w14:textId="77777777"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14:paraId="3B2F79F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14:paraId="2766937B" w14:textId="77777777" w:rsidR="00191C68" w:rsidRPr="007F3FB4" w:rsidRDefault="00191C68" w:rsidP="00DA66CF">
      <w:pPr>
        <w:ind w:left="720"/>
        <w:rPr>
          <w:rFonts w:ascii="Calibri" w:hAnsi="Calibri" w:cs="Arial"/>
          <w:sz w:val="22"/>
          <w:szCs w:val="22"/>
        </w:rPr>
      </w:pPr>
    </w:p>
    <w:p w14:paraId="2534A99B"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14:paraId="705B6391" w14:textId="67067E3E"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The professor’s specific policy concerning absence. (The College policy on attendance is in the </w:t>
      </w:r>
      <w:r w:rsidR="00FD487C" w:rsidRPr="007F3FB4">
        <w:rPr>
          <w:rFonts w:ascii="Calibri" w:hAnsi="Calibri" w:cs="Arial"/>
          <w:sz w:val="22"/>
          <w:szCs w:val="22"/>
        </w:rPr>
        <w:t>Catalog and</w:t>
      </w:r>
      <w:r w:rsidRPr="007F3FB4">
        <w:rPr>
          <w:rFonts w:ascii="Calibri" w:hAnsi="Calibri" w:cs="Arial"/>
          <w:sz w:val="22"/>
          <w:szCs w:val="22"/>
        </w:rPr>
        <w:t xml:space="preserve"> defers to the professor.)</w:t>
      </w:r>
    </w:p>
    <w:p w14:paraId="7D079DB8" w14:textId="77777777" w:rsidR="00191C68" w:rsidRPr="007F3FB4" w:rsidRDefault="00191C68" w:rsidP="00DA66CF">
      <w:pPr>
        <w:ind w:left="720"/>
        <w:rPr>
          <w:rFonts w:ascii="Calibri" w:hAnsi="Calibri" w:cs="Arial"/>
          <w:sz w:val="22"/>
          <w:szCs w:val="22"/>
        </w:rPr>
      </w:pPr>
    </w:p>
    <w:p w14:paraId="283A995A"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14:paraId="6B19CEC2"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Include numerical ranges for letter grades; the following is a range commonly used by many </w:t>
      </w:r>
      <w:proofErr w:type="gramStart"/>
      <w:r w:rsidRPr="007F3FB4">
        <w:rPr>
          <w:rFonts w:ascii="Calibri" w:hAnsi="Calibri" w:cs="Arial"/>
          <w:sz w:val="22"/>
          <w:szCs w:val="22"/>
        </w:rPr>
        <w:t>faculty</w:t>
      </w:r>
      <w:proofErr w:type="gramEnd"/>
      <w:r w:rsidRPr="007F3FB4">
        <w:rPr>
          <w:rFonts w:ascii="Calibri" w:hAnsi="Calibri" w:cs="Arial"/>
          <w:sz w:val="22"/>
          <w:szCs w:val="22"/>
        </w:rPr>
        <w:t>:</w:t>
      </w:r>
    </w:p>
    <w:p w14:paraId="581DEA1A" w14:textId="77777777" w:rsidR="00191C68" w:rsidRPr="007F3FB4" w:rsidRDefault="00191C68" w:rsidP="00DA66CF">
      <w:pPr>
        <w:pStyle w:val="ListParagraph"/>
        <w:rPr>
          <w:rFonts w:ascii="Calibri" w:hAnsi="Calibri" w:cs="Arial"/>
          <w:sz w:val="22"/>
          <w:szCs w:val="22"/>
        </w:rPr>
      </w:pPr>
    </w:p>
    <w:p w14:paraId="0EAACA94"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14:paraId="492A4F28"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14:paraId="772B7EA1"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14:paraId="5AA5E32B"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14:paraId="2908CC0D"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Below 60    =      F</w:t>
      </w:r>
    </w:p>
    <w:p w14:paraId="5188E9FC" w14:textId="77777777" w:rsidR="00191C68" w:rsidRPr="007F3FB4" w:rsidRDefault="00191C68" w:rsidP="00DA66CF">
      <w:pPr>
        <w:ind w:left="720"/>
        <w:rPr>
          <w:rFonts w:ascii="Calibri" w:hAnsi="Calibri" w:cs="Arial"/>
          <w:sz w:val="22"/>
          <w:szCs w:val="22"/>
        </w:rPr>
      </w:pPr>
    </w:p>
    <w:p w14:paraId="0C854B8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14:paraId="70AF51DB" w14:textId="77777777" w:rsidR="00191C68" w:rsidRPr="007F3FB4" w:rsidRDefault="00191C68" w:rsidP="00DA66CF">
      <w:pPr>
        <w:ind w:left="720"/>
        <w:rPr>
          <w:rFonts w:ascii="Calibri" w:hAnsi="Calibri" w:cs="Arial"/>
          <w:b/>
          <w:sz w:val="22"/>
          <w:szCs w:val="22"/>
        </w:rPr>
      </w:pPr>
    </w:p>
    <w:p w14:paraId="10E43A45"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14:paraId="4B99884F" w14:textId="77777777" w:rsidR="006843A1" w:rsidRPr="006843A1" w:rsidRDefault="006843A1" w:rsidP="006843A1">
      <w:pPr>
        <w:pStyle w:val="ListParagraph"/>
        <w:rPr>
          <w:rFonts w:asciiTheme="minorHAnsi" w:hAnsiTheme="minorHAnsi" w:cstheme="minorHAnsi"/>
          <w:sz w:val="22"/>
          <w:szCs w:val="22"/>
        </w:rPr>
      </w:pPr>
      <w:r w:rsidRPr="006843A1">
        <w:rPr>
          <w:rFonts w:asciiTheme="minorHAnsi" w:hAnsiTheme="minorHAnsi" w:cstheme="minorHAnsi"/>
          <w:sz w:val="22"/>
          <w:szCs w:val="22"/>
        </w:rPr>
        <w:t>(In correct bibliographic format)</w:t>
      </w:r>
    </w:p>
    <w:p w14:paraId="0273C54A" w14:textId="77777777" w:rsidR="00E806FB" w:rsidRPr="007F3FB4" w:rsidRDefault="00E806FB" w:rsidP="00DA66CF">
      <w:pPr>
        <w:ind w:left="720"/>
        <w:rPr>
          <w:rFonts w:ascii="Calibri" w:hAnsi="Calibri" w:cs="Arial"/>
          <w:sz w:val="22"/>
          <w:szCs w:val="22"/>
        </w:rPr>
      </w:pPr>
    </w:p>
    <w:p w14:paraId="02C76B23"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14:paraId="3765D6F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14:paraId="58F46C84" w14:textId="77777777" w:rsidR="00191C68" w:rsidRPr="007F3FB4" w:rsidRDefault="00191C68" w:rsidP="00DA66CF">
      <w:pPr>
        <w:ind w:left="720"/>
        <w:rPr>
          <w:rFonts w:ascii="Calibri" w:hAnsi="Calibri" w:cs="Arial"/>
          <w:sz w:val="22"/>
          <w:szCs w:val="22"/>
        </w:rPr>
      </w:pPr>
    </w:p>
    <w:p w14:paraId="33F3E9EE"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14:paraId="2F62317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14:paraId="6510928C" w14:textId="77777777" w:rsidR="00191C68" w:rsidRPr="007F3FB4" w:rsidRDefault="00191C68" w:rsidP="00DA66CF">
      <w:pPr>
        <w:ind w:left="720"/>
        <w:rPr>
          <w:rFonts w:ascii="Calibri" w:hAnsi="Calibri" w:cs="Arial"/>
          <w:sz w:val="22"/>
          <w:szCs w:val="22"/>
        </w:rPr>
      </w:pPr>
    </w:p>
    <w:p w14:paraId="47D2E96A"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14:paraId="0151583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14:paraId="28B1B4C9" w14:textId="77777777"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E738" w14:textId="77777777" w:rsidR="00104D69" w:rsidRDefault="00104D69" w:rsidP="003A608C">
      <w:r>
        <w:separator/>
      </w:r>
    </w:p>
  </w:endnote>
  <w:endnote w:type="continuationSeparator" w:id="0">
    <w:p w14:paraId="63C1984E" w14:textId="77777777" w:rsidR="00104D69" w:rsidRDefault="00104D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17C15F50"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955A10">
      <w:rPr>
        <w:rFonts w:ascii="Calibri" w:hAnsi="Calibri" w:cs="Arial"/>
        <w:sz w:val="22"/>
        <w:szCs w:val="22"/>
      </w:rPr>
      <w:t>, 4/20</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77777777"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CF25E" w14:textId="77777777" w:rsidR="00104D69" w:rsidRDefault="00104D69" w:rsidP="003A608C">
      <w:r>
        <w:separator/>
      </w:r>
    </w:p>
  </w:footnote>
  <w:footnote w:type="continuationSeparator" w:id="0">
    <w:p w14:paraId="2689D0E6" w14:textId="77777777" w:rsidR="00104D69" w:rsidRDefault="00104D6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51490A"/>
    <w:multiLevelType w:val="hybridMultilevel"/>
    <w:tmpl w:val="791CA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E40CBB"/>
    <w:multiLevelType w:val="hybridMultilevel"/>
    <w:tmpl w:val="8A6CC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9"/>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ofHXBQVSjy8bCv+scsSh5uD8NNKEobXvpmgvMr4/Bx6dwZEQek1VL2YJuPyFWLdUQbGKzEn3/O0oI3Lx/ud4Zw==" w:salt="stvwK0BCP6+WecBvk98Mx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C73BB"/>
    <w:rsid w:val="000D3FB0"/>
    <w:rsid w:val="000D4A28"/>
    <w:rsid w:val="000D52D7"/>
    <w:rsid w:val="000D7BAA"/>
    <w:rsid w:val="000E04EF"/>
    <w:rsid w:val="000E1514"/>
    <w:rsid w:val="000E745E"/>
    <w:rsid w:val="00100CC3"/>
    <w:rsid w:val="00103753"/>
    <w:rsid w:val="00104D69"/>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6B31"/>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6447"/>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0D91"/>
    <w:rsid w:val="00385D8B"/>
    <w:rsid w:val="00386634"/>
    <w:rsid w:val="00386D16"/>
    <w:rsid w:val="003907D7"/>
    <w:rsid w:val="003933D9"/>
    <w:rsid w:val="00395B71"/>
    <w:rsid w:val="003975BF"/>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4573"/>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368C"/>
    <w:rsid w:val="006448D4"/>
    <w:rsid w:val="00645758"/>
    <w:rsid w:val="00646F29"/>
    <w:rsid w:val="00647098"/>
    <w:rsid w:val="0064797E"/>
    <w:rsid w:val="0065150F"/>
    <w:rsid w:val="00654046"/>
    <w:rsid w:val="00654F2E"/>
    <w:rsid w:val="00657272"/>
    <w:rsid w:val="00657366"/>
    <w:rsid w:val="00660605"/>
    <w:rsid w:val="00676ED8"/>
    <w:rsid w:val="006818AA"/>
    <w:rsid w:val="006843A1"/>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951"/>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0EA6"/>
    <w:rsid w:val="0080574D"/>
    <w:rsid w:val="008117A7"/>
    <w:rsid w:val="00813CDE"/>
    <w:rsid w:val="00820F79"/>
    <w:rsid w:val="00821FCE"/>
    <w:rsid w:val="00822CF1"/>
    <w:rsid w:val="008244CC"/>
    <w:rsid w:val="008247F1"/>
    <w:rsid w:val="00824C48"/>
    <w:rsid w:val="00826575"/>
    <w:rsid w:val="008322A3"/>
    <w:rsid w:val="008326F7"/>
    <w:rsid w:val="00832AE3"/>
    <w:rsid w:val="008361A2"/>
    <w:rsid w:val="00840199"/>
    <w:rsid w:val="00840DB5"/>
    <w:rsid w:val="00841991"/>
    <w:rsid w:val="00844C8B"/>
    <w:rsid w:val="00852C65"/>
    <w:rsid w:val="0085300D"/>
    <w:rsid w:val="008537DA"/>
    <w:rsid w:val="008550B8"/>
    <w:rsid w:val="00857017"/>
    <w:rsid w:val="00860757"/>
    <w:rsid w:val="008641B9"/>
    <w:rsid w:val="00871451"/>
    <w:rsid w:val="008734F9"/>
    <w:rsid w:val="00874DEB"/>
    <w:rsid w:val="00875AAA"/>
    <w:rsid w:val="00882197"/>
    <w:rsid w:val="008856A1"/>
    <w:rsid w:val="00892673"/>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51094"/>
    <w:rsid w:val="009515FB"/>
    <w:rsid w:val="00955A10"/>
    <w:rsid w:val="00955B08"/>
    <w:rsid w:val="009617AB"/>
    <w:rsid w:val="009636AE"/>
    <w:rsid w:val="00970BB6"/>
    <w:rsid w:val="00970E53"/>
    <w:rsid w:val="00971190"/>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CB0"/>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572E"/>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45F2F"/>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3D64"/>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06FB"/>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1D82"/>
    <w:rsid w:val="00EE3DB1"/>
    <w:rsid w:val="00EE566F"/>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58C9"/>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487C"/>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08B3D-B228-49CC-B231-A77969D0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13</cp:revision>
  <dcterms:created xsi:type="dcterms:W3CDTF">2020-02-11T15:45:00Z</dcterms:created>
  <dcterms:modified xsi:type="dcterms:W3CDTF">2021-06-07T19:09:00Z</dcterms:modified>
</cp:coreProperties>
</file>