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2292D" w:rsidTr="005F586F">
        <w:trPr>
          <w:trHeight w:val="546"/>
          <w:tblHeader/>
          <w:jc w:val="center"/>
        </w:trPr>
        <w:tc>
          <w:tcPr>
            <w:tcW w:w="5206" w:type="dxa"/>
            <w:vAlign w:val="center"/>
          </w:tcPr>
          <w:p w:rsidR="0022292D" w:rsidRDefault="0022292D"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2292D" w:rsidRDefault="0022292D"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2292D" w:rsidTr="005F586F">
        <w:trPr>
          <w:trHeight w:val="486"/>
          <w:jc w:val="center"/>
        </w:trPr>
        <w:tc>
          <w:tcPr>
            <w:tcW w:w="5206" w:type="dxa"/>
            <w:vAlign w:val="center"/>
          </w:tcPr>
          <w:p w:rsidR="0022292D" w:rsidRDefault="0022292D"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2292D" w:rsidRDefault="0022292D"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2292D" w:rsidTr="005F586F">
        <w:trPr>
          <w:trHeight w:val="516"/>
          <w:jc w:val="center"/>
        </w:trPr>
        <w:tc>
          <w:tcPr>
            <w:tcW w:w="5206" w:type="dxa"/>
            <w:vAlign w:val="center"/>
          </w:tcPr>
          <w:p w:rsidR="0022292D" w:rsidRDefault="0022292D"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2292D" w:rsidRDefault="0022292D"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413BF0" w:rsidRPr="002779B5" w:rsidRDefault="00413BF0" w:rsidP="00DA66CF">
      <w:pPr>
        <w:rPr>
          <w:rFonts w:ascii="Calibri" w:hAnsi="Calibri" w:cs="Arial"/>
          <w:b/>
          <w:sz w:val="22"/>
          <w:szCs w:val="22"/>
        </w:rPr>
      </w:pPr>
      <w:r w:rsidRPr="002779B5">
        <w:rPr>
          <w:rFonts w:ascii="Calibri" w:hAnsi="Calibri" w:cs="Arial"/>
          <w:b/>
          <w:sz w:val="22"/>
          <w:szCs w:val="22"/>
        </w:rPr>
        <w:tab/>
      </w:r>
      <w:r w:rsidRPr="002779B5">
        <w:rPr>
          <w:rFonts w:ascii="Calibri" w:hAnsi="Calibri" w:cs="Arial"/>
          <w:b/>
          <w:sz w:val="22"/>
          <w:szCs w:val="22"/>
        </w:rPr>
        <w:tab/>
      </w:r>
      <w:r w:rsidRPr="002779B5">
        <w:rPr>
          <w:rFonts w:ascii="Calibri" w:hAnsi="Calibri" w:cs="Arial"/>
          <w:b/>
          <w:sz w:val="22"/>
          <w:szCs w:val="22"/>
        </w:rPr>
        <w:tab/>
      </w:r>
      <w:r w:rsidRPr="002779B5">
        <w:rPr>
          <w:rFonts w:ascii="Calibri" w:hAnsi="Calibri" w:cs="Arial"/>
          <w:b/>
          <w:sz w:val="22"/>
          <w:szCs w:val="22"/>
        </w:rPr>
        <w:tab/>
      </w:r>
      <w:r w:rsidRPr="002779B5">
        <w:rPr>
          <w:rFonts w:ascii="Calibri" w:hAnsi="Calibri" w:cs="Arial"/>
          <w:b/>
          <w:sz w:val="22"/>
          <w:szCs w:val="22"/>
        </w:rPr>
        <w:tab/>
      </w:r>
    </w:p>
    <w:p w:rsidR="00413BF0" w:rsidRPr="002779B5" w:rsidRDefault="00413BF0" w:rsidP="00DA66CF">
      <w:pPr>
        <w:rPr>
          <w:rFonts w:ascii="Calibri" w:hAnsi="Calibri" w:cs="Arial"/>
          <w:b/>
          <w:sz w:val="22"/>
          <w:szCs w:val="22"/>
          <w:u w:val="single"/>
        </w:rPr>
      </w:pPr>
    </w:p>
    <w:p w:rsidR="00413BF0" w:rsidRPr="002779B5" w:rsidRDefault="00413BF0" w:rsidP="00DA66CF">
      <w:pPr>
        <w:numPr>
          <w:ilvl w:val="0"/>
          <w:numId w:val="1"/>
        </w:numPr>
        <w:tabs>
          <w:tab w:val="left" w:pos="720"/>
        </w:tabs>
        <w:rPr>
          <w:rFonts w:ascii="Calibri" w:hAnsi="Calibri" w:cs="Arial"/>
          <w:b/>
          <w:sz w:val="22"/>
          <w:szCs w:val="22"/>
          <w:u w:val="single"/>
        </w:rPr>
      </w:pPr>
      <w:r w:rsidRPr="002779B5">
        <w:rPr>
          <w:rFonts w:ascii="Calibri" w:hAnsi="Calibri" w:cs="Arial"/>
          <w:b/>
          <w:sz w:val="22"/>
          <w:szCs w:val="22"/>
          <w:u w:val="single"/>
        </w:rPr>
        <w:t>COURSE NUMBER AND TITLE, CATALOG DESCRIPTION, CREDITS:</w:t>
      </w:r>
    </w:p>
    <w:p w:rsidR="00413BF0" w:rsidRPr="002779B5" w:rsidRDefault="00413BF0" w:rsidP="00DA66CF">
      <w:pPr>
        <w:ind w:left="1440"/>
        <w:rPr>
          <w:rFonts w:ascii="Calibri" w:hAnsi="Calibri" w:cs="Arial"/>
          <w:b/>
          <w:sz w:val="22"/>
          <w:szCs w:val="22"/>
        </w:rPr>
      </w:pPr>
    </w:p>
    <w:p w:rsidR="00413BF0" w:rsidRPr="002779B5" w:rsidRDefault="00413BF0" w:rsidP="001E131B">
      <w:pPr>
        <w:widowControl/>
        <w:tabs>
          <w:tab w:val="left" w:pos="720"/>
          <w:tab w:val="left" w:pos="1170"/>
        </w:tabs>
        <w:ind w:left="720"/>
        <w:rPr>
          <w:rFonts w:ascii="Calibri" w:hAnsi="Calibri" w:cs="Arial"/>
          <w:b/>
          <w:sz w:val="22"/>
          <w:szCs w:val="22"/>
        </w:rPr>
      </w:pPr>
      <w:r w:rsidRPr="002779B5">
        <w:rPr>
          <w:rFonts w:ascii="Calibri" w:hAnsi="Calibri" w:cs="Arial"/>
          <w:b/>
          <w:noProof/>
          <w:sz w:val="22"/>
          <w:szCs w:val="22"/>
        </w:rPr>
        <w:t>GIS 1040 GEOGRAPHIC INFORMATION SYSTEMS</w:t>
      </w:r>
      <w:r w:rsidRPr="002779B5">
        <w:rPr>
          <w:rFonts w:ascii="Calibri" w:hAnsi="Calibri" w:cs="Arial"/>
          <w:b/>
          <w:sz w:val="22"/>
          <w:szCs w:val="22"/>
        </w:rPr>
        <w:t xml:space="preserve">   (</w:t>
      </w:r>
      <w:r w:rsidRPr="002779B5">
        <w:rPr>
          <w:rFonts w:ascii="Calibri" w:hAnsi="Calibri" w:cs="Arial"/>
          <w:b/>
          <w:noProof/>
          <w:sz w:val="22"/>
          <w:szCs w:val="22"/>
        </w:rPr>
        <w:t>3</w:t>
      </w:r>
      <w:r w:rsidRPr="002779B5">
        <w:rPr>
          <w:rFonts w:ascii="Calibri" w:hAnsi="Calibri" w:cs="Arial"/>
          <w:b/>
          <w:sz w:val="22"/>
          <w:szCs w:val="22"/>
        </w:rPr>
        <w:t xml:space="preserve"> CREDITS)</w:t>
      </w:r>
    </w:p>
    <w:p w:rsidR="00413BF0" w:rsidRPr="002779B5" w:rsidRDefault="00413BF0" w:rsidP="00DA66CF">
      <w:pPr>
        <w:widowControl/>
        <w:tabs>
          <w:tab w:val="left" w:pos="720"/>
          <w:tab w:val="left" w:pos="1170"/>
        </w:tabs>
        <w:ind w:firstLine="720"/>
        <w:rPr>
          <w:rFonts w:ascii="Calibri" w:hAnsi="Calibri" w:cs="Arial"/>
          <w:b/>
          <w:sz w:val="22"/>
          <w:szCs w:val="22"/>
        </w:rPr>
      </w:pPr>
    </w:p>
    <w:p w:rsidR="00413BF0" w:rsidRPr="002779B5" w:rsidRDefault="00413BF0" w:rsidP="005E7A0A">
      <w:pPr>
        <w:pStyle w:val="BodyTextIndent2"/>
        <w:widowControl/>
        <w:tabs>
          <w:tab w:val="left" w:pos="720"/>
          <w:tab w:val="left" w:pos="1170"/>
        </w:tabs>
        <w:spacing w:after="0" w:line="276" w:lineRule="auto"/>
        <w:ind w:left="720"/>
        <w:rPr>
          <w:rFonts w:ascii="Calibri" w:hAnsi="Calibri" w:cs="Arial"/>
          <w:sz w:val="22"/>
          <w:szCs w:val="22"/>
        </w:rPr>
      </w:pPr>
      <w:r w:rsidRPr="002779B5">
        <w:rPr>
          <w:rFonts w:ascii="Calibri" w:hAnsi="Calibri" w:cs="Arial"/>
          <w:noProof/>
          <w:sz w:val="22"/>
          <w:szCs w:val="22"/>
        </w:rPr>
        <w:t>This course is an introduction to the use of GIS and the commands necessary to integrate databases with mapping applications. ArcView-GIS software will be used.</w:t>
      </w:r>
    </w:p>
    <w:p w:rsidR="00413BF0" w:rsidRPr="002779B5" w:rsidRDefault="00413BF0" w:rsidP="005E7A0A">
      <w:pPr>
        <w:pStyle w:val="BodyTextIndent2"/>
        <w:widowControl/>
        <w:tabs>
          <w:tab w:val="left" w:pos="720"/>
          <w:tab w:val="left" w:pos="1170"/>
        </w:tabs>
        <w:spacing w:after="0" w:line="276" w:lineRule="auto"/>
        <w:ind w:left="720"/>
        <w:rPr>
          <w:rFonts w:ascii="Calibri" w:hAnsi="Calibri" w:cs="Arial"/>
          <w:sz w:val="22"/>
          <w:szCs w:val="22"/>
        </w:rPr>
      </w:pPr>
    </w:p>
    <w:p w:rsidR="00413BF0" w:rsidRPr="002779B5" w:rsidRDefault="00413BF0" w:rsidP="00BE594D">
      <w:pPr>
        <w:numPr>
          <w:ilvl w:val="0"/>
          <w:numId w:val="1"/>
        </w:numPr>
        <w:rPr>
          <w:rFonts w:ascii="Calibri" w:hAnsi="Calibri" w:cs="Arial"/>
          <w:b/>
          <w:sz w:val="22"/>
          <w:szCs w:val="22"/>
        </w:rPr>
      </w:pPr>
      <w:r w:rsidRPr="002779B5">
        <w:rPr>
          <w:rFonts w:ascii="Calibri" w:hAnsi="Calibri" w:cs="Arial"/>
          <w:b/>
          <w:sz w:val="22"/>
          <w:szCs w:val="22"/>
          <w:u w:val="single"/>
        </w:rPr>
        <w:t>PREREQUISITES FOR THIS COURSE:</w:t>
      </w:r>
      <w:r w:rsidRPr="002779B5">
        <w:rPr>
          <w:rFonts w:ascii="Calibri" w:hAnsi="Calibri" w:cs="Arial"/>
          <w:b/>
          <w:sz w:val="22"/>
          <w:szCs w:val="22"/>
        </w:rPr>
        <w:t xml:space="preserve">  </w:t>
      </w:r>
    </w:p>
    <w:p w:rsidR="00413BF0" w:rsidRPr="002779B5" w:rsidRDefault="00413BF0" w:rsidP="00DA66CF">
      <w:pPr>
        <w:ind w:left="720"/>
        <w:rPr>
          <w:rFonts w:ascii="Calibri" w:hAnsi="Calibri" w:cs="Arial"/>
          <w:b/>
          <w:sz w:val="22"/>
          <w:szCs w:val="22"/>
        </w:rPr>
      </w:pPr>
    </w:p>
    <w:p w:rsidR="00413BF0" w:rsidRPr="002779B5" w:rsidRDefault="00413BF0" w:rsidP="00927493">
      <w:pPr>
        <w:ind w:left="720"/>
        <w:rPr>
          <w:rFonts w:ascii="Calibri" w:hAnsi="Calibri" w:cs="Arial"/>
          <w:sz w:val="22"/>
          <w:szCs w:val="22"/>
        </w:rPr>
      </w:pPr>
      <w:r w:rsidRPr="002779B5">
        <w:rPr>
          <w:rFonts w:ascii="Calibri" w:hAnsi="Calibri" w:cs="Arial"/>
          <w:noProof/>
          <w:sz w:val="22"/>
          <w:szCs w:val="22"/>
        </w:rPr>
        <w:t>ETD 1320 or CGS 1100</w:t>
      </w:r>
    </w:p>
    <w:p w:rsidR="00413BF0" w:rsidRPr="002779B5" w:rsidRDefault="00413BF0" w:rsidP="00927493">
      <w:pPr>
        <w:ind w:left="720"/>
        <w:rPr>
          <w:rFonts w:ascii="Calibri" w:hAnsi="Calibri" w:cs="Arial"/>
          <w:sz w:val="22"/>
          <w:szCs w:val="22"/>
        </w:rPr>
      </w:pPr>
    </w:p>
    <w:p w:rsidR="00413BF0" w:rsidRPr="002779B5" w:rsidRDefault="002A42B3" w:rsidP="00DA66CF">
      <w:pPr>
        <w:ind w:firstLine="720"/>
        <w:rPr>
          <w:rFonts w:ascii="Calibri" w:hAnsi="Calibri" w:cs="Arial"/>
          <w:sz w:val="22"/>
          <w:szCs w:val="22"/>
        </w:rPr>
      </w:pPr>
      <w:r w:rsidRPr="002779B5">
        <w:rPr>
          <w:rFonts w:ascii="Calibri" w:hAnsi="Calibri" w:cs="Arial"/>
          <w:b/>
          <w:sz w:val="22"/>
          <w:szCs w:val="22"/>
          <w:u w:val="single"/>
        </w:rPr>
        <w:t>CO-REQUISIT</w:t>
      </w:r>
      <w:r w:rsidR="00413BF0" w:rsidRPr="002779B5">
        <w:rPr>
          <w:rFonts w:ascii="Calibri" w:hAnsi="Calibri" w:cs="Arial"/>
          <w:b/>
          <w:sz w:val="22"/>
          <w:szCs w:val="22"/>
          <w:u w:val="single"/>
        </w:rPr>
        <w:t>ES FOR THIS COURSE:</w:t>
      </w:r>
    </w:p>
    <w:p w:rsidR="00413BF0" w:rsidRPr="002779B5" w:rsidRDefault="00413BF0" w:rsidP="00DA66CF">
      <w:pPr>
        <w:ind w:firstLine="720"/>
        <w:rPr>
          <w:rFonts w:ascii="Calibri" w:hAnsi="Calibri" w:cs="Arial"/>
          <w:sz w:val="22"/>
          <w:szCs w:val="22"/>
        </w:rPr>
      </w:pPr>
    </w:p>
    <w:p w:rsidR="00413BF0" w:rsidRPr="002779B5" w:rsidRDefault="00413BF0" w:rsidP="00427BDD">
      <w:pPr>
        <w:ind w:left="720"/>
        <w:rPr>
          <w:rFonts w:ascii="Calibri" w:hAnsi="Calibri" w:cs="Arial"/>
          <w:sz w:val="22"/>
          <w:szCs w:val="22"/>
        </w:rPr>
      </w:pPr>
      <w:r w:rsidRPr="002779B5">
        <w:rPr>
          <w:rFonts w:ascii="Calibri" w:hAnsi="Calibri" w:cs="Arial"/>
          <w:noProof/>
          <w:sz w:val="22"/>
          <w:szCs w:val="22"/>
        </w:rPr>
        <w:t>None</w:t>
      </w:r>
    </w:p>
    <w:p w:rsidR="00413BF0" w:rsidRPr="002779B5" w:rsidRDefault="00413BF0" w:rsidP="00DA66CF">
      <w:pPr>
        <w:ind w:firstLine="720"/>
        <w:rPr>
          <w:rFonts w:ascii="Calibri" w:hAnsi="Calibri" w:cs="Arial"/>
          <w:sz w:val="22"/>
          <w:szCs w:val="22"/>
        </w:rPr>
      </w:pPr>
    </w:p>
    <w:p w:rsidR="00413BF0" w:rsidRPr="002779B5" w:rsidRDefault="00413BF0" w:rsidP="00BE594D">
      <w:pPr>
        <w:numPr>
          <w:ilvl w:val="0"/>
          <w:numId w:val="1"/>
        </w:numPr>
        <w:rPr>
          <w:rFonts w:ascii="Calibri" w:hAnsi="Calibri" w:cs="Arial"/>
          <w:sz w:val="22"/>
          <w:szCs w:val="22"/>
        </w:rPr>
      </w:pPr>
      <w:r w:rsidRPr="002779B5">
        <w:rPr>
          <w:rFonts w:ascii="Calibri" w:hAnsi="Calibri" w:cs="Arial"/>
          <w:b/>
          <w:sz w:val="22"/>
          <w:szCs w:val="22"/>
          <w:u w:val="single"/>
        </w:rPr>
        <w:t>GENERAL COURSE INFORMATION:</w:t>
      </w:r>
      <w:r w:rsidRPr="002779B5">
        <w:rPr>
          <w:rFonts w:ascii="Calibri" w:hAnsi="Calibri" w:cs="Arial"/>
          <w:b/>
          <w:sz w:val="22"/>
          <w:szCs w:val="22"/>
        </w:rPr>
        <w:t xml:space="preserve">  </w:t>
      </w:r>
      <w:r w:rsidRPr="002779B5">
        <w:rPr>
          <w:rFonts w:ascii="Calibri" w:hAnsi="Calibri" w:cs="Arial"/>
          <w:sz w:val="22"/>
          <w:szCs w:val="22"/>
        </w:rPr>
        <w:t>Topic Outline.</w:t>
      </w:r>
    </w:p>
    <w:p w:rsidR="00413BF0" w:rsidRPr="002779B5" w:rsidRDefault="00413BF0" w:rsidP="00DA66CF">
      <w:pPr>
        <w:rPr>
          <w:rFonts w:ascii="Calibri" w:hAnsi="Calibri" w:cs="Arial"/>
          <w:b/>
          <w:sz w:val="22"/>
          <w:szCs w:val="22"/>
          <w:u w:val="single"/>
        </w:rPr>
      </w:pPr>
    </w:p>
    <w:p w:rsidR="00A43F77" w:rsidRPr="002779B5" w:rsidRDefault="00A43F77" w:rsidP="00A43F77">
      <w:pPr>
        <w:tabs>
          <w:tab w:val="left" w:pos="3690"/>
        </w:tabs>
        <w:spacing w:line="360" w:lineRule="auto"/>
        <w:ind w:left="720" w:right="-86"/>
        <w:rPr>
          <w:rFonts w:ascii="Calibri" w:hAnsi="Calibri" w:cs="Calibri"/>
          <w:sz w:val="22"/>
          <w:szCs w:val="22"/>
        </w:rPr>
      </w:pPr>
      <w:r w:rsidRPr="002779B5">
        <w:rPr>
          <w:rFonts w:ascii="Calibri" w:hAnsi="Calibri" w:cs="Calibri"/>
          <w:sz w:val="22"/>
          <w:szCs w:val="22"/>
        </w:rPr>
        <w:t>• Introduction to Databases</w:t>
      </w:r>
    </w:p>
    <w:p w:rsidR="00A43F77" w:rsidRPr="002779B5" w:rsidRDefault="00A43F77" w:rsidP="00A43F77">
      <w:pPr>
        <w:tabs>
          <w:tab w:val="left" w:pos="3690"/>
        </w:tabs>
        <w:spacing w:line="360" w:lineRule="auto"/>
        <w:ind w:left="720" w:right="-86"/>
        <w:rPr>
          <w:rFonts w:ascii="Calibri" w:hAnsi="Calibri" w:cs="Calibri"/>
          <w:sz w:val="22"/>
          <w:szCs w:val="22"/>
        </w:rPr>
      </w:pPr>
      <w:r w:rsidRPr="002779B5">
        <w:rPr>
          <w:rFonts w:ascii="Calibri" w:hAnsi="Calibri" w:cs="Calibri"/>
          <w:sz w:val="22"/>
          <w:szCs w:val="22"/>
        </w:rPr>
        <w:t>• Mapping GIS Data</w:t>
      </w:r>
    </w:p>
    <w:p w:rsidR="00A43F77" w:rsidRPr="002779B5" w:rsidRDefault="00A43F77" w:rsidP="00A43F77">
      <w:pPr>
        <w:tabs>
          <w:tab w:val="left" w:pos="3690"/>
        </w:tabs>
        <w:spacing w:line="360" w:lineRule="auto"/>
        <w:ind w:left="720" w:right="-86"/>
        <w:rPr>
          <w:rFonts w:ascii="Calibri" w:hAnsi="Calibri" w:cs="Calibri"/>
          <w:sz w:val="22"/>
          <w:szCs w:val="22"/>
        </w:rPr>
      </w:pPr>
      <w:r w:rsidRPr="002779B5">
        <w:rPr>
          <w:rFonts w:ascii="Calibri" w:hAnsi="Calibri" w:cs="Calibri"/>
          <w:sz w:val="22"/>
          <w:szCs w:val="22"/>
        </w:rPr>
        <w:t>• GIS data models</w:t>
      </w:r>
    </w:p>
    <w:p w:rsidR="00A43F77" w:rsidRPr="002779B5" w:rsidRDefault="00A43F77" w:rsidP="00A43F77">
      <w:pPr>
        <w:tabs>
          <w:tab w:val="left" w:pos="3690"/>
        </w:tabs>
        <w:spacing w:line="360" w:lineRule="auto"/>
        <w:ind w:left="720" w:right="-86"/>
        <w:rPr>
          <w:rFonts w:ascii="Calibri" w:hAnsi="Calibri" w:cs="Calibri"/>
          <w:sz w:val="22"/>
          <w:szCs w:val="22"/>
        </w:rPr>
      </w:pPr>
      <w:r w:rsidRPr="002779B5">
        <w:rPr>
          <w:rFonts w:ascii="Calibri" w:hAnsi="Calibri" w:cs="Calibri"/>
          <w:sz w:val="22"/>
          <w:szCs w:val="22"/>
        </w:rPr>
        <w:t xml:space="preserve">• Georeferencing and Geoprocessing </w:t>
      </w:r>
    </w:p>
    <w:p w:rsidR="00A43F77" w:rsidRPr="002779B5" w:rsidRDefault="00A43F77" w:rsidP="00A43F77">
      <w:pPr>
        <w:tabs>
          <w:tab w:val="left" w:pos="3690"/>
        </w:tabs>
        <w:spacing w:line="360" w:lineRule="auto"/>
        <w:ind w:left="720" w:right="-86"/>
        <w:rPr>
          <w:rFonts w:ascii="Calibri" w:hAnsi="Calibri" w:cs="Calibri"/>
          <w:sz w:val="22"/>
          <w:szCs w:val="22"/>
        </w:rPr>
      </w:pPr>
      <w:r w:rsidRPr="002779B5">
        <w:rPr>
          <w:rFonts w:ascii="Calibri" w:hAnsi="Calibri" w:cs="Calibri"/>
          <w:sz w:val="22"/>
          <w:szCs w:val="22"/>
        </w:rPr>
        <w:t>• GIS analysis functions</w:t>
      </w:r>
    </w:p>
    <w:p w:rsidR="00A43F77" w:rsidRPr="002779B5" w:rsidRDefault="00A43F77" w:rsidP="00A43F77">
      <w:pPr>
        <w:tabs>
          <w:tab w:val="left" w:pos="3690"/>
        </w:tabs>
        <w:spacing w:line="360" w:lineRule="auto"/>
        <w:ind w:left="720" w:right="-86"/>
        <w:rPr>
          <w:rFonts w:ascii="Calibri" w:hAnsi="Calibri" w:cs="Calibri"/>
          <w:sz w:val="22"/>
          <w:szCs w:val="22"/>
        </w:rPr>
      </w:pPr>
      <w:r w:rsidRPr="002779B5">
        <w:rPr>
          <w:rFonts w:ascii="Calibri" w:hAnsi="Calibri" w:cs="Calibri"/>
          <w:sz w:val="22"/>
          <w:szCs w:val="22"/>
        </w:rPr>
        <w:t>• GPS (Global Positioning Systems)</w:t>
      </w:r>
    </w:p>
    <w:p w:rsidR="00F8461F" w:rsidRPr="002779B5" w:rsidRDefault="00F8461F" w:rsidP="0023397D">
      <w:pPr>
        <w:tabs>
          <w:tab w:val="left" w:pos="1080"/>
        </w:tabs>
        <w:ind w:left="1080" w:hanging="360"/>
        <w:rPr>
          <w:rFonts w:ascii="Calibri" w:hAnsi="Calibri" w:cs="Arial"/>
          <w:sz w:val="22"/>
          <w:szCs w:val="22"/>
        </w:rPr>
      </w:pPr>
    </w:p>
    <w:p w:rsidR="0022292D" w:rsidRPr="00BA3BB9" w:rsidRDefault="0022292D" w:rsidP="0022292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2292D" w:rsidRDefault="0022292D" w:rsidP="0022292D">
      <w:pPr>
        <w:rPr>
          <w:rFonts w:ascii="Calibri" w:hAnsi="Calibri" w:cs="Arial"/>
          <w:b/>
          <w:sz w:val="22"/>
          <w:szCs w:val="22"/>
          <w:u w:val="single"/>
        </w:rPr>
      </w:pPr>
    </w:p>
    <w:p w:rsidR="0022292D" w:rsidRPr="009A197E" w:rsidRDefault="0022292D" w:rsidP="0022292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2292D" w:rsidRPr="009A197E" w:rsidRDefault="0022292D" w:rsidP="0022292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2292D" w:rsidRPr="009A197E" w:rsidRDefault="0022292D" w:rsidP="002229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2292D" w:rsidRPr="009A197E" w:rsidRDefault="0022292D" w:rsidP="0022292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2292D" w:rsidRPr="009A197E" w:rsidRDefault="0022292D" w:rsidP="0022292D">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22292D" w:rsidRPr="009A197E" w:rsidRDefault="0022292D" w:rsidP="0022292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2292D" w:rsidRPr="009A197E" w:rsidRDefault="0022292D" w:rsidP="0022292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2292D" w:rsidRDefault="0022292D" w:rsidP="002229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2292D" w:rsidRDefault="0022292D" w:rsidP="0022292D">
      <w:pPr>
        <w:ind w:left="720"/>
        <w:rPr>
          <w:rFonts w:ascii="Garamond" w:hAnsi="Garamond"/>
          <w:color w:val="000000"/>
          <w:sz w:val="22"/>
          <w:szCs w:val="22"/>
        </w:rPr>
      </w:pPr>
    </w:p>
    <w:p w:rsidR="0022292D" w:rsidRPr="0036367B" w:rsidRDefault="0022292D" w:rsidP="0022292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2292D" w:rsidRPr="0036367B" w:rsidRDefault="0022292D" w:rsidP="0022292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2292D" w:rsidRPr="0036367B" w:rsidRDefault="0022292D" w:rsidP="0022292D">
      <w:pPr>
        <w:shd w:val="clear" w:color="auto" w:fill="FFFFFF"/>
        <w:rPr>
          <w:rFonts w:ascii="Calibri" w:hAnsi="Calibri"/>
          <w:color w:val="000000"/>
          <w:sz w:val="22"/>
          <w:szCs w:val="24"/>
        </w:rPr>
      </w:pPr>
      <w:r w:rsidRPr="0036367B">
        <w:rPr>
          <w:rFonts w:ascii="Calibri" w:hAnsi="Calibri"/>
          <w:color w:val="000000"/>
          <w:sz w:val="22"/>
          <w:szCs w:val="24"/>
        </w:rPr>
        <w:t> </w:t>
      </w:r>
    </w:p>
    <w:p w:rsidR="0022292D" w:rsidRPr="0036367B" w:rsidRDefault="0022292D" w:rsidP="0022292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2292D">
        <w:rPr>
          <w:rFonts w:ascii="Calibri" w:hAnsi="Calibri"/>
          <w:b/>
          <w:color w:val="000000"/>
          <w:sz w:val="22"/>
          <w:szCs w:val="24"/>
        </w:rPr>
        <w:t>Investigate</w:t>
      </w:r>
    </w:p>
    <w:p w:rsidR="0022292D" w:rsidRPr="0036367B" w:rsidRDefault="0022292D" w:rsidP="0022292D">
      <w:pPr>
        <w:shd w:val="clear" w:color="auto" w:fill="FFFFFF"/>
        <w:rPr>
          <w:rFonts w:ascii="Calibri" w:hAnsi="Calibri"/>
          <w:color w:val="000000"/>
          <w:sz w:val="22"/>
          <w:szCs w:val="24"/>
        </w:rPr>
      </w:pPr>
    </w:p>
    <w:p w:rsidR="0022292D" w:rsidRDefault="0022292D" w:rsidP="0022292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2292D" w:rsidRDefault="0022292D" w:rsidP="0022292D">
      <w:pPr>
        <w:shd w:val="clear" w:color="auto" w:fill="FFFFFF"/>
        <w:rPr>
          <w:rFonts w:ascii="Calibri" w:hAnsi="Calibri"/>
          <w:color w:val="000000"/>
          <w:sz w:val="22"/>
          <w:szCs w:val="24"/>
        </w:rPr>
      </w:pPr>
    </w:p>
    <w:p w:rsidR="0022292D" w:rsidRPr="0022292D" w:rsidRDefault="0022292D" w:rsidP="0022292D">
      <w:pPr>
        <w:pStyle w:val="ListParagraph"/>
        <w:numPr>
          <w:ilvl w:val="0"/>
          <w:numId w:val="5"/>
        </w:numPr>
        <w:autoSpaceDE w:val="0"/>
        <w:autoSpaceDN w:val="0"/>
        <w:adjustRightInd w:val="0"/>
        <w:rPr>
          <w:rFonts w:ascii="Calibri" w:hAnsi="Calibri" w:cs="Calibri"/>
          <w:color w:val="000000"/>
          <w:sz w:val="22"/>
        </w:rPr>
      </w:pPr>
      <w:r w:rsidRPr="0022292D">
        <w:rPr>
          <w:rFonts w:ascii="Calibri" w:hAnsi="Calibri" w:cs="Calibri"/>
          <w:color w:val="000000"/>
          <w:sz w:val="22"/>
        </w:rPr>
        <w:t xml:space="preserve">Create a map projection in a specific setting. </w:t>
      </w:r>
    </w:p>
    <w:p w:rsidR="0022292D" w:rsidRDefault="0022292D" w:rsidP="0022292D">
      <w:pPr>
        <w:shd w:val="clear" w:color="auto" w:fill="FFFFFF"/>
        <w:rPr>
          <w:rFonts w:ascii="Calibri" w:hAnsi="Calibri"/>
          <w:color w:val="000000"/>
          <w:sz w:val="22"/>
          <w:szCs w:val="24"/>
        </w:rPr>
      </w:pPr>
    </w:p>
    <w:p w:rsidR="0022292D" w:rsidRPr="0022292D" w:rsidRDefault="0022292D" w:rsidP="0022292D">
      <w:pPr>
        <w:shd w:val="clear" w:color="auto" w:fill="FFFFFF"/>
        <w:spacing w:line="360" w:lineRule="auto"/>
        <w:ind w:left="720" w:firstLine="30"/>
        <w:rPr>
          <w:rFonts w:asciiTheme="minorHAnsi" w:hAnsiTheme="minorHAnsi"/>
          <w:sz w:val="22"/>
        </w:rPr>
      </w:pPr>
      <w:r w:rsidRPr="0022292D">
        <w:rPr>
          <w:rFonts w:asciiTheme="minorHAnsi" w:hAnsiTheme="minorHAnsi"/>
          <w:b/>
          <w:color w:val="000000"/>
          <w:sz w:val="22"/>
          <w:szCs w:val="24"/>
        </w:rPr>
        <w:t>B</w:t>
      </w:r>
      <w:r w:rsidRPr="0022292D">
        <w:rPr>
          <w:rFonts w:asciiTheme="minorHAnsi" w:hAnsiTheme="minorHAnsi"/>
          <w:b/>
          <w:color w:val="000000"/>
          <w:sz w:val="22"/>
          <w:szCs w:val="24"/>
        </w:rPr>
        <w:t>.</w:t>
      </w:r>
      <w:r w:rsidRPr="0022292D">
        <w:rPr>
          <w:rFonts w:asciiTheme="minorHAnsi" w:hAnsiTheme="minorHAnsi"/>
          <w:color w:val="000000"/>
          <w:sz w:val="22"/>
          <w:szCs w:val="24"/>
        </w:rPr>
        <w:t xml:space="preserve"> </w:t>
      </w:r>
      <w:r w:rsidRPr="0022292D">
        <w:rPr>
          <w:rFonts w:asciiTheme="minorHAnsi" w:hAnsiTheme="minorHAnsi"/>
          <w:b/>
          <w:sz w:val="22"/>
        </w:rPr>
        <w:t>Other Course Objectives/Standards</w:t>
      </w:r>
    </w:p>
    <w:p w:rsidR="0022292D" w:rsidRPr="0022292D" w:rsidRDefault="0022292D" w:rsidP="0022292D">
      <w:pPr>
        <w:pStyle w:val="ListParagraph"/>
        <w:numPr>
          <w:ilvl w:val="0"/>
          <w:numId w:val="5"/>
        </w:numPr>
        <w:autoSpaceDE w:val="0"/>
        <w:autoSpaceDN w:val="0"/>
        <w:adjustRightInd w:val="0"/>
        <w:rPr>
          <w:rFonts w:asciiTheme="minorHAnsi" w:hAnsiTheme="minorHAnsi" w:cs="Calibri"/>
          <w:color w:val="000000"/>
          <w:sz w:val="22"/>
        </w:rPr>
      </w:pPr>
      <w:r w:rsidRPr="0022292D">
        <w:rPr>
          <w:rFonts w:asciiTheme="minorHAnsi" w:hAnsiTheme="minorHAnsi" w:cs="Calibri"/>
          <w:color w:val="000000"/>
          <w:sz w:val="22"/>
        </w:rPr>
        <w:t xml:space="preserve">Analyze spatial relationships in a given set of parameters. </w:t>
      </w:r>
    </w:p>
    <w:p w:rsidR="0022292D" w:rsidRPr="0022292D" w:rsidRDefault="0022292D" w:rsidP="0022292D">
      <w:pPr>
        <w:pStyle w:val="ListParagraph"/>
        <w:numPr>
          <w:ilvl w:val="0"/>
          <w:numId w:val="5"/>
        </w:numPr>
        <w:autoSpaceDE w:val="0"/>
        <w:autoSpaceDN w:val="0"/>
        <w:adjustRightInd w:val="0"/>
        <w:rPr>
          <w:rFonts w:asciiTheme="minorHAnsi" w:hAnsiTheme="minorHAnsi" w:cs="Calibri"/>
          <w:color w:val="000000"/>
          <w:sz w:val="22"/>
        </w:rPr>
      </w:pPr>
      <w:r w:rsidRPr="0022292D">
        <w:rPr>
          <w:rFonts w:asciiTheme="minorHAnsi" w:hAnsiTheme="minorHAnsi" w:cs="Calibri"/>
          <w:color w:val="000000"/>
          <w:sz w:val="22"/>
        </w:rPr>
        <w:t xml:space="preserve">Identify and utilize the GIS software features and interfaces. </w:t>
      </w:r>
    </w:p>
    <w:p w:rsidR="0068076F" w:rsidRPr="002779B5" w:rsidRDefault="0068076F" w:rsidP="00DA66CF">
      <w:pPr>
        <w:ind w:left="720"/>
        <w:rPr>
          <w:rFonts w:ascii="Calibri" w:hAnsi="Calibri" w:cs="Arial"/>
          <w:b/>
          <w:sz w:val="22"/>
          <w:szCs w:val="22"/>
          <w:u w:val="single"/>
        </w:rPr>
      </w:pPr>
    </w:p>
    <w:p w:rsidR="00413BF0" w:rsidRPr="002779B5" w:rsidRDefault="00413BF0" w:rsidP="00BE594D">
      <w:pPr>
        <w:numPr>
          <w:ilvl w:val="0"/>
          <w:numId w:val="3"/>
        </w:numPr>
        <w:rPr>
          <w:rFonts w:ascii="Calibri" w:hAnsi="Calibri" w:cs="Arial"/>
          <w:sz w:val="22"/>
          <w:szCs w:val="22"/>
        </w:rPr>
      </w:pPr>
      <w:r w:rsidRPr="002779B5">
        <w:rPr>
          <w:rFonts w:ascii="Calibri" w:hAnsi="Calibri" w:cs="Arial"/>
          <w:b/>
          <w:sz w:val="22"/>
          <w:szCs w:val="22"/>
          <w:u w:val="single"/>
        </w:rPr>
        <w:t>DISTRICT-WIDE POLICIES:</w:t>
      </w:r>
    </w:p>
    <w:p w:rsidR="00413BF0" w:rsidRPr="002779B5" w:rsidRDefault="00413BF0" w:rsidP="00DA66CF">
      <w:pPr>
        <w:tabs>
          <w:tab w:val="left" w:pos="720"/>
        </w:tabs>
        <w:ind w:left="720"/>
        <w:rPr>
          <w:rFonts w:ascii="Calibri" w:hAnsi="Calibri" w:cs="Arial"/>
          <w:sz w:val="22"/>
          <w:szCs w:val="22"/>
        </w:rPr>
      </w:pPr>
    </w:p>
    <w:p w:rsidR="00A43F77" w:rsidRPr="002779B5" w:rsidRDefault="00A43F77" w:rsidP="00A43F77">
      <w:pPr>
        <w:ind w:left="720"/>
        <w:rPr>
          <w:rFonts w:ascii="Calibri" w:hAnsi="Calibri" w:cs="Calibri"/>
          <w:b/>
          <w:bCs/>
          <w:iCs/>
          <w:caps/>
          <w:sz w:val="22"/>
          <w:szCs w:val="22"/>
        </w:rPr>
      </w:pPr>
      <w:r w:rsidRPr="002779B5">
        <w:rPr>
          <w:rFonts w:ascii="Calibri" w:hAnsi="Calibri" w:cs="Calibri"/>
          <w:b/>
          <w:bCs/>
          <w:iCs/>
          <w:caps/>
          <w:sz w:val="22"/>
          <w:szCs w:val="22"/>
        </w:rPr>
        <w:t>Programs for Students with Disabilities</w:t>
      </w:r>
    </w:p>
    <w:p w:rsidR="00413BF0" w:rsidRPr="002779B5" w:rsidRDefault="00A43F77" w:rsidP="00A43F77">
      <w:pPr>
        <w:tabs>
          <w:tab w:val="left" w:pos="720"/>
        </w:tabs>
        <w:ind w:left="720"/>
        <w:rPr>
          <w:rFonts w:ascii="Calibri" w:hAnsi="Calibri" w:cs="Calibri"/>
          <w:bCs/>
          <w:iCs/>
          <w:sz w:val="22"/>
          <w:szCs w:val="22"/>
        </w:rPr>
      </w:pPr>
      <w:r w:rsidRPr="002779B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779B5">
          <w:rPr>
            <w:rStyle w:val="Hyperlink"/>
            <w:rFonts w:ascii="Calibri" w:hAnsi="Calibri" w:cs="Calibri"/>
            <w:bCs/>
            <w:iCs/>
            <w:sz w:val="22"/>
            <w:szCs w:val="22"/>
          </w:rPr>
          <w:t>http://www.fsw.edu/adaptiveservices</w:t>
        </w:r>
      </w:hyperlink>
      <w:r w:rsidRPr="002779B5">
        <w:rPr>
          <w:rFonts w:ascii="Calibri" w:hAnsi="Calibri" w:cs="Calibri"/>
          <w:bCs/>
          <w:iCs/>
          <w:sz w:val="22"/>
          <w:szCs w:val="22"/>
        </w:rPr>
        <w:t>.</w:t>
      </w:r>
    </w:p>
    <w:p w:rsidR="00531A5A" w:rsidRPr="002779B5" w:rsidRDefault="00531A5A" w:rsidP="00A43F77">
      <w:pPr>
        <w:tabs>
          <w:tab w:val="left" w:pos="720"/>
        </w:tabs>
        <w:ind w:left="720"/>
        <w:rPr>
          <w:rFonts w:ascii="Calibri" w:hAnsi="Calibri" w:cs="Calibri"/>
          <w:bCs/>
          <w:iCs/>
          <w:sz w:val="22"/>
          <w:szCs w:val="22"/>
        </w:rPr>
      </w:pPr>
    </w:p>
    <w:p w:rsidR="00531A5A" w:rsidRPr="002779B5" w:rsidRDefault="00531A5A" w:rsidP="00531A5A">
      <w:pPr>
        <w:ind w:left="720"/>
        <w:rPr>
          <w:rFonts w:ascii="Calibri" w:hAnsi="Calibri"/>
          <w:b/>
          <w:bCs/>
          <w:caps/>
          <w:sz w:val="22"/>
          <w:szCs w:val="22"/>
        </w:rPr>
      </w:pPr>
      <w:r w:rsidRPr="002779B5">
        <w:rPr>
          <w:rFonts w:ascii="Calibri" w:hAnsi="Calibri"/>
          <w:b/>
          <w:bCs/>
          <w:caps/>
          <w:sz w:val="22"/>
          <w:szCs w:val="22"/>
        </w:rPr>
        <w:t>REPORTING TITLE IX VIOLATIONS</w:t>
      </w:r>
    </w:p>
    <w:p w:rsidR="00531A5A" w:rsidRPr="002779B5" w:rsidRDefault="00531A5A" w:rsidP="00531A5A">
      <w:pPr>
        <w:tabs>
          <w:tab w:val="left" w:pos="720"/>
        </w:tabs>
        <w:ind w:left="720"/>
        <w:rPr>
          <w:rFonts w:ascii="Calibri" w:hAnsi="Calibri" w:cs="Arial"/>
          <w:bCs/>
          <w:iCs/>
          <w:sz w:val="22"/>
          <w:szCs w:val="22"/>
        </w:rPr>
      </w:pPr>
      <w:r w:rsidRPr="002779B5">
        <w:rPr>
          <w:rFonts w:ascii="Calibri" w:hAnsi="Calibri"/>
          <w:sz w:val="22"/>
          <w:szCs w:val="22"/>
        </w:rPr>
        <w:t xml:space="preserve">Florida SouthWestern State College, in accordance with Title IX and the Violence </w:t>
      </w:r>
      <w:proofErr w:type="gramStart"/>
      <w:r w:rsidRPr="002779B5">
        <w:rPr>
          <w:rFonts w:ascii="Calibri" w:hAnsi="Calibri"/>
          <w:sz w:val="22"/>
          <w:szCs w:val="22"/>
        </w:rPr>
        <w:t>Against</w:t>
      </w:r>
      <w:proofErr w:type="gramEnd"/>
      <w:r w:rsidRPr="002779B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779B5">
          <w:rPr>
            <w:rStyle w:val="Hyperlink"/>
            <w:rFonts w:ascii="Calibri" w:hAnsi="Calibri"/>
            <w:sz w:val="22"/>
            <w:szCs w:val="22"/>
          </w:rPr>
          <w:t>equity@fsw.edu</w:t>
        </w:r>
      </w:hyperlink>
      <w:r w:rsidRPr="002779B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779B5">
          <w:rPr>
            <w:rStyle w:val="Hyperlink"/>
            <w:rFonts w:ascii="Calibri" w:hAnsi="Calibri"/>
            <w:sz w:val="22"/>
            <w:szCs w:val="22"/>
          </w:rPr>
          <w:t>http://www.fsw.edu/sexualassault</w:t>
        </w:r>
      </w:hyperlink>
      <w:r w:rsidRPr="002779B5">
        <w:rPr>
          <w:rFonts w:ascii="Calibri" w:hAnsi="Calibri"/>
          <w:sz w:val="22"/>
          <w:szCs w:val="22"/>
        </w:rPr>
        <w:t>.</w:t>
      </w:r>
    </w:p>
    <w:p w:rsidR="00413BF0" w:rsidRPr="002779B5" w:rsidRDefault="00413BF0" w:rsidP="00DA66CF">
      <w:pPr>
        <w:tabs>
          <w:tab w:val="left" w:pos="720"/>
        </w:tabs>
        <w:ind w:left="720"/>
        <w:rPr>
          <w:rFonts w:ascii="Calibri" w:hAnsi="Calibri" w:cs="Arial"/>
          <w:bCs/>
          <w:iCs/>
          <w:sz w:val="22"/>
          <w:szCs w:val="22"/>
        </w:rPr>
      </w:pPr>
    </w:p>
    <w:p w:rsidR="00413BF0" w:rsidRPr="002779B5" w:rsidRDefault="00413BF0" w:rsidP="00DA66CF">
      <w:pPr>
        <w:ind w:left="720" w:firstLine="720"/>
        <w:rPr>
          <w:rFonts w:ascii="Calibri" w:hAnsi="Calibri" w:cs="Arial"/>
          <w:b/>
          <w:sz w:val="22"/>
          <w:szCs w:val="22"/>
        </w:rPr>
        <w:sectPr w:rsidR="00413BF0" w:rsidRPr="002779B5" w:rsidSect="0022292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13BF0" w:rsidRPr="002779B5" w:rsidRDefault="00413BF0" w:rsidP="00F8461F">
      <w:pPr>
        <w:numPr>
          <w:ilvl w:val="0"/>
          <w:numId w:val="3"/>
        </w:numPr>
        <w:suppressAutoHyphens w:val="0"/>
        <w:rPr>
          <w:rFonts w:ascii="Calibri" w:hAnsi="Calibri" w:cs="Arial"/>
          <w:sz w:val="22"/>
          <w:szCs w:val="22"/>
        </w:rPr>
      </w:pPr>
      <w:bookmarkStart w:id="1" w:name="_GoBack"/>
      <w:bookmarkEnd w:id="1"/>
      <w:r w:rsidRPr="002779B5">
        <w:rPr>
          <w:rFonts w:ascii="Calibri" w:hAnsi="Calibri" w:cs="Arial"/>
          <w:b/>
          <w:sz w:val="22"/>
          <w:szCs w:val="22"/>
          <w:u w:val="single"/>
        </w:rPr>
        <w:lastRenderedPageBreak/>
        <w:t>REQUIREMENTS FOR THE STUDENTS:</w:t>
      </w:r>
      <w:r w:rsidRPr="002779B5">
        <w:rPr>
          <w:rFonts w:ascii="Calibri" w:hAnsi="Calibri" w:cs="Arial"/>
          <w:sz w:val="22"/>
          <w:szCs w:val="22"/>
        </w:rPr>
        <w:tab/>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List specific course assessments such as class participation, tests, homework assignments, make-up procedures, etc.</w:t>
      </w:r>
    </w:p>
    <w:p w:rsidR="00413BF0" w:rsidRPr="002779B5" w:rsidRDefault="00413BF0" w:rsidP="00DA66CF">
      <w:pPr>
        <w:ind w:left="720"/>
        <w:rPr>
          <w:rFonts w:ascii="Calibri" w:hAnsi="Calibri" w:cs="Arial"/>
          <w:sz w:val="22"/>
          <w:szCs w:val="22"/>
        </w:rPr>
      </w:pPr>
    </w:p>
    <w:p w:rsidR="00413BF0" w:rsidRPr="002779B5" w:rsidRDefault="00413BF0" w:rsidP="00BE594D">
      <w:pPr>
        <w:numPr>
          <w:ilvl w:val="0"/>
          <w:numId w:val="3"/>
        </w:numPr>
        <w:suppressAutoHyphens w:val="0"/>
        <w:rPr>
          <w:rFonts w:ascii="Calibri" w:hAnsi="Calibri" w:cs="Arial"/>
          <w:sz w:val="22"/>
          <w:szCs w:val="22"/>
        </w:rPr>
      </w:pPr>
      <w:r w:rsidRPr="002779B5">
        <w:rPr>
          <w:rFonts w:ascii="Calibri" w:hAnsi="Calibri" w:cs="Arial"/>
          <w:b/>
          <w:sz w:val="22"/>
          <w:szCs w:val="22"/>
          <w:u w:val="single"/>
        </w:rPr>
        <w:t>ATTENDANCE POLICY:</w:t>
      </w:r>
      <w:r w:rsidRPr="002779B5">
        <w:rPr>
          <w:rFonts w:ascii="Calibri" w:hAnsi="Calibri" w:cs="Arial"/>
          <w:sz w:val="22"/>
          <w:szCs w:val="22"/>
        </w:rPr>
        <w:t xml:space="preserve">   </w:t>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The professor’s specific policy concerning absence. (The College policy on attendance is in the Catalog, and defers to the professor.)</w:t>
      </w:r>
    </w:p>
    <w:p w:rsidR="00413BF0" w:rsidRPr="002779B5" w:rsidRDefault="00413BF0" w:rsidP="00DA66CF">
      <w:pPr>
        <w:ind w:left="720"/>
        <w:rPr>
          <w:rFonts w:ascii="Calibri" w:hAnsi="Calibri" w:cs="Arial"/>
          <w:sz w:val="22"/>
          <w:szCs w:val="22"/>
        </w:rPr>
      </w:pPr>
    </w:p>
    <w:p w:rsidR="00413BF0" w:rsidRPr="002779B5" w:rsidRDefault="00413BF0" w:rsidP="00BE594D">
      <w:pPr>
        <w:numPr>
          <w:ilvl w:val="0"/>
          <w:numId w:val="3"/>
        </w:numPr>
        <w:suppressAutoHyphens w:val="0"/>
        <w:rPr>
          <w:rFonts w:ascii="Calibri" w:hAnsi="Calibri" w:cs="Arial"/>
          <w:sz w:val="22"/>
          <w:szCs w:val="22"/>
        </w:rPr>
      </w:pPr>
      <w:r w:rsidRPr="002779B5">
        <w:rPr>
          <w:rFonts w:ascii="Calibri" w:hAnsi="Calibri" w:cs="Arial"/>
          <w:b/>
          <w:sz w:val="22"/>
          <w:szCs w:val="22"/>
          <w:u w:val="single"/>
        </w:rPr>
        <w:t>GRADING POLICY:</w:t>
      </w:r>
      <w:r w:rsidRPr="002779B5">
        <w:rPr>
          <w:rFonts w:ascii="Calibri" w:hAnsi="Calibri" w:cs="Arial"/>
          <w:sz w:val="22"/>
          <w:szCs w:val="22"/>
        </w:rPr>
        <w:t xml:space="preserve">  </w:t>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Include numerical ranges for letter grades; the following is a range commonly used by many faculty:</w:t>
      </w:r>
    </w:p>
    <w:p w:rsidR="00413BF0" w:rsidRPr="002779B5" w:rsidRDefault="00413BF0" w:rsidP="00DA66CF">
      <w:pPr>
        <w:pStyle w:val="ListParagraph"/>
        <w:rPr>
          <w:rFonts w:ascii="Calibri" w:hAnsi="Calibri" w:cs="Arial"/>
          <w:sz w:val="22"/>
          <w:szCs w:val="22"/>
        </w:rPr>
      </w:pPr>
    </w:p>
    <w:p w:rsidR="00413BF0" w:rsidRPr="002779B5" w:rsidRDefault="00413BF0" w:rsidP="00DA66CF">
      <w:pPr>
        <w:ind w:left="2880"/>
        <w:rPr>
          <w:rFonts w:ascii="Calibri" w:hAnsi="Calibri" w:cs="Arial"/>
          <w:sz w:val="22"/>
          <w:szCs w:val="22"/>
        </w:rPr>
      </w:pPr>
      <w:r w:rsidRPr="002779B5">
        <w:rPr>
          <w:rFonts w:ascii="Calibri" w:hAnsi="Calibri" w:cs="Arial"/>
          <w:sz w:val="22"/>
          <w:szCs w:val="22"/>
        </w:rPr>
        <w:lastRenderedPageBreak/>
        <w:t>90 - 100      =      A</w:t>
      </w:r>
    </w:p>
    <w:p w:rsidR="00413BF0" w:rsidRPr="002779B5" w:rsidRDefault="00413BF0" w:rsidP="00DA66CF">
      <w:pPr>
        <w:ind w:left="2880"/>
        <w:rPr>
          <w:rFonts w:ascii="Calibri" w:hAnsi="Calibri" w:cs="Arial"/>
          <w:sz w:val="22"/>
          <w:szCs w:val="22"/>
        </w:rPr>
      </w:pPr>
      <w:r w:rsidRPr="002779B5">
        <w:rPr>
          <w:rFonts w:ascii="Calibri" w:hAnsi="Calibri" w:cs="Arial"/>
          <w:sz w:val="22"/>
          <w:szCs w:val="22"/>
        </w:rPr>
        <w:t>80 - 89        =      B</w:t>
      </w:r>
    </w:p>
    <w:p w:rsidR="00413BF0" w:rsidRPr="002779B5" w:rsidRDefault="00413BF0" w:rsidP="00DA66CF">
      <w:pPr>
        <w:ind w:left="2880"/>
        <w:rPr>
          <w:rFonts w:ascii="Calibri" w:hAnsi="Calibri" w:cs="Arial"/>
          <w:sz w:val="22"/>
          <w:szCs w:val="22"/>
        </w:rPr>
      </w:pPr>
      <w:r w:rsidRPr="002779B5">
        <w:rPr>
          <w:rFonts w:ascii="Calibri" w:hAnsi="Calibri" w:cs="Arial"/>
          <w:sz w:val="22"/>
          <w:szCs w:val="22"/>
        </w:rPr>
        <w:t>70 - 79        =      C</w:t>
      </w:r>
    </w:p>
    <w:p w:rsidR="00413BF0" w:rsidRPr="002779B5" w:rsidRDefault="00413BF0" w:rsidP="00DA66CF">
      <w:pPr>
        <w:ind w:left="2880"/>
        <w:rPr>
          <w:rFonts w:ascii="Calibri" w:hAnsi="Calibri" w:cs="Arial"/>
          <w:sz w:val="22"/>
          <w:szCs w:val="22"/>
        </w:rPr>
      </w:pPr>
      <w:r w:rsidRPr="002779B5">
        <w:rPr>
          <w:rFonts w:ascii="Calibri" w:hAnsi="Calibri" w:cs="Arial"/>
          <w:sz w:val="22"/>
          <w:szCs w:val="22"/>
        </w:rPr>
        <w:t>60 - 69        =      D</w:t>
      </w:r>
    </w:p>
    <w:p w:rsidR="00413BF0" w:rsidRPr="002779B5" w:rsidRDefault="00413BF0" w:rsidP="00DA66CF">
      <w:pPr>
        <w:ind w:left="2880"/>
        <w:rPr>
          <w:rFonts w:ascii="Calibri" w:hAnsi="Calibri" w:cs="Arial"/>
          <w:sz w:val="22"/>
          <w:szCs w:val="22"/>
        </w:rPr>
      </w:pPr>
      <w:r w:rsidRPr="002779B5">
        <w:rPr>
          <w:rFonts w:ascii="Calibri" w:hAnsi="Calibri" w:cs="Arial"/>
          <w:sz w:val="22"/>
          <w:szCs w:val="22"/>
        </w:rPr>
        <w:t>Below 60    =      F</w:t>
      </w:r>
    </w:p>
    <w:p w:rsidR="00413BF0" w:rsidRPr="002779B5" w:rsidRDefault="00413BF0" w:rsidP="00DA66CF">
      <w:pPr>
        <w:ind w:left="720"/>
        <w:rPr>
          <w:rFonts w:ascii="Calibri" w:hAnsi="Calibri" w:cs="Arial"/>
          <w:sz w:val="22"/>
          <w:szCs w:val="22"/>
        </w:rPr>
      </w:pP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(Note:  The “incomplete” grade [“I”] should be given only when unusual circumstances warrant. An “incomplete” is not a substitute for a “D,” “F,” or “W.” Refer to the policy on “incomplete grades.)</w:t>
      </w:r>
    </w:p>
    <w:p w:rsidR="00413BF0" w:rsidRPr="002779B5" w:rsidRDefault="00413BF0" w:rsidP="00DA66CF">
      <w:pPr>
        <w:ind w:left="720"/>
        <w:rPr>
          <w:rFonts w:ascii="Calibri" w:hAnsi="Calibri" w:cs="Arial"/>
          <w:b/>
          <w:sz w:val="22"/>
          <w:szCs w:val="22"/>
        </w:rPr>
      </w:pPr>
    </w:p>
    <w:p w:rsidR="00413BF0" w:rsidRPr="002779B5" w:rsidRDefault="00413BF0" w:rsidP="00BE594D">
      <w:pPr>
        <w:numPr>
          <w:ilvl w:val="0"/>
          <w:numId w:val="3"/>
        </w:numPr>
        <w:suppressAutoHyphens w:val="0"/>
        <w:rPr>
          <w:rFonts w:ascii="Calibri" w:hAnsi="Calibri" w:cs="Arial"/>
          <w:sz w:val="22"/>
          <w:szCs w:val="22"/>
        </w:rPr>
      </w:pPr>
      <w:r w:rsidRPr="002779B5">
        <w:rPr>
          <w:rFonts w:ascii="Calibri" w:hAnsi="Calibri" w:cs="Arial"/>
          <w:b/>
          <w:sz w:val="22"/>
          <w:szCs w:val="22"/>
          <w:u w:val="single"/>
        </w:rPr>
        <w:t>REQUIRED COURSE MATERIALS:</w:t>
      </w:r>
      <w:r w:rsidRPr="002779B5">
        <w:rPr>
          <w:rFonts w:ascii="Calibri" w:hAnsi="Calibri" w:cs="Arial"/>
          <w:sz w:val="22"/>
          <w:szCs w:val="22"/>
        </w:rPr>
        <w:t xml:space="preserve">  </w:t>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(In correct bibliographic format.)</w:t>
      </w:r>
    </w:p>
    <w:p w:rsidR="00413BF0" w:rsidRPr="002779B5" w:rsidRDefault="00413BF0" w:rsidP="00DA66CF">
      <w:pPr>
        <w:ind w:left="720"/>
        <w:rPr>
          <w:rFonts w:ascii="Calibri" w:hAnsi="Calibri" w:cs="Arial"/>
          <w:sz w:val="22"/>
          <w:szCs w:val="22"/>
        </w:rPr>
      </w:pPr>
    </w:p>
    <w:p w:rsidR="00413BF0" w:rsidRPr="002779B5" w:rsidRDefault="00413BF0" w:rsidP="00BE594D">
      <w:pPr>
        <w:numPr>
          <w:ilvl w:val="0"/>
          <w:numId w:val="3"/>
        </w:numPr>
        <w:suppressAutoHyphens w:val="0"/>
        <w:rPr>
          <w:rFonts w:ascii="Calibri" w:hAnsi="Calibri" w:cs="Arial"/>
          <w:sz w:val="22"/>
          <w:szCs w:val="22"/>
        </w:rPr>
      </w:pPr>
      <w:r w:rsidRPr="002779B5">
        <w:rPr>
          <w:rFonts w:ascii="Calibri" w:hAnsi="Calibri" w:cs="Arial"/>
          <w:b/>
          <w:sz w:val="22"/>
          <w:szCs w:val="22"/>
          <w:u w:val="single"/>
        </w:rPr>
        <w:t>RESERVED MATERIALS FOR THE COURSE:</w:t>
      </w:r>
      <w:r w:rsidRPr="002779B5">
        <w:rPr>
          <w:rFonts w:ascii="Calibri" w:hAnsi="Calibri" w:cs="Arial"/>
          <w:sz w:val="22"/>
          <w:szCs w:val="22"/>
        </w:rPr>
        <w:t xml:space="preserve">  </w:t>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Other special learning resources.</w:t>
      </w:r>
    </w:p>
    <w:p w:rsidR="00413BF0" w:rsidRPr="002779B5" w:rsidRDefault="00413BF0" w:rsidP="00DA66CF">
      <w:pPr>
        <w:ind w:left="720"/>
        <w:rPr>
          <w:rFonts w:ascii="Calibri" w:hAnsi="Calibri" w:cs="Arial"/>
          <w:sz w:val="22"/>
          <w:szCs w:val="22"/>
        </w:rPr>
      </w:pPr>
    </w:p>
    <w:p w:rsidR="00413BF0" w:rsidRPr="002779B5" w:rsidRDefault="00413BF0" w:rsidP="00BE594D">
      <w:pPr>
        <w:numPr>
          <w:ilvl w:val="0"/>
          <w:numId w:val="3"/>
        </w:numPr>
        <w:suppressAutoHyphens w:val="0"/>
        <w:rPr>
          <w:rFonts w:ascii="Calibri" w:hAnsi="Calibri" w:cs="Arial"/>
          <w:sz w:val="22"/>
          <w:szCs w:val="22"/>
        </w:rPr>
      </w:pPr>
      <w:r w:rsidRPr="002779B5">
        <w:rPr>
          <w:rFonts w:ascii="Calibri" w:hAnsi="Calibri" w:cs="Arial"/>
          <w:b/>
          <w:sz w:val="22"/>
          <w:szCs w:val="22"/>
          <w:u w:val="single"/>
        </w:rPr>
        <w:t>CLASS SCHEDULE:</w:t>
      </w:r>
      <w:r w:rsidRPr="002779B5">
        <w:rPr>
          <w:rFonts w:ascii="Calibri" w:hAnsi="Calibri" w:cs="Arial"/>
          <w:sz w:val="22"/>
          <w:szCs w:val="22"/>
        </w:rPr>
        <w:t xml:space="preserve">  </w:t>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 xml:space="preserve">This section includes assignments for each class meeting or unit, along with scheduled </w:t>
      </w:r>
      <w:r w:rsidR="00A43F77" w:rsidRPr="002779B5">
        <w:rPr>
          <w:rFonts w:ascii="Calibri" w:hAnsi="Calibri" w:cs="Arial"/>
          <w:sz w:val="22"/>
          <w:szCs w:val="22"/>
        </w:rPr>
        <w:t>Library activities</w:t>
      </w:r>
      <w:r w:rsidRPr="002779B5">
        <w:rPr>
          <w:rFonts w:ascii="Calibri" w:hAnsi="Calibri" w:cs="Arial"/>
          <w:sz w:val="22"/>
          <w:szCs w:val="22"/>
        </w:rPr>
        <w:t xml:space="preserve"> and other scheduled support, including scheduled tests.</w:t>
      </w:r>
    </w:p>
    <w:p w:rsidR="00413BF0" w:rsidRPr="002779B5" w:rsidRDefault="00413BF0" w:rsidP="00DA66CF">
      <w:pPr>
        <w:ind w:left="720"/>
        <w:rPr>
          <w:rFonts w:ascii="Calibri" w:hAnsi="Calibri" w:cs="Arial"/>
          <w:sz w:val="22"/>
          <w:szCs w:val="22"/>
        </w:rPr>
      </w:pPr>
    </w:p>
    <w:p w:rsidR="00413BF0" w:rsidRPr="002779B5" w:rsidRDefault="00413BF0" w:rsidP="00BE594D">
      <w:pPr>
        <w:numPr>
          <w:ilvl w:val="0"/>
          <w:numId w:val="3"/>
        </w:numPr>
        <w:suppressAutoHyphens w:val="0"/>
        <w:rPr>
          <w:rFonts w:ascii="Calibri" w:hAnsi="Calibri" w:cs="Arial"/>
          <w:sz w:val="22"/>
          <w:szCs w:val="22"/>
        </w:rPr>
      </w:pPr>
      <w:r w:rsidRPr="002779B5">
        <w:rPr>
          <w:rFonts w:ascii="Calibri" w:hAnsi="Calibri" w:cs="Arial"/>
          <w:b/>
          <w:sz w:val="22"/>
          <w:szCs w:val="22"/>
          <w:u w:val="single"/>
        </w:rPr>
        <w:t>ANY OTHER INFORMATION OR CLASS PROCEDURES OR POLICIES:</w:t>
      </w:r>
      <w:r w:rsidRPr="002779B5">
        <w:rPr>
          <w:rFonts w:ascii="Calibri" w:hAnsi="Calibri" w:cs="Arial"/>
          <w:sz w:val="22"/>
          <w:szCs w:val="22"/>
        </w:rPr>
        <w:t xml:space="preserve">  </w:t>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(Which would be useful to the students in the class.)</w:t>
      </w:r>
    </w:p>
    <w:sectPr w:rsidR="00413BF0" w:rsidRPr="002779B5" w:rsidSect="00413BF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7B6" w:rsidRDefault="002367B6" w:rsidP="003A608C">
      <w:r>
        <w:separator/>
      </w:r>
    </w:p>
  </w:endnote>
  <w:endnote w:type="continuationSeparator" w:id="0">
    <w:p w:rsidR="002367B6" w:rsidRDefault="002367B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F0" w:rsidRPr="0056733A" w:rsidRDefault="00A43F7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22292D">
      <w:rPr>
        <w:rFonts w:ascii="Calibri" w:hAnsi="Calibri" w:cs="Arial"/>
        <w:noProof/>
        <w:sz w:val="22"/>
        <w:szCs w:val="22"/>
      </w:rPr>
      <w:t>, 11/16</w:t>
    </w:r>
    <w:r w:rsidR="00413BF0" w:rsidRPr="00583E5E">
      <w:rPr>
        <w:rFonts w:ascii="Calibri" w:hAnsi="Calibri" w:cs="Arial"/>
        <w:sz w:val="22"/>
        <w:szCs w:val="22"/>
      </w:rPr>
      <w:tab/>
    </w:r>
    <w:r w:rsidR="00413BF0" w:rsidRPr="00583E5E">
      <w:rPr>
        <w:rFonts w:ascii="Calibri" w:hAnsi="Calibri" w:cs="Arial"/>
        <w:sz w:val="22"/>
        <w:szCs w:val="22"/>
      </w:rPr>
      <w:tab/>
      <w:t xml:space="preserve">Page </w:t>
    </w:r>
    <w:r w:rsidR="00413BF0" w:rsidRPr="00583E5E">
      <w:rPr>
        <w:rFonts w:ascii="Calibri" w:hAnsi="Calibri" w:cs="Arial"/>
        <w:sz w:val="22"/>
        <w:szCs w:val="22"/>
      </w:rPr>
      <w:fldChar w:fldCharType="begin"/>
    </w:r>
    <w:r w:rsidR="00413BF0" w:rsidRPr="00583E5E">
      <w:rPr>
        <w:rFonts w:ascii="Calibri" w:hAnsi="Calibri" w:cs="Arial"/>
        <w:sz w:val="22"/>
        <w:szCs w:val="22"/>
      </w:rPr>
      <w:instrText xml:space="preserve"> PAGE   \* MERGEFORMAT </w:instrText>
    </w:r>
    <w:r w:rsidR="00413BF0" w:rsidRPr="00583E5E">
      <w:rPr>
        <w:rFonts w:ascii="Calibri" w:hAnsi="Calibri" w:cs="Arial"/>
        <w:sz w:val="22"/>
        <w:szCs w:val="22"/>
      </w:rPr>
      <w:fldChar w:fldCharType="separate"/>
    </w:r>
    <w:r w:rsidR="0022292D">
      <w:rPr>
        <w:rFonts w:ascii="Calibri" w:hAnsi="Calibri" w:cs="Arial"/>
        <w:noProof/>
        <w:sz w:val="22"/>
        <w:szCs w:val="22"/>
      </w:rPr>
      <w:t>3</w:t>
    </w:r>
    <w:r w:rsidR="00413BF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F0" w:rsidRPr="0022292D" w:rsidRDefault="0022292D" w:rsidP="0022292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7B6" w:rsidRDefault="002367B6" w:rsidP="003A608C">
      <w:r>
        <w:separator/>
      </w:r>
    </w:p>
  </w:footnote>
  <w:footnote w:type="continuationSeparator" w:id="0">
    <w:p w:rsidR="002367B6" w:rsidRDefault="002367B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F0" w:rsidRPr="005B1FB3" w:rsidRDefault="00413BF0" w:rsidP="00747EF2">
    <w:pPr>
      <w:pStyle w:val="Header"/>
      <w:pBdr>
        <w:bottom w:val="thinThickSmallGap" w:sz="18" w:space="1" w:color="0D0D0D"/>
      </w:pBdr>
      <w:jc w:val="right"/>
    </w:pPr>
    <w:r w:rsidRPr="001B7877">
      <w:rPr>
        <w:rFonts w:ascii="Calibri" w:hAnsi="Calibri" w:cs="Arial"/>
        <w:noProof/>
        <w:sz w:val="22"/>
        <w:szCs w:val="22"/>
      </w:rPr>
      <w:t>GIS 1040 GEOGRAPHIC INFORMATION SYSTEMS</w:t>
    </w:r>
  </w:p>
  <w:p w:rsidR="00413BF0" w:rsidRPr="00F85861" w:rsidRDefault="00413BF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2D" w:rsidRDefault="0022292D" w:rsidP="0022292D">
    <w:pPr>
      <w:pStyle w:val="Header"/>
      <w:jc w:val="right"/>
    </w:pPr>
    <w:r w:rsidRPr="00D55873">
      <w:rPr>
        <w:noProof/>
        <w:lang w:eastAsia="en-US"/>
      </w:rPr>
      <w:drawing>
        <wp:inline distT="0" distB="0" distL="0" distR="0" wp14:anchorId="635AE81E" wp14:editId="3187AFC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2292D" w:rsidRDefault="0022292D" w:rsidP="0022292D">
    <w:pPr>
      <w:pStyle w:val="Header"/>
      <w:jc w:val="right"/>
    </w:pPr>
  </w:p>
  <w:p w:rsidR="0022292D" w:rsidRDefault="0022292D" w:rsidP="0022292D">
    <w:pPr>
      <w:pStyle w:val="Header"/>
      <w:contextualSpacing/>
      <w:jc w:val="right"/>
      <w:rPr>
        <w:b/>
        <w:color w:val="470A68"/>
        <w:sz w:val="28"/>
      </w:rPr>
    </w:pPr>
    <w:r>
      <w:rPr>
        <w:b/>
        <w:color w:val="470A68"/>
        <w:sz w:val="28"/>
      </w:rPr>
      <w:t>School of Business and Technology</w:t>
    </w:r>
  </w:p>
  <w:p w:rsidR="00413BF0" w:rsidRPr="0022292D" w:rsidRDefault="0022292D" w:rsidP="0022292D">
    <w:pPr>
      <w:pStyle w:val="Header"/>
      <w:contextualSpacing/>
      <w:jc w:val="right"/>
      <w:rPr>
        <w:b/>
        <w:color w:val="470A68"/>
        <w:sz w:val="28"/>
      </w:rPr>
    </w:pPr>
    <w:r>
      <w:rPr>
        <w:noProof/>
        <w:lang w:eastAsia="en-US"/>
      </w:rPr>
      <mc:AlternateContent>
        <mc:Choice Requires="wps">
          <w:drawing>
            <wp:inline distT="0" distB="0" distL="0" distR="0" wp14:anchorId="3D700A57" wp14:editId="0E496E4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1CEC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712623E"/>
    <w:multiLevelType w:val="hybridMultilevel"/>
    <w:tmpl w:val="4B58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3E5D79"/>
    <w:multiLevelType w:val="hybridMultilevel"/>
    <w:tmpl w:val="6EE27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Fxp8rXgcWhY0T6kmFxLQ6PFRUUP3zSM8VXeK7oFrIf8psCx2a4Mw9Gln23FHmJ4RTuroZlbLyWlkB5oVXtcYw==" w:salt="tnghlybEsfGPH7PtRPiWP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92D"/>
    <w:rsid w:val="002234A9"/>
    <w:rsid w:val="00223F25"/>
    <w:rsid w:val="00224872"/>
    <w:rsid w:val="002253F9"/>
    <w:rsid w:val="002278A4"/>
    <w:rsid w:val="00230E51"/>
    <w:rsid w:val="00231458"/>
    <w:rsid w:val="0023397D"/>
    <w:rsid w:val="002350A3"/>
    <w:rsid w:val="002367B6"/>
    <w:rsid w:val="00243426"/>
    <w:rsid w:val="00246641"/>
    <w:rsid w:val="0025190A"/>
    <w:rsid w:val="00253323"/>
    <w:rsid w:val="00256950"/>
    <w:rsid w:val="0026186B"/>
    <w:rsid w:val="00262D0B"/>
    <w:rsid w:val="0026337A"/>
    <w:rsid w:val="0026652C"/>
    <w:rsid w:val="00266764"/>
    <w:rsid w:val="00271E3B"/>
    <w:rsid w:val="002747F4"/>
    <w:rsid w:val="002779B5"/>
    <w:rsid w:val="00286CA6"/>
    <w:rsid w:val="002875B7"/>
    <w:rsid w:val="002919E7"/>
    <w:rsid w:val="00291A0D"/>
    <w:rsid w:val="00295222"/>
    <w:rsid w:val="00295832"/>
    <w:rsid w:val="00296D05"/>
    <w:rsid w:val="002A42B3"/>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07B9A"/>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10A"/>
    <w:rsid w:val="003E02D9"/>
    <w:rsid w:val="003E1F8A"/>
    <w:rsid w:val="003F0E83"/>
    <w:rsid w:val="003F2610"/>
    <w:rsid w:val="003F643D"/>
    <w:rsid w:val="003F6587"/>
    <w:rsid w:val="003F7A3D"/>
    <w:rsid w:val="00410A8E"/>
    <w:rsid w:val="00413BF0"/>
    <w:rsid w:val="004144D6"/>
    <w:rsid w:val="00420386"/>
    <w:rsid w:val="00424E39"/>
    <w:rsid w:val="004276BE"/>
    <w:rsid w:val="00427BDD"/>
    <w:rsid w:val="00427F5C"/>
    <w:rsid w:val="00434903"/>
    <w:rsid w:val="00435404"/>
    <w:rsid w:val="0043543E"/>
    <w:rsid w:val="00435727"/>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1A5A"/>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D5F7D"/>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076F"/>
    <w:rsid w:val="006818AA"/>
    <w:rsid w:val="00684A86"/>
    <w:rsid w:val="006858F5"/>
    <w:rsid w:val="006968A2"/>
    <w:rsid w:val="00697816"/>
    <w:rsid w:val="006A3585"/>
    <w:rsid w:val="006B7E2D"/>
    <w:rsid w:val="006C2A31"/>
    <w:rsid w:val="006D08BD"/>
    <w:rsid w:val="006D401B"/>
    <w:rsid w:val="006D462E"/>
    <w:rsid w:val="006D65C8"/>
    <w:rsid w:val="006F1FB3"/>
    <w:rsid w:val="006F3034"/>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53DD"/>
    <w:rsid w:val="008A64AE"/>
    <w:rsid w:val="008B4D58"/>
    <w:rsid w:val="008B7F0C"/>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0A6"/>
    <w:rsid w:val="00A23393"/>
    <w:rsid w:val="00A23708"/>
    <w:rsid w:val="00A33180"/>
    <w:rsid w:val="00A3570A"/>
    <w:rsid w:val="00A36E01"/>
    <w:rsid w:val="00A37494"/>
    <w:rsid w:val="00A42758"/>
    <w:rsid w:val="00A43F77"/>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1EA"/>
    <w:rsid w:val="00B64EF3"/>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3B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E83"/>
    <w:rsid w:val="00E261D0"/>
    <w:rsid w:val="00E26CBF"/>
    <w:rsid w:val="00E35386"/>
    <w:rsid w:val="00E35475"/>
    <w:rsid w:val="00E37A6C"/>
    <w:rsid w:val="00E4004A"/>
    <w:rsid w:val="00E415F9"/>
    <w:rsid w:val="00E501BC"/>
    <w:rsid w:val="00E523CB"/>
    <w:rsid w:val="00E52E71"/>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A52"/>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461F"/>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773840-F39D-4FB5-AD75-B7A36CDC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6807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5124">
      <w:bodyDiv w:val="1"/>
      <w:marLeft w:val="0"/>
      <w:marRight w:val="0"/>
      <w:marTop w:val="0"/>
      <w:marBottom w:val="0"/>
      <w:divBdr>
        <w:top w:val="none" w:sz="0" w:space="0" w:color="auto"/>
        <w:left w:val="none" w:sz="0" w:space="0" w:color="auto"/>
        <w:bottom w:val="none" w:sz="0" w:space="0" w:color="auto"/>
        <w:right w:val="none" w:sz="0" w:space="0" w:color="auto"/>
      </w:divBdr>
    </w:div>
    <w:div w:id="126970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E081-C1B3-42B9-908A-8E5471B4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2016-11-30T21:17:00Z</dcterms:created>
  <dcterms:modified xsi:type="dcterms:W3CDTF">2016-11-30T21:21:00Z</dcterms:modified>
</cp:coreProperties>
</file>