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Pr="002B2AB9" w:rsidRDefault="00FB1F41" w:rsidP="002B2AB9">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3893"/>
        <w:gridCol w:w="5732"/>
      </w:tblGrid>
      <w:tr w:rsidR="00B24563" w:rsidRPr="002B2AB9" w14:paraId="38568AC7" w14:textId="77777777" w:rsidTr="00AD7A41">
        <w:tc>
          <w:tcPr>
            <w:tcW w:w="3893" w:type="dxa"/>
          </w:tcPr>
          <w:p w14:paraId="4D140FC2" w14:textId="77777777" w:rsidR="00B24563" w:rsidRPr="002B2AB9" w:rsidRDefault="00B24563" w:rsidP="002B2AB9">
            <w:pPr>
              <w:spacing w:after="120"/>
              <w:rPr>
                <w:rFonts w:ascii="Calibri" w:hAnsi="Calibri" w:cs="Calibri"/>
                <w:b/>
                <w:sz w:val="24"/>
                <w:szCs w:val="24"/>
              </w:rPr>
            </w:pPr>
            <w:r w:rsidRPr="002B2AB9">
              <w:rPr>
                <w:rFonts w:ascii="Calibri" w:hAnsi="Calibri" w:cs="Calibri"/>
                <w:b/>
                <w:sz w:val="24"/>
                <w:szCs w:val="24"/>
              </w:rPr>
              <w:t>School or Division</w:t>
            </w:r>
          </w:p>
        </w:tc>
        <w:sdt>
          <w:sdtPr>
            <w:rPr>
              <w:rFonts w:ascii="Calibri" w:hAnsi="Calibri" w:cs="Calibri"/>
              <w:sz w:val="24"/>
              <w:szCs w:val="24"/>
            </w:r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Content>
            <w:tc>
              <w:tcPr>
                <w:tcW w:w="5732" w:type="dxa"/>
              </w:tcPr>
              <w:p w14:paraId="15AD6709" w14:textId="34BCD62F" w:rsidR="00B24563" w:rsidRPr="002B2AB9" w:rsidRDefault="002C5863" w:rsidP="002B2AB9">
                <w:pPr>
                  <w:spacing w:after="120"/>
                  <w:rPr>
                    <w:rFonts w:ascii="Calibri" w:hAnsi="Calibri" w:cs="Calibri"/>
                    <w:sz w:val="24"/>
                    <w:szCs w:val="24"/>
                  </w:rPr>
                </w:pPr>
                <w:r w:rsidRPr="002B2AB9">
                  <w:rPr>
                    <w:rFonts w:ascii="Calibri" w:hAnsi="Calibri" w:cs="Calibri"/>
                    <w:sz w:val="24"/>
                    <w:szCs w:val="24"/>
                  </w:rPr>
                  <w:t>School of Health Professions</w:t>
                </w:r>
              </w:p>
            </w:tc>
          </w:sdtContent>
        </w:sdt>
      </w:tr>
      <w:tr w:rsidR="000169B7" w:rsidRPr="002B2AB9" w14:paraId="6373A592" w14:textId="77777777" w:rsidTr="00AD7A41">
        <w:tc>
          <w:tcPr>
            <w:tcW w:w="3893" w:type="dxa"/>
          </w:tcPr>
          <w:p w14:paraId="523DE608" w14:textId="66A3B7DD" w:rsidR="000169B7" w:rsidRPr="002B2AB9" w:rsidRDefault="000169B7" w:rsidP="002B2AB9">
            <w:pPr>
              <w:spacing w:after="120"/>
              <w:rPr>
                <w:rFonts w:ascii="Calibri" w:hAnsi="Calibri" w:cs="Calibri"/>
                <w:b/>
                <w:sz w:val="24"/>
                <w:szCs w:val="24"/>
              </w:rPr>
            </w:pPr>
            <w:r w:rsidRPr="002B2AB9">
              <w:rPr>
                <w:rFonts w:ascii="Calibri" w:hAnsi="Calibri" w:cs="Calibri"/>
                <w:b/>
                <w:sz w:val="24"/>
                <w:szCs w:val="24"/>
              </w:rPr>
              <w:t>Program or Certificate</w:t>
            </w:r>
          </w:p>
        </w:tc>
        <w:tc>
          <w:tcPr>
            <w:tcW w:w="5732" w:type="dxa"/>
          </w:tcPr>
          <w:p w14:paraId="2BAE9415" w14:textId="1F598E73" w:rsidR="000169B7" w:rsidRPr="002B2AB9" w:rsidRDefault="002C5863" w:rsidP="002B2AB9">
            <w:pPr>
              <w:spacing w:after="120"/>
              <w:rPr>
                <w:rFonts w:ascii="Calibri" w:hAnsi="Calibri" w:cs="Calibri"/>
                <w:color w:val="FF0000"/>
                <w:sz w:val="24"/>
                <w:szCs w:val="24"/>
              </w:rPr>
            </w:pPr>
            <w:r w:rsidRPr="002B2AB9">
              <w:rPr>
                <w:rFonts w:ascii="Calibri" w:hAnsi="Calibri" w:cs="Calibri"/>
                <w:color w:val="FF0000"/>
                <w:sz w:val="24"/>
                <w:szCs w:val="24"/>
              </w:rPr>
              <w:t>ASN</w:t>
            </w:r>
          </w:p>
        </w:tc>
      </w:tr>
      <w:tr w:rsidR="00B24563" w:rsidRPr="002B2AB9" w14:paraId="1211B5B8" w14:textId="77777777" w:rsidTr="00AD7A41">
        <w:tc>
          <w:tcPr>
            <w:tcW w:w="3893" w:type="dxa"/>
          </w:tcPr>
          <w:p w14:paraId="1EAA5AEA" w14:textId="77777777" w:rsidR="00B24563" w:rsidRPr="002B2AB9" w:rsidRDefault="00B24563" w:rsidP="002B2AB9">
            <w:pPr>
              <w:spacing w:after="120"/>
              <w:rPr>
                <w:rFonts w:ascii="Calibri" w:hAnsi="Calibri" w:cs="Calibri"/>
                <w:b/>
                <w:sz w:val="24"/>
                <w:szCs w:val="24"/>
              </w:rPr>
            </w:pPr>
            <w:r w:rsidRPr="002B2AB9">
              <w:rPr>
                <w:rFonts w:ascii="Calibri" w:hAnsi="Calibri" w:cs="Calibri"/>
                <w:b/>
                <w:sz w:val="24"/>
                <w:szCs w:val="24"/>
              </w:rPr>
              <w:t>Proposed by (faculty only)</w:t>
            </w:r>
          </w:p>
        </w:tc>
        <w:tc>
          <w:tcPr>
            <w:tcW w:w="5732" w:type="dxa"/>
          </w:tcPr>
          <w:p w14:paraId="086E7F2E" w14:textId="2898EB54" w:rsidR="00B24563" w:rsidRPr="002B2AB9" w:rsidRDefault="00A27297" w:rsidP="002B2AB9">
            <w:pPr>
              <w:spacing w:after="120"/>
              <w:rPr>
                <w:rFonts w:ascii="Calibri" w:hAnsi="Calibri" w:cs="Calibri"/>
                <w:color w:val="FF0000"/>
                <w:sz w:val="24"/>
                <w:szCs w:val="24"/>
              </w:rPr>
            </w:pPr>
            <w:r w:rsidRPr="002B2AB9">
              <w:rPr>
                <w:rFonts w:ascii="Calibri" w:hAnsi="Calibri" w:cs="Calibri"/>
                <w:color w:val="FF0000"/>
                <w:sz w:val="24"/>
                <w:szCs w:val="24"/>
              </w:rPr>
              <w:t>Prof June Davis</w:t>
            </w:r>
          </w:p>
        </w:tc>
      </w:tr>
      <w:tr w:rsidR="00B24563" w:rsidRPr="002B2AB9" w14:paraId="229084BD" w14:textId="77777777" w:rsidTr="00AD7A41">
        <w:tc>
          <w:tcPr>
            <w:tcW w:w="3893" w:type="dxa"/>
          </w:tcPr>
          <w:p w14:paraId="4C751B8D" w14:textId="77777777" w:rsidR="00B24563" w:rsidRPr="002B2AB9" w:rsidRDefault="00B24563" w:rsidP="002B2AB9">
            <w:pPr>
              <w:spacing w:after="120"/>
              <w:rPr>
                <w:rFonts w:ascii="Calibri" w:hAnsi="Calibri" w:cs="Calibri"/>
                <w:b/>
                <w:sz w:val="24"/>
                <w:szCs w:val="24"/>
              </w:rPr>
            </w:pPr>
            <w:r w:rsidRPr="002B2AB9">
              <w:rPr>
                <w:rFonts w:ascii="Calibri" w:hAnsi="Calibri" w:cs="Calibri"/>
                <w:b/>
                <w:sz w:val="24"/>
                <w:szCs w:val="24"/>
              </w:rPr>
              <w:t>Presenter (faculty only)</w:t>
            </w:r>
          </w:p>
        </w:tc>
        <w:tc>
          <w:tcPr>
            <w:tcW w:w="5732" w:type="dxa"/>
          </w:tcPr>
          <w:p w14:paraId="43AEC38B" w14:textId="3FA6B27C" w:rsidR="00B24563" w:rsidRPr="002B2AB9" w:rsidRDefault="00A27297" w:rsidP="002B2AB9">
            <w:pPr>
              <w:spacing w:after="120"/>
              <w:rPr>
                <w:rFonts w:ascii="Calibri" w:hAnsi="Calibri" w:cs="Calibri"/>
                <w:color w:val="FF0000"/>
                <w:sz w:val="24"/>
                <w:szCs w:val="24"/>
              </w:rPr>
            </w:pPr>
            <w:r w:rsidRPr="002B2AB9">
              <w:rPr>
                <w:rFonts w:ascii="Calibri" w:hAnsi="Calibri" w:cs="Calibri"/>
                <w:color w:val="FF0000"/>
                <w:sz w:val="24"/>
                <w:szCs w:val="24"/>
              </w:rPr>
              <w:t>Prof June Davis</w:t>
            </w:r>
          </w:p>
        </w:tc>
      </w:tr>
      <w:tr w:rsidR="0042396F" w:rsidRPr="002B2AB9" w14:paraId="62B46C45" w14:textId="77777777" w:rsidTr="00AD7A41">
        <w:tc>
          <w:tcPr>
            <w:tcW w:w="9625" w:type="dxa"/>
            <w:gridSpan w:val="2"/>
          </w:tcPr>
          <w:p w14:paraId="1D4106F3" w14:textId="77777777" w:rsidR="0042396F" w:rsidRPr="002B2AB9" w:rsidRDefault="0042396F" w:rsidP="002B2AB9">
            <w:pPr>
              <w:spacing w:after="120"/>
              <w:rPr>
                <w:rFonts w:ascii="Calibri" w:hAnsi="Calibri" w:cs="Calibri"/>
                <w:sz w:val="24"/>
                <w:szCs w:val="24"/>
              </w:rPr>
            </w:pPr>
            <w:r w:rsidRPr="002B2AB9">
              <w:rPr>
                <w:rFonts w:ascii="Calibri" w:hAnsi="Calibri" w:cs="Calibri"/>
                <w:sz w:val="24"/>
                <w:szCs w:val="24"/>
              </w:rPr>
              <w:t xml:space="preserve">Note that the presenter (faculty) listed above must be present at the Curriculum Committee </w:t>
            </w:r>
            <w:r w:rsidR="008F0BBA" w:rsidRPr="002B2AB9">
              <w:rPr>
                <w:rFonts w:ascii="Calibri" w:hAnsi="Calibri" w:cs="Calibri"/>
                <w:sz w:val="24"/>
                <w:szCs w:val="24"/>
              </w:rPr>
              <w:t xml:space="preserve">meeting </w:t>
            </w:r>
            <w:r w:rsidRPr="002B2AB9">
              <w:rPr>
                <w:rFonts w:ascii="Calibri" w:hAnsi="Calibri" w:cs="Calibri"/>
                <w:sz w:val="24"/>
                <w:szCs w:val="24"/>
              </w:rPr>
              <w:t xml:space="preserve">or the proposal will be returned to the School or Division and </w:t>
            </w:r>
            <w:r w:rsidR="007A2162" w:rsidRPr="002B2AB9">
              <w:rPr>
                <w:rFonts w:ascii="Calibri" w:hAnsi="Calibri" w:cs="Calibri"/>
                <w:sz w:val="24"/>
                <w:szCs w:val="24"/>
              </w:rPr>
              <w:t xml:space="preserve">must </w:t>
            </w:r>
            <w:r w:rsidRPr="002B2AB9">
              <w:rPr>
                <w:rFonts w:ascii="Calibri" w:hAnsi="Calibri" w:cs="Calibri"/>
                <w:sz w:val="24"/>
                <w:szCs w:val="24"/>
              </w:rPr>
              <w:t>be submitted for a later date.</w:t>
            </w:r>
          </w:p>
        </w:tc>
      </w:tr>
      <w:tr w:rsidR="00B24563" w:rsidRPr="002B2AB9" w14:paraId="3254765F" w14:textId="77777777" w:rsidTr="00AD7A41">
        <w:tc>
          <w:tcPr>
            <w:tcW w:w="3893" w:type="dxa"/>
          </w:tcPr>
          <w:p w14:paraId="3EAA84A8" w14:textId="77777777" w:rsidR="00B24563" w:rsidRPr="002B2AB9" w:rsidRDefault="00B24563" w:rsidP="002B2AB9">
            <w:pPr>
              <w:spacing w:after="120"/>
              <w:rPr>
                <w:rFonts w:ascii="Calibri" w:hAnsi="Calibri" w:cs="Calibri"/>
                <w:b/>
                <w:sz w:val="24"/>
                <w:szCs w:val="24"/>
              </w:rPr>
            </w:pPr>
            <w:r w:rsidRPr="002B2AB9">
              <w:rPr>
                <w:rFonts w:ascii="Calibri" w:hAnsi="Calibri" w:cs="Calibri"/>
                <w:b/>
                <w:sz w:val="24"/>
                <w:szCs w:val="24"/>
              </w:rPr>
              <w:t>Submission date</w:t>
            </w:r>
          </w:p>
        </w:tc>
        <w:sdt>
          <w:sdtPr>
            <w:rPr>
              <w:rFonts w:ascii="Calibri" w:hAnsi="Calibri" w:cs="Calibri"/>
              <w:sz w:val="24"/>
              <w:szCs w:val="24"/>
            </w:rPr>
            <w:id w:val="1078170469"/>
            <w:placeholder>
              <w:docPart w:val="DefaultPlaceholder_1082065160"/>
            </w:placeholder>
            <w:date w:fullDate="2020-10-12T00:00:00Z">
              <w:dateFormat w:val="M/d/yyyy"/>
              <w:lid w:val="en-US"/>
              <w:storeMappedDataAs w:val="dateTime"/>
              <w:calendar w:val="gregorian"/>
            </w:date>
          </w:sdtPr>
          <w:sdtContent>
            <w:tc>
              <w:tcPr>
                <w:tcW w:w="5732" w:type="dxa"/>
              </w:tcPr>
              <w:p w14:paraId="2EB008F5" w14:textId="4C2C7153" w:rsidR="00B24563" w:rsidRPr="002B2AB9" w:rsidRDefault="00986364" w:rsidP="002B2AB9">
                <w:pPr>
                  <w:spacing w:after="120"/>
                  <w:rPr>
                    <w:rFonts w:ascii="Calibri" w:hAnsi="Calibri" w:cs="Calibri"/>
                    <w:sz w:val="24"/>
                    <w:szCs w:val="24"/>
                  </w:rPr>
                </w:pPr>
                <w:r w:rsidRPr="002B2AB9">
                  <w:rPr>
                    <w:rFonts w:ascii="Calibri" w:hAnsi="Calibri" w:cs="Calibri"/>
                    <w:sz w:val="24"/>
                    <w:szCs w:val="24"/>
                  </w:rPr>
                  <w:t>10/12/2020</w:t>
                </w:r>
              </w:p>
            </w:tc>
          </w:sdtContent>
        </w:sdt>
      </w:tr>
      <w:tr w:rsidR="00B24563" w:rsidRPr="002B2AB9" w14:paraId="1D6E0121" w14:textId="77777777" w:rsidTr="00AD7A41">
        <w:tc>
          <w:tcPr>
            <w:tcW w:w="3893" w:type="dxa"/>
          </w:tcPr>
          <w:p w14:paraId="6D4DEC68" w14:textId="77777777" w:rsidR="00B24563" w:rsidRPr="002B2AB9" w:rsidRDefault="00D06FF2" w:rsidP="002B2AB9">
            <w:pPr>
              <w:spacing w:after="120"/>
              <w:rPr>
                <w:rFonts w:ascii="Calibri" w:hAnsi="Calibri" w:cs="Calibri"/>
                <w:b/>
                <w:sz w:val="24"/>
                <w:szCs w:val="24"/>
              </w:rPr>
            </w:pPr>
            <w:r w:rsidRPr="002B2AB9">
              <w:rPr>
                <w:rFonts w:ascii="Calibri" w:hAnsi="Calibri" w:cs="Calibri"/>
                <w:b/>
                <w:sz w:val="24"/>
                <w:szCs w:val="24"/>
              </w:rPr>
              <w:t>C</w:t>
            </w:r>
            <w:r w:rsidR="00B24563" w:rsidRPr="002B2AB9">
              <w:rPr>
                <w:rFonts w:ascii="Calibri" w:hAnsi="Calibri" w:cs="Calibri"/>
                <w:b/>
                <w:sz w:val="24"/>
                <w:szCs w:val="24"/>
              </w:rPr>
              <w:t>ourse prefix, number, and title</w:t>
            </w:r>
          </w:p>
        </w:tc>
        <w:tc>
          <w:tcPr>
            <w:tcW w:w="5732" w:type="dxa"/>
          </w:tcPr>
          <w:p w14:paraId="61734013" w14:textId="700F251B" w:rsidR="00B24563" w:rsidRPr="002B2AB9" w:rsidRDefault="002C5863" w:rsidP="002B2AB9">
            <w:pPr>
              <w:spacing w:after="120"/>
              <w:rPr>
                <w:rFonts w:ascii="Calibri" w:hAnsi="Calibri" w:cs="Calibri"/>
                <w:sz w:val="24"/>
                <w:szCs w:val="24"/>
              </w:rPr>
            </w:pPr>
            <w:r w:rsidRPr="002B2AB9">
              <w:rPr>
                <w:rFonts w:ascii="Calibri" w:hAnsi="Calibri" w:cs="Calibri"/>
                <w:color w:val="FF0000"/>
                <w:sz w:val="24"/>
                <w:szCs w:val="24"/>
              </w:rPr>
              <w:t>NUR 2</w:t>
            </w:r>
            <w:r w:rsidR="00C13A6A" w:rsidRPr="002B2AB9">
              <w:rPr>
                <w:rFonts w:ascii="Calibri" w:hAnsi="Calibri" w:cs="Calibri"/>
                <w:color w:val="FF0000"/>
                <w:sz w:val="24"/>
                <w:szCs w:val="24"/>
              </w:rPr>
              <w:t>310</w:t>
            </w:r>
            <w:r w:rsidRPr="002B2AB9">
              <w:rPr>
                <w:rFonts w:ascii="Calibri" w:hAnsi="Calibri" w:cs="Calibri"/>
                <w:color w:val="FF0000"/>
                <w:sz w:val="24"/>
                <w:szCs w:val="24"/>
              </w:rPr>
              <w:t>C</w:t>
            </w:r>
            <w:r w:rsidR="0048392A" w:rsidRPr="002B2AB9">
              <w:rPr>
                <w:rFonts w:ascii="Calibri" w:hAnsi="Calibri" w:cs="Calibri"/>
                <w:color w:val="FF0000"/>
                <w:sz w:val="24"/>
                <w:szCs w:val="24"/>
              </w:rPr>
              <w:t xml:space="preserve">: </w:t>
            </w:r>
            <w:r w:rsidR="00C13A6A" w:rsidRPr="002B2AB9">
              <w:rPr>
                <w:rFonts w:ascii="Calibri" w:hAnsi="Calibri" w:cs="Calibri"/>
                <w:color w:val="FF0000"/>
                <w:sz w:val="24"/>
                <w:szCs w:val="24"/>
              </w:rPr>
              <w:t>Pediatric Nursing</w:t>
            </w:r>
          </w:p>
        </w:tc>
      </w:tr>
    </w:tbl>
    <w:p w14:paraId="1CC78611" w14:textId="20C4A204" w:rsidR="00AD7A41" w:rsidRPr="002B2AB9" w:rsidRDefault="00AD7A41" w:rsidP="002B2AB9">
      <w:pPr>
        <w:spacing w:after="120" w:line="240" w:lineRule="auto"/>
        <w:rPr>
          <w:rFonts w:ascii="Calibri" w:hAnsi="Calibri" w:cs="Calibri"/>
          <w:b/>
          <w:caps/>
          <w:sz w:val="24"/>
          <w:szCs w:val="24"/>
        </w:rPr>
      </w:pPr>
    </w:p>
    <w:p w14:paraId="1F8D870E" w14:textId="77777777" w:rsidR="00AD7A41" w:rsidRPr="002B2AB9" w:rsidRDefault="00AD7A41" w:rsidP="002B2AB9">
      <w:pPr>
        <w:spacing w:after="120" w:line="240" w:lineRule="auto"/>
        <w:rPr>
          <w:rFonts w:ascii="Calibri" w:hAnsi="Calibri" w:cs="Calibri"/>
          <w:b/>
          <w:sz w:val="24"/>
          <w:szCs w:val="24"/>
          <w:u w:val="single"/>
        </w:rPr>
      </w:pPr>
      <w:bookmarkStart w:id="0" w:name="_Hlk517687996"/>
      <w:r w:rsidRPr="002B2AB9">
        <w:rPr>
          <w:rFonts w:ascii="Calibri" w:hAnsi="Calibri" w:cs="Calibri"/>
          <w:b/>
          <w:sz w:val="24"/>
          <w:szCs w:val="24"/>
          <w:u w:val="single"/>
        </w:rPr>
        <w:t>Section I, Important Dates and Endorsements Required</w:t>
      </w:r>
    </w:p>
    <w:p w14:paraId="1382F53D" w14:textId="44C1F30E" w:rsidR="00AD7A41" w:rsidRPr="002B2AB9" w:rsidRDefault="00AD7A41" w:rsidP="002B2AB9">
      <w:pPr>
        <w:spacing w:after="120" w:line="240" w:lineRule="auto"/>
        <w:rPr>
          <w:rFonts w:ascii="Calibri" w:hAnsi="Calibri" w:cs="Calibri"/>
          <w:sz w:val="24"/>
          <w:szCs w:val="24"/>
        </w:rPr>
      </w:pPr>
      <w:r w:rsidRPr="002B2AB9">
        <w:rPr>
          <w:rFonts w:ascii="Calibri" w:hAnsi="Calibri" w:cs="Calibri"/>
          <w:b/>
          <w:caps/>
          <w:sz w:val="24"/>
          <w:szCs w:val="24"/>
        </w:rPr>
        <w:t>nOTE:</w:t>
      </w:r>
      <w:r w:rsidRPr="002B2AB9">
        <w:rPr>
          <w:rFonts w:ascii="Calibri" w:hAnsi="Calibri" w:cs="Calibri"/>
          <w:caps/>
          <w:sz w:val="24"/>
          <w:szCs w:val="24"/>
        </w:rPr>
        <w:t xml:space="preserve">   </w:t>
      </w:r>
      <w:r w:rsidRPr="002B2AB9">
        <w:rPr>
          <w:rFonts w:ascii="Calibri" w:hAnsi="Calibri" w:cs="Calibri"/>
          <w:sz w:val="24"/>
          <w:szCs w:val="24"/>
        </w:rPr>
        <w:t xml:space="preserve">Course and Program changes must be submitted by the dates listed on the published Curriculum Committee Calendar.   Exceptions to the published submission deadlines must receive prior approval from the </w:t>
      </w:r>
      <w:r w:rsidR="00DD1B2F" w:rsidRPr="002B2AB9">
        <w:rPr>
          <w:rFonts w:ascii="Calibri" w:hAnsi="Calibri" w:cs="Calibri"/>
          <w:sz w:val="24"/>
          <w:szCs w:val="24"/>
        </w:rPr>
        <w:t>Provost</w:t>
      </w:r>
      <w:r w:rsidRPr="002B2AB9">
        <w:rPr>
          <w:rFonts w:ascii="Calibri" w:hAnsi="Calibri" w:cs="Calibri"/>
          <w:sz w:val="24"/>
          <w:szCs w:val="24"/>
        </w:rPr>
        <w:t>’ Office.</w:t>
      </w:r>
    </w:p>
    <w:tbl>
      <w:tblPr>
        <w:tblStyle w:val="TableGrid"/>
        <w:tblW w:w="0" w:type="auto"/>
        <w:tblLook w:val="04A0" w:firstRow="1" w:lastRow="0" w:firstColumn="1" w:lastColumn="0" w:noHBand="0" w:noVBand="1"/>
      </w:tblPr>
      <w:tblGrid>
        <w:gridCol w:w="4682"/>
        <w:gridCol w:w="4668"/>
      </w:tblGrid>
      <w:tr w:rsidR="00AD7A41" w:rsidRPr="002B2AB9" w14:paraId="15187FEE" w14:textId="77777777" w:rsidTr="002B2AB9">
        <w:tc>
          <w:tcPr>
            <w:tcW w:w="4788" w:type="dxa"/>
          </w:tcPr>
          <w:p w14:paraId="2206D946" w14:textId="77777777" w:rsidR="00AD7A41" w:rsidRPr="002B2AB9" w:rsidRDefault="00AD7A41" w:rsidP="002B2AB9">
            <w:pPr>
              <w:spacing w:after="120"/>
              <w:rPr>
                <w:rFonts w:ascii="Calibri" w:hAnsi="Calibri" w:cs="Calibri"/>
                <w:b/>
                <w:sz w:val="24"/>
                <w:szCs w:val="24"/>
              </w:rPr>
            </w:pPr>
            <w:r w:rsidRPr="002B2AB9">
              <w:rPr>
                <w:rFonts w:ascii="Calibri" w:hAnsi="Calibri" w:cs="Calibri"/>
                <w:b/>
                <w:sz w:val="24"/>
                <w:szCs w:val="24"/>
              </w:rPr>
              <w:t>Term in which approved action will take place</w:t>
            </w:r>
          </w:p>
        </w:tc>
        <w:sdt>
          <w:sdtPr>
            <w:rPr>
              <w:rFonts w:ascii="Calibri" w:hAnsi="Calibri" w:cs="Calibri"/>
              <w:sz w:val="24"/>
              <w:szCs w:val="24"/>
            </w:r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Content>
            <w:tc>
              <w:tcPr>
                <w:tcW w:w="4788" w:type="dxa"/>
              </w:tcPr>
              <w:p w14:paraId="7BCA25C9" w14:textId="0D034A19" w:rsidR="00AD7A41" w:rsidRPr="002B2AB9" w:rsidRDefault="002C5863" w:rsidP="002B2AB9">
                <w:pPr>
                  <w:spacing w:after="120"/>
                  <w:rPr>
                    <w:rFonts w:ascii="Calibri" w:hAnsi="Calibri" w:cs="Calibri"/>
                    <w:sz w:val="24"/>
                    <w:szCs w:val="24"/>
                  </w:rPr>
                </w:pPr>
                <w:r w:rsidRPr="002B2AB9">
                  <w:rPr>
                    <w:rFonts w:ascii="Calibri" w:hAnsi="Calibri" w:cs="Calibri"/>
                    <w:sz w:val="24"/>
                    <w:szCs w:val="24"/>
                  </w:rPr>
                  <w:t>Fall 2021</w:t>
                </w:r>
              </w:p>
            </w:tc>
          </w:sdtContent>
        </w:sdt>
      </w:tr>
      <w:tr w:rsidR="00AD7A41" w:rsidRPr="002B2AB9" w14:paraId="0F4D5759" w14:textId="77777777" w:rsidTr="002B2AB9">
        <w:tc>
          <w:tcPr>
            <w:tcW w:w="9576" w:type="dxa"/>
            <w:gridSpan w:val="2"/>
          </w:tcPr>
          <w:p w14:paraId="67F0788B" w14:textId="77777777" w:rsidR="00AD7A41" w:rsidRPr="002B2AB9" w:rsidRDefault="00AD7A41" w:rsidP="002B2AB9">
            <w:pPr>
              <w:spacing w:after="120"/>
              <w:rPr>
                <w:rFonts w:ascii="Calibri" w:hAnsi="Calibri" w:cs="Calibri"/>
                <w:sz w:val="24"/>
                <w:szCs w:val="24"/>
              </w:rPr>
            </w:pPr>
            <w:r w:rsidRPr="002B2AB9">
              <w:rPr>
                <w:rFonts w:ascii="Calibri" w:hAnsi="Calibri" w:cs="Calibri"/>
                <w:b/>
                <w:sz w:val="24"/>
                <w:szCs w:val="24"/>
              </w:rPr>
              <w:t>Provide an explanation below for the requested exception to the</w:t>
            </w:r>
            <w:r w:rsidRPr="002B2AB9">
              <w:rPr>
                <w:rFonts w:ascii="Calibri" w:hAnsi="Calibri" w:cs="Calibri"/>
                <w:sz w:val="24"/>
                <w:szCs w:val="24"/>
              </w:rPr>
              <w:t xml:space="preserve"> effective</w:t>
            </w:r>
            <w:r w:rsidRPr="002B2AB9">
              <w:rPr>
                <w:rFonts w:ascii="Calibri" w:hAnsi="Calibri" w:cs="Calibri"/>
                <w:b/>
                <w:sz w:val="24"/>
                <w:szCs w:val="24"/>
              </w:rPr>
              <w:t xml:space="preserve"> date.</w:t>
            </w:r>
          </w:p>
        </w:tc>
      </w:tr>
      <w:tr w:rsidR="00AD7A41" w:rsidRPr="002B2AB9" w14:paraId="57082994" w14:textId="77777777" w:rsidTr="002B2AB9">
        <w:tc>
          <w:tcPr>
            <w:tcW w:w="9576" w:type="dxa"/>
            <w:gridSpan w:val="2"/>
          </w:tcPr>
          <w:p w14:paraId="251CA58F" w14:textId="77777777" w:rsidR="00AD7A41" w:rsidRPr="002B2AB9" w:rsidRDefault="00AD7A41" w:rsidP="002B2AB9">
            <w:pPr>
              <w:spacing w:after="120"/>
              <w:rPr>
                <w:rFonts w:ascii="Calibri" w:hAnsi="Calibri" w:cs="Calibri"/>
                <w:color w:val="FF0000"/>
                <w:sz w:val="24"/>
                <w:szCs w:val="24"/>
              </w:rPr>
            </w:pPr>
            <w:r w:rsidRPr="002B2AB9">
              <w:rPr>
                <w:rFonts w:ascii="Calibri" w:hAnsi="Calibri" w:cs="Calibri"/>
                <w:color w:val="FF0000"/>
                <w:sz w:val="24"/>
                <w:szCs w:val="24"/>
              </w:rPr>
              <w:t>Type in the explanation for exception.</w:t>
            </w:r>
          </w:p>
        </w:tc>
      </w:tr>
    </w:tbl>
    <w:p w14:paraId="719BC9C8" w14:textId="77777777" w:rsidR="00AD7A41" w:rsidRPr="002B2AB9" w:rsidRDefault="00AD7A41" w:rsidP="002B2AB9">
      <w:pPr>
        <w:spacing w:after="120" w:line="240" w:lineRule="auto"/>
        <w:rPr>
          <w:rFonts w:ascii="Calibri" w:hAnsi="Calibri" w:cs="Calibri"/>
          <w:b/>
          <w:sz w:val="24"/>
          <w:szCs w:val="24"/>
          <w:u w:val="single"/>
        </w:rPr>
      </w:pPr>
    </w:p>
    <w:tbl>
      <w:tblPr>
        <w:tblStyle w:val="TableGrid"/>
        <w:tblW w:w="0" w:type="auto"/>
        <w:tblLook w:val="04A0" w:firstRow="1" w:lastRow="0" w:firstColumn="1" w:lastColumn="0" w:noHBand="0" w:noVBand="1"/>
      </w:tblPr>
      <w:tblGrid>
        <w:gridCol w:w="9350"/>
      </w:tblGrid>
      <w:tr w:rsidR="00AD7A41" w:rsidRPr="002B2AB9" w14:paraId="0835D3E9" w14:textId="77777777" w:rsidTr="002B2AB9">
        <w:tc>
          <w:tcPr>
            <w:tcW w:w="9576" w:type="dxa"/>
          </w:tcPr>
          <w:p w14:paraId="0098FD30" w14:textId="77777777" w:rsidR="00AD7A41" w:rsidRPr="002B2AB9" w:rsidRDefault="00AD7A41" w:rsidP="002B2AB9">
            <w:pPr>
              <w:spacing w:after="120"/>
              <w:rPr>
                <w:rFonts w:ascii="Calibri" w:hAnsi="Calibri" w:cs="Calibri"/>
                <w:b/>
                <w:sz w:val="24"/>
                <w:szCs w:val="24"/>
              </w:rPr>
            </w:pPr>
            <w:r w:rsidRPr="002B2AB9">
              <w:rPr>
                <w:rFonts w:ascii="Calibri" w:hAnsi="Calibri" w:cs="Calibri"/>
                <w:b/>
                <w:sz w:val="24"/>
                <w:szCs w:val="24"/>
              </w:rPr>
              <w:t>List all faculty endorsements below.  (Note that proposals will be returned to the School or Division if faculty endorsements are not provided).</w:t>
            </w:r>
          </w:p>
        </w:tc>
      </w:tr>
      <w:tr w:rsidR="00AD7A41" w:rsidRPr="002B2AB9" w14:paraId="2AB01E5B" w14:textId="77777777" w:rsidTr="002B2AB9">
        <w:tc>
          <w:tcPr>
            <w:tcW w:w="9576" w:type="dxa"/>
          </w:tcPr>
          <w:p w14:paraId="700A9AB6" w14:textId="77777777" w:rsidR="000221F5" w:rsidRPr="002B2AB9" w:rsidRDefault="00AA47AE" w:rsidP="002B2AB9">
            <w:pPr>
              <w:spacing w:after="120"/>
              <w:rPr>
                <w:rFonts w:ascii="Calibri" w:hAnsi="Calibri" w:cs="Calibri"/>
                <w:color w:val="FF0000"/>
                <w:sz w:val="24"/>
                <w:szCs w:val="24"/>
              </w:rPr>
            </w:pPr>
            <w:r w:rsidRPr="002B2AB9">
              <w:rPr>
                <w:rFonts w:ascii="Calibri" w:hAnsi="Calibri" w:cs="Calibri"/>
                <w:color w:val="FF0000"/>
                <w:sz w:val="24"/>
                <w:szCs w:val="24"/>
              </w:rPr>
              <w:t>Dr Angela Vitale, Prof Judith Sweeney, Prof June Davis</w:t>
            </w:r>
          </w:p>
          <w:p w14:paraId="140F5156" w14:textId="7AFE5A00" w:rsidR="00B91A45" w:rsidRPr="002B2AB9" w:rsidRDefault="00B91A45" w:rsidP="002B2AB9">
            <w:pPr>
              <w:spacing w:after="120"/>
              <w:rPr>
                <w:rFonts w:ascii="Calibri" w:hAnsi="Calibri" w:cs="Calibri"/>
                <w:color w:val="FF0000"/>
                <w:sz w:val="24"/>
                <w:szCs w:val="24"/>
              </w:rPr>
            </w:pPr>
            <w:r w:rsidRPr="002B2AB9">
              <w:rPr>
                <w:rFonts w:ascii="Calibri" w:hAnsi="Calibri" w:cs="Calibri"/>
                <w:color w:val="FF0000"/>
                <w:sz w:val="24"/>
                <w:szCs w:val="24"/>
              </w:rPr>
              <w:t>Supported by the vast majority of faculty</w:t>
            </w:r>
          </w:p>
        </w:tc>
      </w:tr>
      <w:bookmarkEnd w:id="0"/>
    </w:tbl>
    <w:p w14:paraId="41895D8A" w14:textId="77777777" w:rsidR="00AD7A41" w:rsidRPr="002B2AB9" w:rsidRDefault="00AD7A41" w:rsidP="002B2AB9">
      <w:pPr>
        <w:spacing w:after="120"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9350"/>
      </w:tblGrid>
      <w:tr w:rsidR="002213A4" w:rsidRPr="002B2AB9" w14:paraId="13517015" w14:textId="77777777" w:rsidTr="00175745">
        <w:tc>
          <w:tcPr>
            <w:tcW w:w="9350" w:type="dxa"/>
            <w:shd w:val="clear" w:color="auto" w:fill="auto"/>
          </w:tcPr>
          <w:p w14:paraId="28A31460" w14:textId="41D06C96" w:rsidR="002213A4" w:rsidRPr="002B2AB9" w:rsidRDefault="002213A4" w:rsidP="002B2AB9">
            <w:pPr>
              <w:spacing w:after="120"/>
              <w:rPr>
                <w:rFonts w:ascii="Calibri" w:hAnsi="Calibri" w:cs="Calibri"/>
                <w:sz w:val="24"/>
                <w:szCs w:val="24"/>
              </w:rPr>
            </w:pPr>
            <w:r w:rsidRPr="002B2AB9">
              <w:rPr>
                <w:rFonts w:ascii="Calibri" w:hAnsi="Calibri" w:cs="Calibri"/>
                <w:sz w:val="24"/>
                <w:szCs w:val="24"/>
              </w:rPr>
              <w:t>Has the Libraries’ Collection Manager been contacted about the new course and discussed potential impacts to the libraries’ collections?</w:t>
            </w:r>
          </w:p>
        </w:tc>
      </w:tr>
      <w:tr w:rsidR="00175745" w:rsidRPr="002B2AB9" w14:paraId="77FE15B2" w14:textId="77777777" w:rsidTr="00175745">
        <w:tc>
          <w:tcPr>
            <w:tcW w:w="9350" w:type="dxa"/>
          </w:tcPr>
          <w:p w14:paraId="38DFAD09" w14:textId="3183BF16" w:rsidR="00175745" w:rsidRPr="002B2AB9" w:rsidRDefault="00AA47AE" w:rsidP="002B2AB9">
            <w:pPr>
              <w:spacing w:after="120"/>
              <w:rPr>
                <w:rFonts w:ascii="Calibri" w:hAnsi="Calibri" w:cs="Calibri"/>
                <w:color w:val="FF0000"/>
                <w:sz w:val="24"/>
                <w:szCs w:val="24"/>
              </w:rPr>
            </w:pPr>
            <w:r w:rsidRPr="002B2AB9">
              <w:rPr>
                <w:rFonts w:ascii="Calibri" w:hAnsi="Calibri" w:cs="Calibri"/>
                <w:color w:val="FF0000"/>
                <w:sz w:val="24"/>
                <w:szCs w:val="24"/>
              </w:rPr>
              <w:t>The curricula changes should have no impact on the library since our required books will not change.</w:t>
            </w:r>
          </w:p>
        </w:tc>
      </w:tr>
    </w:tbl>
    <w:p w14:paraId="4FD32189" w14:textId="2F400D09" w:rsidR="00175745" w:rsidRPr="002B2AB9" w:rsidRDefault="00175745" w:rsidP="002B2AB9">
      <w:pPr>
        <w:spacing w:after="120" w:line="240" w:lineRule="auto"/>
        <w:rPr>
          <w:rFonts w:ascii="Calibri" w:hAnsi="Calibri" w:cs="Calibri"/>
          <w:b/>
          <w:sz w:val="24"/>
          <w:szCs w:val="24"/>
          <w:u w:val="single"/>
        </w:rPr>
      </w:pPr>
    </w:p>
    <w:p w14:paraId="23EFD510" w14:textId="241C426C" w:rsidR="00B24563" w:rsidRPr="002B2AB9" w:rsidRDefault="002B2AB9" w:rsidP="002B2AB9">
      <w:pPr>
        <w:spacing w:after="120" w:line="240" w:lineRule="auto"/>
        <w:rPr>
          <w:rFonts w:ascii="Calibri" w:hAnsi="Calibri" w:cs="Calibri"/>
          <w:b/>
          <w:sz w:val="24"/>
          <w:szCs w:val="24"/>
          <w:u w:val="single"/>
        </w:rPr>
      </w:pPr>
      <w:r w:rsidRPr="002B2AB9">
        <w:rPr>
          <w:rFonts w:ascii="Calibri" w:hAnsi="Calibri" w:cs="Calibri"/>
          <w:b/>
          <w:sz w:val="24"/>
          <w:szCs w:val="24"/>
          <w:u w:val="single"/>
        </w:rPr>
        <w:t>S</w:t>
      </w:r>
      <w:r w:rsidR="00054A5D" w:rsidRPr="002B2AB9">
        <w:rPr>
          <w:rFonts w:ascii="Calibri" w:hAnsi="Calibri" w:cs="Calibri"/>
          <w:b/>
          <w:sz w:val="24"/>
          <w:szCs w:val="24"/>
          <w:u w:val="single"/>
        </w:rPr>
        <w:t xml:space="preserve">ection </w:t>
      </w:r>
      <w:r w:rsidR="00AD7A41" w:rsidRPr="002B2AB9">
        <w:rPr>
          <w:rFonts w:ascii="Calibri" w:hAnsi="Calibri" w:cs="Calibri"/>
          <w:b/>
          <w:sz w:val="24"/>
          <w:szCs w:val="24"/>
          <w:u w:val="single"/>
        </w:rPr>
        <w:t>I</w:t>
      </w:r>
      <w:r w:rsidR="00054A5D" w:rsidRPr="002B2AB9">
        <w:rPr>
          <w:rFonts w:ascii="Calibri" w:hAnsi="Calibri" w:cs="Calibri"/>
          <w:b/>
          <w:sz w:val="24"/>
          <w:szCs w:val="24"/>
          <w:u w:val="single"/>
        </w:rPr>
        <w:t>I, New Course Information (must complete all items)</w:t>
      </w:r>
    </w:p>
    <w:tbl>
      <w:tblPr>
        <w:tblStyle w:val="TableGrid"/>
        <w:tblW w:w="9625" w:type="dxa"/>
        <w:tblLook w:val="04A0" w:firstRow="1" w:lastRow="0" w:firstColumn="1" w:lastColumn="0" w:noHBand="0" w:noVBand="1"/>
      </w:tblPr>
      <w:tblGrid>
        <w:gridCol w:w="5665"/>
        <w:gridCol w:w="3960"/>
      </w:tblGrid>
      <w:tr w:rsidR="00B24563" w:rsidRPr="002B2AB9" w14:paraId="60BB1719" w14:textId="77777777" w:rsidTr="00EF33C8">
        <w:tc>
          <w:tcPr>
            <w:tcW w:w="5665" w:type="dxa"/>
          </w:tcPr>
          <w:p w14:paraId="35103A75" w14:textId="078433D3" w:rsidR="00B24563" w:rsidRPr="002B2AB9" w:rsidRDefault="00EA1C9D" w:rsidP="002B2AB9">
            <w:pPr>
              <w:spacing w:after="120"/>
              <w:rPr>
                <w:rFonts w:ascii="Calibri" w:hAnsi="Calibri" w:cs="Calibri"/>
                <w:b/>
                <w:sz w:val="24"/>
                <w:szCs w:val="24"/>
              </w:rPr>
            </w:pPr>
            <w:r w:rsidRPr="002B2AB9">
              <w:rPr>
                <w:rFonts w:ascii="Calibri" w:hAnsi="Calibri" w:cs="Calibri"/>
                <w:b/>
                <w:sz w:val="24"/>
                <w:szCs w:val="24"/>
              </w:rPr>
              <w:t>List course</w:t>
            </w:r>
            <w:r w:rsidR="00B24563" w:rsidRPr="002B2AB9">
              <w:rPr>
                <w:rFonts w:ascii="Calibri" w:hAnsi="Calibri" w:cs="Calibri"/>
                <w:b/>
                <w:sz w:val="24"/>
                <w:szCs w:val="24"/>
              </w:rPr>
              <w:t xml:space="preserve"> prerequisite</w:t>
            </w:r>
            <w:r w:rsidRPr="002B2AB9">
              <w:rPr>
                <w:rFonts w:ascii="Calibri" w:hAnsi="Calibri" w:cs="Calibri"/>
                <w:b/>
                <w:sz w:val="24"/>
                <w:szCs w:val="24"/>
              </w:rPr>
              <w:t>(</w:t>
            </w:r>
            <w:r w:rsidR="00B24563" w:rsidRPr="002B2AB9">
              <w:rPr>
                <w:rFonts w:ascii="Calibri" w:hAnsi="Calibri" w:cs="Calibri"/>
                <w:b/>
                <w:sz w:val="24"/>
                <w:szCs w:val="24"/>
              </w:rPr>
              <w:t>s</w:t>
            </w:r>
            <w:r w:rsidRPr="002B2AB9">
              <w:rPr>
                <w:rFonts w:ascii="Calibri" w:hAnsi="Calibri" w:cs="Calibri"/>
                <w:b/>
                <w:sz w:val="24"/>
                <w:szCs w:val="24"/>
              </w:rPr>
              <w:t>)</w:t>
            </w:r>
            <w:r w:rsidR="00B24563" w:rsidRPr="002B2AB9">
              <w:rPr>
                <w:rFonts w:ascii="Calibri" w:hAnsi="Calibri" w:cs="Calibri"/>
                <w:b/>
                <w:sz w:val="24"/>
                <w:szCs w:val="24"/>
              </w:rPr>
              <w:t xml:space="preserve"> and minimum grade</w:t>
            </w:r>
            <w:r w:rsidRPr="002B2AB9">
              <w:rPr>
                <w:rFonts w:ascii="Calibri" w:hAnsi="Calibri" w:cs="Calibri"/>
                <w:b/>
                <w:sz w:val="24"/>
                <w:szCs w:val="24"/>
              </w:rPr>
              <w:t>(s)</w:t>
            </w:r>
            <w:r w:rsidR="00B24563" w:rsidRPr="002B2AB9">
              <w:rPr>
                <w:rFonts w:ascii="Calibri" w:hAnsi="Calibri" w:cs="Calibri"/>
                <w:b/>
                <w:sz w:val="24"/>
                <w:szCs w:val="24"/>
              </w:rPr>
              <w:t xml:space="preserve"> </w:t>
            </w:r>
            <w:r w:rsidR="0004692F" w:rsidRPr="002B2AB9">
              <w:rPr>
                <w:rFonts w:ascii="Calibri" w:hAnsi="Calibri" w:cs="Calibri"/>
                <w:b/>
                <w:sz w:val="24"/>
                <w:szCs w:val="24"/>
              </w:rPr>
              <w:t>(must include minimum grade</w:t>
            </w:r>
            <w:r w:rsidR="00113A30" w:rsidRPr="002B2AB9">
              <w:rPr>
                <w:rFonts w:ascii="Calibri" w:hAnsi="Calibri" w:cs="Calibri"/>
                <w:b/>
                <w:sz w:val="24"/>
                <w:szCs w:val="24"/>
              </w:rPr>
              <w:t xml:space="preserve"> if higher than a “D”</w:t>
            </w:r>
            <w:r w:rsidR="0004692F" w:rsidRPr="002B2AB9">
              <w:rPr>
                <w:rFonts w:ascii="Calibri" w:hAnsi="Calibri" w:cs="Calibri"/>
                <w:b/>
                <w:sz w:val="24"/>
                <w:szCs w:val="24"/>
              </w:rPr>
              <w:t>)</w:t>
            </w:r>
            <w:r w:rsidR="00DD15C7" w:rsidRPr="002B2AB9">
              <w:rPr>
                <w:rFonts w:ascii="Calibri" w:hAnsi="Calibri" w:cs="Calibri"/>
                <w:b/>
                <w:sz w:val="24"/>
                <w:szCs w:val="24"/>
              </w:rPr>
              <w:t>.</w:t>
            </w:r>
          </w:p>
        </w:tc>
        <w:tc>
          <w:tcPr>
            <w:tcW w:w="3960" w:type="dxa"/>
          </w:tcPr>
          <w:p w14:paraId="4A9F6A3A" w14:textId="4FD99534" w:rsidR="0004692F" w:rsidRPr="002B2AB9" w:rsidRDefault="00BD271E" w:rsidP="002B2AB9">
            <w:pPr>
              <w:spacing w:after="120"/>
              <w:rPr>
                <w:rFonts w:ascii="Calibri" w:hAnsi="Calibri" w:cs="Calibri"/>
                <w:color w:val="FF0000"/>
                <w:sz w:val="24"/>
                <w:szCs w:val="24"/>
              </w:rPr>
            </w:pPr>
            <w:r w:rsidRPr="002B2AB9">
              <w:rPr>
                <w:rFonts w:ascii="Calibri" w:hAnsi="Calibri" w:cs="Calibri"/>
                <w:sz w:val="24"/>
                <w:szCs w:val="24"/>
              </w:rPr>
              <w:t>NUR 2211C and NUR 2420C both with a C or better</w:t>
            </w:r>
          </w:p>
        </w:tc>
      </w:tr>
      <w:tr w:rsidR="00B90C32" w:rsidRPr="002B2AB9" w14:paraId="1CD3C67E" w14:textId="77777777" w:rsidTr="00EF33C8">
        <w:tc>
          <w:tcPr>
            <w:tcW w:w="5665" w:type="dxa"/>
          </w:tcPr>
          <w:p w14:paraId="39A19B19" w14:textId="18D73349"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Provide justification for the proposed prerequisite</w:t>
            </w:r>
            <w:r w:rsidR="0061127C" w:rsidRPr="002B2AB9">
              <w:rPr>
                <w:rFonts w:ascii="Calibri" w:hAnsi="Calibri" w:cs="Calibri"/>
                <w:b/>
                <w:sz w:val="24"/>
                <w:szCs w:val="24"/>
              </w:rPr>
              <w:t>(</w:t>
            </w:r>
            <w:r w:rsidRPr="002B2AB9">
              <w:rPr>
                <w:rFonts w:ascii="Calibri" w:hAnsi="Calibri" w:cs="Calibri"/>
                <w:b/>
                <w:sz w:val="24"/>
                <w:szCs w:val="24"/>
              </w:rPr>
              <w:t>s</w:t>
            </w:r>
            <w:r w:rsidR="0061127C" w:rsidRPr="002B2AB9">
              <w:rPr>
                <w:rFonts w:ascii="Calibri" w:hAnsi="Calibri" w:cs="Calibri"/>
                <w:b/>
                <w:sz w:val="24"/>
                <w:szCs w:val="24"/>
              </w:rPr>
              <w:t>)</w:t>
            </w:r>
            <w:r w:rsidR="00DD15C7" w:rsidRPr="002B2AB9">
              <w:rPr>
                <w:rFonts w:ascii="Calibri" w:hAnsi="Calibri" w:cs="Calibri"/>
                <w:b/>
                <w:sz w:val="24"/>
                <w:szCs w:val="24"/>
              </w:rPr>
              <w:t>.</w:t>
            </w:r>
          </w:p>
        </w:tc>
        <w:tc>
          <w:tcPr>
            <w:tcW w:w="3960" w:type="dxa"/>
          </w:tcPr>
          <w:p w14:paraId="07C7F377" w14:textId="7ED2F629" w:rsidR="00B90C32" w:rsidRPr="002B2AB9" w:rsidRDefault="00BD271E" w:rsidP="002B2AB9">
            <w:pPr>
              <w:spacing w:after="120"/>
              <w:rPr>
                <w:rFonts w:ascii="Calibri" w:hAnsi="Calibri" w:cs="Calibri"/>
                <w:color w:val="FF0000"/>
                <w:sz w:val="24"/>
                <w:szCs w:val="24"/>
              </w:rPr>
            </w:pPr>
            <w:r w:rsidRPr="002B2AB9">
              <w:rPr>
                <w:rFonts w:ascii="Calibri" w:hAnsi="Calibri" w:cs="Calibri"/>
                <w:color w:val="FF0000"/>
                <w:sz w:val="24"/>
                <w:szCs w:val="24"/>
              </w:rPr>
              <w:t>It is important to obtain an understanding of these courses prior to taking NUR 2310C</w:t>
            </w:r>
          </w:p>
        </w:tc>
      </w:tr>
      <w:tr w:rsidR="00B24563" w:rsidRPr="002B2AB9" w14:paraId="2C801FBB" w14:textId="77777777" w:rsidTr="00EF33C8">
        <w:tc>
          <w:tcPr>
            <w:tcW w:w="5665" w:type="dxa"/>
          </w:tcPr>
          <w:p w14:paraId="047206BB" w14:textId="1DD5C120" w:rsidR="00B24563" w:rsidRPr="002B2AB9" w:rsidRDefault="00B24563" w:rsidP="002B2AB9">
            <w:pPr>
              <w:spacing w:after="120"/>
              <w:rPr>
                <w:rFonts w:ascii="Calibri" w:hAnsi="Calibri" w:cs="Calibri"/>
                <w:b/>
                <w:sz w:val="24"/>
                <w:szCs w:val="24"/>
              </w:rPr>
            </w:pPr>
            <w:r w:rsidRPr="002B2AB9">
              <w:rPr>
                <w:rFonts w:ascii="Calibri" w:hAnsi="Calibri" w:cs="Calibri"/>
                <w:b/>
                <w:sz w:val="24"/>
                <w:szCs w:val="24"/>
              </w:rPr>
              <w:t>Will students be taking any of the prerequisites listed for this course in different parts of the same term (ex. Term A and Term B)</w:t>
            </w:r>
            <w:r w:rsidR="00DD15C7" w:rsidRPr="002B2AB9">
              <w:rPr>
                <w:rFonts w:ascii="Calibri" w:hAnsi="Calibri" w:cs="Calibri"/>
                <w:b/>
                <w:sz w:val="24"/>
                <w:szCs w:val="24"/>
              </w:rPr>
              <w:t>?</w:t>
            </w:r>
          </w:p>
        </w:tc>
        <w:sdt>
          <w:sdtPr>
            <w:rPr>
              <w:rFonts w:ascii="Calibri" w:hAnsi="Calibri" w:cs="Calibri"/>
              <w:sz w:val="24"/>
              <w:szCs w:val="24"/>
            </w:rPr>
            <w:id w:val="2146243446"/>
            <w:placeholder>
              <w:docPart w:val="4018E4C5FAB349D3859B17BCB6DC0911"/>
            </w:placeholder>
            <w:dropDownList>
              <w:listItem w:value="Choose an item."/>
              <w:listItem w:displayText="Yes" w:value="Yes"/>
              <w:listItem w:displayText="No" w:value="No"/>
            </w:dropDownList>
          </w:sdtPr>
          <w:sdtContent>
            <w:tc>
              <w:tcPr>
                <w:tcW w:w="3960" w:type="dxa"/>
              </w:tcPr>
              <w:p w14:paraId="2578F5F3" w14:textId="2D644F97" w:rsidR="00B24563" w:rsidRPr="002B2AB9" w:rsidRDefault="0048392A" w:rsidP="002B2AB9">
                <w:pPr>
                  <w:spacing w:after="120"/>
                  <w:rPr>
                    <w:rFonts w:ascii="Calibri" w:hAnsi="Calibri" w:cs="Calibri"/>
                    <w:sz w:val="24"/>
                    <w:szCs w:val="24"/>
                  </w:rPr>
                </w:pPr>
                <w:r w:rsidRPr="002B2AB9">
                  <w:rPr>
                    <w:rFonts w:ascii="Calibri" w:hAnsi="Calibri" w:cs="Calibri"/>
                    <w:sz w:val="24"/>
                    <w:szCs w:val="24"/>
                  </w:rPr>
                  <w:t>No</w:t>
                </w:r>
              </w:p>
            </w:tc>
          </w:sdtContent>
        </w:sdt>
      </w:tr>
      <w:tr w:rsidR="00B24563" w:rsidRPr="002B2AB9" w14:paraId="5CA7B001" w14:textId="77777777" w:rsidTr="00EF33C8">
        <w:tc>
          <w:tcPr>
            <w:tcW w:w="5665" w:type="dxa"/>
          </w:tcPr>
          <w:p w14:paraId="4A4E021B" w14:textId="331D8D6A" w:rsidR="00B24563" w:rsidRPr="002B2AB9" w:rsidRDefault="00EA1C9D" w:rsidP="002B2AB9">
            <w:pPr>
              <w:spacing w:after="120"/>
              <w:rPr>
                <w:rFonts w:ascii="Calibri" w:hAnsi="Calibri" w:cs="Calibri"/>
                <w:b/>
                <w:sz w:val="24"/>
                <w:szCs w:val="24"/>
              </w:rPr>
            </w:pPr>
            <w:r w:rsidRPr="002B2AB9">
              <w:rPr>
                <w:rFonts w:ascii="Calibri" w:hAnsi="Calibri" w:cs="Calibri"/>
                <w:b/>
                <w:sz w:val="24"/>
                <w:szCs w:val="24"/>
              </w:rPr>
              <w:t>List</w:t>
            </w:r>
            <w:r w:rsidR="00B24563" w:rsidRPr="002B2AB9">
              <w:rPr>
                <w:rFonts w:ascii="Calibri" w:hAnsi="Calibri" w:cs="Calibri"/>
                <w:b/>
                <w:sz w:val="24"/>
                <w:szCs w:val="24"/>
              </w:rPr>
              <w:t xml:space="preserve"> course co</w:t>
            </w:r>
            <w:r w:rsidR="002557B9" w:rsidRPr="002B2AB9">
              <w:rPr>
                <w:rFonts w:ascii="Calibri" w:hAnsi="Calibri" w:cs="Calibri"/>
                <w:b/>
                <w:sz w:val="24"/>
                <w:szCs w:val="24"/>
              </w:rPr>
              <w:t>-</w:t>
            </w:r>
            <w:r w:rsidR="00B24563" w:rsidRPr="002B2AB9">
              <w:rPr>
                <w:rFonts w:ascii="Calibri" w:hAnsi="Calibri" w:cs="Calibri"/>
                <w:b/>
                <w:sz w:val="24"/>
                <w:szCs w:val="24"/>
              </w:rPr>
              <w:t>requisites</w:t>
            </w:r>
            <w:r w:rsidR="00DD15C7" w:rsidRPr="002B2AB9">
              <w:rPr>
                <w:rFonts w:ascii="Calibri" w:hAnsi="Calibri" w:cs="Calibri"/>
                <w:b/>
                <w:sz w:val="24"/>
                <w:szCs w:val="24"/>
              </w:rPr>
              <w:t>.</w:t>
            </w:r>
          </w:p>
        </w:tc>
        <w:tc>
          <w:tcPr>
            <w:tcW w:w="3960" w:type="dxa"/>
          </w:tcPr>
          <w:p w14:paraId="2DB38FFD" w14:textId="413633B6" w:rsidR="0004692F" w:rsidRPr="002B2AB9" w:rsidRDefault="0048392A" w:rsidP="002B2AB9">
            <w:pPr>
              <w:spacing w:after="120"/>
              <w:rPr>
                <w:rFonts w:ascii="Calibri" w:hAnsi="Calibri" w:cs="Calibri"/>
                <w:color w:val="FF0000"/>
                <w:sz w:val="24"/>
                <w:szCs w:val="24"/>
              </w:rPr>
            </w:pPr>
            <w:r w:rsidRPr="002B2AB9">
              <w:rPr>
                <w:rFonts w:ascii="Calibri" w:hAnsi="Calibri" w:cs="Calibri"/>
                <w:color w:val="FF0000"/>
                <w:sz w:val="24"/>
                <w:szCs w:val="24"/>
              </w:rPr>
              <w:t>NA</w:t>
            </w:r>
          </w:p>
        </w:tc>
      </w:tr>
      <w:tr w:rsidR="00B90C32" w:rsidRPr="002B2AB9" w14:paraId="6F8075AE" w14:textId="77777777" w:rsidTr="00EF33C8">
        <w:tc>
          <w:tcPr>
            <w:tcW w:w="5665" w:type="dxa"/>
          </w:tcPr>
          <w:p w14:paraId="6E8359F2" w14:textId="0FC6ECCF"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 xml:space="preserve">Provide justification for the proposed </w:t>
            </w:r>
            <w:r w:rsidR="0061127C" w:rsidRPr="002B2AB9">
              <w:rPr>
                <w:rFonts w:ascii="Calibri" w:hAnsi="Calibri" w:cs="Calibri"/>
                <w:b/>
                <w:sz w:val="24"/>
                <w:szCs w:val="24"/>
              </w:rPr>
              <w:t>co</w:t>
            </w:r>
            <w:r w:rsidR="002557B9" w:rsidRPr="002B2AB9">
              <w:rPr>
                <w:rFonts w:ascii="Calibri" w:hAnsi="Calibri" w:cs="Calibri"/>
                <w:b/>
                <w:sz w:val="24"/>
                <w:szCs w:val="24"/>
              </w:rPr>
              <w:t>-</w:t>
            </w:r>
            <w:r w:rsidR="0061127C" w:rsidRPr="002B2AB9">
              <w:rPr>
                <w:rFonts w:ascii="Calibri" w:hAnsi="Calibri" w:cs="Calibri"/>
                <w:b/>
                <w:sz w:val="24"/>
                <w:szCs w:val="24"/>
              </w:rPr>
              <w:t>requisite(s)</w:t>
            </w:r>
            <w:r w:rsidR="00DD15C7" w:rsidRPr="002B2AB9">
              <w:rPr>
                <w:rFonts w:ascii="Calibri" w:hAnsi="Calibri" w:cs="Calibri"/>
                <w:b/>
                <w:sz w:val="24"/>
                <w:szCs w:val="24"/>
              </w:rPr>
              <w:t>.</w:t>
            </w:r>
          </w:p>
        </w:tc>
        <w:tc>
          <w:tcPr>
            <w:tcW w:w="3960" w:type="dxa"/>
          </w:tcPr>
          <w:p w14:paraId="401E8FD3" w14:textId="497A922D" w:rsidR="00B90C32" w:rsidRPr="002B2AB9" w:rsidRDefault="002B2AB9" w:rsidP="002B2AB9">
            <w:pPr>
              <w:spacing w:after="120"/>
              <w:rPr>
                <w:rFonts w:ascii="Calibri" w:hAnsi="Calibri" w:cs="Calibri"/>
                <w:sz w:val="24"/>
                <w:szCs w:val="24"/>
              </w:rPr>
            </w:pPr>
            <w:r w:rsidRPr="002B2AB9">
              <w:rPr>
                <w:rFonts w:ascii="Calibri" w:hAnsi="Calibri" w:cs="Calibri"/>
                <w:sz w:val="24"/>
                <w:szCs w:val="24"/>
              </w:rPr>
              <w:t>N/A</w:t>
            </w:r>
          </w:p>
        </w:tc>
      </w:tr>
      <w:tr w:rsidR="00B90C32" w:rsidRPr="002B2AB9" w14:paraId="29245319" w14:textId="77777777" w:rsidTr="00EF33C8">
        <w:tc>
          <w:tcPr>
            <w:tcW w:w="5665" w:type="dxa"/>
          </w:tcPr>
          <w:p w14:paraId="28180110" w14:textId="011CD73A"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Is any co</w:t>
            </w:r>
            <w:r w:rsidR="002557B9" w:rsidRPr="002B2AB9">
              <w:rPr>
                <w:rFonts w:ascii="Calibri" w:hAnsi="Calibri" w:cs="Calibri"/>
                <w:b/>
                <w:sz w:val="24"/>
                <w:szCs w:val="24"/>
              </w:rPr>
              <w:t>-</w:t>
            </w:r>
            <w:r w:rsidRPr="002B2AB9">
              <w:rPr>
                <w:rFonts w:ascii="Calibri" w:hAnsi="Calibri" w:cs="Calibri"/>
                <w:b/>
                <w:sz w:val="24"/>
                <w:szCs w:val="24"/>
              </w:rPr>
              <w:t>requisite for this course listed as a co</w:t>
            </w:r>
            <w:r w:rsidR="002557B9" w:rsidRPr="002B2AB9">
              <w:rPr>
                <w:rFonts w:ascii="Calibri" w:hAnsi="Calibri" w:cs="Calibri"/>
                <w:b/>
                <w:sz w:val="24"/>
                <w:szCs w:val="24"/>
              </w:rPr>
              <w:t>-</w:t>
            </w:r>
            <w:r w:rsidRPr="002B2AB9">
              <w:rPr>
                <w:rFonts w:ascii="Calibri" w:hAnsi="Calibri" w:cs="Calibri"/>
                <w:b/>
                <w:sz w:val="24"/>
                <w:szCs w:val="24"/>
              </w:rPr>
              <w:t>requisite on its paired course?</w:t>
            </w:r>
          </w:p>
          <w:p w14:paraId="3BED8F77" w14:textId="32AEA911" w:rsidR="00B90C32" w:rsidRPr="002B2AB9" w:rsidRDefault="00B90C32" w:rsidP="002B2AB9">
            <w:pPr>
              <w:spacing w:after="120"/>
              <w:rPr>
                <w:rFonts w:ascii="Calibri" w:hAnsi="Calibri" w:cs="Calibri"/>
                <w:sz w:val="24"/>
                <w:szCs w:val="24"/>
              </w:rPr>
            </w:pPr>
            <w:r w:rsidRPr="002B2AB9">
              <w:rPr>
                <w:rFonts w:ascii="Calibri" w:hAnsi="Calibri" w:cs="Calibri"/>
                <w:sz w:val="24"/>
                <w:szCs w:val="24"/>
              </w:rPr>
              <w:t>(Ex. CHM 2032 is a co</w:t>
            </w:r>
            <w:r w:rsidR="002557B9" w:rsidRPr="002B2AB9">
              <w:rPr>
                <w:rFonts w:ascii="Calibri" w:hAnsi="Calibri" w:cs="Calibri"/>
                <w:sz w:val="24"/>
                <w:szCs w:val="24"/>
              </w:rPr>
              <w:t>-</w:t>
            </w:r>
            <w:r w:rsidRPr="002B2AB9">
              <w:rPr>
                <w:rFonts w:ascii="Calibri" w:hAnsi="Calibri" w:cs="Calibri"/>
                <w:sz w:val="24"/>
                <w:szCs w:val="24"/>
              </w:rPr>
              <w:t>requisite for CHM 2032L, and CHM 2032L is a co</w:t>
            </w:r>
            <w:r w:rsidR="002557B9" w:rsidRPr="002B2AB9">
              <w:rPr>
                <w:rFonts w:ascii="Calibri" w:hAnsi="Calibri" w:cs="Calibri"/>
                <w:sz w:val="24"/>
                <w:szCs w:val="24"/>
              </w:rPr>
              <w:t>-</w:t>
            </w:r>
            <w:r w:rsidRPr="002B2AB9">
              <w:rPr>
                <w:rFonts w:ascii="Calibri" w:hAnsi="Calibri" w:cs="Calibri"/>
                <w:sz w:val="24"/>
                <w:szCs w:val="24"/>
              </w:rPr>
              <w:t>requisite for CHM 2032)</w:t>
            </w:r>
          </w:p>
        </w:tc>
        <w:tc>
          <w:tcPr>
            <w:tcW w:w="3960" w:type="dxa"/>
          </w:tcPr>
          <w:p w14:paraId="23A59B1A" w14:textId="2623037D" w:rsidR="00B90C32" w:rsidRPr="002B2AB9" w:rsidRDefault="002B2AB9" w:rsidP="002B2AB9">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dropDownList>
                  <w:listItem w:value="Choose an item."/>
                  <w:listItem w:displayText="Yes" w:value="Yes"/>
                  <w:listItem w:displayText="No" w:value="No"/>
                </w:dropDownList>
              </w:sdtPr>
              <w:sdtContent>
                <w:r w:rsidRPr="002B2AB9">
                  <w:rPr>
                    <w:rFonts w:ascii="Calibri" w:hAnsi="Calibri" w:cs="Calibri"/>
                    <w:sz w:val="24"/>
                    <w:szCs w:val="24"/>
                  </w:rPr>
                  <w:t>No</w:t>
                </w:r>
              </w:sdtContent>
            </w:sdt>
          </w:p>
          <w:p w14:paraId="51619F2D" w14:textId="7E469F43" w:rsidR="00B90C32" w:rsidRPr="002B2AB9" w:rsidRDefault="00B90C32" w:rsidP="002B2AB9">
            <w:pPr>
              <w:spacing w:after="120"/>
              <w:rPr>
                <w:rFonts w:ascii="Calibri" w:hAnsi="Calibri" w:cs="Calibri"/>
                <w:color w:val="FF0000"/>
                <w:sz w:val="24"/>
                <w:szCs w:val="24"/>
              </w:rPr>
            </w:pPr>
          </w:p>
        </w:tc>
      </w:tr>
      <w:tr w:rsidR="00B90C32" w:rsidRPr="002B2AB9" w14:paraId="0F7EADB8" w14:textId="77777777" w:rsidTr="00EF33C8">
        <w:tc>
          <w:tcPr>
            <w:tcW w:w="5665" w:type="dxa"/>
          </w:tcPr>
          <w:p w14:paraId="7194A013" w14:textId="77777777"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Course credits or clock hours</w:t>
            </w:r>
          </w:p>
        </w:tc>
        <w:tc>
          <w:tcPr>
            <w:tcW w:w="3960" w:type="dxa"/>
          </w:tcPr>
          <w:p w14:paraId="6DCDE95E" w14:textId="6C4B5EFD" w:rsidR="00B90C32" w:rsidRPr="002B2AB9" w:rsidRDefault="00B91A45" w:rsidP="002B2AB9">
            <w:pPr>
              <w:spacing w:after="120"/>
              <w:rPr>
                <w:rFonts w:ascii="Calibri" w:hAnsi="Calibri" w:cs="Calibri"/>
                <w:sz w:val="24"/>
                <w:szCs w:val="24"/>
              </w:rPr>
            </w:pPr>
            <w:r w:rsidRPr="002B2AB9">
              <w:rPr>
                <w:rFonts w:ascii="Calibri" w:hAnsi="Calibri" w:cs="Calibri"/>
                <w:sz w:val="24"/>
                <w:szCs w:val="24"/>
              </w:rPr>
              <w:t>4</w:t>
            </w:r>
            <w:r w:rsidR="0048392A" w:rsidRPr="002B2AB9">
              <w:rPr>
                <w:rFonts w:ascii="Calibri" w:hAnsi="Calibri" w:cs="Calibri"/>
                <w:sz w:val="24"/>
                <w:szCs w:val="24"/>
              </w:rPr>
              <w:t xml:space="preserve"> credits</w:t>
            </w:r>
          </w:p>
        </w:tc>
      </w:tr>
      <w:tr w:rsidR="00B90C32" w:rsidRPr="002B2AB9" w14:paraId="5F389958" w14:textId="77777777" w:rsidTr="00EF33C8">
        <w:tc>
          <w:tcPr>
            <w:tcW w:w="5665" w:type="dxa"/>
          </w:tcPr>
          <w:p w14:paraId="09DB14FC" w14:textId="77777777"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Contact hours (faculty load)</w:t>
            </w:r>
          </w:p>
        </w:tc>
        <w:tc>
          <w:tcPr>
            <w:tcW w:w="3960" w:type="dxa"/>
          </w:tcPr>
          <w:p w14:paraId="6FAF2449" w14:textId="31ABFF3E" w:rsidR="00B90C32" w:rsidRPr="002B2AB9" w:rsidRDefault="0048392A" w:rsidP="002B2AB9">
            <w:pPr>
              <w:spacing w:after="120"/>
              <w:rPr>
                <w:rFonts w:ascii="Calibri" w:hAnsi="Calibri" w:cs="Calibri"/>
                <w:sz w:val="24"/>
                <w:szCs w:val="24"/>
              </w:rPr>
            </w:pPr>
            <w:r w:rsidRPr="002B2AB9">
              <w:rPr>
                <w:rFonts w:ascii="Calibri" w:hAnsi="Calibri" w:cs="Calibri"/>
                <w:sz w:val="24"/>
                <w:szCs w:val="24"/>
              </w:rPr>
              <w:t xml:space="preserve">Didactic: </w:t>
            </w:r>
            <w:r w:rsidR="00B91A45" w:rsidRPr="002B2AB9">
              <w:rPr>
                <w:rFonts w:ascii="Calibri" w:hAnsi="Calibri" w:cs="Calibri"/>
                <w:sz w:val="24"/>
                <w:szCs w:val="24"/>
              </w:rPr>
              <w:t>3</w:t>
            </w:r>
            <w:r w:rsidRPr="002B2AB9">
              <w:rPr>
                <w:rFonts w:ascii="Calibri" w:hAnsi="Calibri" w:cs="Calibri"/>
                <w:sz w:val="24"/>
                <w:szCs w:val="24"/>
              </w:rPr>
              <w:t xml:space="preserve"> credits or </w:t>
            </w:r>
            <w:r w:rsidR="00B91A45" w:rsidRPr="002B2AB9">
              <w:rPr>
                <w:rFonts w:ascii="Calibri" w:hAnsi="Calibri" w:cs="Calibri"/>
                <w:sz w:val="24"/>
                <w:szCs w:val="24"/>
              </w:rPr>
              <w:t>3</w:t>
            </w:r>
            <w:r w:rsidRPr="002B2AB9">
              <w:rPr>
                <w:rFonts w:ascii="Calibri" w:hAnsi="Calibri" w:cs="Calibri"/>
                <w:sz w:val="24"/>
                <w:szCs w:val="24"/>
              </w:rPr>
              <w:t xml:space="preserve"> </w:t>
            </w:r>
            <w:proofErr w:type="gramStart"/>
            <w:r w:rsidRPr="002B2AB9">
              <w:rPr>
                <w:rFonts w:ascii="Calibri" w:hAnsi="Calibri" w:cs="Calibri"/>
                <w:sz w:val="24"/>
                <w:szCs w:val="24"/>
              </w:rPr>
              <w:t>load</w:t>
            </w:r>
            <w:proofErr w:type="gramEnd"/>
          </w:p>
          <w:p w14:paraId="34C0B04F" w14:textId="39D64231" w:rsidR="0048392A" w:rsidRPr="002B2AB9" w:rsidRDefault="0048392A" w:rsidP="002B2AB9">
            <w:pPr>
              <w:spacing w:after="120"/>
              <w:rPr>
                <w:rFonts w:ascii="Calibri" w:hAnsi="Calibri" w:cs="Calibri"/>
                <w:sz w:val="24"/>
                <w:szCs w:val="24"/>
              </w:rPr>
            </w:pPr>
            <w:r w:rsidRPr="002B2AB9">
              <w:rPr>
                <w:rFonts w:ascii="Calibri" w:hAnsi="Calibri" w:cs="Calibri"/>
                <w:sz w:val="24"/>
                <w:szCs w:val="24"/>
              </w:rPr>
              <w:t xml:space="preserve">Clinical: </w:t>
            </w:r>
            <w:r w:rsidR="00B91A45" w:rsidRPr="002B2AB9">
              <w:rPr>
                <w:rFonts w:ascii="Calibri" w:hAnsi="Calibri" w:cs="Calibri"/>
                <w:sz w:val="24"/>
                <w:szCs w:val="24"/>
              </w:rPr>
              <w:t>45</w:t>
            </w:r>
            <w:r w:rsidRPr="002B2AB9">
              <w:rPr>
                <w:rFonts w:ascii="Calibri" w:hAnsi="Calibri" w:cs="Calibri"/>
                <w:sz w:val="24"/>
                <w:szCs w:val="24"/>
              </w:rPr>
              <w:t xml:space="preserve"> hours</w:t>
            </w:r>
            <w:r w:rsidR="00F30C15" w:rsidRPr="002B2AB9">
              <w:rPr>
                <w:rFonts w:ascii="Calibri" w:hAnsi="Calibri" w:cs="Calibri"/>
                <w:sz w:val="24"/>
                <w:szCs w:val="24"/>
              </w:rPr>
              <w:t xml:space="preserve"> (1 credit)</w:t>
            </w:r>
            <w:r w:rsidRPr="002B2AB9">
              <w:rPr>
                <w:rFonts w:ascii="Calibri" w:hAnsi="Calibri" w:cs="Calibri"/>
                <w:sz w:val="24"/>
                <w:szCs w:val="24"/>
              </w:rPr>
              <w:t xml:space="preserve"> or </w:t>
            </w:r>
            <w:r w:rsidR="00B91A45" w:rsidRPr="002B2AB9">
              <w:rPr>
                <w:rFonts w:ascii="Calibri" w:hAnsi="Calibri" w:cs="Calibri"/>
                <w:sz w:val="24"/>
                <w:szCs w:val="24"/>
              </w:rPr>
              <w:t>3</w:t>
            </w:r>
            <w:r w:rsidRPr="002B2AB9">
              <w:rPr>
                <w:rFonts w:ascii="Calibri" w:hAnsi="Calibri" w:cs="Calibri"/>
                <w:sz w:val="24"/>
                <w:szCs w:val="24"/>
              </w:rPr>
              <w:t xml:space="preserve"> </w:t>
            </w:r>
            <w:proofErr w:type="gramStart"/>
            <w:r w:rsidRPr="002B2AB9">
              <w:rPr>
                <w:rFonts w:ascii="Calibri" w:hAnsi="Calibri" w:cs="Calibri"/>
                <w:sz w:val="24"/>
                <w:szCs w:val="24"/>
              </w:rPr>
              <w:t>load</w:t>
            </w:r>
            <w:proofErr w:type="gramEnd"/>
          </w:p>
        </w:tc>
      </w:tr>
      <w:tr w:rsidR="000569C5" w:rsidRPr="002B2AB9" w14:paraId="7599B75E" w14:textId="77777777" w:rsidTr="00EF33C8">
        <w:tc>
          <w:tcPr>
            <w:tcW w:w="5665" w:type="dxa"/>
          </w:tcPr>
          <w:p w14:paraId="40EE19A5" w14:textId="55068FBF" w:rsidR="000569C5" w:rsidRPr="002B2AB9" w:rsidRDefault="000569C5" w:rsidP="002B2AB9">
            <w:pPr>
              <w:spacing w:after="120"/>
              <w:rPr>
                <w:rFonts w:ascii="Calibri" w:hAnsi="Calibri" w:cs="Calibri"/>
                <w:b/>
                <w:sz w:val="24"/>
                <w:szCs w:val="24"/>
              </w:rPr>
            </w:pPr>
            <w:r w:rsidRPr="002B2AB9">
              <w:rPr>
                <w:rFonts w:ascii="Calibri" w:hAnsi="Calibri" w:cs="Calibri"/>
                <w:b/>
                <w:sz w:val="24"/>
                <w:szCs w:val="24"/>
              </w:rPr>
              <w:t>Are the Contact hours different from the credit/lecture/lab hours?</w:t>
            </w:r>
          </w:p>
        </w:tc>
        <w:tc>
          <w:tcPr>
            <w:tcW w:w="3960" w:type="dxa"/>
          </w:tcPr>
          <w:p w14:paraId="095AA5DD" w14:textId="20EC3787" w:rsidR="000569C5" w:rsidRPr="002B2AB9" w:rsidRDefault="0048392A" w:rsidP="002B2AB9">
            <w:pPr>
              <w:spacing w:after="120"/>
              <w:rPr>
                <w:rFonts w:ascii="Calibri" w:hAnsi="Calibri" w:cs="Calibri"/>
                <w:color w:val="FF0000"/>
                <w:sz w:val="24"/>
                <w:szCs w:val="24"/>
              </w:rPr>
            </w:pPr>
            <w:r w:rsidRPr="002B2AB9">
              <w:rPr>
                <w:rFonts w:ascii="Calibri" w:hAnsi="Calibri" w:cs="Calibri"/>
                <w:color w:val="FF0000"/>
                <w:sz w:val="24"/>
                <w:szCs w:val="24"/>
              </w:rPr>
              <w:t>yes</w:t>
            </w:r>
          </w:p>
        </w:tc>
      </w:tr>
      <w:tr w:rsidR="00B90C32" w:rsidRPr="002B2AB9" w14:paraId="7CD41AD4" w14:textId="77777777" w:rsidTr="00EF33C8">
        <w:tc>
          <w:tcPr>
            <w:tcW w:w="5665" w:type="dxa"/>
          </w:tcPr>
          <w:p w14:paraId="195FAC39" w14:textId="77777777"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Select grade mode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Content>
            <w:tc>
              <w:tcPr>
                <w:tcW w:w="3960" w:type="dxa"/>
              </w:tcPr>
              <w:p w14:paraId="065EC5BA" w14:textId="25AA895F" w:rsidR="00B90C32" w:rsidRPr="002B2AB9" w:rsidRDefault="0048392A" w:rsidP="002B2AB9">
                <w:pPr>
                  <w:spacing w:after="120"/>
                  <w:rPr>
                    <w:rFonts w:ascii="Calibri" w:hAnsi="Calibri" w:cs="Calibri"/>
                    <w:sz w:val="24"/>
                    <w:szCs w:val="24"/>
                  </w:rPr>
                </w:pPr>
                <w:r w:rsidRPr="002B2AB9">
                  <w:rPr>
                    <w:rFonts w:ascii="Calibri" w:hAnsi="Calibri" w:cs="Calibri"/>
                    <w:sz w:val="24"/>
                    <w:szCs w:val="24"/>
                  </w:rPr>
                  <w:t>Standard Grading (A, B, C, D, F)</w:t>
                </w:r>
              </w:p>
            </w:tc>
          </w:sdtContent>
        </w:sdt>
      </w:tr>
      <w:tr w:rsidR="00B90C32" w:rsidRPr="002B2AB9" w14:paraId="32B7A6D7" w14:textId="77777777" w:rsidTr="00EF33C8">
        <w:tc>
          <w:tcPr>
            <w:tcW w:w="5665" w:type="dxa"/>
          </w:tcPr>
          <w:p w14:paraId="701621F0" w14:textId="77777777"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Credit 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Content>
            <w:tc>
              <w:tcPr>
                <w:tcW w:w="3960" w:type="dxa"/>
              </w:tcPr>
              <w:p w14:paraId="1C20D5D2" w14:textId="272F20AD" w:rsidR="00B90C32" w:rsidRPr="002B2AB9" w:rsidRDefault="0048392A" w:rsidP="002B2AB9">
                <w:pPr>
                  <w:spacing w:after="120"/>
                  <w:rPr>
                    <w:rFonts w:ascii="Calibri" w:hAnsi="Calibri" w:cs="Calibri"/>
                    <w:sz w:val="24"/>
                    <w:szCs w:val="24"/>
                  </w:rPr>
                </w:pPr>
                <w:r w:rsidRPr="002B2AB9">
                  <w:rPr>
                    <w:rFonts w:ascii="Calibri" w:hAnsi="Calibri" w:cs="Calibri"/>
                    <w:sz w:val="24"/>
                    <w:szCs w:val="24"/>
                  </w:rPr>
                  <w:t>College Credit</w:t>
                </w:r>
              </w:p>
            </w:tc>
          </w:sdtContent>
        </w:sdt>
      </w:tr>
      <w:tr w:rsidR="00E560B0" w:rsidRPr="002B2AB9" w14:paraId="7019CED0" w14:textId="77777777" w:rsidTr="00EF33C8">
        <w:tc>
          <w:tcPr>
            <w:tcW w:w="5665" w:type="dxa"/>
          </w:tcPr>
          <w:p w14:paraId="7380DE75" w14:textId="358AE8B1" w:rsidR="00E560B0" w:rsidRPr="002B2AB9" w:rsidRDefault="00E560B0" w:rsidP="002B2AB9">
            <w:pPr>
              <w:spacing w:after="120"/>
              <w:rPr>
                <w:rFonts w:ascii="Calibri" w:hAnsi="Calibri" w:cs="Calibri"/>
                <w:b/>
                <w:sz w:val="24"/>
                <w:szCs w:val="24"/>
              </w:rPr>
            </w:pPr>
            <w:r w:rsidRPr="002B2AB9">
              <w:rPr>
                <w:rFonts w:ascii="Calibri" w:hAnsi="Calibri" w:cs="Calibri"/>
                <w:b/>
                <w:sz w:val="24"/>
                <w:szCs w:val="24"/>
              </w:rPr>
              <w:t>Possible Delivery Types</w:t>
            </w:r>
            <w:r w:rsidR="00EA0E4B" w:rsidRPr="002B2AB9">
              <w:rPr>
                <w:rFonts w:ascii="Calibri" w:hAnsi="Calibri" w:cs="Calibri"/>
                <w:b/>
                <w:sz w:val="24"/>
                <w:szCs w:val="24"/>
              </w:rPr>
              <w:t xml:space="preserve"> (Online, Blended, On Campus)</w:t>
            </w:r>
          </w:p>
        </w:tc>
        <w:tc>
          <w:tcPr>
            <w:tcW w:w="3960" w:type="dxa"/>
          </w:tcPr>
          <w:p w14:paraId="31E317EE" w14:textId="58385108" w:rsidR="00E560B0" w:rsidRPr="002B2AB9" w:rsidRDefault="00263265" w:rsidP="002B2AB9">
            <w:pPr>
              <w:spacing w:after="120"/>
              <w:rPr>
                <w:rFonts w:ascii="Calibri" w:hAnsi="Calibri" w:cs="Calibri"/>
                <w:sz w:val="24"/>
                <w:szCs w:val="24"/>
              </w:rPr>
            </w:pPr>
            <w:r w:rsidRPr="002B2AB9">
              <w:rPr>
                <w:rFonts w:ascii="Calibri" w:hAnsi="Calibri" w:cs="Calibri"/>
                <w:sz w:val="24"/>
                <w:szCs w:val="24"/>
              </w:rPr>
              <w:t>Online, Blended, On Campus</w:t>
            </w:r>
          </w:p>
        </w:tc>
      </w:tr>
      <w:tr w:rsidR="00B90C32" w:rsidRPr="002B2AB9" w14:paraId="6CD2B8B6" w14:textId="77777777" w:rsidTr="00B962B5">
        <w:tc>
          <w:tcPr>
            <w:tcW w:w="9625" w:type="dxa"/>
            <w:gridSpan w:val="2"/>
          </w:tcPr>
          <w:p w14:paraId="4A885FDF" w14:textId="17EA8AC9" w:rsidR="00B90C32" w:rsidRPr="002B2AB9" w:rsidRDefault="00B90C32" w:rsidP="002B2AB9">
            <w:pPr>
              <w:spacing w:after="120"/>
              <w:rPr>
                <w:rFonts w:ascii="Calibri" w:hAnsi="Calibri" w:cs="Calibri"/>
                <w:b/>
                <w:sz w:val="24"/>
                <w:szCs w:val="24"/>
              </w:rPr>
            </w:pPr>
            <w:r w:rsidRPr="002B2AB9">
              <w:rPr>
                <w:rFonts w:ascii="Calibri" w:hAnsi="Calibri" w:cs="Calibri"/>
                <w:b/>
                <w:sz w:val="24"/>
                <w:szCs w:val="24"/>
              </w:rPr>
              <w:t xml:space="preserve">Course </w:t>
            </w:r>
            <w:proofErr w:type="gramStart"/>
            <w:r w:rsidRPr="002B2AB9">
              <w:rPr>
                <w:rFonts w:ascii="Calibri" w:hAnsi="Calibri" w:cs="Calibri"/>
                <w:b/>
                <w:sz w:val="24"/>
                <w:szCs w:val="24"/>
              </w:rPr>
              <w:t>description</w:t>
            </w:r>
            <w:r w:rsidR="002B2AB9">
              <w:rPr>
                <w:rFonts w:ascii="Calibri" w:hAnsi="Calibri" w:cs="Calibri"/>
                <w:b/>
                <w:sz w:val="24"/>
                <w:szCs w:val="24"/>
              </w:rPr>
              <w:t xml:space="preserve"> </w:t>
            </w:r>
            <w:r w:rsidRPr="002B2AB9">
              <w:rPr>
                <w:rFonts w:ascii="Calibri" w:hAnsi="Calibri" w:cs="Calibri"/>
                <w:b/>
                <w:sz w:val="24"/>
                <w:szCs w:val="24"/>
              </w:rPr>
              <w:t xml:space="preserve"> </w:t>
            </w:r>
            <w:r w:rsidRPr="002B2AB9">
              <w:rPr>
                <w:rFonts w:ascii="Calibri" w:hAnsi="Calibri" w:cs="Calibri"/>
                <w:sz w:val="24"/>
                <w:szCs w:val="24"/>
              </w:rPr>
              <w:t>(</w:t>
            </w:r>
            <w:proofErr w:type="gramEnd"/>
            <w:r w:rsidRPr="002B2AB9">
              <w:rPr>
                <w:rFonts w:ascii="Calibri" w:hAnsi="Calibri" w:cs="Calibri"/>
                <w:sz w:val="24"/>
                <w:szCs w:val="24"/>
              </w:rPr>
              <w:t>provide below)</w:t>
            </w:r>
          </w:p>
        </w:tc>
      </w:tr>
      <w:tr w:rsidR="00B90C32" w:rsidRPr="002B2AB9" w14:paraId="3EF5DB20" w14:textId="77777777" w:rsidTr="00B962B5">
        <w:tc>
          <w:tcPr>
            <w:tcW w:w="9625" w:type="dxa"/>
            <w:gridSpan w:val="2"/>
          </w:tcPr>
          <w:p w14:paraId="6B0521FD" w14:textId="7A79E42E" w:rsidR="00B90C32" w:rsidRPr="002B2AB9" w:rsidRDefault="00225A64" w:rsidP="002B2AB9">
            <w:pPr>
              <w:spacing w:after="120"/>
              <w:rPr>
                <w:rFonts w:ascii="Calibri" w:hAnsi="Calibri" w:cs="Calibri"/>
                <w:sz w:val="24"/>
                <w:szCs w:val="24"/>
              </w:rPr>
            </w:pPr>
            <w:r w:rsidRPr="002B2AB9">
              <w:rPr>
                <w:rFonts w:ascii="Calibri" w:hAnsi="Calibri" w:cs="Calibri"/>
                <w:sz w:val="24"/>
                <w:szCs w:val="24"/>
              </w:rPr>
              <w:t>T</w:t>
            </w:r>
            <w:r w:rsidR="00D47164" w:rsidRPr="002B2AB9">
              <w:rPr>
                <w:rFonts w:ascii="Calibri" w:hAnsi="Calibri" w:cs="Calibri"/>
                <w:sz w:val="24"/>
                <w:szCs w:val="24"/>
              </w:rPr>
              <w:t>his didactic and clinical course</w:t>
            </w:r>
            <w:r w:rsidRPr="002B2AB9">
              <w:rPr>
                <w:rFonts w:ascii="Calibri" w:hAnsi="Calibri" w:cs="Calibri"/>
                <w:sz w:val="24"/>
                <w:szCs w:val="24"/>
              </w:rPr>
              <w:t xml:space="preserve"> utilizes </w:t>
            </w:r>
            <w:r w:rsidR="00EB41E6" w:rsidRPr="002B2AB9">
              <w:rPr>
                <w:rFonts w:ascii="Calibri" w:hAnsi="Calibri" w:cs="Calibri"/>
                <w:sz w:val="24"/>
                <w:szCs w:val="24"/>
              </w:rPr>
              <w:t>a</w:t>
            </w:r>
            <w:r w:rsidR="00D47164" w:rsidRPr="002B2AB9">
              <w:rPr>
                <w:rFonts w:ascii="Calibri" w:hAnsi="Calibri" w:cs="Calibri"/>
                <w:sz w:val="24"/>
                <w:szCs w:val="24"/>
              </w:rPr>
              <w:t xml:space="preserve"> </w:t>
            </w:r>
            <w:r w:rsidR="00EB41E6" w:rsidRPr="002B2AB9">
              <w:rPr>
                <w:rFonts w:ascii="Calibri" w:hAnsi="Calibri" w:cs="Calibri"/>
                <w:noProof/>
                <w:sz w:val="24"/>
                <w:szCs w:val="24"/>
              </w:rPr>
              <w:t xml:space="preserve">developmental approach to study the nursing care of the child from birth through adolescence. </w:t>
            </w:r>
            <w:r w:rsidR="00D47164" w:rsidRPr="002B2AB9">
              <w:rPr>
                <w:rFonts w:ascii="Calibri" w:hAnsi="Calibri" w:cs="Calibri"/>
                <w:noProof/>
                <w:sz w:val="24"/>
                <w:szCs w:val="24"/>
              </w:rPr>
              <w:t>Emphasis is placed on wellness, growth and development, and the nursing care of the child with alterations in physical and mental health.</w:t>
            </w:r>
          </w:p>
        </w:tc>
      </w:tr>
      <w:tr w:rsidR="0004692F" w:rsidRPr="002B2AB9" w14:paraId="7FFE1D46" w14:textId="77777777" w:rsidTr="00B962B5">
        <w:tc>
          <w:tcPr>
            <w:tcW w:w="9625" w:type="dxa"/>
            <w:gridSpan w:val="2"/>
          </w:tcPr>
          <w:p w14:paraId="6504B0C3" w14:textId="77777777" w:rsidR="0004692F" w:rsidRPr="002B2AB9" w:rsidRDefault="00EA1C9D" w:rsidP="002B2AB9">
            <w:pPr>
              <w:spacing w:after="120"/>
              <w:rPr>
                <w:rFonts w:ascii="Calibri" w:hAnsi="Calibri" w:cs="Calibri"/>
                <w:b/>
                <w:sz w:val="24"/>
                <w:szCs w:val="24"/>
              </w:rPr>
            </w:pPr>
            <w:r w:rsidRPr="002B2AB9">
              <w:rPr>
                <w:rFonts w:ascii="Calibri" w:hAnsi="Calibri" w:cs="Calibri"/>
                <w:b/>
                <w:sz w:val="24"/>
                <w:szCs w:val="24"/>
              </w:rPr>
              <w:t>G</w:t>
            </w:r>
            <w:r w:rsidR="0004692F" w:rsidRPr="002B2AB9">
              <w:rPr>
                <w:rFonts w:ascii="Calibri" w:hAnsi="Calibri" w:cs="Calibri"/>
                <w:b/>
                <w:sz w:val="24"/>
                <w:szCs w:val="24"/>
              </w:rPr>
              <w:t xml:space="preserve">eneral topic outline </w:t>
            </w:r>
            <w:r w:rsidR="0004692F" w:rsidRPr="002B2AB9">
              <w:rPr>
                <w:rFonts w:ascii="Calibri" w:hAnsi="Calibri" w:cs="Calibri"/>
                <w:sz w:val="24"/>
                <w:szCs w:val="24"/>
              </w:rPr>
              <w:t>(type in outline below)</w:t>
            </w:r>
          </w:p>
        </w:tc>
      </w:tr>
      <w:tr w:rsidR="0004692F" w:rsidRPr="002B2AB9" w14:paraId="387B50DA" w14:textId="77777777" w:rsidTr="00B962B5">
        <w:tc>
          <w:tcPr>
            <w:tcW w:w="9625" w:type="dxa"/>
            <w:gridSpan w:val="2"/>
          </w:tcPr>
          <w:p w14:paraId="2855F9C8" w14:textId="77777777" w:rsidR="009447CE" w:rsidRPr="002B2AB9" w:rsidRDefault="009447CE" w:rsidP="002B2AB9">
            <w:pPr>
              <w:widowControl w:val="0"/>
              <w:numPr>
                <w:ilvl w:val="0"/>
                <w:numId w:val="9"/>
              </w:numPr>
              <w:spacing w:after="120"/>
              <w:rPr>
                <w:rFonts w:ascii="Calibri" w:hAnsi="Calibri" w:cs="Calibri"/>
                <w:sz w:val="24"/>
                <w:szCs w:val="24"/>
              </w:rPr>
            </w:pPr>
            <w:r w:rsidRPr="002B2AB9">
              <w:rPr>
                <w:rFonts w:ascii="Calibri" w:hAnsi="Calibri" w:cs="Calibri"/>
                <w:sz w:val="24"/>
                <w:szCs w:val="24"/>
              </w:rPr>
              <w:t>Growth and development:  Developmental influences on Child Health Promotion</w:t>
            </w:r>
          </w:p>
          <w:p w14:paraId="055C34C4" w14:textId="77777777" w:rsidR="009447CE" w:rsidRPr="002B2AB9" w:rsidRDefault="009447CE" w:rsidP="002B2AB9">
            <w:pPr>
              <w:widowControl w:val="0"/>
              <w:numPr>
                <w:ilvl w:val="0"/>
                <w:numId w:val="9"/>
              </w:numPr>
              <w:spacing w:after="120"/>
              <w:rPr>
                <w:rFonts w:ascii="Calibri" w:hAnsi="Calibri" w:cs="Calibri"/>
                <w:sz w:val="24"/>
                <w:szCs w:val="24"/>
              </w:rPr>
            </w:pPr>
            <w:r w:rsidRPr="002B2AB9">
              <w:rPr>
                <w:rFonts w:ascii="Calibri" w:hAnsi="Calibri" w:cs="Calibri"/>
                <w:sz w:val="24"/>
                <w:szCs w:val="24"/>
              </w:rPr>
              <w:t>Care of the infant</w:t>
            </w:r>
          </w:p>
          <w:p w14:paraId="3D610524" w14:textId="77777777" w:rsidR="009447CE" w:rsidRPr="002B2AB9" w:rsidRDefault="009447CE" w:rsidP="002B2AB9">
            <w:pPr>
              <w:widowControl w:val="0"/>
              <w:numPr>
                <w:ilvl w:val="0"/>
                <w:numId w:val="9"/>
              </w:numPr>
              <w:spacing w:after="120"/>
              <w:rPr>
                <w:rFonts w:ascii="Calibri" w:hAnsi="Calibri" w:cs="Calibri"/>
                <w:sz w:val="24"/>
                <w:szCs w:val="24"/>
              </w:rPr>
            </w:pPr>
            <w:r w:rsidRPr="002B2AB9">
              <w:rPr>
                <w:rFonts w:ascii="Calibri" w:hAnsi="Calibri" w:cs="Calibri"/>
                <w:sz w:val="24"/>
                <w:szCs w:val="24"/>
              </w:rPr>
              <w:t>Care of the toddler</w:t>
            </w:r>
          </w:p>
          <w:p w14:paraId="4E0F09EC" w14:textId="77777777" w:rsidR="009447CE" w:rsidRPr="002B2AB9" w:rsidRDefault="009447CE" w:rsidP="002B2AB9">
            <w:pPr>
              <w:widowControl w:val="0"/>
              <w:numPr>
                <w:ilvl w:val="0"/>
                <w:numId w:val="9"/>
              </w:numPr>
              <w:spacing w:after="120"/>
              <w:rPr>
                <w:rFonts w:ascii="Calibri" w:hAnsi="Calibri" w:cs="Calibri"/>
                <w:sz w:val="24"/>
                <w:szCs w:val="24"/>
              </w:rPr>
            </w:pPr>
            <w:r w:rsidRPr="002B2AB9">
              <w:rPr>
                <w:rFonts w:ascii="Calibri" w:hAnsi="Calibri" w:cs="Calibri"/>
                <w:sz w:val="24"/>
                <w:szCs w:val="24"/>
              </w:rPr>
              <w:t>Care of the preschooler</w:t>
            </w:r>
          </w:p>
          <w:p w14:paraId="31FC8664" w14:textId="77777777" w:rsidR="009447CE" w:rsidRPr="002B2AB9" w:rsidRDefault="009447CE" w:rsidP="002B2AB9">
            <w:pPr>
              <w:widowControl w:val="0"/>
              <w:numPr>
                <w:ilvl w:val="0"/>
                <w:numId w:val="9"/>
              </w:numPr>
              <w:spacing w:after="120"/>
              <w:rPr>
                <w:rFonts w:ascii="Calibri" w:hAnsi="Calibri" w:cs="Calibri"/>
                <w:sz w:val="24"/>
                <w:szCs w:val="24"/>
              </w:rPr>
            </w:pPr>
            <w:r w:rsidRPr="002B2AB9">
              <w:rPr>
                <w:rFonts w:ascii="Calibri" w:hAnsi="Calibri" w:cs="Calibri"/>
                <w:sz w:val="24"/>
                <w:szCs w:val="24"/>
              </w:rPr>
              <w:t>Care of the school age child</w:t>
            </w:r>
          </w:p>
          <w:p w14:paraId="2DB5F4C1" w14:textId="3161CC02" w:rsidR="007D17A9" w:rsidRPr="002B2AB9" w:rsidRDefault="009447CE" w:rsidP="002B2AB9">
            <w:pPr>
              <w:widowControl w:val="0"/>
              <w:numPr>
                <w:ilvl w:val="0"/>
                <w:numId w:val="9"/>
              </w:numPr>
              <w:spacing w:after="120"/>
              <w:rPr>
                <w:rFonts w:ascii="Calibri" w:hAnsi="Calibri" w:cs="Calibri"/>
                <w:sz w:val="24"/>
                <w:szCs w:val="24"/>
              </w:rPr>
            </w:pPr>
            <w:r w:rsidRPr="002B2AB9">
              <w:rPr>
                <w:rFonts w:ascii="Calibri" w:hAnsi="Calibri" w:cs="Calibri"/>
                <w:sz w:val="24"/>
                <w:szCs w:val="24"/>
              </w:rPr>
              <w:t xml:space="preserve">Care of the pubescent and adolescent </w:t>
            </w:r>
          </w:p>
        </w:tc>
      </w:tr>
    </w:tbl>
    <w:p w14:paraId="7E4662F2" w14:textId="77777777" w:rsidR="002B2AB9" w:rsidRPr="002B2AB9" w:rsidRDefault="002B2AB9" w:rsidP="002B2AB9">
      <w:pPr>
        <w:spacing w:after="120" w:line="240" w:lineRule="auto"/>
        <w:rPr>
          <w:rFonts w:ascii="Calibri" w:hAnsi="Calibri" w:cs="Calibri"/>
          <w:b/>
          <w:sz w:val="24"/>
          <w:szCs w:val="24"/>
        </w:rPr>
      </w:pPr>
    </w:p>
    <w:p w14:paraId="4E9BF997" w14:textId="3FA028B4" w:rsidR="007F07C9" w:rsidRPr="002B2AB9" w:rsidRDefault="007F07C9" w:rsidP="002B2AB9">
      <w:pPr>
        <w:spacing w:after="120" w:line="240" w:lineRule="auto"/>
        <w:rPr>
          <w:rFonts w:ascii="Calibri" w:hAnsi="Calibri" w:cs="Calibri"/>
          <w:sz w:val="24"/>
          <w:szCs w:val="24"/>
        </w:rPr>
      </w:pPr>
      <w:r w:rsidRPr="002B2AB9">
        <w:rPr>
          <w:rFonts w:ascii="Calibri" w:hAnsi="Calibri" w:cs="Calibri"/>
          <w:b/>
          <w:sz w:val="24"/>
          <w:szCs w:val="24"/>
        </w:rPr>
        <w:t xml:space="preserve">Learning Outcomes:  </w:t>
      </w:r>
      <w:r w:rsidRPr="002B2AB9">
        <w:rPr>
          <w:rFonts w:ascii="Calibri" w:hAnsi="Calibri" w:cs="Calibri"/>
          <w:color w:val="FF0000"/>
          <w:sz w:val="24"/>
          <w:szCs w:val="24"/>
        </w:rPr>
        <w:t xml:space="preserve">For information purposes only.  </w:t>
      </w:r>
    </w:p>
    <w:tbl>
      <w:tblPr>
        <w:tblStyle w:val="TableGrid"/>
        <w:tblW w:w="9625" w:type="dxa"/>
        <w:tblLook w:val="04A0" w:firstRow="1" w:lastRow="0" w:firstColumn="1" w:lastColumn="0" w:noHBand="0" w:noVBand="1"/>
      </w:tblPr>
      <w:tblGrid>
        <w:gridCol w:w="9625"/>
      </w:tblGrid>
      <w:tr w:rsidR="00086941" w:rsidRPr="002B2AB9" w14:paraId="73808FEB" w14:textId="77777777" w:rsidTr="00B962B5">
        <w:trPr>
          <w:trHeight w:val="2054"/>
        </w:trPr>
        <w:tc>
          <w:tcPr>
            <w:tcW w:w="9625" w:type="dxa"/>
          </w:tcPr>
          <w:p w14:paraId="6C8A8A30" w14:textId="77777777" w:rsidR="00B90C32" w:rsidRPr="002B2AB9" w:rsidRDefault="00B90C32" w:rsidP="002B2AB9">
            <w:pPr>
              <w:shd w:val="clear" w:color="auto" w:fill="FFFFFF"/>
              <w:spacing w:after="120"/>
              <w:rPr>
                <w:rFonts w:ascii="Calibri" w:eastAsia="Times New Roman" w:hAnsi="Calibri" w:cs="Calibri"/>
                <w:b/>
                <w:bCs/>
                <w:color w:val="000000"/>
                <w:sz w:val="24"/>
                <w:szCs w:val="24"/>
              </w:rPr>
            </w:pPr>
            <w:r w:rsidRPr="002B2AB9">
              <w:rPr>
                <w:rFonts w:ascii="Calibri" w:eastAsia="Times New Roman" w:hAnsi="Calibri" w:cs="Calibri"/>
                <w:b/>
                <w:bCs/>
                <w:color w:val="000000"/>
                <w:sz w:val="24"/>
                <w:szCs w:val="24"/>
              </w:rPr>
              <w:t>IV.  Course Competencies, Learning Outcomes and Objectives</w:t>
            </w:r>
          </w:p>
          <w:p w14:paraId="67722C02" w14:textId="77777777" w:rsidR="00B90C32" w:rsidRPr="002B2AB9" w:rsidRDefault="00B90C32" w:rsidP="002B2AB9">
            <w:pPr>
              <w:shd w:val="clear" w:color="auto" w:fill="FFFFFF"/>
              <w:spacing w:after="120"/>
              <w:ind w:firstLine="720"/>
              <w:rPr>
                <w:rFonts w:ascii="Calibri" w:eastAsia="Times New Roman" w:hAnsi="Calibri" w:cs="Calibri"/>
                <w:color w:val="000000"/>
                <w:sz w:val="24"/>
                <w:szCs w:val="24"/>
              </w:rPr>
            </w:pPr>
            <w:r w:rsidRPr="002B2AB9">
              <w:rPr>
                <w:rFonts w:ascii="Calibri" w:eastAsia="Times New Roman" w:hAnsi="Calibri" w:cs="Calibri"/>
                <w:b/>
                <w:bCs/>
                <w:color w:val="000000"/>
                <w:sz w:val="24"/>
                <w:szCs w:val="24"/>
              </w:rPr>
              <w:t>A.</w:t>
            </w:r>
            <w:r w:rsidRPr="002B2AB9">
              <w:rPr>
                <w:rFonts w:ascii="Calibri" w:eastAsia="Times New Roman" w:hAnsi="Calibri" w:cs="Calibri"/>
                <w:color w:val="000000"/>
                <w:sz w:val="24"/>
                <w:szCs w:val="24"/>
              </w:rPr>
              <w:t>  </w:t>
            </w:r>
            <w:r w:rsidRPr="002B2AB9">
              <w:rPr>
                <w:rFonts w:ascii="Calibri" w:eastAsia="Times New Roman" w:hAnsi="Calibri" w:cs="Calibri"/>
                <w:b/>
                <w:bCs/>
                <w:color w:val="000000"/>
                <w:sz w:val="24"/>
                <w:szCs w:val="24"/>
              </w:rPr>
              <w:t>General Education Competencies and </w:t>
            </w:r>
            <w:r w:rsidRPr="002B2AB9">
              <w:rPr>
                <w:rFonts w:ascii="Calibri" w:eastAsia="Times New Roman" w:hAnsi="Calibri" w:cs="Calibri"/>
                <w:b/>
                <w:bCs/>
                <w:sz w:val="24"/>
                <w:szCs w:val="24"/>
              </w:rPr>
              <w:t>Course</w:t>
            </w:r>
            <w:r w:rsidRPr="002B2AB9">
              <w:rPr>
                <w:rFonts w:ascii="Calibri" w:eastAsia="Times New Roman" w:hAnsi="Calibri" w:cs="Calibri"/>
                <w:b/>
                <w:bCs/>
                <w:color w:val="FF0000"/>
                <w:sz w:val="24"/>
                <w:szCs w:val="24"/>
              </w:rPr>
              <w:t> </w:t>
            </w:r>
            <w:r w:rsidRPr="002B2AB9">
              <w:rPr>
                <w:rFonts w:ascii="Calibri" w:eastAsia="Times New Roman" w:hAnsi="Calibri" w:cs="Calibri"/>
                <w:b/>
                <w:bCs/>
                <w:color w:val="000000"/>
                <w:sz w:val="24"/>
                <w:szCs w:val="24"/>
              </w:rPr>
              <w:t>Outcomes</w:t>
            </w:r>
          </w:p>
          <w:p w14:paraId="2C6FC9CE" w14:textId="095D9C7D" w:rsidR="00B90C32" w:rsidRPr="002B2AB9" w:rsidRDefault="00B90C32" w:rsidP="002B2AB9">
            <w:pPr>
              <w:pStyle w:val="ListParagraph"/>
              <w:numPr>
                <w:ilvl w:val="0"/>
                <w:numId w:val="10"/>
              </w:numPr>
              <w:shd w:val="clear" w:color="auto" w:fill="FFFFFF"/>
              <w:spacing w:after="120"/>
              <w:contextualSpacing w:val="0"/>
              <w:rPr>
                <w:rFonts w:ascii="Calibri" w:hAnsi="Calibri" w:cs="Calibri"/>
                <w:color w:val="000000"/>
                <w:sz w:val="24"/>
                <w:szCs w:val="24"/>
              </w:rPr>
            </w:pPr>
            <w:r w:rsidRPr="002B2AB9">
              <w:rPr>
                <w:rFonts w:ascii="Calibri" w:eastAsia="Times New Roman" w:hAnsi="Calibri" w:cs="Calibri"/>
                <w:color w:val="000000"/>
                <w:sz w:val="24"/>
                <w:szCs w:val="24"/>
              </w:rPr>
              <w:t xml:space="preserve">Integral </w:t>
            </w:r>
            <w:r w:rsidRPr="002B2AB9">
              <w:rPr>
                <w:rFonts w:ascii="Calibri" w:eastAsia="Times New Roman" w:hAnsi="Calibri" w:cs="Calibri"/>
                <w:i/>
                <w:color w:val="000000"/>
                <w:sz w:val="24"/>
                <w:szCs w:val="24"/>
              </w:rPr>
              <w:t>General Education Competency or competencies</w:t>
            </w:r>
            <w:r w:rsidRPr="002B2AB9">
              <w:rPr>
                <w:rFonts w:ascii="Calibri" w:eastAsia="Times New Roman" w:hAnsi="Calibri" w:cs="Calibri"/>
                <w:color w:val="000000"/>
                <w:sz w:val="24"/>
                <w:szCs w:val="24"/>
              </w:rPr>
              <w:t>:</w:t>
            </w:r>
            <w:r w:rsidR="00B91A45" w:rsidRPr="002B2AB9">
              <w:rPr>
                <w:rFonts w:ascii="Calibri" w:eastAsia="Times New Roman" w:hAnsi="Calibri" w:cs="Calibri"/>
                <w:color w:val="000000"/>
                <w:sz w:val="24"/>
                <w:szCs w:val="24"/>
              </w:rPr>
              <w:t xml:space="preserve"> </w:t>
            </w:r>
            <w:r w:rsidR="00B91A45" w:rsidRPr="002B2AB9">
              <w:rPr>
                <w:rFonts w:ascii="Calibri" w:hAnsi="Calibri" w:cs="Calibri"/>
                <w:b/>
                <w:color w:val="000000"/>
                <w:sz w:val="24"/>
                <w:szCs w:val="24"/>
              </w:rPr>
              <w:t>Investigate</w:t>
            </w:r>
          </w:p>
          <w:p w14:paraId="38A7D7B8" w14:textId="0FDC4484" w:rsidR="00B90C32" w:rsidRDefault="00B91A45" w:rsidP="002B2AB9">
            <w:pPr>
              <w:pStyle w:val="BodyTextIndent"/>
              <w:numPr>
                <w:ilvl w:val="0"/>
                <w:numId w:val="13"/>
              </w:numPr>
              <w:tabs>
                <w:tab w:val="left" w:pos="540"/>
              </w:tabs>
              <w:spacing w:line="240" w:lineRule="auto"/>
              <w:rPr>
                <w:rFonts w:ascii="Calibri" w:hAnsi="Calibri" w:cs="Calibri"/>
                <w:sz w:val="24"/>
                <w:szCs w:val="24"/>
              </w:rPr>
            </w:pPr>
            <w:r w:rsidRPr="002B2AB9">
              <w:rPr>
                <w:rFonts w:ascii="Calibri" w:hAnsi="Calibri" w:cs="Calibri"/>
                <w:sz w:val="24"/>
                <w:szCs w:val="24"/>
              </w:rPr>
              <w:t>Identify the therapeutic effect of pharmacological treatments utilized for management of pediatric disease processes.</w:t>
            </w:r>
          </w:p>
          <w:p w14:paraId="103D42FD" w14:textId="77777777" w:rsidR="002B2AB9" w:rsidRPr="002B2AB9" w:rsidRDefault="002B2AB9" w:rsidP="002B2AB9">
            <w:pPr>
              <w:pStyle w:val="BodyTextIndent"/>
              <w:tabs>
                <w:tab w:val="left" w:pos="540"/>
              </w:tabs>
              <w:spacing w:line="240" w:lineRule="auto"/>
              <w:ind w:left="1080"/>
              <w:rPr>
                <w:rFonts w:ascii="Calibri" w:hAnsi="Calibri" w:cs="Calibri"/>
                <w:sz w:val="24"/>
                <w:szCs w:val="24"/>
              </w:rPr>
            </w:pPr>
          </w:p>
          <w:p w14:paraId="7875A0FD" w14:textId="4FF40976" w:rsidR="00B90C32" w:rsidRPr="002B2AB9" w:rsidRDefault="00B90C32" w:rsidP="002B2AB9">
            <w:pPr>
              <w:spacing w:after="120"/>
              <w:ind w:left="720"/>
              <w:rPr>
                <w:rFonts w:ascii="Calibri" w:hAnsi="Calibri" w:cs="Calibri"/>
                <w:b/>
                <w:sz w:val="24"/>
                <w:szCs w:val="24"/>
              </w:rPr>
            </w:pPr>
            <w:r w:rsidRPr="002B2AB9">
              <w:rPr>
                <w:rFonts w:ascii="Calibri" w:eastAsia="Times New Roman" w:hAnsi="Calibri" w:cs="Calibri"/>
                <w:b/>
                <w:color w:val="000000"/>
                <w:sz w:val="24"/>
                <w:szCs w:val="24"/>
              </w:rPr>
              <w:t>B.</w:t>
            </w:r>
            <w:r w:rsidRPr="002B2AB9">
              <w:rPr>
                <w:rFonts w:ascii="Calibri" w:eastAsia="Times New Roman" w:hAnsi="Calibri" w:cs="Calibri"/>
                <w:color w:val="000000"/>
                <w:sz w:val="24"/>
                <w:szCs w:val="24"/>
              </w:rPr>
              <w:t xml:space="preserve"> </w:t>
            </w:r>
            <w:r w:rsidRPr="002B2AB9">
              <w:rPr>
                <w:rFonts w:ascii="Calibri" w:hAnsi="Calibri" w:cs="Calibri"/>
                <w:b/>
                <w:sz w:val="24"/>
                <w:szCs w:val="24"/>
              </w:rPr>
              <w:t>Other Course Objectives/Standards</w:t>
            </w:r>
          </w:p>
          <w:p w14:paraId="6262A90C" w14:textId="40A3F24D" w:rsidR="00B91A45" w:rsidRPr="002B2AB9" w:rsidRDefault="00B91A45" w:rsidP="002B2AB9">
            <w:pPr>
              <w:pStyle w:val="ListParagraph"/>
              <w:numPr>
                <w:ilvl w:val="0"/>
                <w:numId w:val="13"/>
              </w:numPr>
              <w:spacing w:after="120"/>
              <w:contextualSpacing w:val="0"/>
              <w:rPr>
                <w:rFonts w:ascii="Calibri" w:hAnsi="Calibri" w:cs="Calibri"/>
                <w:b/>
                <w:sz w:val="24"/>
                <w:szCs w:val="24"/>
              </w:rPr>
            </w:pPr>
            <w:r w:rsidRPr="002B2AB9">
              <w:rPr>
                <w:rFonts w:ascii="Calibri" w:hAnsi="Calibri" w:cs="Calibri"/>
                <w:sz w:val="24"/>
                <w:szCs w:val="24"/>
              </w:rPr>
              <w:t xml:space="preserve">Identify developmental, emotional, cultural, </w:t>
            </w:r>
            <w:proofErr w:type="gramStart"/>
            <w:r w:rsidRPr="002B2AB9">
              <w:rPr>
                <w:rFonts w:ascii="Calibri" w:hAnsi="Calibri" w:cs="Calibri"/>
                <w:sz w:val="24"/>
                <w:szCs w:val="24"/>
              </w:rPr>
              <w:t>religious</w:t>
            </w:r>
            <w:proofErr w:type="gramEnd"/>
            <w:r w:rsidRPr="002B2AB9">
              <w:rPr>
                <w:rFonts w:ascii="Calibri" w:hAnsi="Calibri" w:cs="Calibri"/>
                <w:sz w:val="24"/>
                <w:szCs w:val="24"/>
              </w:rPr>
              <w:t xml:space="preserve"> and spiritual influences on the pediatric client’s health status. </w:t>
            </w:r>
          </w:p>
          <w:p w14:paraId="4A070C89" w14:textId="5FD4A162" w:rsidR="00B91A45" w:rsidRPr="002B2AB9" w:rsidRDefault="00B91A45" w:rsidP="002B2AB9">
            <w:pPr>
              <w:pStyle w:val="ListParagraph"/>
              <w:numPr>
                <w:ilvl w:val="0"/>
                <w:numId w:val="13"/>
              </w:numPr>
              <w:tabs>
                <w:tab w:val="left" w:pos="540"/>
              </w:tabs>
              <w:spacing w:after="120"/>
              <w:contextualSpacing w:val="0"/>
              <w:rPr>
                <w:rFonts w:ascii="Calibri" w:hAnsi="Calibri" w:cs="Calibri"/>
                <w:sz w:val="24"/>
                <w:szCs w:val="24"/>
              </w:rPr>
            </w:pPr>
            <w:r w:rsidRPr="002B2AB9">
              <w:rPr>
                <w:rFonts w:ascii="Calibri" w:hAnsi="Calibri" w:cs="Calibri"/>
                <w:sz w:val="24"/>
                <w:szCs w:val="24"/>
              </w:rPr>
              <w:t>Identify normal growth and development of the child from infancy to adolescence.</w:t>
            </w:r>
          </w:p>
          <w:p w14:paraId="30DE290E" w14:textId="415A2F6C" w:rsidR="00B91A45" w:rsidRPr="002B2AB9" w:rsidRDefault="00B91A45" w:rsidP="002B2AB9">
            <w:pPr>
              <w:pStyle w:val="ListParagraph"/>
              <w:numPr>
                <w:ilvl w:val="0"/>
                <w:numId w:val="13"/>
              </w:numPr>
              <w:tabs>
                <w:tab w:val="left" w:pos="540"/>
              </w:tabs>
              <w:spacing w:after="120"/>
              <w:contextualSpacing w:val="0"/>
              <w:rPr>
                <w:rFonts w:ascii="Calibri" w:hAnsi="Calibri" w:cs="Calibri"/>
                <w:sz w:val="24"/>
                <w:szCs w:val="24"/>
              </w:rPr>
            </w:pPr>
            <w:r w:rsidRPr="002B2AB9">
              <w:rPr>
                <w:rFonts w:ascii="Calibri" w:hAnsi="Calibri" w:cs="Calibri"/>
                <w:sz w:val="24"/>
                <w:szCs w:val="24"/>
              </w:rPr>
              <w:t>Choose methods to promote normal pediatric growth and development.</w:t>
            </w:r>
          </w:p>
          <w:p w14:paraId="1DA59A28" w14:textId="1F3200B2" w:rsidR="00B91A45" w:rsidRPr="002B2AB9" w:rsidRDefault="00B91A45" w:rsidP="002B2AB9">
            <w:pPr>
              <w:pStyle w:val="ListParagraph"/>
              <w:numPr>
                <w:ilvl w:val="0"/>
                <w:numId w:val="13"/>
              </w:numPr>
              <w:tabs>
                <w:tab w:val="left" w:pos="540"/>
              </w:tabs>
              <w:spacing w:after="120"/>
              <w:contextualSpacing w:val="0"/>
              <w:rPr>
                <w:rFonts w:ascii="Calibri" w:hAnsi="Calibri" w:cs="Calibri"/>
                <w:sz w:val="24"/>
                <w:szCs w:val="24"/>
              </w:rPr>
            </w:pPr>
            <w:r w:rsidRPr="002B2AB9">
              <w:rPr>
                <w:rFonts w:ascii="Calibri" w:hAnsi="Calibri" w:cs="Calibri"/>
                <w:sz w:val="24"/>
                <w:szCs w:val="24"/>
              </w:rPr>
              <w:t>Describe the role of play in the growth and development of the child.</w:t>
            </w:r>
          </w:p>
          <w:p w14:paraId="29125A58" w14:textId="0A5FB3F0" w:rsidR="00B91A45" w:rsidRPr="002B2AB9" w:rsidRDefault="00B91A45" w:rsidP="002B2AB9">
            <w:pPr>
              <w:pStyle w:val="ListParagraph"/>
              <w:numPr>
                <w:ilvl w:val="0"/>
                <w:numId w:val="13"/>
              </w:numPr>
              <w:tabs>
                <w:tab w:val="left" w:pos="540"/>
              </w:tabs>
              <w:spacing w:after="120"/>
              <w:contextualSpacing w:val="0"/>
              <w:rPr>
                <w:rFonts w:ascii="Calibri" w:hAnsi="Calibri" w:cs="Calibri"/>
                <w:sz w:val="24"/>
                <w:szCs w:val="24"/>
              </w:rPr>
            </w:pPr>
            <w:r w:rsidRPr="002B2AB9">
              <w:rPr>
                <w:rFonts w:ascii="Calibri" w:hAnsi="Calibri" w:cs="Calibri"/>
                <w:sz w:val="24"/>
                <w:szCs w:val="24"/>
              </w:rPr>
              <w:t>Choose appropriate education topics for clients and their families as they relate to common physical and mental health problems in children in each age group.</w:t>
            </w:r>
          </w:p>
          <w:p w14:paraId="42DD455B" w14:textId="45C80DBA" w:rsidR="00B91A45" w:rsidRPr="002B2AB9" w:rsidRDefault="00B91A45" w:rsidP="002B2AB9">
            <w:pPr>
              <w:pStyle w:val="ListParagraph"/>
              <w:numPr>
                <w:ilvl w:val="0"/>
                <w:numId w:val="13"/>
              </w:numPr>
              <w:tabs>
                <w:tab w:val="left" w:pos="540"/>
              </w:tabs>
              <w:spacing w:after="120"/>
              <w:contextualSpacing w:val="0"/>
              <w:rPr>
                <w:rFonts w:ascii="Calibri" w:hAnsi="Calibri" w:cs="Calibri"/>
                <w:sz w:val="24"/>
                <w:szCs w:val="24"/>
              </w:rPr>
            </w:pPr>
            <w:r w:rsidRPr="002B2AB9">
              <w:rPr>
                <w:rFonts w:ascii="Calibri" w:hAnsi="Calibri" w:cs="Calibri"/>
                <w:sz w:val="24"/>
                <w:szCs w:val="24"/>
              </w:rPr>
              <w:t>Identify the physical and psychosocial needs of the infant and child related to separation from the family and variations among the age groups.</w:t>
            </w:r>
          </w:p>
          <w:p w14:paraId="3DBA7CF7" w14:textId="77777777" w:rsidR="00B91A45" w:rsidRPr="002B2AB9" w:rsidRDefault="00B91A45" w:rsidP="002B2AB9">
            <w:pPr>
              <w:pStyle w:val="BodyTextIndent"/>
              <w:numPr>
                <w:ilvl w:val="0"/>
                <w:numId w:val="13"/>
              </w:numPr>
              <w:tabs>
                <w:tab w:val="left" w:pos="540"/>
              </w:tabs>
              <w:spacing w:line="240" w:lineRule="auto"/>
              <w:rPr>
                <w:rFonts w:ascii="Calibri" w:hAnsi="Calibri" w:cs="Calibri"/>
                <w:sz w:val="24"/>
                <w:szCs w:val="24"/>
              </w:rPr>
            </w:pPr>
            <w:r w:rsidRPr="002B2AB9">
              <w:rPr>
                <w:rFonts w:ascii="Calibri" w:hAnsi="Calibri" w:cs="Calibri"/>
                <w:sz w:val="24"/>
                <w:szCs w:val="24"/>
              </w:rPr>
              <w:t>Identify the therapeutic effect of pharmacological treatments utilized for management of pediatric disease processes.</w:t>
            </w:r>
          </w:p>
          <w:p w14:paraId="0A81492C" w14:textId="4664C2A0" w:rsidR="00B91A45" w:rsidRPr="002B2AB9" w:rsidRDefault="00B91A45" w:rsidP="002B2AB9">
            <w:pPr>
              <w:pStyle w:val="ListParagraph"/>
              <w:numPr>
                <w:ilvl w:val="0"/>
                <w:numId w:val="13"/>
              </w:numPr>
              <w:tabs>
                <w:tab w:val="left" w:pos="540"/>
              </w:tabs>
              <w:autoSpaceDE w:val="0"/>
              <w:autoSpaceDN w:val="0"/>
              <w:adjustRightInd w:val="0"/>
              <w:spacing w:after="120"/>
              <w:contextualSpacing w:val="0"/>
              <w:rPr>
                <w:rFonts w:ascii="Calibri" w:hAnsi="Calibri" w:cs="Calibri"/>
                <w:sz w:val="24"/>
                <w:szCs w:val="24"/>
              </w:rPr>
            </w:pPr>
            <w:r w:rsidRPr="002B2AB9">
              <w:rPr>
                <w:rFonts w:ascii="Calibri" w:hAnsi="Calibri" w:cs="Calibri"/>
                <w:sz w:val="24"/>
                <w:szCs w:val="24"/>
              </w:rPr>
              <w:t>Identify methods of preparing the child for hospitalization and procedures.</w:t>
            </w:r>
          </w:p>
          <w:p w14:paraId="7A7B9013" w14:textId="28851580" w:rsidR="00B91A45" w:rsidRPr="002B2AB9" w:rsidRDefault="00B91A45" w:rsidP="002B2AB9">
            <w:pPr>
              <w:pStyle w:val="ListParagraph"/>
              <w:numPr>
                <w:ilvl w:val="0"/>
                <w:numId w:val="13"/>
              </w:numPr>
              <w:tabs>
                <w:tab w:val="left" w:pos="540"/>
              </w:tabs>
              <w:autoSpaceDE w:val="0"/>
              <w:autoSpaceDN w:val="0"/>
              <w:adjustRightInd w:val="0"/>
              <w:spacing w:after="120"/>
              <w:contextualSpacing w:val="0"/>
              <w:rPr>
                <w:rFonts w:ascii="Calibri" w:hAnsi="Calibri" w:cs="Calibri"/>
                <w:sz w:val="24"/>
                <w:szCs w:val="24"/>
              </w:rPr>
            </w:pPr>
            <w:r w:rsidRPr="002B2AB9">
              <w:rPr>
                <w:rFonts w:ascii="Calibri" w:hAnsi="Calibri" w:cs="Calibri"/>
                <w:sz w:val="24"/>
                <w:szCs w:val="24"/>
              </w:rPr>
              <w:t>Choose priority nursing interventions based on evaluation of physical and/or developmental assessment findings presented in a clinical scenario.</w:t>
            </w:r>
          </w:p>
          <w:p w14:paraId="682BCDBC" w14:textId="04F13686" w:rsidR="00086941" w:rsidRPr="002B2AB9" w:rsidRDefault="00B91A45" w:rsidP="002B2AB9">
            <w:pPr>
              <w:pStyle w:val="ListParagraph"/>
              <w:numPr>
                <w:ilvl w:val="0"/>
                <w:numId w:val="13"/>
              </w:numPr>
              <w:tabs>
                <w:tab w:val="left" w:pos="540"/>
              </w:tabs>
              <w:autoSpaceDE w:val="0"/>
              <w:autoSpaceDN w:val="0"/>
              <w:adjustRightInd w:val="0"/>
              <w:spacing w:after="120"/>
              <w:contextualSpacing w:val="0"/>
              <w:rPr>
                <w:rFonts w:ascii="Calibri" w:eastAsia="Calibri" w:hAnsi="Calibri" w:cs="Calibri"/>
                <w:sz w:val="24"/>
                <w:szCs w:val="24"/>
              </w:rPr>
            </w:pPr>
            <w:r w:rsidRPr="002B2AB9">
              <w:rPr>
                <w:rFonts w:ascii="Calibri" w:hAnsi="Calibri" w:cs="Calibri"/>
                <w:sz w:val="24"/>
                <w:szCs w:val="24"/>
              </w:rPr>
              <w:t>Apply scope of practice for the professional nurse and appropriate delegation within the legal, ethical, and regulatory framework of nursing to the infants and children.</w:t>
            </w:r>
          </w:p>
        </w:tc>
      </w:tr>
    </w:tbl>
    <w:p w14:paraId="261E166B" w14:textId="77777777" w:rsidR="0004692F" w:rsidRPr="002B2AB9" w:rsidRDefault="0004692F" w:rsidP="002B2AB9">
      <w:pPr>
        <w:spacing w:after="120" w:line="240" w:lineRule="auto"/>
        <w:rPr>
          <w:rFonts w:ascii="Calibri" w:hAnsi="Calibri" w:cs="Calibri"/>
          <w:sz w:val="24"/>
          <w:szCs w:val="24"/>
        </w:rPr>
      </w:pPr>
    </w:p>
    <w:tbl>
      <w:tblPr>
        <w:tblStyle w:val="TableGrid"/>
        <w:tblW w:w="9540" w:type="dxa"/>
        <w:tblInd w:w="-5" w:type="dxa"/>
        <w:tblLook w:val="04A0" w:firstRow="1" w:lastRow="0" w:firstColumn="1" w:lastColumn="0" w:noHBand="0" w:noVBand="1"/>
      </w:tblPr>
      <w:tblGrid>
        <w:gridCol w:w="9540"/>
      </w:tblGrid>
      <w:tr w:rsidR="00B962B5" w:rsidRPr="002B2AB9" w14:paraId="61C29F20" w14:textId="77777777" w:rsidTr="00B962B5">
        <w:tc>
          <w:tcPr>
            <w:tcW w:w="9540" w:type="dxa"/>
          </w:tcPr>
          <w:p w14:paraId="5570C1AB" w14:textId="34C5578C" w:rsidR="00B962B5" w:rsidRPr="002B2AB9" w:rsidRDefault="00B962B5" w:rsidP="002B2AB9">
            <w:pPr>
              <w:pStyle w:val="Default"/>
              <w:spacing w:after="120"/>
              <w:rPr>
                <w:rFonts w:ascii="Calibri" w:hAnsi="Calibri" w:cs="Calibri"/>
                <w:b/>
              </w:rPr>
            </w:pPr>
            <w:r w:rsidRPr="002B2AB9">
              <w:rPr>
                <w:rFonts w:ascii="Calibri" w:hAnsi="Calibri" w:cs="Calibri"/>
                <w:b/>
              </w:rPr>
              <w:t>Copy and Paste the SCNS Course Profile</w:t>
            </w:r>
            <w:r w:rsidR="00F33C4C" w:rsidRPr="002B2AB9">
              <w:rPr>
                <w:rFonts w:ascii="Calibri" w:hAnsi="Calibri" w:cs="Calibri"/>
                <w:b/>
              </w:rPr>
              <w:t xml:space="preserve"> Description</w:t>
            </w:r>
            <w:r w:rsidRPr="002B2AB9">
              <w:rPr>
                <w:rFonts w:ascii="Calibri" w:hAnsi="Calibri" w:cs="Calibri"/>
                <w:b/>
              </w:rPr>
              <w:t xml:space="preserve"> below (http://scns.fldoe.org/scns/public/pb_index.jsp)</w:t>
            </w:r>
            <w:r w:rsidR="00F46C89" w:rsidRPr="002B2AB9">
              <w:rPr>
                <w:rFonts w:ascii="Calibri" w:hAnsi="Calibri" w:cs="Calibri"/>
                <w:b/>
              </w:rPr>
              <w:t>.</w:t>
            </w:r>
          </w:p>
        </w:tc>
      </w:tr>
      <w:tr w:rsidR="00B962B5" w:rsidRPr="002B2AB9" w14:paraId="2495C81B" w14:textId="77777777" w:rsidTr="00B962B5">
        <w:tc>
          <w:tcPr>
            <w:tcW w:w="9540" w:type="dxa"/>
          </w:tcPr>
          <w:p w14:paraId="2F3E2501"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Discipline</w:t>
            </w:r>
          </w:p>
          <w:p w14:paraId="7E1E6BCE"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036-NURSING</w:t>
            </w:r>
          </w:p>
          <w:p w14:paraId="701AB2DF"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Discipline Definition</w:t>
            </w:r>
          </w:p>
          <w:p w14:paraId="4B4D0AB9"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65A142D5"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Prefix</w:t>
            </w:r>
          </w:p>
          <w:p w14:paraId="768DC73B"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NUR-NURSING, GENERIC UNDERGRADUATE</w:t>
            </w:r>
          </w:p>
          <w:p w14:paraId="38212B2E"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Prefix Definition</w:t>
            </w:r>
          </w:p>
          <w:p w14:paraId="6B824A37"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THEORY AND CLINICAL LABORATORY EXPERIENCES REQUIRED FOR BEGINNING NURSING PRACTICE AND THOSE ASPECTS OF THE NURSING PROFESSION THAT ARE RELATED TO ROLES, LEADERSHIP, TRENDS, THEORIES, AND RESEARCH.</w:t>
            </w:r>
          </w:p>
          <w:p w14:paraId="00661D44"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Century Title</w:t>
            </w:r>
          </w:p>
          <w:p w14:paraId="687D61CA"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300-399-CHILD HEALTH</w:t>
            </w:r>
          </w:p>
          <w:p w14:paraId="2D1D630B"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Decade Title</w:t>
            </w:r>
          </w:p>
          <w:p w14:paraId="5B6D6AFF"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310-319-GENERAL CHILD HEALTH NURSING</w:t>
            </w:r>
          </w:p>
          <w:p w14:paraId="0FAE95DA"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proofErr w:type="spellStart"/>
            <w:r w:rsidRPr="002B2AB9">
              <w:rPr>
                <w:rFonts w:ascii="Calibri" w:eastAsia="Times New Roman" w:hAnsi="Calibri" w:cs="Calibri"/>
                <w:color w:val="1F1E1E"/>
                <w:sz w:val="24"/>
                <w:szCs w:val="24"/>
              </w:rPr>
              <w:t>StateWide</w:t>
            </w:r>
            <w:proofErr w:type="spellEnd"/>
            <w:r w:rsidRPr="002B2AB9">
              <w:rPr>
                <w:rFonts w:ascii="Calibri" w:eastAsia="Times New Roman" w:hAnsi="Calibri" w:cs="Calibri"/>
                <w:color w:val="1F1E1E"/>
                <w:sz w:val="24"/>
                <w:szCs w:val="24"/>
              </w:rPr>
              <w:t xml:space="preserve"> Course</w:t>
            </w:r>
          </w:p>
          <w:p w14:paraId="37B77E2C"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NUR 310-PEDIATRICS</w:t>
            </w:r>
          </w:p>
          <w:p w14:paraId="15703DBF"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Status</w:t>
            </w:r>
          </w:p>
          <w:p w14:paraId="0DFD811C"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ACTIVE</w:t>
            </w:r>
          </w:p>
          <w:p w14:paraId="514ED5E7"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Transfer</w:t>
            </w:r>
          </w:p>
          <w:p w14:paraId="5870EABD"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GUARANTEED TRANSFER TO INSTITUTION OFFERING SAME COURSE.</w:t>
            </w:r>
          </w:p>
          <w:p w14:paraId="7EEA3D1B"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Course Intent</w:t>
            </w:r>
          </w:p>
          <w:p w14:paraId="7B373CF3"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LOWER</w:t>
            </w:r>
          </w:p>
          <w:p w14:paraId="112A3822"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Prerequisites</w:t>
            </w:r>
          </w:p>
          <w:p w14:paraId="1BB81B96"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NONE</w:t>
            </w:r>
          </w:p>
          <w:p w14:paraId="01071BEB"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Corequisites</w:t>
            </w:r>
          </w:p>
          <w:p w14:paraId="08C6B25C"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NONE</w:t>
            </w:r>
          </w:p>
          <w:p w14:paraId="49B51870" w14:textId="77777777"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Profile Description</w:t>
            </w:r>
          </w:p>
          <w:p w14:paraId="025F7EF2" w14:textId="601BC84F" w:rsidR="000B6A03" w:rsidRPr="002B2AB9" w:rsidRDefault="000B6A03" w:rsidP="002B2AB9">
            <w:pPr>
              <w:shd w:val="clear" w:color="auto" w:fill="FFFFFF"/>
              <w:spacing w:after="120"/>
              <w:rPr>
                <w:rFonts w:ascii="Calibri" w:eastAsia="Times New Roman" w:hAnsi="Calibri" w:cs="Calibri"/>
                <w:color w:val="1F1E1E"/>
                <w:sz w:val="24"/>
                <w:szCs w:val="24"/>
              </w:rPr>
            </w:pPr>
            <w:r w:rsidRPr="002B2AB9">
              <w:rPr>
                <w:rFonts w:ascii="Calibri" w:eastAsia="Times New Roman" w:hAnsi="Calibri" w:cs="Calibri"/>
                <w:color w:val="1F1E1E"/>
                <w:sz w:val="24"/>
                <w:szCs w:val="24"/>
              </w:rPr>
              <w:t>1. GENERAL CONCEPTS OF PEDIATRIC NURSING, INCLUDING CARE OF THE CHILD AND FAMILY. 2. CONGENITAL, METABOLIC AND SYSTEMIC PROBLEMS IN CHILDREN. 3. COMMONLY OCCURING HEALTH PROBLEMS. 4. COMMUNITY RESOURCES. 5. ROLE OF COMMUNICATOR, TEACHER, MANAGER. 6. DISEASE PREVENTION AND HEALTH PROMOTION. 7. LEGAL/ETHICAL CONSIDERATIONS.</w:t>
            </w:r>
          </w:p>
        </w:tc>
      </w:tr>
    </w:tbl>
    <w:p w14:paraId="226866B0" w14:textId="7E92B709" w:rsidR="002213A4" w:rsidRPr="002B2AB9" w:rsidRDefault="002213A4" w:rsidP="002B2AB9">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5755"/>
        <w:gridCol w:w="3870"/>
      </w:tblGrid>
      <w:tr w:rsidR="00EA1C9D" w:rsidRPr="002B2AB9" w14:paraId="068C75DD" w14:textId="77777777" w:rsidTr="002B2AB9">
        <w:tc>
          <w:tcPr>
            <w:tcW w:w="5755" w:type="dxa"/>
          </w:tcPr>
          <w:p w14:paraId="6B4EDE03" w14:textId="77777777" w:rsidR="00EA1C9D" w:rsidRPr="002B2AB9" w:rsidRDefault="00EA1C9D" w:rsidP="002B2AB9">
            <w:pPr>
              <w:spacing w:after="120"/>
              <w:rPr>
                <w:rFonts w:ascii="Calibri" w:hAnsi="Calibri" w:cs="Calibri"/>
                <w:b/>
                <w:sz w:val="24"/>
                <w:szCs w:val="24"/>
              </w:rPr>
            </w:pPr>
            <w:r w:rsidRPr="002B2AB9">
              <w:rPr>
                <w:rFonts w:ascii="Calibri" w:hAnsi="Calibri" w:cs="Calibri"/>
                <w:b/>
                <w:sz w:val="24"/>
                <w:szCs w:val="24"/>
              </w:rPr>
              <w:t>ICS code for this course</w:t>
            </w:r>
          </w:p>
        </w:tc>
        <w:tc>
          <w:tcPr>
            <w:tcW w:w="3870" w:type="dxa"/>
          </w:tcPr>
          <w:p w14:paraId="4BA7FC72" w14:textId="4C0243E6" w:rsidR="00EA1C9D" w:rsidRPr="002B2AB9" w:rsidRDefault="002B2AB9" w:rsidP="002B2AB9">
            <w:pPr>
              <w:spacing w:after="120"/>
              <w:rPr>
                <w:rFonts w:ascii="Calibri" w:hAnsi="Calibri" w:cs="Calibri"/>
                <w:color w:val="FF0000"/>
                <w:sz w:val="24"/>
                <w:szCs w:val="24"/>
              </w:rPr>
            </w:pPr>
            <w:sdt>
              <w:sdtPr>
                <w:rPr>
                  <w:rFonts w:ascii="Calibri" w:hAnsi="Calibri" w:cs="Calibri"/>
                  <w:caps/>
                  <w:color w:val="FF0000"/>
                  <w:sz w:val="24"/>
                  <w:szCs w:val="24"/>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C03941" w:rsidRPr="002B2AB9">
                  <w:rPr>
                    <w:rFonts w:ascii="Calibri" w:hAnsi="Calibri" w:cs="Calibri"/>
                    <w:caps/>
                    <w:color w:val="FF0000"/>
                    <w:sz w:val="24"/>
                    <w:szCs w:val="24"/>
                  </w:rPr>
                  <w:t>ADVANCED AND PROFESSIONAL - 1.11.12 - HEALTH PROFESSIONS</w:t>
                </w:r>
              </w:sdtContent>
            </w:sdt>
          </w:p>
        </w:tc>
      </w:tr>
      <w:tr w:rsidR="00556E99" w:rsidRPr="002B2AB9" w14:paraId="4BBB2353" w14:textId="77777777" w:rsidTr="002B2AB9">
        <w:tc>
          <w:tcPr>
            <w:tcW w:w="5755" w:type="dxa"/>
          </w:tcPr>
          <w:p w14:paraId="1F873231" w14:textId="65470470" w:rsidR="00556E99" w:rsidRPr="002B2AB9" w:rsidRDefault="00556E99" w:rsidP="002B2AB9">
            <w:pPr>
              <w:spacing w:after="120"/>
              <w:rPr>
                <w:rFonts w:ascii="Calibri" w:hAnsi="Calibri" w:cs="Calibri"/>
                <w:b/>
                <w:sz w:val="24"/>
                <w:szCs w:val="24"/>
              </w:rPr>
            </w:pPr>
            <w:r w:rsidRPr="002B2AB9">
              <w:rPr>
                <w:rFonts w:ascii="Calibri" w:hAnsi="Calibri" w:cs="Calibri"/>
                <w:b/>
                <w:sz w:val="24"/>
                <w:szCs w:val="24"/>
              </w:rPr>
              <w:t>Institutional Reporting Code</w:t>
            </w:r>
          </w:p>
        </w:tc>
        <w:sdt>
          <w:sdtPr>
            <w:rPr>
              <w:rFonts w:ascii="Calibri" w:hAnsi="Calibri" w:cs="Calibri"/>
              <w:caps/>
              <w:color w:val="FF0000"/>
              <w:sz w:val="24"/>
              <w:szCs w:val="24"/>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Content>
            <w:tc>
              <w:tcPr>
                <w:tcW w:w="3870" w:type="dxa"/>
              </w:tcPr>
              <w:p w14:paraId="209D405E" w14:textId="773413DC" w:rsidR="00556E99" w:rsidRPr="002B2AB9" w:rsidRDefault="00263265" w:rsidP="002B2AB9">
                <w:pPr>
                  <w:spacing w:after="120"/>
                  <w:rPr>
                    <w:rFonts w:ascii="Calibri" w:hAnsi="Calibri" w:cs="Calibri"/>
                    <w:caps/>
                    <w:color w:val="FF0000"/>
                    <w:sz w:val="24"/>
                    <w:szCs w:val="24"/>
                  </w:rPr>
                </w:pPr>
                <w:r w:rsidRPr="002B2AB9">
                  <w:rPr>
                    <w:rFonts w:ascii="Calibri" w:hAnsi="Calibri" w:cs="Calibri"/>
                    <w:caps/>
                    <w:color w:val="FF0000"/>
                    <w:sz w:val="24"/>
                    <w:szCs w:val="24"/>
                  </w:rPr>
                  <w:t>11112 Health Professions</w:t>
                </w:r>
              </w:p>
            </w:tc>
          </w:sdtContent>
        </w:sdt>
      </w:tr>
      <w:tr w:rsidR="001B78B5" w:rsidRPr="002B2AB9" w14:paraId="0CFD07C9" w14:textId="77777777" w:rsidTr="002B2AB9">
        <w:tc>
          <w:tcPr>
            <w:tcW w:w="5755" w:type="dxa"/>
          </w:tcPr>
          <w:p w14:paraId="18B8C834" w14:textId="622053C1" w:rsidR="001B78B5" w:rsidRPr="002B2AB9" w:rsidRDefault="001B78B5" w:rsidP="002B2AB9">
            <w:pPr>
              <w:spacing w:after="120"/>
              <w:rPr>
                <w:rFonts w:ascii="Calibri" w:hAnsi="Calibri" w:cs="Calibri"/>
                <w:b/>
                <w:sz w:val="24"/>
                <w:szCs w:val="24"/>
              </w:rPr>
            </w:pPr>
            <w:r w:rsidRPr="002B2AB9">
              <w:rPr>
                <w:rFonts w:ascii="Calibri" w:hAnsi="Calibri" w:cs="Calibri"/>
                <w:b/>
                <w:sz w:val="24"/>
                <w:szCs w:val="24"/>
              </w:rPr>
              <w:t>Degree Attributes</w:t>
            </w:r>
          </w:p>
        </w:tc>
        <w:sdt>
          <w:sdtPr>
            <w:rPr>
              <w:rFonts w:ascii="Calibri" w:hAnsi="Calibri" w:cs="Calibri"/>
              <w:caps/>
              <w:color w:val="FF0000"/>
              <w:sz w:val="24"/>
              <w:szCs w:val="24"/>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Content>
            <w:tc>
              <w:tcPr>
                <w:tcW w:w="3870" w:type="dxa"/>
              </w:tcPr>
              <w:p w14:paraId="03E5410B" w14:textId="047600B0" w:rsidR="001B78B5" w:rsidRPr="002B2AB9" w:rsidRDefault="00263265" w:rsidP="002B2AB9">
                <w:pPr>
                  <w:spacing w:after="120"/>
                  <w:rPr>
                    <w:rFonts w:ascii="Calibri" w:hAnsi="Calibri" w:cs="Calibri"/>
                    <w:caps/>
                    <w:color w:val="FF0000"/>
                    <w:sz w:val="24"/>
                    <w:szCs w:val="24"/>
                  </w:rPr>
                </w:pPr>
                <w:r w:rsidRPr="002B2AB9">
                  <w:rPr>
                    <w:rFonts w:ascii="Calibri" w:hAnsi="Calibri" w:cs="Calibri"/>
                    <w:caps/>
                    <w:color w:val="FF0000"/>
                    <w:sz w:val="24"/>
                    <w:szCs w:val="24"/>
                  </w:rPr>
                  <w:t>AS AS Course</w:t>
                </w:r>
              </w:p>
            </w:tc>
          </w:sdtContent>
        </w:sdt>
      </w:tr>
      <w:tr w:rsidR="001B78B5" w:rsidRPr="002B2AB9" w14:paraId="55283143" w14:textId="77777777" w:rsidTr="002B2AB9">
        <w:tc>
          <w:tcPr>
            <w:tcW w:w="5755" w:type="dxa"/>
          </w:tcPr>
          <w:p w14:paraId="55847286" w14:textId="57EEA442" w:rsidR="001B78B5" w:rsidRPr="002B2AB9" w:rsidRDefault="001B78B5" w:rsidP="002B2AB9">
            <w:pPr>
              <w:spacing w:after="120"/>
              <w:rPr>
                <w:rFonts w:ascii="Calibri" w:hAnsi="Calibri" w:cs="Calibri"/>
                <w:b/>
                <w:sz w:val="24"/>
                <w:szCs w:val="24"/>
              </w:rPr>
            </w:pPr>
            <w:r w:rsidRPr="002B2AB9">
              <w:rPr>
                <w:rFonts w:ascii="Calibri" w:hAnsi="Calibri" w:cs="Calibri"/>
                <w:b/>
                <w:sz w:val="24"/>
                <w:szCs w:val="24"/>
              </w:rPr>
              <w:t>Degree Attributes</w:t>
            </w:r>
            <w:r w:rsidR="00556E99" w:rsidRPr="002B2AB9">
              <w:rPr>
                <w:rFonts w:ascii="Calibri" w:hAnsi="Calibri" w:cs="Calibri"/>
                <w:b/>
                <w:sz w:val="24"/>
                <w:szCs w:val="24"/>
              </w:rPr>
              <w:t xml:space="preserve"> (if needed)</w:t>
            </w:r>
          </w:p>
        </w:tc>
        <w:sdt>
          <w:sdtPr>
            <w:rPr>
              <w:rFonts w:ascii="Calibri" w:hAnsi="Calibri" w:cs="Calibri"/>
              <w:caps/>
              <w:color w:val="FF0000"/>
              <w:sz w:val="24"/>
              <w:szCs w:val="24"/>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Content>
            <w:tc>
              <w:tcPr>
                <w:tcW w:w="3870" w:type="dxa"/>
              </w:tcPr>
              <w:p w14:paraId="552A5C6A" w14:textId="3E7A7A31" w:rsidR="001B78B5" w:rsidRPr="002B2AB9" w:rsidRDefault="00556E99" w:rsidP="002B2AB9">
                <w:pPr>
                  <w:spacing w:after="120"/>
                  <w:rPr>
                    <w:rFonts w:ascii="Calibri" w:hAnsi="Calibri" w:cs="Calibri"/>
                    <w:caps/>
                    <w:color w:val="FF0000"/>
                    <w:sz w:val="24"/>
                    <w:szCs w:val="24"/>
                  </w:rPr>
                </w:pPr>
                <w:r w:rsidRPr="002B2AB9">
                  <w:rPr>
                    <w:rStyle w:val="PlaceholderText"/>
                    <w:rFonts w:ascii="Calibri" w:hAnsi="Calibri" w:cs="Calibri"/>
                    <w:sz w:val="24"/>
                    <w:szCs w:val="24"/>
                  </w:rPr>
                  <w:t>Choose an item.</w:t>
                </w:r>
              </w:p>
            </w:tc>
          </w:sdtContent>
        </w:sdt>
      </w:tr>
      <w:tr w:rsidR="00E3785C" w:rsidRPr="002B2AB9" w14:paraId="41FF8332" w14:textId="77777777" w:rsidTr="002B2AB9">
        <w:tc>
          <w:tcPr>
            <w:tcW w:w="5755" w:type="dxa"/>
          </w:tcPr>
          <w:p w14:paraId="55924798" w14:textId="77777777" w:rsidR="00E3785C" w:rsidRPr="002B2AB9" w:rsidRDefault="00E3785C" w:rsidP="002B2AB9">
            <w:pPr>
              <w:spacing w:after="120"/>
              <w:rPr>
                <w:rFonts w:ascii="Calibri" w:hAnsi="Calibri" w:cs="Calibri"/>
                <w:b/>
                <w:sz w:val="24"/>
                <w:szCs w:val="24"/>
              </w:rPr>
            </w:pPr>
            <w:r w:rsidRPr="002B2AB9">
              <w:rPr>
                <w:rFonts w:ascii="Calibri" w:hAnsi="Calibri" w:cs="Calibri"/>
                <w:b/>
                <w:sz w:val="24"/>
                <w:szCs w:val="24"/>
              </w:rPr>
              <w:t>Should any major restriction</w:t>
            </w:r>
            <w:r w:rsidR="007A2162" w:rsidRPr="002B2AB9">
              <w:rPr>
                <w:rFonts w:ascii="Calibri" w:hAnsi="Calibri" w:cs="Calibri"/>
                <w:b/>
                <w:sz w:val="24"/>
                <w:szCs w:val="24"/>
              </w:rPr>
              <w:t>(</w:t>
            </w:r>
            <w:r w:rsidRPr="002B2AB9">
              <w:rPr>
                <w:rFonts w:ascii="Calibri" w:hAnsi="Calibri" w:cs="Calibri"/>
                <w:b/>
                <w:sz w:val="24"/>
                <w:szCs w:val="24"/>
              </w:rPr>
              <w:t>s</w:t>
            </w:r>
            <w:r w:rsidR="007A2162" w:rsidRPr="002B2AB9">
              <w:rPr>
                <w:rFonts w:ascii="Calibri" w:hAnsi="Calibri" w:cs="Calibri"/>
                <w:b/>
                <w:sz w:val="24"/>
                <w:szCs w:val="24"/>
              </w:rPr>
              <w:t>)</w:t>
            </w:r>
            <w:r w:rsidRPr="002B2AB9">
              <w:rPr>
                <w:rFonts w:ascii="Calibri" w:hAnsi="Calibri" w:cs="Calibri"/>
                <w:b/>
                <w:sz w:val="24"/>
                <w:szCs w:val="24"/>
              </w:rPr>
              <w:t xml:space="preserve"> be listed on this course?  If so, </w:t>
            </w:r>
            <w:r w:rsidR="008F0BBA" w:rsidRPr="002B2AB9">
              <w:rPr>
                <w:rFonts w:ascii="Calibri" w:hAnsi="Calibri" w:cs="Calibri"/>
                <w:b/>
                <w:sz w:val="24"/>
                <w:szCs w:val="24"/>
              </w:rPr>
              <w:t>select "</w:t>
            </w:r>
            <w:r w:rsidR="00BE2299" w:rsidRPr="002B2AB9">
              <w:rPr>
                <w:rFonts w:ascii="Calibri" w:hAnsi="Calibri" w:cs="Calibri"/>
                <w:b/>
                <w:sz w:val="24"/>
                <w:szCs w:val="24"/>
              </w:rPr>
              <w:t>yes</w:t>
            </w:r>
            <w:r w:rsidR="008F0BBA" w:rsidRPr="002B2AB9">
              <w:rPr>
                <w:rFonts w:ascii="Calibri" w:hAnsi="Calibri" w:cs="Calibri"/>
                <w:b/>
                <w:sz w:val="24"/>
                <w:szCs w:val="24"/>
              </w:rPr>
              <w:t>" and list</w:t>
            </w:r>
            <w:r w:rsidRPr="002B2AB9">
              <w:rPr>
                <w:rFonts w:ascii="Calibri" w:hAnsi="Calibri" w:cs="Calibri"/>
                <w:b/>
                <w:sz w:val="24"/>
                <w:szCs w:val="24"/>
              </w:rPr>
              <w:t xml:space="preserve"> the appropriate </w:t>
            </w:r>
            <w:r w:rsidR="00970B5D" w:rsidRPr="002B2AB9">
              <w:rPr>
                <w:rFonts w:ascii="Calibri" w:hAnsi="Calibri" w:cs="Calibri"/>
                <w:b/>
                <w:sz w:val="24"/>
                <w:szCs w:val="24"/>
              </w:rPr>
              <w:t xml:space="preserve">major </w:t>
            </w:r>
            <w:r w:rsidRPr="002B2AB9">
              <w:rPr>
                <w:rFonts w:ascii="Calibri" w:hAnsi="Calibri" w:cs="Calibri"/>
                <w:b/>
                <w:sz w:val="24"/>
                <w:szCs w:val="24"/>
              </w:rPr>
              <w:t>restriction code</w:t>
            </w:r>
            <w:r w:rsidR="007A2162" w:rsidRPr="002B2AB9">
              <w:rPr>
                <w:rFonts w:ascii="Calibri" w:hAnsi="Calibri" w:cs="Calibri"/>
                <w:b/>
                <w:sz w:val="24"/>
                <w:szCs w:val="24"/>
              </w:rPr>
              <w:t>(</w:t>
            </w:r>
            <w:r w:rsidRPr="002B2AB9">
              <w:rPr>
                <w:rFonts w:ascii="Calibri" w:hAnsi="Calibri" w:cs="Calibri"/>
                <w:b/>
                <w:sz w:val="24"/>
                <w:szCs w:val="24"/>
              </w:rPr>
              <w:t>s</w:t>
            </w:r>
            <w:r w:rsidR="007A2162" w:rsidRPr="002B2AB9">
              <w:rPr>
                <w:rFonts w:ascii="Calibri" w:hAnsi="Calibri" w:cs="Calibri"/>
                <w:b/>
                <w:sz w:val="24"/>
                <w:szCs w:val="24"/>
              </w:rPr>
              <w:t>)</w:t>
            </w:r>
            <w:r w:rsidRPr="002B2AB9">
              <w:rPr>
                <w:rFonts w:ascii="Calibri" w:hAnsi="Calibri" w:cs="Calibri"/>
                <w:b/>
                <w:sz w:val="24"/>
                <w:szCs w:val="24"/>
              </w:rPr>
              <w:t xml:space="preserve"> or select </w:t>
            </w:r>
            <w:r w:rsidR="00BE2299" w:rsidRPr="002B2AB9">
              <w:rPr>
                <w:rFonts w:ascii="Calibri" w:hAnsi="Calibri" w:cs="Calibri"/>
                <w:b/>
                <w:sz w:val="24"/>
                <w:szCs w:val="24"/>
              </w:rPr>
              <w:t>"</w:t>
            </w:r>
            <w:r w:rsidRPr="002B2AB9">
              <w:rPr>
                <w:rFonts w:ascii="Calibri" w:hAnsi="Calibri" w:cs="Calibri"/>
                <w:b/>
                <w:sz w:val="24"/>
                <w:szCs w:val="24"/>
              </w:rPr>
              <w:t>no</w:t>
            </w:r>
            <w:r w:rsidR="00BE2299" w:rsidRPr="002B2AB9">
              <w:rPr>
                <w:rFonts w:ascii="Calibri" w:hAnsi="Calibri" w:cs="Calibri"/>
                <w:b/>
                <w:sz w:val="24"/>
                <w:szCs w:val="24"/>
              </w:rPr>
              <w:t>"</w:t>
            </w:r>
            <w:r w:rsidRPr="002B2AB9">
              <w:rPr>
                <w:rFonts w:ascii="Calibri" w:hAnsi="Calibri" w:cs="Calibri"/>
                <w:b/>
                <w:sz w:val="24"/>
                <w:szCs w:val="24"/>
              </w:rPr>
              <w:t>.</w:t>
            </w:r>
          </w:p>
        </w:tc>
        <w:tc>
          <w:tcPr>
            <w:tcW w:w="3870" w:type="dxa"/>
          </w:tcPr>
          <w:sdt>
            <w:sdtPr>
              <w:rPr>
                <w:rFonts w:ascii="Calibri" w:hAnsi="Calibri" w:cs="Calibri"/>
                <w:color w:val="FF0000"/>
                <w:sz w:val="24"/>
                <w:szCs w:val="24"/>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63941BA6" w:rsidR="00B227AF" w:rsidRPr="002B2AB9" w:rsidRDefault="002F5D7D" w:rsidP="002B2AB9">
                <w:pPr>
                  <w:spacing w:after="120"/>
                  <w:rPr>
                    <w:rFonts w:ascii="Calibri" w:hAnsi="Calibri" w:cs="Calibri"/>
                    <w:sz w:val="24"/>
                    <w:szCs w:val="24"/>
                  </w:rPr>
                </w:pPr>
                <w:r w:rsidRPr="002B2AB9">
                  <w:rPr>
                    <w:rFonts w:ascii="Calibri" w:hAnsi="Calibri" w:cs="Calibri"/>
                    <w:color w:val="FF0000"/>
                    <w:sz w:val="24"/>
                    <w:szCs w:val="24"/>
                  </w:rPr>
                  <w:t>Yes</w:t>
                </w:r>
              </w:p>
            </w:sdtContent>
          </w:sdt>
          <w:p w14:paraId="6C52DD45" w14:textId="224D3D62" w:rsidR="00B227AF" w:rsidRPr="002B2AB9" w:rsidRDefault="002B2AB9" w:rsidP="002B2AB9">
            <w:pPr>
              <w:spacing w:after="120"/>
              <w:rPr>
                <w:rFonts w:ascii="Calibri" w:hAnsi="Calibri" w:cs="Calibri"/>
                <w:color w:val="FF0000"/>
                <w:sz w:val="24"/>
                <w:szCs w:val="24"/>
              </w:rPr>
            </w:pPr>
            <w:r w:rsidRPr="002B2AB9">
              <w:rPr>
                <w:rFonts w:ascii="Calibri" w:hAnsi="Calibri" w:cs="Calibri"/>
                <w:color w:val="FF0000"/>
                <w:sz w:val="24"/>
                <w:szCs w:val="24"/>
              </w:rPr>
              <w:t xml:space="preserve">Admission to </w:t>
            </w:r>
            <w:r w:rsidR="002F5D7D" w:rsidRPr="002B2AB9">
              <w:rPr>
                <w:rFonts w:ascii="Calibri" w:hAnsi="Calibri" w:cs="Calibri"/>
                <w:color w:val="FF0000"/>
                <w:sz w:val="24"/>
                <w:szCs w:val="24"/>
              </w:rPr>
              <w:t>A</w:t>
            </w:r>
            <w:r w:rsidR="008227E8" w:rsidRPr="002B2AB9">
              <w:rPr>
                <w:rFonts w:ascii="Calibri" w:hAnsi="Calibri" w:cs="Calibri"/>
                <w:color w:val="FF0000"/>
                <w:sz w:val="24"/>
                <w:szCs w:val="24"/>
              </w:rPr>
              <w:t>SN</w:t>
            </w:r>
          </w:p>
        </w:tc>
      </w:tr>
      <w:tr w:rsidR="00E3785C" w:rsidRPr="002B2AB9" w14:paraId="18DD202C" w14:textId="77777777" w:rsidTr="002B2AB9">
        <w:trPr>
          <w:trHeight w:val="485"/>
        </w:trPr>
        <w:tc>
          <w:tcPr>
            <w:tcW w:w="5755" w:type="dxa"/>
          </w:tcPr>
          <w:p w14:paraId="0258FAFF" w14:textId="77777777" w:rsidR="00E3785C" w:rsidRPr="002B2AB9" w:rsidRDefault="00BE2299" w:rsidP="002B2AB9">
            <w:pPr>
              <w:spacing w:after="120"/>
              <w:rPr>
                <w:rFonts w:ascii="Calibri" w:hAnsi="Calibri" w:cs="Calibri"/>
                <w:b/>
                <w:sz w:val="24"/>
                <w:szCs w:val="24"/>
              </w:rPr>
            </w:pPr>
            <w:r w:rsidRPr="002B2AB9">
              <w:rPr>
                <w:rFonts w:ascii="Calibri" w:hAnsi="Calibri" w:cs="Calibri"/>
                <w:b/>
                <w:sz w:val="24"/>
                <w:szCs w:val="24"/>
              </w:rPr>
              <w:t xml:space="preserve">Is the </w:t>
            </w:r>
            <w:r w:rsidR="00992AC1" w:rsidRPr="002B2AB9">
              <w:rPr>
                <w:rFonts w:ascii="Calibri" w:hAnsi="Calibri" w:cs="Calibri"/>
                <w:b/>
                <w:sz w:val="24"/>
                <w:szCs w:val="24"/>
              </w:rPr>
              <w:t>course</w:t>
            </w:r>
            <w:r w:rsidR="00E3785C" w:rsidRPr="002B2AB9">
              <w:rPr>
                <w:rFonts w:ascii="Calibri" w:hAnsi="Calibri" w:cs="Calibri"/>
                <w:b/>
                <w:sz w:val="24"/>
                <w:szCs w:val="24"/>
              </w:rPr>
              <w:t xml:space="preserve"> an “International or Diversity Focus” course?</w:t>
            </w:r>
          </w:p>
        </w:tc>
        <w:sdt>
          <w:sdtPr>
            <w:rPr>
              <w:rFonts w:ascii="Calibri" w:hAnsi="Calibri" w:cs="Calibri"/>
              <w:sz w:val="24"/>
              <w:szCs w:val="24"/>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Content>
            <w:tc>
              <w:tcPr>
                <w:tcW w:w="3870" w:type="dxa"/>
              </w:tcPr>
              <w:p w14:paraId="2AA1B658" w14:textId="4B16514F" w:rsidR="00E3785C" w:rsidRPr="002B2AB9" w:rsidRDefault="00263265" w:rsidP="002B2AB9">
                <w:pPr>
                  <w:spacing w:after="120"/>
                  <w:rPr>
                    <w:rFonts w:ascii="Calibri" w:hAnsi="Calibri" w:cs="Calibri"/>
                    <w:sz w:val="24"/>
                    <w:szCs w:val="24"/>
                  </w:rPr>
                </w:pPr>
                <w:r w:rsidRPr="002B2AB9">
                  <w:rPr>
                    <w:rFonts w:ascii="Calibri" w:hAnsi="Calibri" w:cs="Calibri"/>
                    <w:sz w:val="24"/>
                    <w:szCs w:val="24"/>
                  </w:rPr>
                  <w:t>No, not International or Diversity Focus</w:t>
                </w:r>
              </w:p>
            </w:tc>
          </w:sdtContent>
        </w:sdt>
      </w:tr>
      <w:tr w:rsidR="00E3785C" w:rsidRPr="002B2AB9" w14:paraId="0B3EC28C" w14:textId="77777777" w:rsidTr="002B2AB9">
        <w:tc>
          <w:tcPr>
            <w:tcW w:w="5755" w:type="dxa"/>
          </w:tcPr>
          <w:p w14:paraId="7627E610" w14:textId="77777777" w:rsidR="00E3785C" w:rsidRPr="002B2AB9" w:rsidRDefault="00BE2299" w:rsidP="002B2AB9">
            <w:pPr>
              <w:spacing w:after="120"/>
              <w:rPr>
                <w:rFonts w:ascii="Calibri" w:hAnsi="Calibri" w:cs="Calibri"/>
                <w:b/>
                <w:sz w:val="24"/>
                <w:szCs w:val="24"/>
              </w:rPr>
            </w:pPr>
            <w:r w:rsidRPr="002B2AB9">
              <w:rPr>
                <w:rFonts w:ascii="Calibri" w:hAnsi="Calibri" w:cs="Calibri"/>
                <w:b/>
                <w:sz w:val="24"/>
                <w:szCs w:val="24"/>
              </w:rPr>
              <w:t>Is the course</w:t>
            </w:r>
            <w:r w:rsidR="00E3785C" w:rsidRPr="002B2AB9">
              <w:rPr>
                <w:rFonts w:ascii="Calibri" w:hAnsi="Calibri" w:cs="Calibri"/>
                <w:b/>
                <w:sz w:val="24"/>
                <w:szCs w:val="24"/>
              </w:rPr>
              <w:t xml:space="preserve"> a General Education course?</w:t>
            </w:r>
          </w:p>
        </w:tc>
        <w:sdt>
          <w:sdtPr>
            <w:rPr>
              <w:rFonts w:ascii="Calibri" w:hAnsi="Calibri" w:cs="Calibri"/>
              <w:sz w:val="24"/>
              <w:szCs w:val="24"/>
            </w:rPr>
            <w:id w:val="41412724"/>
            <w:placeholder>
              <w:docPart w:val="F37563C904D946B683BBD5E93974D8ED"/>
            </w:placeholder>
            <w:dropDownList>
              <w:listItem w:value="Choose an item."/>
              <w:listItem w:displayText="Yes" w:value="Yes"/>
              <w:listItem w:displayText="No" w:value="No"/>
            </w:dropDownList>
          </w:sdtPr>
          <w:sdtContent>
            <w:tc>
              <w:tcPr>
                <w:tcW w:w="3870" w:type="dxa"/>
              </w:tcPr>
              <w:p w14:paraId="73B1E8D9" w14:textId="7C7792B0" w:rsidR="00E3785C" w:rsidRPr="002B2AB9" w:rsidRDefault="00263265" w:rsidP="002B2AB9">
                <w:pPr>
                  <w:spacing w:after="120"/>
                  <w:rPr>
                    <w:rFonts w:ascii="Calibri" w:hAnsi="Calibri" w:cs="Calibri"/>
                    <w:sz w:val="24"/>
                    <w:szCs w:val="24"/>
                  </w:rPr>
                </w:pPr>
                <w:r w:rsidRPr="002B2AB9">
                  <w:rPr>
                    <w:rFonts w:ascii="Calibri" w:hAnsi="Calibri" w:cs="Calibri"/>
                    <w:sz w:val="24"/>
                    <w:szCs w:val="24"/>
                  </w:rPr>
                  <w:t>No</w:t>
                </w:r>
              </w:p>
            </w:tc>
          </w:sdtContent>
        </w:sdt>
      </w:tr>
      <w:tr w:rsidR="00E3785C" w:rsidRPr="002B2AB9" w14:paraId="298BD249" w14:textId="77777777" w:rsidTr="002B2AB9">
        <w:tc>
          <w:tcPr>
            <w:tcW w:w="5755" w:type="dxa"/>
          </w:tcPr>
          <w:p w14:paraId="01BA3620" w14:textId="77777777" w:rsidR="00E3785C" w:rsidRPr="002B2AB9" w:rsidRDefault="00BE2299" w:rsidP="002B2AB9">
            <w:pPr>
              <w:spacing w:after="120"/>
              <w:rPr>
                <w:rFonts w:ascii="Calibri" w:hAnsi="Calibri" w:cs="Calibri"/>
                <w:b/>
                <w:sz w:val="24"/>
                <w:szCs w:val="24"/>
              </w:rPr>
            </w:pPr>
            <w:r w:rsidRPr="002B2AB9">
              <w:rPr>
                <w:rFonts w:ascii="Calibri" w:hAnsi="Calibri" w:cs="Calibri"/>
                <w:b/>
                <w:sz w:val="24"/>
                <w:szCs w:val="24"/>
              </w:rPr>
              <w:t>Is the course</w:t>
            </w:r>
            <w:r w:rsidR="00E3785C" w:rsidRPr="002B2AB9">
              <w:rPr>
                <w:rFonts w:ascii="Calibri" w:hAnsi="Calibri" w:cs="Calibri"/>
                <w:b/>
                <w:sz w:val="24"/>
                <w:szCs w:val="24"/>
              </w:rPr>
              <w:t xml:space="preserve"> a Writing Intensive course?</w:t>
            </w:r>
          </w:p>
        </w:tc>
        <w:sdt>
          <w:sdtPr>
            <w:rPr>
              <w:rFonts w:ascii="Calibri" w:hAnsi="Calibri" w:cs="Calibri"/>
              <w:sz w:val="24"/>
              <w:szCs w:val="24"/>
            </w:rPr>
            <w:id w:val="1127051556"/>
            <w:placeholder>
              <w:docPart w:val="73021C5AC59C43D6BCF858915FAE65BB"/>
            </w:placeholder>
            <w:dropDownList>
              <w:listItem w:value="Choose an item."/>
              <w:listItem w:displayText="Yes" w:value="Yes"/>
              <w:listItem w:displayText="No" w:value="No"/>
            </w:dropDownList>
          </w:sdtPr>
          <w:sdtContent>
            <w:tc>
              <w:tcPr>
                <w:tcW w:w="3870" w:type="dxa"/>
              </w:tcPr>
              <w:p w14:paraId="5FBB251E" w14:textId="3D1B31F8" w:rsidR="00E3785C" w:rsidRPr="002B2AB9" w:rsidRDefault="00263265" w:rsidP="002B2AB9">
                <w:pPr>
                  <w:spacing w:after="120"/>
                  <w:rPr>
                    <w:rFonts w:ascii="Calibri" w:hAnsi="Calibri" w:cs="Calibri"/>
                    <w:sz w:val="24"/>
                    <w:szCs w:val="24"/>
                  </w:rPr>
                </w:pPr>
                <w:r w:rsidRPr="002B2AB9">
                  <w:rPr>
                    <w:rFonts w:ascii="Calibri" w:hAnsi="Calibri" w:cs="Calibri"/>
                    <w:sz w:val="24"/>
                    <w:szCs w:val="24"/>
                  </w:rPr>
                  <w:t>No</w:t>
                </w:r>
              </w:p>
            </w:tc>
          </w:sdtContent>
        </w:sdt>
      </w:tr>
      <w:tr w:rsidR="000569C5" w:rsidRPr="002B2AB9" w14:paraId="3CA1AFBB" w14:textId="77777777" w:rsidTr="002B2AB9">
        <w:tc>
          <w:tcPr>
            <w:tcW w:w="5755" w:type="dxa"/>
          </w:tcPr>
          <w:p w14:paraId="7BD60E1E" w14:textId="46D65E94" w:rsidR="000569C5" w:rsidRPr="002B2AB9" w:rsidRDefault="000569C5" w:rsidP="002B2AB9">
            <w:pPr>
              <w:spacing w:after="120"/>
              <w:rPr>
                <w:rFonts w:ascii="Calibri" w:hAnsi="Calibri" w:cs="Calibri"/>
                <w:b/>
                <w:sz w:val="24"/>
                <w:szCs w:val="24"/>
              </w:rPr>
            </w:pPr>
            <w:r w:rsidRPr="002B2AB9">
              <w:rPr>
                <w:rFonts w:ascii="Calibri" w:hAnsi="Calibri" w:cs="Calibri"/>
                <w:b/>
                <w:sz w:val="24"/>
                <w:szCs w:val="24"/>
              </w:rPr>
              <w:t>If Replacing a course, combining a Lecture/</w:t>
            </w:r>
            <w:proofErr w:type="gramStart"/>
            <w:r w:rsidRPr="002B2AB9">
              <w:rPr>
                <w:rFonts w:ascii="Calibri" w:hAnsi="Calibri" w:cs="Calibri"/>
                <w:b/>
                <w:sz w:val="24"/>
                <w:szCs w:val="24"/>
              </w:rPr>
              <w:t>Lab</w:t>
            </w:r>
            <w:proofErr w:type="gramEnd"/>
            <w:r w:rsidRPr="002B2AB9">
              <w:rPr>
                <w:rFonts w:ascii="Calibri" w:hAnsi="Calibri" w:cs="Calibri"/>
                <w:b/>
                <w:sz w:val="24"/>
                <w:szCs w:val="24"/>
              </w:rPr>
              <w:t xml:space="preserve"> or splitting a C course – Is there a course equivalency?</w:t>
            </w:r>
          </w:p>
        </w:tc>
        <w:tc>
          <w:tcPr>
            <w:tcW w:w="3870" w:type="dxa"/>
          </w:tcPr>
          <w:p w14:paraId="5DE88776" w14:textId="7014D826" w:rsidR="000569C5" w:rsidRPr="002B2AB9" w:rsidRDefault="002B2AB9" w:rsidP="002B2AB9">
            <w:pPr>
              <w:spacing w:after="120"/>
              <w:rPr>
                <w:rFonts w:ascii="Calibri" w:hAnsi="Calibri" w:cs="Calibri"/>
                <w:sz w:val="24"/>
                <w:szCs w:val="24"/>
              </w:rPr>
            </w:pPr>
            <w:r w:rsidRPr="002B2AB9">
              <w:rPr>
                <w:rFonts w:ascii="Calibri" w:hAnsi="Calibri" w:cs="Calibri"/>
                <w:sz w:val="24"/>
                <w:szCs w:val="24"/>
              </w:rPr>
              <w:t>N/A</w:t>
            </w:r>
          </w:p>
        </w:tc>
      </w:tr>
      <w:tr w:rsidR="00E3785C" w:rsidRPr="002B2AB9" w14:paraId="50532409" w14:textId="77777777" w:rsidTr="002B2AB9">
        <w:tc>
          <w:tcPr>
            <w:tcW w:w="5755" w:type="dxa"/>
          </w:tcPr>
          <w:p w14:paraId="740EF197" w14:textId="77777777" w:rsidR="00E3785C" w:rsidRPr="002B2AB9" w:rsidRDefault="00BE2299" w:rsidP="002B2AB9">
            <w:pPr>
              <w:spacing w:after="120"/>
              <w:rPr>
                <w:rFonts w:ascii="Calibri" w:hAnsi="Calibri" w:cs="Calibri"/>
                <w:b/>
                <w:sz w:val="24"/>
                <w:szCs w:val="24"/>
              </w:rPr>
            </w:pPr>
            <w:r w:rsidRPr="002B2AB9">
              <w:rPr>
                <w:rFonts w:ascii="Calibri" w:hAnsi="Calibri" w:cs="Calibri"/>
                <w:b/>
                <w:sz w:val="24"/>
                <w:szCs w:val="24"/>
              </w:rPr>
              <w:t>Is the</w:t>
            </w:r>
            <w:r w:rsidR="00E3785C" w:rsidRPr="002B2AB9">
              <w:rPr>
                <w:rFonts w:ascii="Calibri" w:hAnsi="Calibri" w:cs="Calibri"/>
                <w:b/>
                <w:sz w:val="24"/>
                <w:szCs w:val="24"/>
              </w:rPr>
              <w:t xml:space="preserve"> course repeatable</w:t>
            </w:r>
            <w:r w:rsidRPr="002B2AB9">
              <w:rPr>
                <w:rFonts w:ascii="Calibri" w:hAnsi="Calibri" w:cs="Calibri"/>
                <w:b/>
                <w:sz w:val="24"/>
                <w:szCs w:val="24"/>
              </w:rPr>
              <w:t>*</w:t>
            </w:r>
            <w:r w:rsidR="00E3785C" w:rsidRPr="002B2AB9">
              <w:rPr>
                <w:rFonts w:ascii="Calibri" w:hAnsi="Calibri" w:cs="Calibri"/>
                <w:b/>
                <w:sz w:val="24"/>
                <w:szCs w:val="24"/>
              </w:rPr>
              <w:t>?</w:t>
            </w:r>
          </w:p>
          <w:p w14:paraId="7C571B19" w14:textId="77777777" w:rsidR="00BE2299" w:rsidRPr="002B2AB9" w:rsidRDefault="00BE2299" w:rsidP="002B2AB9">
            <w:pPr>
              <w:spacing w:after="120"/>
              <w:rPr>
                <w:rFonts w:ascii="Calibri" w:hAnsi="Calibri" w:cs="Calibri"/>
                <w:sz w:val="24"/>
                <w:szCs w:val="24"/>
              </w:rPr>
            </w:pPr>
            <w:r w:rsidRPr="002B2AB9">
              <w:rPr>
                <w:rFonts w:ascii="Calibri" w:hAnsi="Calibri" w:cs="Calibri"/>
                <w:sz w:val="24"/>
                <w:szCs w:val="24"/>
              </w:rPr>
              <w:t xml:space="preserve">(A repeatable course may be taken more than one time for additional credits.  For example, MUT 2641, a </w:t>
            </w:r>
            <w:proofErr w:type="gramStart"/>
            <w:r w:rsidRPr="002B2AB9">
              <w:rPr>
                <w:rFonts w:ascii="Calibri" w:hAnsi="Calibri" w:cs="Calibri"/>
                <w:sz w:val="24"/>
                <w:szCs w:val="24"/>
              </w:rPr>
              <w:t>3 credit</w:t>
            </w:r>
            <w:proofErr w:type="gramEnd"/>
            <w:r w:rsidRPr="002B2AB9">
              <w:rPr>
                <w:rFonts w:ascii="Calibri" w:hAnsi="Calibri" w:cs="Calibri"/>
                <w:sz w:val="24"/>
                <w:szCs w:val="24"/>
              </w:rPr>
              <w:t xml:space="preserve"> hour course can be repeated 1 time and a student can earn a maximum of 6 credits).  </w:t>
            </w:r>
          </w:p>
          <w:p w14:paraId="34B787FE" w14:textId="77777777" w:rsidR="00BE2299" w:rsidRPr="002B2AB9" w:rsidRDefault="00BE2299" w:rsidP="002B2AB9">
            <w:pPr>
              <w:spacing w:after="120"/>
              <w:rPr>
                <w:rFonts w:ascii="Calibri" w:hAnsi="Calibri" w:cs="Calibri"/>
                <w:sz w:val="24"/>
                <w:szCs w:val="24"/>
              </w:rPr>
            </w:pPr>
            <w:r w:rsidRPr="002B2AB9">
              <w:rPr>
                <w:rFonts w:ascii="Calibri" w:hAnsi="Calibri" w:cs="Calibri"/>
                <w:sz w:val="24"/>
                <w:szCs w:val="24"/>
              </w:rPr>
              <w:t>*Not the same as Multiple Attempts or Grade Forgiveness</w:t>
            </w:r>
          </w:p>
        </w:tc>
        <w:tc>
          <w:tcPr>
            <w:tcW w:w="3870" w:type="dxa"/>
          </w:tcPr>
          <w:p w14:paraId="7FE8E320" w14:textId="3315FCB0" w:rsidR="00E3785C" w:rsidRPr="002B2AB9" w:rsidRDefault="002B2AB9" w:rsidP="002B2AB9">
            <w:pPr>
              <w:spacing w:after="120"/>
              <w:rPr>
                <w:rFonts w:ascii="Calibri" w:hAnsi="Calibri" w:cs="Calibri"/>
                <w:sz w:val="24"/>
                <w:szCs w:val="24"/>
              </w:rPr>
            </w:pPr>
            <w:sdt>
              <w:sdtPr>
                <w:rPr>
                  <w:rFonts w:ascii="Calibri" w:hAnsi="Calibri" w:cs="Calibri"/>
                  <w:sz w:val="24"/>
                  <w:szCs w:val="24"/>
                </w:rPr>
                <w:id w:val="-340167166"/>
                <w:placeholder>
                  <w:docPart w:val="4F4D224582B147FD9AD7D7B78CE222AA"/>
                </w:placeholder>
                <w:dropDownList>
                  <w:listItem w:value="Choose an item."/>
                  <w:listItem w:displayText="Yes" w:value="Yes"/>
                  <w:listItem w:displayText="No" w:value="No"/>
                </w:dropDownList>
              </w:sdtPr>
              <w:sdtContent>
                <w:r w:rsidR="00031CA6" w:rsidRPr="002B2AB9">
                  <w:rPr>
                    <w:rFonts w:ascii="Calibri" w:hAnsi="Calibri" w:cs="Calibri"/>
                    <w:sz w:val="24"/>
                    <w:szCs w:val="24"/>
                  </w:rPr>
                  <w:t>No</w:t>
                </w:r>
              </w:sdtContent>
            </w:sdt>
          </w:p>
          <w:p w14:paraId="245E4A3F" w14:textId="6D8BBB0F" w:rsidR="00B227AF" w:rsidRPr="002B2AB9" w:rsidRDefault="00B227AF" w:rsidP="002B2AB9">
            <w:pPr>
              <w:spacing w:after="120"/>
              <w:rPr>
                <w:rFonts w:ascii="Calibri" w:hAnsi="Calibri" w:cs="Calibri"/>
                <w:sz w:val="24"/>
                <w:szCs w:val="24"/>
              </w:rPr>
            </w:pPr>
          </w:p>
        </w:tc>
      </w:tr>
      <w:tr w:rsidR="00BE2299" w:rsidRPr="002B2AB9" w14:paraId="797813B5" w14:textId="77777777" w:rsidTr="002B2AB9">
        <w:tc>
          <w:tcPr>
            <w:tcW w:w="5755" w:type="dxa"/>
          </w:tcPr>
          <w:p w14:paraId="209A3C3F" w14:textId="77777777" w:rsidR="00BE2299" w:rsidRPr="002B2AB9" w:rsidRDefault="00BE2299" w:rsidP="002B2AB9">
            <w:pPr>
              <w:spacing w:after="120"/>
              <w:rPr>
                <w:rFonts w:ascii="Calibri" w:hAnsi="Calibri" w:cs="Calibri"/>
                <w:b/>
                <w:sz w:val="24"/>
                <w:szCs w:val="24"/>
              </w:rPr>
            </w:pPr>
            <w:r w:rsidRPr="002B2AB9">
              <w:rPr>
                <w:rFonts w:ascii="Calibri" w:hAnsi="Calibri" w:cs="Calibri"/>
                <w:b/>
                <w:sz w:val="24"/>
                <w:szCs w:val="24"/>
              </w:rPr>
              <w:t>Do you expect to offer this course three times or less (experimental)?</w:t>
            </w:r>
          </w:p>
        </w:tc>
        <w:tc>
          <w:tcPr>
            <w:tcW w:w="3870" w:type="dxa"/>
          </w:tcPr>
          <w:p w14:paraId="58060198" w14:textId="69458C1F" w:rsidR="00BE2299" w:rsidRPr="002B2AB9" w:rsidRDefault="002B2AB9" w:rsidP="002B2AB9">
            <w:pPr>
              <w:spacing w:after="120"/>
              <w:rPr>
                <w:rFonts w:ascii="Calibri" w:hAnsi="Calibri" w:cs="Calibri"/>
                <w:sz w:val="24"/>
                <w:szCs w:val="24"/>
              </w:rPr>
            </w:pPr>
            <w:sdt>
              <w:sdtPr>
                <w:rPr>
                  <w:rFonts w:ascii="Calibri" w:hAnsi="Calibri" w:cs="Calibri"/>
                  <w:sz w:val="24"/>
                  <w:szCs w:val="24"/>
                </w:rPr>
                <w:id w:val="8337404"/>
                <w:placeholder>
                  <w:docPart w:val="720954556E104C69804E7C1D590EF502"/>
                </w:placeholder>
                <w:dropDownList>
                  <w:listItem w:value="Choose an item."/>
                  <w:listItem w:displayText="Yes" w:value="Yes"/>
                  <w:listItem w:displayText="No" w:value="No"/>
                </w:dropDownList>
              </w:sdtPr>
              <w:sdtContent>
                <w:r w:rsidR="006466DD" w:rsidRPr="002B2AB9">
                  <w:rPr>
                    <w:rFonts w:ascii="Calibri" w:hAnsi="Calibri" w:cs="Calibri"/>
                    <w:sz w:val="24"/>
                    <w:szCs w:val="24"/>
                  </w:rPr>
                  <w:t>No</w:t>
                </w:r>
              </w:sdtContent>
            </w:sdt>
          </w:p>
        </w:tc>
      </w:tr>
    </w:tbl>
    <w:p w14:paraId="0E9911C0" w14:textId="77777777" w:rsidR="00970B5D" w:rsidRPr="002B2AB9" w:rsidRDefault="00970B5D" w:rsidP="002B2AB9">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6205"/>
        <w:gridCol w:w="3420"/>
      </w:tblGrid>
      <w:tr w:rsidR="00970B5D" w:rsidRPr="002B2AB9" w14:paraId="4787545D" w14:textId="77777777" w:rsidTr="00DD1B2F">
        <w:tc>
          <w:tcPr>
            <w:tcW w:w="9625" w:type="dxa"/>
            <w:gridSpan w:val="2"/>
          </w:tcPr>
          <w:p w14:paraId="214AA421" w14:textId="77777777" w:rsidR="00970B5D" w:rsidRPr="002B2AB9" w:rsidRDefault="00970B5D" w:rsidP="002B2AB9">
            <w:pPr>
              <w:spacing w:after="120"/>
              <w:rPr>
                <w:rFonts w:ascii="Calibri" w:hAnsi="Calibri" w:cs="Calibri"/>
                <w:b/>
                <w:sz w:val="24"/>
                <w:szCs w:val="24"/>
              </w:rPr>
            </w:pPr>
            <w:r w:rsidRPr="002B2AB9">
              <w:rPr>
                <w:rFonts w:ascii="Calibri" w:hAnsi="Calibri" w:cs="Calibri"/>
                <w:b/>
                <w:sz w:val="24"/>
                <w:szCs w:val="24"/>
              </w:rPr>
              <w:t>Impact of Course Proposal</w:t>
            </w:r>
          </w:p>
        </w:tc>
      </w:tr>
      <w:tr w:rsidR="00E3785C" w:rsidRPr="002B2AB9" w14:paraId="71CFCBB7" w14:textId="77777777" w:rsidTr="00EF33C8">
        <w:tc>
          <w:tcPr>
            <w:tcW w:w="6205" w:type="dxa"/>
          </w:tcPr>
          <w:p w14:paraId="2DBC4D7A" w14:textId="77777777" w:rsidR="00E3785C" w:rsidRPr="002B2AB9" w:rsidRDefault="00E3785C" w:rsidP="002B2AB9">
            <w:pPr>
              <w:spacing w:after="120"/>
              <w:rPr>
                <w:rFonts w:ascii="Calibri" w:hAnsi="Calibri" w:cs="Calibri"/>
                <w:b/>
                <w:sz w:val="24"/>
                <w:szCs w:val="24"/>
              </w:rPr>
            </w:pPr>
            <w:r w:rsidRPr="002B2AB9">
              <w:rPr>
                <w:rFonts w:ascii="Calibri" w:hAnsi="Calibri" w:cs="Calibri"/>
                <w:b/>
                <w:sz w:val="24"/>
                <w:szCs w:val="24"/>
              </w:rPr>
              <w:t xml:space="preserve">Will this </w:t>
            </w:r>
            <w:r w:rsidR="00BE2299" w:rsidRPr="002B2AB9">
              <w:rPr>
                <w:rFonts w:ascii="Calibri" w:hAnsi="Calibri" w:cs="Calibri"/>
                <w:b/>
                <w:sz w:val="24"/>
                <w:szCs w:val="24"/>
              </w:rPr>
              <w:t>new</w:t>
            </w:r>
            <w:r w:rsidRPr="002B2AB9">
              <w:rPr>
                <w:rFonts w:ascii="Calibri" w:hAnsi="Calibri" w:cs="Calibri"/>
                <w:b/>
                <w:sz w:val="24"/>
                <w:szCs w:val="24"/>
              </w:rPr>
              <w:t xml:space="preserve"> course proposal impact other courses, programs, departments, or budgets?</w:t>
            </w:r>
          </w:p>
        </w:tc>
        <w:tc>
          <w:tcPr>
            <w:tcW w:w="3420" w:type="dxa"/>
          </w:tcPr>
          <w:p w14:paraId="2BF5050F" w14:textId="77ECFBA6" w:rsidR="00E3785C" w:rsidRPr="002B2AB9" w:rsidRDefault="002B2AB9" w:rsidP="002B2AB9">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Content>
                <w:r w:rsidR="001E150C" w:rsidRPr="002B2AB9">
                  <w:rPr>
                    <w:rFonts w:ascii="Calibri" w:hAnsi="Calibri" w:cs="Calibri"/>
                    <w:sz w:val="24"/>
                    <w:szCs w:val="24"/>
                  </w:rPr>
                  <w:t>Yes</w:t>
                </w:r>
              </w:sdtContent>
            </w:sdt>
          </w:p>
        </w:tc>
      </w:tr>
      <w:tr w:rsidR="00E3785C" w:rsidRPr="002B2AB9" w14:paraId="4FAA8C0F" w14:textId="77777777" w:rsidTr="00EF33C8">
        <w:tc>
          <w:tcPr>
            <w:tcW w:w="6205" w:type="dxa"/>
          </w:tcPr>
          <w:p w14:paraId="4BC71F52" w14:textId="77777777" w:rsidR="00E3785C" w:rsidRPr="002B2AB9" w:rsidRDefault="00E3785C" w:rsidP="002B2AB9">
            <w:pPr>
              <w:spacing w:after="120"/>
              <w:rPr>
                <w:rFonts w:ascii="Calibri" w:hAnsi="Calibri" w:cs="Calibri"/>
                <w:b/>
                <w:sz w:val="24"/>
                <w:szCs w:val="24"/>
              </w:rPr>
            </w:pPr>
            <w:r w:rsidRPr="002B2AB9">
              <w:rPr>
                <w:rFonts w:ascii="Calibri" w:hAnsi="Calibri" w:cs="Calibri"/>
                <w:b/>
                <w:sz w:val="24"/>
                <w:szCs w:val="24"/>
              </w:rPr>
              <w:t>If the answer to the question above is “yes”, list the impact on other courses, programs, or budgets?</w:t>
            </w:r>
          </w:p>
        </w:tc>
        <w:tc>
          <w:tcPr>
            <w:tcW w:w="3420" w:type="dxa"/>
          </w:tcPr>
          <w:p w14:paraId="31095FBC" w14:textId="309C0DB2" w:rsidR="00E3785C" w:rsidRPr="002B2AB9" w:rsidRDefault="006466DD" w:rsidP="002B2AB9">
            <w:pPr>
              <w:spacing w:after="120"/>
              <w:rPr>
                <w:rFonts w:ascii="Calibri" w:hAnsi="Calibri" w:cs="Calibri"/>
                <w:color w:val="FF0000"/>
                <w:sz w:val="24"/>
                <w:szCs w:val="24"/>
              </w:rPr>
            </w:pPr>
            <w:r w:rsidRPr="002B2AB9">
              <w:rPr>
                <w:rFonts w:ascii="Calibri" w:hAnsi="Calibri" w:cs="Calibri"/>
                <w:color w:val="FF0000"/>
                <w:sz w:val="24"/>
                <w:szCs w:val="24"/>
              </w:rPr>
              <w:t>The entire curriculum will be changed and updated.</w:t>
            </w:r>
          </w:p>
        </w:tc>
      </w:tr>
      <w:tr w:rsidR="001F6EB3" w:rsidRPr="002B2AB9" w14:paraId="16D03218" w14:textId="77777777" w:rsidTr="00DD1B2F">
        <w:tc>
          <w:tcPr>
            <w:tcW w:w="9625" w:type="dxa"/>
            <w:gridSpan w:val="2"/>
          </w:tcPr>
          <w:p w14:paraId="0908E9FD" w14:textId="77777777" w:rsidR="002B2AB9" w:rsidRPr="002B2AB9" w:rsidRDefault="001F6EB3" w:rsidP="002B2AB9">
            <w:pPr>
              <w:spacing w:after="120"/>
              <w:rPr>
                <w:rFonts w:ascii="Calibri" w:hAnsi="Calibri" w:cs="Calibri"/>
                <w:b/>
                <w:sz w:val="24"/>
                <w:szCs w:val="24"/>
              </w:rPr>
            </w:pPr>
            <w:r w:rsidRPr="002B2AB9">
              <w:rPr>
                <w:rFonts w:ascii="Calibri" w:hAnsi="Calibri" w:cs="Calibri"/>
                <w:b/>
                <w:sz w:val="24"/>
                <w:szCs w:val="24"/>
              </w:rPr>
              <w:t xml:space="preserve">Have you discussed this proposal with anyone (from other departments, programs, or institutions) regarding the impact?  Were any agreements made?  </w:t>
            </w:r>
          </w:p>
          <w:p w14:paraId="5CCBF057" w14:textId="79AEC6FB" w:rsidR="001F6EB3" w:rsidRPr="002B2AB9" w:rsidRDefault="006466DD" w:rsidP="002B2AB9">
            <w:pPr>
              <w:spacing w:after="120"/>
              <w:rPr>
                <w:rFonts w:ascii="Calibri" w:hAnsi="Calibri" w:cs="Calibri"/>
                <w:bCs/>
                <w:color w:val="FF0000"/>
                <w:sz w:val="24"/>
                <w:szCs w:val="24"/>
              </w:rPr>
            </w:pPr>
            <w:r w:rsidRPr="002B2AB9">
              <w:rPr>
                <w:rFonts w:ascii="Calibri" w:hAnsi="Calibri" w:cs="Calibri"/>
                <w:bCs/>
                <w:sz w:val="24"/>
                <w:szCs w:val="24"/>
              </w:rPr>
              <w:t>The sequencing of the courses w</w:t>
            </w:r>
            <w:r w:rsidR="002B2AB9" w:rsidRPr="002B2AB9">
              <w:rPr>
                <w:rFonts w:ascii="Calibri" w:hAnsi="Calibri" w:cs="Calibri"/>
                <w:bCs/>
                <w:sz w:val="24"/>
                <w:szCs w:val="24"/>
              </w:rPr>
              <w:t>as</w:t>
            </w:r>
            <w:r w:rsidRPr="002B2AB9">
              <w:rPr>
                <w:rFonts w:ascii="Calibri" w:hAnsi="Calibri" w:cs="Calibri"/>
                <w:bCs/>
                <w:sz w:val="24"/>
                <w:szCs w:val="24"/>
              </w:rPr>
              <w:t xml:space="preserve"> discussed with the Dean and several </w:t>
            </w:r>
            <w:proofErr w:type="gramStart"/>
            <w:r w:rsidRPr="002B2AB9">
              <w:rPr>
                <w:rFonts w:ascii="Calibri" w:hAnsi="Calibri" w:cs="Calibri"/>
                <w:bCs/>
                <w:sz w:val="24"/>
                <w:szCs w:val="24"/>
              </w:rPr>
              <w:t>faculty</w:t>
            </w:r>
            <w:proofErr w:type="gramEnd"/>
            <w:r w:rsidRPr="002B2AB9">
              <w:rPr>
                <w:rFonts w:ascii="Calibri" w:hAnsi="Calibri" w:cs="Calibri"/>
                <w:bCs/>
                <w:sz w:val="24"/>
                <w:szCs w:val="24"/>
              </w:rPr>
              <w:t xml:space="preserve"> from </w:t>
            </w:r>
            <w:proofErr w:type="spellStart"/>
            <w:r w:rsidRPr="002B2AB9">
              <w:rPr>
                <w:rFonts w:ascii="Calibri" w:hAnsi="Calibri" w:cs="Calibri"/>
                <w:bCs/>
                <w:sz w:val="24"/>
                <w:szCs w:val="24"/>
              </w:rPr>
              <w:t>SoPAS</w:t>
            </w:r>
            <w:proofErr w:type="spellEnd"/>
            <w:r w:rsidRPr="002B2AB9">
              <w:rPr>
                <w:rFonts w:ascii="Calibri" w:hAnsi="Calibri" w:cs="Calibri"/>
                <w:bCs/>
                <w:sz w:val="24"/>
                <w:szCs w:val="24"/>
              </w:rPr>
              <w:t xml:space="preserve"> for input on student success and the impact on their department. The plan </w:t>
            </w:r>
            <w:r w:rsidR="00123B79" w:rsidRPr="002B2AB9">
              <w:rPr>
                <w:rFonts w:ascii="Calibri" w:hAnsi="Calibri" w:cs="Calibri"/>
                <w:bCs/>
                <w:sz w:val="24"/>
                <w:szCs w:val="24"/>
              </w:rPr>
              <w:t>p</w:t>
            </w:r>
            <w:r w:rsidRPr="002B2AB9">
              <w:rPr>
                <w:rFonts w:ascii="Calibri" w:hAnsi="Calibri" w:cs="Calibri"/>
                <w:bCs/>
                <w:sz w:val="24"/>
                <w:szCs w:val="24"/>
              </w:rPr>
              <w:t>ut forward was agreed upon.</w:t>
            </w:r>
          </w:p>
        </w:tc>
      </w:tr>
    </w:tbl>
    <w:p w14:paraId="51B55F1B" w14:textId="77777777" w:rsidR="00E3785C" w:rsidRPr="002B2AB9" w:rsidRDefault="00E3785C" w:rsidP="002B2AB9">
      <w:pPr>
        <w:spacing w:after="120" w:line="240" w:lineRule="auto"/>
        <w:rPr>
          <w:rFonts w:ascii="Calibri" w:hAnsi="Calibri" w:cs="Calibri"/>
          <w:sz w:val="24"/>
          <w:szCs w:val="24"/>
        </w:rPr>
      </w:pPr>
    </w:p>
    <w:p w14:paraId="663F22AF" w14:textId="3EB9BF31" w:rsidR="00970B5D" w:rsidRPr="002B2AB9" w:rsidRDefault="00970B5D" w:rsidP="002B2AB9">
      <w:pPr>
        <w:spacing w:after="120" w:line="240" w:lineRule="auto"/>
        <w:rPr>
          <w:rFonts w:ascii="Calibri" w:hAnsi="Calibri" w:cs="Calibri"/>
          <w:b/>
          <w:sz w:val="24"/>
          <w:szCs w:val="24"/>
          <w:u w:val="single"/>
        </w:rPr>
      </w:pPr>
      <w:r w:rsidRPr="002B2AB9">
        <w:rPr>
          <w:rFonts w:ascii="Calibri" w:hAnsi="Calibri" w:cs="Calibri"/>
          <w:b/>
          <w:sz w:val="24"/>
          <w:szCs w:val="24"/>
          <w:u w:val="single"/>
        </w:rPr>
        <w:t>Section II</w:t>
      </w:r>
      <w:r w:rsidR="00AD7A41" w:rsidRPr="002B2AB9">
        <w:rPr>
          <w:rFonts w:ascii="Calibri" w:hAnsi="Calibri" w:cs="Calibri"/>
          <w:b/>
          <w:sz w:val="24"/>
          <w:szCs w:val="24"/>
          <w:u w:val="single"/>
        </w:rPr>
        <w:t>I</w:t>
      </w:r>
      <w:r w:rsidRPr="002B2AB9">
        <w:rPr>
          <w:rFonts w:ascii="Calibri" w:hAnsi="Calibri" w:cs="Calibri"/>
          <w:b/>
          <w:sz w:val="24"/>
          <w:szCs w:val="24"/>
          <w:u w:val="single"/>
        </w:rPr>
        <w:t>,</w:t>
      </w:r>
      <w:r w:rsidR="00054A5D" w:rsidRPr="002B2AB9">
        <w:rPr>
          <w:rFonts w:ascii="Calibri" w:hAnsi="Calibri" w:cs="Calibri"/>
          <w:b/>
          <w:sz w:val="24"/>
          <w:szCs w:val="24"/>
          <w:u w:val="single"/>
        </w:rPr>
        <w:t xml:space="preserve"> </w:t>
      </w:r>
      <w:r w:rsidRPr="002B2AB9">
        <w:rPr>
          <w:rFonts w:ascii="Calibri" w:hAnsi="Calibri" w:cs="Calibri"/>
          <w:b/>
          <w:sz w:val="24"/>
          <w:szCs w:val="24"/>
          <w:u w:val="single"/>
        </w:rPr>
        <w:t>Justification for proposal</w:t>
      </w:r>
    </w:p>
    <w:tbl>
      <w:tblPr>
        <w:tblStyle w:val="TableGrid"/>
        <w:tblW w:w="0" w:type="auto"/>
        <w:tblLook w:val="04A0" w:firstRow="1" w:lastRow="0" w:firstColumn="1" w:lastColumn="0" w:noHBand="0" w:noVBand="1"/>
      </w:tblPr>
      <w:tblGrid>
        <w:gridCol w:w="9350"/>
      </w:tblGrid>
      <w:tr w:rsidR="00970B5D" w:rsidRPr="002B2AB9" w14:paraId="0C528D8E" w14:textId="77777777" w:rsidTr="00AD7A41">
        <w:tc>
          <w:tcPr>
            <w:tcW w:w="9576" w:type="dxa"/>
          </w:tcPr>
          <w:p w14:paraId="1F229248" w14:textId="2231BF64" w:rsidR="00970B5D" w:rsidRPr="002B2AB9" w:rsidRDefault="00970B5D" w:rsidP="002B2AB9">
            <w:pPr>
              <w:spacing w:after="120"/>
              <w:rPr>
                <w:rFonts w:ascii="Calibri" w:hAnsi="Calibri" w:cs="Calibri"/>
                <w:b/>
                <w:sz w:val="24"/>
                <w:szCs w:val="24"/>
              </w:rPr>
            </w:pPr>
            <w:r w:rsidRPr="002B2AB9">
              <w:rPr>
                <w:rFonts w:ascii="Calibri" w:hAnsi="Calibri" w:cs="Calibri"/>
                <w:b/>
                <w:sz w:val="24"/>
                <w:szCs w:val="24"/>
              </w:rPr>
              <w:t xml:space="preserve">Provide justification </w:t>
            </w:r>
            <w:r w:rsidR="007A2162" w:rsidRPr="002B2AB9">
              <w:rPr>
                <w:rFonts w:ascii="Calibri" w:hAnsi="Calibri" w:cs="Calibri"/>
                <w:b/>
                <w:sz w:val="24"/>
                <w:szCs w:val="24"/>
              </w:rPr>
              <w:t xml:space="preserve">(below) </w:t>
            </w:r>
            <w:r w:rsidRPr="002B2AB9">
              <w:rPr>
                <w:rFonts w:ascii="Calibri" w:hAnsi="Calibri" w:cs="Calibri"/>
                <w:b/>
                <w:sz w:val="24"/>
                <w:szCs w:val="24"/>
              </w:rPr>
              <w:t xml:space="preserve">for </w:t>
            </w:r>
            <w:r w:rsidR="00992AC1" w:rsidRPr="002B2AB9">
              <w:rPr>
                <w:rFonts w:ascii="Calibri" w:hAnsi="Calibri" w:cs="Calibri"/>
                <w:b/>
                <w:sz w:val="24"/>
                <w:szCs w:val="24"/>
              </w:rPr>
              <w:t>this proposed curriculum action</w:t>
            </w:r>
            <w:r w:rsidR="00DD15C7" w:rsidRPr="002B2AB9">
              <w:rPr>
                <w:rFonts w:ascii="Calibri" w:hAnsi="Calibri" w:cs="Calibri"/>
                <w:b/>
                <w:sz w:val="24"/>
                <w:szCs w:val="24"/>
              </w:rPr>
              <w:t>.</w:t>
            </w:r>
          </w:p>
        </w:tc>
      </w:tr>
      <w:tr w:rsidR="00970B5D" w:rsidRPr="002B2AB9" w14:paraId="545C526E" w14:textId="77777777" w:rsidTr="00AD7A41">
        <w:tc>
          <w:tcPr>
            <w:tcW w:w="9576" w:type="dxa"/>
          </w:tcPr>
          <w:p w14:paraId="6B6F2D10" w14:textId="77777777" w:rsidR="00970B5D" w:rsidRPr="002B2AB9" w:rsidRDefault="00E75169" w:rsidP="002B2AB9">
            <w:pPr>
              <w:spacing w:after="120"/>
              <w:rPr>
                <w:rFonts w:ascii="Calibri" w:hAnsi="Calibri" w:cs="Calibri"/>
                <w:color w:val="FF0000"/>
                <w:sz w:val="24"/>
                <w:szCs w:val="24"/>
              </w:rPr>
            </w:pPr>
            <w:r w:rsidRPr="002B2AB9">
              <w:rPr>
                <w:rFonts w:ascii="Calibri" w:hAnsi="Calibri" w:cs="Calibri"/>
                <w:color w:val="FF0000"/>
                <w:sz w:val="24"/>
                <w:szCs w:val="24"/>
              </w:rPr>
              <w:t>T</w:t>
            </w:r>
            <w:r w:rsidR="006466DD" w:rsidRPr="002B2AB9">
              <w:rPr>
                <w:rFonts w:ascii="Calibri" w:hAnsi="Calibri" w:cs="Calibri"/>
                <w:color w:val="FF0000"/>
                <w:sz w:val="24"/>
                <w:szCs w:val="24"/>
              </w:rPr>
              <w:t xml:space="preserve">he current curriculum was adopted in </w:t>
            </w:r>
            <w:r w:rsidR="0099701F" w:rsidRPr="002B2AB9">
              <w:rPr>
                <w:rFonts w:ascii="Calibri" w:hAnsi="Calibri" w:cs="Calibri"/>
                <w:color w:val="FF0000"/>
                <w:sz w:val="24"/>
                <w:szCs w:val="24"/>
              </w:rPr>
              <w:t>Fall 2016</w:t>
            </w:r>
            <w:r w:rsidR="006466DD" w:rsidRPr="002B2AB9">
              <w:rPr>
                <w:rFonts w:ascii="Calibri" w:hAnsi="Calibri" w:cs="Calibri"/>
                <w:color w:val="FF0000"/>
                <w:sz w:val="24"/>
                <w:szCs w:val="24"/>
              </w:rPr>
              <w:t xml:space="preserve"> and is not demonstrating the outcomes that were expected. </w:t>
            </w:r>
            <w:r w:rsidR="00F414FF" w:rsidRPr="002B2AB9">
              <w:rPr>
                <w:rFonts w:ascii="Calibri" w:hAnsi="Calibri" w:cs="Calibri"/>
                <w:color w:val="FF0000"/>
                <w:sz w:val="24"/>
                <w:szCs w:val="24"/>
              </w:rPr>
              <w:t xml:space="preserve">Presently we are </w:t>
            </w:r>
            <w:r w:rsidR="006466DD" w:rsidRPr="002B2AB9">
              <w:rPr>
                <w:rFonts w:ascii="Calibri" w:hAnsi="Calibri" w:cs="Calibri"/>
                <w:color w:val="FF0000"/>
                <w:sz w:val="24"/>
                <w:szCs w:val="24"/>
              </w:rPr>
              <w:t xml:space="preserve">Concept-based </w:t>
            </w:r>
            <w:r w:rsidR="00F414FF" w:rsidRPr="002B2AB9">
              <w:rPr>
                <w:rFonts w:ascii="Calibri" w:hAnsi="Calibri" w:cs="Calibri"/>
                <w:color w:val="FF0000"/>
                <w:sz w:val="24"/>
                <w:szCs w:val="24"/>
              </w:rPr>
              <w:t xml:space="preserve">which should have </w:t>
            </w:r>
            <w:r w:rsidR="006466DD" w:rsidRPr="002B2AB9">
              <w:rPr>
                <w:rFonts w:ascii="Calibri" w:hAnsi="Calibri" w:cs="Calibri"/>
                <w:color w:val="FF0000"/>
                <w:sz w:val="24"/>
                <w:szCs w:val="24"/>
              </w:rPr>
              <w:t>require</w:t>
            </w:r>
            <w:r w:rsidR="00F414FF" w:rsidRPr="002B2AB9">
              <w:rPr>
                <w:rFonts w:ascii="Calibri" w:hAnsi="Calibri" w:cs="Calibri"/>
                <w:color w:val="FF0000"/>
                <w:sz w:val="24"/>
                <w:szCs w:val="24"/>
              </w:rPr>
              <w:t>d</w:t>
            </w:r>
            <w:r w:rsidR="006466DD" w:rsidRPr="002B2AB9">
              <w:rPr>
                <w:rFonts w:ascii="Calibri" w:hAnsi="Calibri" w:cs="Calibri"/>
                <w:color w:val="FF0000"/>
                <w:sz w:val="24"/>
                <w:szCs w:val="24"/>
              </w:rPr>
              <w:t xml:space="preserve"> the Department of Nursing to invest in faculty that ha</w:t>
            </w:r>
            <w:r w:rsidR="00F414FF" w:rsidRPr="002B2AB9">
              <w:rPr>
                <w:rFonts w:ascii="Calibri" w:hAnsi="Calibri" w:cs="Calibri"/>
                <w:color w:val="FF0000"/>
                <w:sz w:val="24"/>
                <w:szCs w:val="24"/>
              </w:rPr>
              <w:t>d</w:t>
            </w:r>
            <w:r w:rsidR="006466DD" w:rsidRPr="002B2AB9">
              <w:rPr>
                <w:rFonts w:ascii="Calibri" w:hAnsi="Calibri" w:cs="Calibri"/>
                <w:color w:val="FF0000"/>
                <w:sz w:val="24"/>
                <w:szCs w:val="24"/>
              </w:rPr>
              <w:t xml:space="preserve">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w:t>
            </w:r>
            <w:r w:rsidR="00772D5E" w:rsidRPr="002B2AB9">
              <w:rPr>
                <w:rFonts w:ascii="Calibri" w:hAnsi="Calibri" w:cs="Calibri"/>
                <w:color w:val="FF0000"/>
                <w:sz w:val="24"/>
                <w:szCs w:val="24"/>
              </w:rPr>
              <w:t>population-based</w:t>
            </w:r>
            <w:r w:rsidR="006466DD" w:rsidRPr="002B2AB9">
              <w:rPr>
                <w:rFonts w:ascii="Calibri" w:hAnsi="Calibri" w:cs="Calibri"/>
                <w:color w:val="FF0000"/>
                <w:sz w:val="24"/>
                <w:szCs w:val="24"/>
              </w:rPr>
              <w:t xml:space="preserve"> curriculum that will allow the Associate Dean to work with the faculty to teach to their </w:t>
            </w:r>
            <w:r w:rsidR="00772D5E" w:rsidRPr="002B2AB9">
              <w:rPr>
                <w:rFonts w:ascii="Calibri" w:hAnsi="Calibri" w:cs="Calibri"/>
                <w:color w:val="FF0000"/>
                <w:sz w:val="24"/>
                <w:szCs w:val="24"/>
              </w:rPr>
              <w:t>expertise. The richness of this change should demonstrate an increase in faculty and student satisfaction, and most importantly an increase in the NCLEX-RN pass rates that have decreased under the current curriculum.</w:t>
            </w:r>
          </w:p>
          <w:p w14:paraId="37C60B60" w14:textId="77777777" w:rsidR="00787283" w:rsidRPr="002B2AB9" w:rsidRDefault="00787283" w:rsidP="002B2AB9">
            <w:pPr>
              <w:spacing w:after="120"/>
              <w:rPr>
                <w:rFonts w:ascii="Calibri" w:hAnsi="Calibri" w:cs="Calibri"/>
                <w:color w:val="FF0000"/>
                <w:sz w:val="24"/>
                <w:szCs w:val="24"/>
              </w:rPr>
            </w:pPr>
          </w:p>
          <w:p w14:paraId="560D394E" w14:textId="0DB5671E" w:rsidR="00787283" w:rsidRPr="002B2AB9" w:rsidRDefault="00787283" w:rsidP="002B2AB9">
            <w:pPr>
              <w:spacing w:after="120"/>
              <w:rPr>
                <w:rFonts w:ascii="Calibri" w:hAnsi="Calibri" w:cs="Calibri"/>
                <w:color w:val="FF0000"/>
                <w:sz w:val="24"/>
                <w:szCs w:val="24"/>
              </w:rPr>
            </w:pPr>
            <w:r w:rsidRPr="002B2AB9">
              <w:rPr>
                <w:rFonts w:ascii="Calibri" w:hAnsi="Calibri" w:cs="Calibri"/>
                <w:color w:val="FF0000"/>
                <w:sz w:val="24"/>
                <w:szCs w:val="24"/>
              </w:rPr>
              <w:t xml:space="preserve">This </w:t>
            </w:r>
            <w:proofErr w:type="gramStart"/>
            <w:r w:rsidRPr="002B2AB9">
              <w:rPr>
                <w:rFonts w:ascii="Calibri" w:hAnsi="Calibri" w:cs="Calibri"/>
                <w:color w:val="FF0000"/>
                <w:sz w:val="24"/>
                <w:szCs w:val="24"/>
              </w:rPr>
              <w:t>particular course</w:t>
            </w:r>
            <w:proofErr w:type="gramEnd"/>
            <w:r w:rsidRPr="002B2AB9">
              <w:rPr>
                <w:rFonts w:ascii="Calibri" w:hAnsi="Calibri" w:cs="Calibri"/>
                <w:color w:val="FF0000"/>
                <w:sz w:val="24"/>
                <w:szCs w:val="24"/>
              </w:rPr>
              <w:t xml:space="preserve"> provides nursing students with knowledge and skill for providing nursing care for pediatric patients. This content is necessary </w:t>
            </w:r>
            <w:proofErr w:type="gramStart"/>
            <w:r w:rsidRPr="002B2AB9">
              <w:rPr>
                <w:rFonts w:ascii="Calibri" w:hAnsi="Calibri" w:cs="Calibri"/>
                <w:color w:val="FF0000"/>
                <w:sz w:val="24"/>
                <w:szCs w:val="24"/>
              </w:rPr>
              <w:t>in order to</w:t>
            </w:r>
            <w:proofErr w:type="gramEnd"/>
            <w:r w:rsidRPr="002B2AB9">
              <w:rPr>
                <w:rFonts w:ascii="Calibri" w:hAnsi="Calibri" w:cs="Calibri"/>
                <w:color w:val="FF0000"/>
                <w:sz w:val="24"/>
                <w:szCs w:val="24"/>
              </w:rPr>
              <w:t xml:space="preserve"> meet requirements of the Florida Board of Nursing as well as our accreditation body, Accreditation Commission for Education in Nursing (ACEN)</w:t>
            </w:r>
            <w:r w:rsidR="00EF33C8">
              <w:rPr>
                <w:rFonts w:ascii="Calibri" w:hAnsi="Calibri" w:cs="Calibri"/>
                <w:color w:val="FF0000"/>
                <w:sz w:val="24"/>
                <w:szCs w:val="24"/>
              </w:rPr>
              <w:t>.</w:t>
            </w:r>
          </w:p>
        </w:tc>
      </w:tr>
    </w:tbl>
    <w:p w14:paraId="2D3D8092" w14:textId="2B7A308A" w:rsidR="002B2AB9" w:rsidRPr="002B2AB9" w:rsidRDefault="002B2AB9" w:rsidP="002B2AB9">
      <w:pPr>
        <w:spacing w:after="120" w:line="240" w:lineRule="auto"/>
        <w:rPr>
          <w:rFonts w:ascii="Calibri" w:hAnsi="Calibri" w:cs="Calibri"/>
          <w:sz w:val="24"/>
          <w:szCs w:val="24"/>
        </w:rPr>
      </w:pPr>
    </w:p>
    <w:p w14:paraId="09A4ED43" w14:textId="096CE476" w:rsidR="00EF33C8" w:rsidRDefault="00EF33C8">
      <w:pPr>
        <w:rPr>
          <w:rFonts w:ascii="Calibri" w:hAnsi="Calibri" w:cs="Calibri"/>
          <w:sz w:val="24"/>
          <w:szCs w:val="24"/>
        </w:rPr>
      </w:pPr>
      <w:r>
        <w:rPr>
          <w:rFonts w:ascii="Calibri" w:hAnsi="Calibri" w:cs="Calibri"/>
          <w:sz w:val="24"/>
          <w:szCs w:val="24"/>
        </w:rPr>
        <w:br w:type="page"/>
      </w:r>
    </w:p>
    <w:tbl>
      <w:tblPr>
        <w:tblW w:w="1206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060"/>
      </w:tblGrid>
      <w:tr w:rsidR="0034210C" w:rsidRPr="002B2AB9" w14:paraId="7A0D689C" w14:textId="77777777" w:rsidTr="002B2AB9">
        <w:trPr>
          <w:tblCellSpacing w:w="15" w:type="dxa"/>
        </w:trPr>
        <w:tc>
          <w:tcPr>
            <w:tcW w:w="12000" w:type="dxa"/>
            <w:shd w:val="clear" w:color="auto" w:fill="FFFFFF"/>
            <w:tcMar>
              <w:top w:w="0" w:type="dxa"/>
              <w:left w:w="0" w:type="dxa"/>
              <w:bottom w:w="0" w:type="dxa"/>
              <w:right w:w="0" w:type="dxa"/>
            </w:tcMar>
            <w:hideMark/>
          </w:tcPr>
          <w:tbl>
            <w:tblPr>
              <w:tblW w:w="4090" w:type="pct"/>
              <w:tblCellSpacing w:w="15" w:type="dxa"/>
              <w:tblCellMar>
                <w:top w:w="15" w:type="dxa"/>
                <w:left w:w="15" w:type="dxa"/>
                <w:bottom w:w="15" w:type="dxa"/>
                <w:right w:w="15" w:type="dxa"/>
              </w:tblCellMar>
              <w:tblLook w:val="04A0" w:firstRow="1" w:lastRow="0" w:firstColumn="1" w:lastColumn="0" w:noHBand="0" w:noVBand="1"/>
            </w:tblPr>
            <w:tblGrid>
              <w:gridCol w:w="3606"/>
              <w:gridCol w:w="6142"/>
              <w:gridCol w:w="68"/>
            </w:tblGrid>
            <w:tr w:rsidR="0034210C" w:rsidRPr="002B2AB9" w14:paraId="61E5CD54" w14:textId="77777777" w:rsidTr="002B2AB9">
              <w:trPr>
                <w:gridAfter w:val="1"/>
                <w:tblCellSpacing w:w="15" w:type="dxa"/>
              </w:trPr>
              <w:tc>
                <w:tcPr>
                  <w:tcW w:w="4957" w:type="pct"/>
                  <w:gridSpan w:val="2"/>
                  <w:tcMar>
                    <w:top w:w="0" w:type="dxa"/>
                    <w:left w:w="0" w:type="dxa"/>
                    <w:bottom w:w="0" w:type="dxa"/>
                    <w:right w:w="0" w:type="dxa"/>
                  </w:tcMar>
                  <w:hideMark/>
                </w:tcPr>
                <w:p w14:paraId="0FC70A60" w14:textId="34271E1E" w:rsidR="0034210C" w:rsidRPr="002B2AB9" w:rsidRDefault="0034210C" w:rsidP="00EF33C8">
                  <w:pPr>
                    <w:spacing w:after="0" w:line="240" w:lineRule="auto"/>
                    <w:ind w:right="216"/>
                    <w:textAlignment w:val="baseline"/>
                    <w:outlineLvl w:val="0"/>
                    <w:rPr>
                      <w:rFonts w:ascii="Calibri" w:eastAsia="Times New Roman" w:hAnsi="Calibri" w:cs="Calibri"/>
                      <w:b/>
                      <w:bCs/>
                      <w:color w:val="734E8E"/>
                      <w:kern w:val="36"/>
                      <w:sz w:val="24"/>
                      <w:szCs w:val="24"/>
                    </w:rPr>
                  </w:pPr>
                  <w:r w:rsidRPr="002B2AB9">
                    <w:rPr>
                      <w:rFonts w:ascii="Calibri" w:eastAsia="Times New Roman" w:hAnsi="Calibri" w:cs="Calibri"/>
                      <w:b/>
                      <w:bCs/>
                      <w:color w:val="734E8E"/>
                      <w:kern w:val="36"/>
                      <w:sz w:val="24"/>
                      <w:szCs w:val="24"/>
                    </w:rPr>
                    <w:t>Catalog Search</w:t>
                  </w:r>
                </w:p>
              </w:tc>
            </w:tr>
            <w:tr w:rsidR="0034210C" w:rsidRPr="002B2AB9" w14:paraId="36768EED" w14:textId="77777777" w:rsidTr="002B2AB9">
              <w:trPr>
                <w:gridAfter w:val="1"/>
                <w:tblCellSpacing w:w="15" w:type="dxa"/>
              </w:trPr>
              <w:tc>
                <w:tcPr>
                  <w:tcW w:w="4957" w:type="pct"/>
                  <w:gridSpan w:val="2"/>
                  <w:tcMar>
                    <w:top w:w="0" w:type="dxa"/>
                    <w:left w:w="0" w:type="dxa"/>
                    <w:bottom w:w="0" w:type="dxa"/>
                    <w:right w:w="0" w:type="dxa"/>
                  </w:tcMar>
                  <w:hideMark/>
                </w:tcPr>
                <w:p w14:paraId="48030228" w14:textId="77777777" w:rsidR="0034210C" w:rsidRPr="002B2AB9" w:rsidRDefault="002B2AB9"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pict w14:anchorId="0CF4378C">
                      <v:rect id="_x0000_i2323" style="width:0;height:0" o:hralign="center" o:hrstd="t" o:hr="t" fillcolor="#a0a0a0" stroked="f"/>
                    </w:pict>
                  </w:r>
                </w:p>
              </w:tc>
            </w:tr>
            <w:tr w:rsidR="0034210C" w:rsidRPr="002B2AB9" w14:paraId="79414CB1" w14:textId="77777777" w:rsidTr="002B2AB9">
              <w:tblPrEx>
                <w:tblBorders>
                  <w:top w:val="single" w:sz="6" w:space="0" w:color="000000"/>
                  <w:left w:val="single" w:sz="6" w:space="0" w:color="000000"/>
                  <w:bottom w:val="single" w:sz="6" w:space="0" w:color="000000"/>
                  <w:right w:val="single" w:sz="6" w:space="0" w:color="000000"/>
                </w:tblBorders>
              </w:tblPrEx>
              <w:trPr>
                <w:trHeight w:val="529"/>
                <w:tblCellSpacing w:w="15" w:type="dxa"/>
              </w:trPr>
              <w:tc>
                <w:tcPr>
                  <w:tcW w:w="4969" w:type="pct"/>
                  <w:gridSpan w:val="3"/>
                  <w:tcBorders>
                    <w:top w:val="nil"/>
                    <w:left w:val="nil"/>
                    <w:bottom w:val="single" w:sz="6" w:space="0" w:color="75488E"/>
                    <w:right w:val="nil"/>
                  </w:tcBorders>
                  <w:shd w:val="clear" w:color="auto" w:fill="CCCCCC"/>
                  <w:tcMar>
                    <w:top w:w="75" w:type="dxa"/>
                    <w:left w:w="75" w:type="dxa"/>
                    <w:bottom w:w="75" w:type="dxa"/>
                    <w:right w:w="75" w:type="dxa"/>
                  </w:tcMar>
                  <w:hideMark/>
                </w:tcPr>
                <w:p w14:paraId="64179F25" w14:textId="77777777" w:rsidR="0034210C" w:rsidRPr="002B2AB9" w:rsidRDefault="0034210C" w:rsidP="00EF33C8">
                  <w:pPr>
                    <w:spacing w:after="0" w:line="240" w:lineRule="auto"/>
                    <w:ind w:right="216"/>
                    <w:textAlignment w:val="baseline"/>
                    <w:rPr>
                      <w:rFonts w:ascii="Calibri" w:eastAsia="Times New Roman" w:hAnsi="Calibri" w:cs="Calibri"/>
                      <w:color w:val="666666"/>
                      <w:sz w:val="24"/>
                      <w:szCs w:val="24"/>
                    </w:rPr>
                  </w:pPr>
                  <w:bookmarkStart w:id="1" w:name="search_database"/>
                  <w:bookmarkEnd w:id="1"/>
                  <w:r w:rsidRPr="002B2AB9">
                    <w:rPr>
                      <w:rFonts w:ascii="Calibri" w:eastAsia="Times New Roman" w:hAnsi="Calibri" w:cs="Calibri"/>
                      <w:color w:val="666666"/>
                      <w:sz w:val="24"/>
                      <w:szCs w:val="24"/>
                    </w:rPr>
                    <w:t>Choose search locations to narrow or expand your search.</w:t>
                  </w:r>
                </w:p>
              </w:tc>
            </w:tr>
            <w:tr w:rsidR="0034210C" w:rsidRPr="002B2AB9" w14:paraId="4746F5FF" w14:textId="77777777" w:rsidTr="002B2AB9">
              <w:tblPrEx>
                <w:tblBorders>
                  <w:top w:val="single" w:sz="6" w:space="0" w:color="000000"/>
                  <w:left w:val="single" w:sz="6" w:space="0" w:color="000000"/>
                  <w:bottom w:val="single" w:sz="6" w:space="0" w:color="000000"/>
                  <w:right w:val="single" w:sz="6" w:space="0" w:color="000000"/>
                </w:tblBorders>
              </w:tblPrEx>
              <w:trPr>
                <w:trHeight w:val="2388"/>
                <w:tblCellSpacing w:w="15" w:type="dxa"/>
              </w:trPr>
              <w:tc>
                <w:tcPr>
                  <w:tcW w:w="1825" w:type="pct"/>
                  <w:tcBorders>
                    <w:top w:val="nil"/>
                    <w:left w:val="nil"/>
                    <w:bottom w:val="nil"/>
                    <w:right w:val="nil"/>
                  </w:tcBorders>
                  <w:shd w:val="clear" w:color="auto" w:fill="EEEEEE"/>
                  <w:tcMar>
                    <w:top w:w="75" w:type="dxa"/>
                    <w:left w:w="75" w:type="dxa"/>
                    <w:bottom w:w="75" w:type="dxa"/>
                    <w:right w:w="75" w:type="dxa"/>
                  </w:tcMar>
                  <w:hideMark/>
                </w:tcPr>
                <w:p w14:paraId="592824F9" w14:textId="4250BDC5"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bdr w:val="none" w:sz="0" w:space="0" w:color="auto" w:frame="1"/>
                    </w:rPr>
                    <w:t>Enter a keyword or phrase</w:t>
                  </w: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rPr>
                    <w:object w:dxaOrig="1440" w:dyaOrig="1440" w14:anchorId="1003A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11" type="#_x0000_t75" style="width:156pt;height:18pt" o:ole="">
                        <v:imagedata r:id="rId7" o:title=""/>
                      </v:shape>
                      <w:control r:id="rId8" w:name="DefaultOcxName" w:shapeid="_x0000_i2311"/>
                    </w:object>
                  </w: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bdr w:val="none" w:sz="0" w:space="0" w:color="auto" w:frame="1"/>
                    </w:rPr>
                    <w:object w:dxaOrig="1440" w:dyaOrig="1440" w14:anchorId="77BD9753">
                      <v:shape id="_x0000_i2310" type="#_x0000_t75" style="width:18pt;height:16.2pt" o:ole="">
                        <v:imagedata r:id="rId9" o:title=""/>
                      </v:shape>
                      <w:control r:id="rId10" w:name="DefaultOcxName1" w:shapeid="_x0000_i2310"/>
                    </w:object>
                  </w:r>
                  <w:r w:rsidRPr="002B2AB9">
                    <w:rPr>
                      <w:rFonts w:ascii="Calibri" w:eastAsia="Times New Roman" w:hAnsi="Calibri" w:cs="Calibri"/>
                      <w:color w:val="666666"/>
                      <w:sz w:val="24"/>
                      <w:szCs w:val="24"/>
                      <w:bdr w:val="none" w:sz="0" w:space="0" w:color="auto" w:frame="1"/>
                    </w:rPr>
                    <w:t> Find whole word or phrase only.</w:t>
                  </w:r>
                </w:p>
                <w:p w14:paraId="741F5C44" w14:textId="541EAFC2" w:rsidR="0034210C" w:rsidRPr="002B2AB9" w:rsidRDefault="0034210C" w:rsidP="00EF33C8">
                  <w:pPr>
                    <w:spacing w:after="0" w:line="240" w:lineRule="auto"/>
                    <w:ind w:right="216"/>
                    <w:textAlignment w:val="baseline"/>
                    <w:rPr>
                      <w:rFonts w:ascii="Calibri" w:eastAsia="Times New Roman" w:hAnsi="Calibri" w:cs="Calibri"/>
                      <w:color w:val="666666"/>
                      <w:sz w:val="24"/>
                      <w:szCs w:val="24"/>
                    </w:rPr>
                  </w:pPr>
                  <w:r w:rsidRPr="002B2AB9">
                    <w:rPr>
                      <w:rFonts w:ascii="Calibri" w:eastAsia="Times New Roman" w:hAnsi="Calibri" w:cs="Calibri"/>
                      <w:color w:val="666666"/>
                      <w:sz w:val="24"/>
                      <w:szCs w:val="24"/>
                    </w:rPr>
                    <w:object w:dxaOrig="1440" w:dyaOrig="1440" w14:anchorId="3F634536">
                      <v:shape id="_x0000_i2309" type="#_x0000_t75" style="width:34.8pt;height:21pt" o:ole="">
                        <v:imagedata r:id="rId11" o:title=""/>
                      </v:shape>
                      <w:control r:id="rId12" w:name="DefaultOcxName2" w:shapeid="_x0000_i2309"/>
                    </w:object>
                  </w:r>
                </w:p>
              </w:tc>
              <w:tc>
                <w:tcPr>
                  <w:tcW w:w="3129" w:type="pct"/>
                  <w:gridSpan w:val="2"/>
                  <w:tcBorders>
                    <w:top w:val="nil"/>
                    <w:left w:val="nil"/>
                    <w:bottom w:val="nil"/>
                    <w:right w:val="nil"/>
                  </w:tcBorders>
                  <w:shd w:val="clear" w:color="auto" w:fill="EEEEEE"/>
                  <w:tcMar>
                    <w:top w:w="75" w:type="dxa"/>
                    <w:left w:w="75" w:type="dxa"/>
                    <w:bottom w:w="75" w:type="dxa"/>
                    <w:right w:w="75" w:type="dxa"/>
                  </w:tcMar>
                  <w:hideMark/>
                </w:tcPr>
                <w:p w14:paraId="7223878C" w14:textId="0C96ED0D"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bdr w:val="none" w:sz="0" w:space="0" w:color="auto" w:frame="1"/>
                    </w:rPr>
                    <w:t>Search Locations</w:t>
                  </w: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rPr>
                    <w:object w:dxaOrig="1440" w:dyaOrig="1440" w14:anchorId="5E62FE69">
                      <v:shape id="_x0000_i2308" type="#_x0000_t75" style="width:18pt;height:15.6pt" o:ole="">
                        <v:imagedata r:id="rId13" o:title=""/>
                      </v:shape>
                      <w:control r:id="rId14" w:name="DefaultOcxName3" w:shapeid="_x0000_i2308"/>
                    </w:object>
                  </w:r>
                  <w:r w:rsidRPr="002B2AB9">
                    <w:rPr>
                      <w:rFonts w:ascii="Calibri" w:eastAsia="Times New Roman" w:hAnsi="Calibri" w:cs="Calibri"/>
                      <w:color w:val="666666"/>
                      <w:sz w:val="24"/>
                      <w:szCs w:val="24"/>
                    </w:rPr>
                    <w:t> Courses </w:t>
                  </w:r>
                </w:p>
                <w:p w14:paraId="581406F6" w14:textId="77777777" w:rsidR="0034210C" w:rsidRPr="002B2AB9" w:rsidRDefault="0034210C" w:rsidP="00EF33C8">
                  <w:pPr>
                    <w:spacing w:after="0" w:line="240" w:lineRule="auto"/>
                    <w:ind w:right="216"/>
                    <w:textAlignment w:val="baseline"/>
                    <w:rPr>
                      <w:rFonts w:ascii="Calibri" w:eastAsia="Times New Roman" w:hAnsi="Calibri" w:cs="Calibri"/>
                      <w:color w:val="666666"/>
                      <w:sz w:val="24"/>
                      <w:szCs w:val="24"/>
                    </w:rPr>
                  </w:pPr>
                  <w:r w:rsidRPr="002B2AB9">
                    <w:rPr>
                      <w:rFonts w:ascii="Calibri" w:eastAsia="Times New Roman" w:hAnsi="Calibri" w:cs="Calibri"/>
                      <w:color w:val="666666"/>
                      <w:sz w:val="24"/>
                      <w:szCs w:val="24"/>
                      <w:bdr w:val="none" w:sz="0" w:space="0" w:color="auto" w:frame="1"/>
                    </w:rPr>
                    <w:t>[</w:t>
                  </w:r>
                  <w:hyperlink r:id="rId15" w:history="1">
                    <w:r w:rsidRPr="002B2AB9">
                      <w:rPr>
                        <w:rFonts w:ascii="Calibri" w:eastAsia="Times New Roman" w:hAnsi="Calibri" w:cs="Calibri"/>
                        <w:color w:val="41A5A3"/>
                        <w:sz w:val="24"/>
                        <w:szCs w:val="24"/>
                        <w:bdr w:val="none" w:sz="0" w:space="0" w:color="auto" w:frame="1"/>
                      </w:rPr>
                      <w:t>Show prefix list.</w:t>
                    </w:r>
                  </w:hyperlink>
                  <w:r w:rsidRPr="002B2AB9">
                    <w:rPr>
                      <w:rFonts w:ascii="Calibri" w:eastAsia="Times New Roman" w:hAnsi="Calibri" w:cs="Calibri"/>
                      <w:color w:val="666666"/>
                      <w:sz w:val="24"/>
                      <w:szCs w:val="24"/>
                      <w:bdr w:val="none" w:sz="0" w:space="0" w:color="auto" w:frame="1"/>
                    </w:rPr>
                    <w:t>]</w:t>
                  </w:r>
                </w:p>
                <w:p w14:paraId="135BE403" w14:textId="0FF10C58"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rPr>
                    <w:object w:dxaOrig="1440" w:dyaOrig="1440" w14:anchorId="16C6DB2A">
                      <v:shape id="_x0000_i2307" type="#_x0000_t75" style="width:18pt;height:15.6pt" o:ole="">
                        <v:imagedata r:id="rId13" o:title=""/>
                      </v:shape>
                      <w:control r:id="rId16" w:name="DefaultOcxName4" w:shapeid="_x0000_i2307"/>
                    </w:object>
                  </w:r>
                  <w:r w:rsidRPr="002B2AB9">
                    <w:rPr>
                      <w:rFonts w:ascii="Calibri" w:eastAsia="Times New Roman" w:hAnsi="Calibri" w:cs="Calibri"/>
                      <w:color w:val="666666"/>
                      <w:sz w:val="24"/>
                      <w:szCs w:val="24"/>
                    </w:rPr>
                    <w:t> Programs</w:t>
                  </w: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rPr>
                    <w:object w:dxaOrig="1440" w:dyaOrig="1440" w14:anchorId="65D285A4">
                      <v:shape id="_x0000_i2306" type="#_x0000_t75" style="width:18pt;height:15.6pt" o:ole="">
                        <v:imagedata r:id="rId13" o:title=""/>
                      </v:shape>
                      <w:control r:id="rId17" w:name="DefaultOcxName5" w:shapeid="_x0000_i2306"/>
                    </w:object>
                  </w:r>
                  <w:r w:rsidRPr="002B2AB9">
                    <w:rPr>
                      <w:rFonts w:ascii="Calibri" w:eastAsia="Times New Roman" w:hAnsi="Calibri" w:cs="Calibri"/>
                      <w:color w:val="666666"/>
                      <w:sz w:val="24"/>
                      <w:szCs w:val="24"/>
                    </w:rPr>
                    <w:t xml:space="preserve"> Florida </w:t>
                  </w:r>
                  <w:proofErr w:type="spellStart"/>
                  <w:r w:rsidRPr="002B2AB9">
                    <w:rPr>
                      <w:rFonts w:ascii="Calibri" w:eastAsia="Times New Roman" w:hAnsi="Calibri" w:cs="Calibri"/>
                      <w:color w:val="666666"/>
                      <w:sz w:val="24"/>
                      <w:szCs w:val="24"/>
                    </w:rPr>
                    <w:t>SouthWestern</w:t>
                  </w:r>
                  <w:proofErr w:type="spellEnd"/>
                  <w:r w:rsidRPr="002B2AB9">
                    <w:rPr>
                      <w:rFonts w:ascii="Calibri" w:eastAsia="Times New Roman" w:hAnsi="Calibri" w:cs="Calibri"/>
                      <w:color w:val="666666"/>
                      <w:sz w:val="24"/>
                      <w:szCs w:val="24"/>
                    </w:rPr>
                    <w:t xml:space="preserve"> State College</w:t>
                  </w:r>
                  <w:r w:rsidRPr="002B2AB9">
                    <w:rPr>
                      <w:rFonts w:ascii="Calibri" w:eastAsia="Times New Roman" w:hAnsi="Calibri" w:cs="Calibri"/>
                      <w:color w:val="666666"/>
                      <w:sz w:val="24"/>
                      <w:szCs w:val="24"/>
                    </w:rPr>
                    <w:br/>
                  </w:r>
                  <w:r w:rsidRPr="002B2AB9">
                    <w:rPr>
                      <w:rFonts w:ascii="Calibri" w:eastAsia="Times New Roman" w:hAnsi="Calibri" w:cs="Calibri"/>
                      <w:color w:val="666666"/>
                      <w:sz w:val="24"/>
                      <w:szCs w:val="24"/>
                    </w:rPr>
                    <w:object w:dxaOrig="1440" w:dyaOrig="1440" w14:anchorId="585DC4EF">
                      <v:shape id="_x0000_i2305" type="#_x0000_t75" style="width:18pt;height:15.6pt" o:ole="">
                        <v:imagedata r:id="rId13" o:title=""/>
                      </v:shape>
                      <w:control r:id="rId18" w:name="DefaultOcxName6" w:shapeid="_x0000_i2305"/>
                    </w:object>
                  </w:r>
                  <w:r w:rsidRPr="002B2AB9">
                    <w:rPr>
                      <w:rFonts w:ascii="Calibri" w:eastAsia="Times New Roman" w:hAnsi="Calibri" w:cs="Calibri"/>
                      <w:color w:val="666666"/>
                      <w:sz w:val="24"/>
                      <w:szCs w:val="24"/>
                    </w:rPr>
                    <w:t> Policies and Other Non-Academic Content</w:t>
                  </w:r>
                </w:p>
              </w:tc>
            </w:tr>
            <w:tr w:rsidR="0034210C" w:rsidRPr="002B2AB9" w14:paraId="36A54C10" w14:textId="77777777" w:rsidTr="002B2AB9">
              <w:tblPrEx>
                <w:tblBorders>
                  <w:top w:val="single" w:sz="6" w:space="0" w:color="000000"/>
                  <w:left w:val="single" w:sz="6" w:space="0" w:color="000000"/>
                  <w:bottom w:val="single" w:sz="6" w:space="0" w:color="000000"/>
                  <w:right w:val="single" w:sz="6" w:space="0" w:color="000000"/>
                </w:tblBorders>
              </w:tblPrEx>
              <w:trPr>
                <w:trHeight w:val="58"/>
                <w:tblCellSpacing w:w="15" w:type="dxa"/>
              </w:trPr>
              <w:tc>
                <w:tcPr>
                  <w:tcW w:w="1825"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0858063D"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c>
                <w:tcPr>
                  <w:tcW w:w="3129" w:type="pct"/>
                  <w:gridSpan w:val="2"/>
                  <w:tcBorders>
                    <w:top w:val="single" w:sz="6" w:space="0" w:color="75488E"/>
                    <w:left w:val="nil"/>
                    <w:bottom w:val="nil"/>
                    <w:right w:val="nil"/>
                  </w:tcBorders>
                  <w:shd w:val="clear" w:color="auto" w:fill="75488E"/>
                  <w:tcMar>
                    <w:top w:w="75" w:type="dxa"/>
                    <w:left w:w="75" w:type="dxa"/>
                    <w:bottom w:w="75" w:type="dxa"/>
                    <w:right w:w="75" w:type="dxa"/>
                  </w:tcMar>
                  <w:hideMark/>
                </w:tcPr>
                <w:p w14:paraId="33F41A64" w14:textId="77777777" w:rsidR="0034210C" w:rsidRPr="002B2AB9" w:rsidRDefault="0034210C" w:rsidP="00EF33C8">
                  <w:pPr>
                    <w:spacing w:after="0" w:line="240" w:lineRule="auto"/>
                    <w:ind w:right="216"/>
                    <w:rPr>
                      <w:rFonts w:ascii="Calibri" w:eastAsia="Times New Roman" w:hAnsi="Calibri" w:cs="Calibri"/>
                      <w:sz w:val="24"/>
                      <w:szCs w:val="24"/>
                    </w:rPr>
                  </w:pPr>
                </w:p>
              </w:tc>
            </w:tr>
          </w:tbl>
          <w:p w14:paraId="594477F3" w14:textId="77777777" w:rsidR="0034210C" w:rsidRPr="002B2AB9" w:rsidRDefault="0034210C" w:rsidP="00EF33C8">
            <w:pPr>
              <w:spacing w:after="0" w:line="240" w:lineRule="auto"/>
              <w:ind w:right="216"/>
              <w:jc w:val="center"/>
              <w:textAlignment w:val="baseline"/>
              <w:rPr>
                <w:rFonts w:ascii="Calibri" w:eastAsia="Times New Roman" w:hAnsi="Calibri" w:cs="Calibri"/>
                <w:color w:val="666666"/>
                <w:sz w:val="24"/>
                <w:szCs w:val="24"/>
              </w:rPr>
            </w:pPr>
            <w:bookmarkStart w:id="2" w:name="results"/>
            <w:bookmarkEnd w:id="2"/>
            <w:r w:rsidRPr="002B2AB9">
              <w:rPr>
                <w:rFonts w:ascii="Calibri" w:eastAsia="Times New Roman" w:hAnsi="Calibri" w:cs="Calibri"/>
                <w:color w:val="666666"/>
                <w:sz w:val="24"/>
                <w:szCs w:val="24"/>
              </w:rPr>
              <w:t>Sorting: </w:t>
            </w:r>
            <w:hyperlink r:id="rId19" w:history="1">
              <w:r w:rsidRPr="002B2AB9">
                <w:rPr>
                  <w:rFonts w:ascii="Calibri" w:eastAsia="Times New Roman" w:hAnsi="Calibri" w:cs="Calibri"/>
                  <w:color w:val="41A5A3"/>
                  <w:sz w:val="24"/>
                  <w:szCs w:val="24"/>
                  <w:bdr w:val="none" w:sz="0" w:space="0" w:color="auto" w:frame="1"/>
                </w:rPr>
                <w:t>Alphabetical</w:t>
              </w:r>
            </w:hyperlink>
            <w:r w:rsidRPr="002B2AB9">
              <w:rPr>
                <w:rFonts w:ascii="Calibri" w:eastAsia="Times New Roman" w:hAnsi="Calibri" w:cs="Calibri"/>
                <w:color w:val="666666"/>
                <w:sz w:val="24"/>
                <w:szCs w:val="24"/>
              </w:rPr>
              <w:t> | </w:t>
            </w:r>
            <w:r w:rsidRPr="002B2AB9">
              <w:rPr>
                <w:rFonts w:ascii="Calibri" w:eastAsia="Times New Roman" w:hAnsi="Calibri" w:cs="Calibri"/>
                <w:b/>
                <w:bCs/>
                <w:color w:val="666666"/>
                <w:sz w:val="24"/>
                <w:szCs w:val="24"/>
                <w:bdr w:val="none" w:sz="0" w:space="0" w:color="auto" w:frame="1"/>
              </w:rPr>
              <w:t>Ranked</w:t>
            </w:r>
          </w:p>
          <w:p w14:paraId="32BA870F"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b/>
                <w:bCs/>
                <w:color w:val="734E8E"/>
                <w:sz w:val="24"/>
                <w:szCs w:val="24"/>
                <w:bdr w:val="none" w:sz="0" w:space="0" w:color="auto" w:frame="1"/>
              </w:rPr>
              <w:t>Search Results</w:t>
            </w:r>
          </w:p>
          <w:tbl>
            <w:tblPr>
              <w:tblW w:w="9736" w:type="dxa"/>
              <w:tblCellSpacing w:w="15" w:type="dxa"/>
              <w:tblCellMar>
                <w:top w:w="15" w:type="dxa"/>
                <w:left w:w="15" w:type="dxa"/>
                <w:bottom w:w="15" w:type="dxa"/>
                <w:right w:w="15" w:type="dxa"/>
              </w:tblCellMar>
              <w:tblLook w:val="04A0" w:firstRow="1" w:lastRow="0" w:firstColumn="1" w:lastColumn="0" w:noHBand="0" w:noVBand="1"/>
            </w:tblPr>
            <w:tblGrid>
              <w:gridCol w:w="8942"/>
              <w:gridCol w:w="794"/>
            </w:tblGrid>
            <w:tr w:rsidR="0034210C" w:rsidRPr="002B2AB9" w14:paraId="12745CAF" w14:textId="77777777" w:rsidTr="002B2AB9">
              <w:trPr>
                <w:trHeight w:val="312"/>
                <w:tblCellSpacing w:w="15" w:type="dxa"/>
              </w:trPr>
              <w:tc>
                <w:tcPr>
                  <w:tcW w:w="0" w:type="auto"/>
                  <w:noWrap/>
                  <w:tcMar>
                    <w:top w:w="0" w:type="dxa"/>
                    <w:left w:w="0" w:type="dxa"/>
                    <w:bottom w:w="0" w:type="dxa"/>
                    <w:right w:w="0" w:type="dxa"/>
                  </w:tcMar>
                  <w:hideMark/>
                </w:tcPr>
                <w:p w14:paraId="38DC25DD"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Courses - Prefix/Code Matches</w:t>
                  </w:r>
                </w:p>
              </w:tc>
              <w:tc>
                <w:tcPr>
                  <w:tcW w:w="0" w:type="auto"/>
                  <w:tcMar>
                    <w:top w:w="0" w:type="dxa"/>
                    <w:left w:w="0" w:type="dxa"/>
                    <w:bottom w:w="0" w:type="dxa"/>
                    <w:right w:w="0" w:type="dxa"/>
                  </w:tcMar>
                  <w:hideMark/>
                </w:tcPr>
                <w:p w14:paraId="70A559D6"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w:t>
                  </w:r>
                </w:p>
              </w:tc>
            </w:tr>
            <w:tr w:rsidR="0034210C" w:rsidRPr="002B2AB9" w14:paraId="481F1F9A" w14:textId="77777777" w:rsidTr="002B2AB9">
              <w:trPr>
                <w:trHeight w:val="312"/>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5145575"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r>
            <w:tr w:rsidR="0034210C" w:rsidRPr="002B2AB9" w14:paraId="088D1720" w14:textId="77777777" w:rsidTr="002B2AB9">
              <w:trPr>
                <w:trHeight w:val="312"/>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D0C3654"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No matches.</w:t>
                  </w:r>
                </w:p>
              </w:tc>
            </w:tr>
            <w:tr w:rsidR="0034210C" w:rsidRPr="002B2AB9" w14:paraId="4F07431A" w14:textId="77777777" w:rsidTr="002B2AB9">
              <w:trPr>
                <w:trHeight w:val="74"/>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7BCDB9A"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3416689" w14:textId="77777777" w:rsidR="0034210C" w:rsidRPr="002B2AB9" w:rsidRDefault="0034210C" w:rsidP="00EF33C8">
                  <w:pPr>
                    <w:spacing w:after="0" w:line="240" w:lineRule="auto"/>
                    <w:ind w:right="216"/>
                    <w:rPr>
                      <w:rFonts w:ascii="Calibri" w:eastAsia="Times New Roman" w:hAnsi="Calibri" w:cs="Calibri"/>
                      <w:sz w:val="24"/>
                      <w:szCs w:val="24"/>
                    </w:rPr>
                  </w:pPr>
                </w:p>
              </w:tc>
            </w:tr>
          </w:tbl>
          <w:p w14:paraId="64A61229"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bl>
            <w:tblPr>
              <w:tblW w:w="4092" w:type="pct"/>
              <w:tblCellSpacing w:w="15" w:type="dxa"/>
              <w:tblCellMar>
                <w:top w:w="15" w:type="dxa"/>
                <w:left w:w="15" w:type="dxa"/>
                <w:bottom w:w="15" w:type="dxa"/>
                <w:right w:w="15" w:type="dxa"/>
              </w:tblCellMar>
              <w:tblLook w:val="04A0" w:firstRow="1" w:lastRow="0" w:firstColumn="1" w:lastColumn="0" w:noHBand="0" w:noVBand="1"/>
            </w:tblPr>
            <w:tblGrid>
              <w:gridCol w:w="9470"/>
              <w:gridCol w:w="351"/>
            </w:tblGrid>
            <w:tr w:rsidR="0034210C" w:rsidRPr="002B2AB9" w14:paraId="239A77E0" w14:textId="77777777" w:rsidTr="002B2AB9">
              <w:trPr>
                <w:trHeight w:val="182"/>
                <w:tblCellSpacing w:w="15" w:type="dxa"/>
              </w:trPr>
              <w:tc>
                <w:tcPr>
                  <w:tcW w:w="4813" w:type="pct"/>
                  <w:noWrap/>
                  <w:tcMar>
                    <w:top w:w="0" w:type="dxa"/>
                    <w:left w:w="0" w:type="dxa"/>
                    <w:bottom w:w="0" w:type="dxa"/>
                    <w:right w:w="0" w:type="dxa"/>
                  </w:tcMar>
                  <w:hideMark/>
                </w:tcPr>
                <w:p w14:paraId="5213A74E"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Courses - Keyword/Phrase Matches</w:t>
                  </w:r>
                </w:p>
              </w:tc>
              <w:tc>
                <w:tcPr>
                  <w:tcW w:w="141" w:type="pct"/>
                  <w:tcMar>
                    <w:top w:w="0" w:type="dxa"/>
                    <w:left w:w="0" w:type="dxa"/>
                    <w:bottom w:w="0" w:type="dxa"/>
                    <w:right w:w="0" w:type="dxa"/>
                  </w:tcMar>
                  <w:hideMark/>
                </w:tcPr>
                <w:p w14:paraId="57063134"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w:t>
                  </w:r>
                </w:p>
              </w:tc>
            </w:tr>
            <w:tr w:rsidR="0034210C" w:rsidRPr="002B2AB9" w14:paraId="2421D2BC" w14:textId="77777777" w:rsidTr="002B2AB9">
              <w:trPr>
                <w:trHeight w:val="182"/>
                <w:tblCellSpacing w:w="15" w:type="dxa"/>
              </w:trPr>
              <w:tc>
                <w:tcPr>
                  <w:tcW w:w="4969"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7F599FF"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Results for any term in "</w:t>
                  </w:r>
                  <w:r w:rsidRPr="002B2AB9">
                    <w:rPr>
                      <w:rFonts w:ascii="Calibri" w:eastAsia="Times New Roman" w:hAnsi="Calibri" w:cs="Calibri"/>
                      <w:b/>
                      <w:bCs/>
                      <w:color w:val="666666"/>
                      <w:sz w:val="24"/>
                      <w:szCs w:val="24"/>
                      <w:bdr w:val="none" w:sz="0" w:space="0" w:color="auto" w:frame="1"/>
                    </w:rPr>
                    <w:t>"NUR 2310C"</w:t>
                  </w:r>
                  <w:r w:rsidRPr="002B2AB9">
                    <w:rPr>
                      <w:rFonts w:ascii="Calibri" w:eastAsia="Times New Roman" w:hAnsi="Calibri" w:cs="Calibri"/>
                      <w:color w:val="666666"/>
                      <w:sz w:val="24"/>
                      <w:szCs w:val="24"/>
                    </w:rPr>
                    <w:t>".</w:t>
                  </w:r>
                </w:p>
              </w:tc>
            </w:tr>
            <w:tr w:rsidR="0034210C" w:rsidRPr="002B2AB9" w14:paraId="1195417F" w14:textId="77777777" w:rsidTr="002B2AB9">
              <w:trPr>
                <w:trHeight w:val="182"/>
                <w:tblCellSpacing w:w="15" w:type="dxa"/>
              </w:trPr>
              <w:tc>
                <w:tcPr>
                  <w:tcW w:w="4969"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09E3CF4"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No matches.</w:t>
                  </w:r>
                </w:p>
              </w:tc>
            </w:tr>
            <w:tr w:rsidR="0034210C" w:rsidRPr="002B2AB9" w14:paraId="50DA71CF" w14:textId="77777777" w:rsidTr="002B2AB9">
              <w:trPr>
                <w:trHeight w:val="42"/>
                <w:tblCellSpacing w:w="15" w:type="dxa"/>
              </w:trPr>
              <w:tc>
                <w:tcPr>
                  <w:tcW w:w="481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5FE6B59"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c>
                <w:tcPr>
                  <w:tcW w:w="1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C68F061" w14:textId="77777777" w:rsidR="0034210C" w:rsidRPr="002B2AB9" w:rsidRDefault="0034210C" w:rsidP="00EF33C8">
                  <w:pPr>
                    <w:spacing w:after="0" w:line="240" w:lineRule="auto"/>
                    <w:ind w:right="216"/>
                    <w:rPr>
                      <w:rFonts w:ascii="Calibri" w:eastAsia="Times New Roman" w:hAnsi="Calibri" w:cs="Calibri"/>
                      <w:sz w:val="24"/>
                      <w:szCs w:val="24"/>
                    </w:rPr>
                  </w:pPr>
                </w:p>
              </w:tc>
            </w:tr>
          </w:tbl>
          <w:p w14:paraId="674CF15B"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bl>
            <w:tblPr>
              <w:tblW w:w="9805" w:type="dxa"/>
              <w:tblCellSpacing w:w="15" w:type="dxa"/>
              <w:tblCellMar>
                <w:top w:w="15" w:type="dxa"/>
                <w:left w:w="15" w:type="dxa"/>
                <w:bottom w:w="15" w:type="dxa"/>
                <w:right w:w="15" w:type="dxa"/>
              </w:tblCellMar>
              <w:tblLook w:val="04A0" w:firstRow="1" w:lastRow="0" w:firstColumn="1" w:lastColumn="0" w:noHBand="0" w:noVBand="1"/>
            </w:tblPr>
            <w:tblGrid>
              <w:gridCol w:w="9120"/>
              <w:gridCol w:w="685"/>
            </w:tblGrid>
            <w:tr w:rsidR="0034210C" w:rsidRPr="002B2AB9" w14:paraId="617DE631" w14:textId="77777777" w:rsidTr="002B2AB9">
              <w:trPr>
                <w:trHeight w:val="259"/>
                <w:tblCellSpacing w:w="15" w:type="dxa"/>
              </w:trPr>
              <w:tc>
                <w:tcPr>
                  <w:tcW w:w="0" w:type="auto"/>
                  <w:noWrap/>
                  <w:tcMar>
                    <w:top w:w="0" w:type="dxa"/>
                    <w:left w:w="0" w:type="dxa"/>
                    <w:bottom w:w="0" w:type="dxa"/>
                    <w:right w:w="0" w:type="dxa"/>
                  </w:tcMar>
                  <w:hideMark/>
                </w:tcPr>
                <w:p w14:paraId="0DD42420"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Programs - Keyword/Phrase Matches</w:t>
                  </w:r>
                </w:p>
              </w:tc>
              <w:tc>
                <w:tcPr>
                  <w:tcW w:w="0" w:type="auto"/>
                  <w:noWrap/>
                  <w:tcMar>
                    <w:top w:w="0" w:type="dxa"/>
                    <w:left w:w="0" w:type="dxa"/>
                    <w:bottom w:w="0" w:type="dxa"/>
                    <w:right w:w="0" w:type="dxa"/>
                  </w:tcMar>
                  <w:hideMark/>
                </w:tcPr>
                <w:p w14:paraId="1E7AA0F7"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w:t>
                  </w:r>
                </w:p>
              </w:tc>
            </w:tr>
            <w:tr w:rsidR="0034210C" w:rsidRPr="002B2AB9" w14:paraId="0A1260A0" w14:textId="77777777" w:rsidTr="002B2AB9">
              <w:trPr>
                <w:trHeight w:val="259"/>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35F4C410"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Results for any term in "</w:t>
                  </w:r>
                  <w:r w:rsidRPr="002B2AB9">
                    <w:rPr>
                      <w:rFonts w:ascii="Calibri" w:eastAsia="Times New Roman" w:hAnsi="Calibri" w:cs="Calibri"/>
                      <w:b/>
                      <w:bCs/>
                      <w:color w:val="666666"/>
                      <w:sz w:val="24"/>
                      <w:szCs w:val="24"/>
                      <w:bdr w:val="none" w:sz="0" w:space="0" w:color="auto" w:frame="1"/>
                    </w:rPr>
                    <w:t>"NUR 2310C"</w:t>
                  </w:r>
                  <w:r w:rsidRPr="002B2AB9">
                    <w:rPr>
                      <w:rFonts w:ascii="Calibri" w:eastAsia="Times New Roman" w:hAnsi="Calibri" w:cs="Calibri"/>
                      <w:color w:val="666666"/>
                      <w:sz w:val="24"/>
                      <w:szCs w:val="24"/>
                    </w:rPr>
                    <w:t>".</w:t>
                  </w:r>
                </w:p>
              </w:tc>
            </w:tr>
            <w:tr w:rsidR="0034210C" w:rsidRPr="002B2AB9" w14:paraId="006F95C5" w14:textId="77777777" w:rsidTr="002B2AB9">
              <w:trPr>
                <w:trHeight w:val="259"/>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E11802F"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No matches.</w:t>
                  </w:r>
                </w:p>
              </w:tc>
            </w:tr>
            <w:tr w:rsidR="0034210C" w:rsidRPr="002B2AB9" w14:paraId="58B1BDBA" w14:textId="77777777" w:rsidTr="002B2AB9">
              <w:trPr>
                <w:trHeight w:val="61"/>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3D1626F"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2BA1B30" w14:textId="77777777" w:rsidR="0034210C" w:rsidRPr="002B2AB9" w:rsidRDefault="0034210C" w:rsidP="00EF33C8">
                  <w:pPr>
                    <w:spacing w:after="0" w:line="240" w:lineRule="auto"/>
                    <w:ind w:right="216"/>
                    <w:rPr>
                      <w:rFonts w:ascii="Calibri" w:eastAsia="Times New Roman" w:hAnsi="Calibri" w:cs="Calibri"/>
                      <w:sz w:val="24"/>
                      <w:szCs w:val="24"/>
                    </w:rPr>
                  </w:pPr>
                </w:p>
              </w:tc>
            </w:tr>
          </w:tbl>
          <w:p w14:paraId="35C878BD"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bl>
            <w:tblPr>
              <w:tblW w:w="9732" w:type="dxa"/>
              <w:tblCellSpacing w:w="15" w:type="dxa"/>
              <w:tblCellMar>
                <w:top w:w="15" w:type="dxa"/>
                <w:left w:w="15" w:type="dxa"/>
                <w:bottom w:w="15" w:type="dxa"/>
                <w:right w:w="15" w:type="dxa"/>
              </w:tblCellMar>
              <w:tblLook w:val="04A0" w:firstRow="1" w:lastRow="0" w:firstColumn="1" w:lastColumn="0" w:noHBand="0" w:noVBand="1"/>
            </w:tblPr>
            <w:tblGrid>
              <w:gridCol w:w="9294"/>
              <w:gridCol w:w="438"/>
            </w:tblGrid>
            <w:tr w:rsidR="0034210C" w:rsidRPr="002B2AB9" w14:paraId="4F598C13" w14:textId="77777777" w:rsidTr="002B2AB9">
              <w:trPr>
                <w:trHeight w:val="291"/>
                <w:tblCellSpacing w:w="15" w:type="dxa"/>
              </w:trPr>
              <w:tc>
                <w:tcPr>
                  <w:tcW w:w="0" w:type="auto"/>
                  <w:noWrap/>
                  <w:tcMar>
                    <w:top w:w="0" w:type="dxa"/>
                    <w:left w:w="0" w:type="dxa"/>
                    <w:bottom w:w="0" w:type="dxa"/>
                    <w:right w:w="0" w:type="dxa"/>
                  </w:tcMar>
                  <w:hideMark/>
                </w:tcPr>
                <w:p w14:paraId="66CCC146"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xml:space="preserve">Florida </w:t>
                  </w:r>
                  <w:proofErr w:type="spellStart"/>
                  <w:r w:rsidRPr="002B2AB9">
                    <w:rPr>
                      <w:rFonts w:ascii="Calibri" w:eastAsia="Times New Roman" w:hAnsi="Calibri" w:cs="Calibri"/>
                      <w:color w:val="666666"/>
                      <w:sz w:val="24"/>
                      <w:szCs w:val="24"/>
                    </w:rPr>
                    <w:t>SouthWestern</w:t>
                  </w:r>
                  <w:proofErr w:type="spellEnd"/>
                  <w:r w:rsidRPr="002B2AB9">
                    <w:rPr>
                      <w:rFonts w:ascii="Calibri" w:eastAsia="Times New Roman" w:hAnsi="Calibri" w:cs="Calibri"/>
                      <w:color w:val="666666"/>
                      <w:sz w:val="24"/>
                      <w:szCs w:val="24"/>
                    </w:rPr>
                    <w:t xml:space="preserve"> State College - Keyword/Phrase Matches</w:t>
                  </w:r>
                </w:p>
              </w:tc>
              <w:tc>
                <w:tcPr>
                  <w:tcW w:w="0" w:type="auto"/>
                  <w:noWrap/>
                  <w:tcMar>
                    <w:top w:w="0" w:type="dxa"/>
                    <w:left w:w="0" w:type="dxa"/>
                    <w:bottom w:w="0" w:type="dxa"/>
                    <w:right w:w="0" w:type="dxa"/>
                  </w:tcMar>
                  <w:hideMark/>
                </w:tcPr>
                <w:p w14:paraId="581F99BB"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w:t>
                  </w:r>
                </w:p>
              </w:tc>
            </w:tr>
            <w:tr w:rsidR="0034210C" w:rsidRPr="002B2AB9" w14:paraId="238C0E55" w14:textId="77777777" w:rsidTr="002B2AB9">
              <w:trPr>
                <w:trHeight w:val="29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395F9962"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Results for any term in "</w:t>
                  </w:r>
                  <w:r w:rsidRPr="002B2AB9">
                    <w:rPr>
                      <w:rFonts w:ascii="Calibri" w:eastAsia="Times New Roman" w:hAnsi="Calibri" w:cs="Calibri"/>
                      <w:b/>
                      <w:bCs/>
                      <w:color w:val="666666"/>
                      <w:sz w:val="24"/>
                      <w:szCs w:val="24"/>
                      <w:bdr w:val="none" w:sz="0" w:space="0" w:color="auto" w:frame="1"/>
                    </w:rPr>
                    <w:t>"NUR 2310C"</w:t>
                  </w:r>
                  <w:r w:rsidRPr="002B2AB9">
                    <w:rPr>
                      <w:rFonts w:ascii="Calibri" w:eastAsia="Times New Roman" w:hAnsi="Calibri" w:cs="Calibri"/>
                      <w:color w:val="666666"/>
                      <w:sz w:val="24"/>
                      <w:szCs w:val="24"/>
                    </w:rPr>
                    <w:t>".</w:t>
                  </w:r>
                </w:p>
              </w:tc>
            </w:tr>
            <w:tr w:rsidR="0034210C" w:rsidRPr="002B2AB9" w14:paraId="7F7DF21A" w14:textId="77777777" w:rsidTr="002B2AB9">
              <w:trPr>
                <w:trHeight w:val="291"/>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F0EA287"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No matches.</w:t>
                  </w:r>
                </w:p>
              </w:tc>
            </w:tr>
            <w:tr w:rsidR="0034210C" w:rsidRPr="002B2AB9" w14:paraId="405DCE9B" w14:textId="77777777" w:rsidTr="002B2AB9">
              <w:trPr>
                <w:trHeight w:val="69"/>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DBDC037"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1383BFB2" w14:textId="77777777" w:rsidR="0034210C" w:rsidRPr="002B2AB9" w:rsidRDefault="0034210C" w:rsidP="00EF33C8">
                  <w:pPr>
                    <w:spacing w:after="0" w:line="240" w:lineRule="auto"/>
                    <w:ind w:right="216"/>
                    <w:rPr>
                      <w:rFonts w:ascii="Calibri" w:eastAsia="Times New Roman" w:hAnsi="Calibri" w:cs="Calibri"/>
                      <w:sz w:val="24"/>
                      <w:szCs w:val="24"/>
                    </w:rPr>
                  </w:pPr>
                </w:p>
              </w:tc>
            </w:tr>
          </w:tbl>
          <w:p w14:paraId="69CBD9F6"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bl>
            <w:tblPr>
              <w:tblW w:w="9668" w:type="dxa"/>
              <w:tblCellSpacing w:w="15" w:type="dxa"/>
              <w:tblCellMar>
                <w:top w:w="15" w:type="dxa"/>
                <w:left w:w="15" w:type="dxa"/>
                <w:bottom w:w="15" w:type="dxa"/>
                <w:right w:w="15" w:type="dxa"/>
              </w:tblCellMar>
              <w:tblLook w:val="04A0" w:firstRow="1" w:lastRow="0" w:firstColumn="1" w:lastColumn="0" w:noHBand="0" w:noVBand="1"/>
            </w:tblPr>
            <w:tblGrid>
              <w:gridCol w:w="9267"/>
              <w:gridCol w:w="401"/>
            </w:tblGrid>
            <w:tr w:rsidR="0034210C" w:rsidRPr="002B2AB9" w14:paraId="3304D28C" w14:textId="77777777" w:rsidTr="002B2AB9">
              <w:trPr>
                <w:trHeight w:val="253"/>
                <w:tblCellSpacing w:w="15" w:type="dxa"/>
              </w:trPr>
              <w:tc>
                <w:tcPr>
                  <w:tcW w:w="0" w:type="auto"/>
                  <w:noWrap/>
                  <w:tcMar>
                    <w:top w:w="0" w:type="dxa"/>
                    <w:left w:w="0" w:type="dxa"/>
                    <w:bottom w:w="0" w:type="dxa"/>
                    <w:right w:w="0" w:type="dxa"/>
                  </w:tcMar>
                  <w:hideMark/>
                </w:tcPr>
                <w:p w14:paraId="4C75A169"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Policies and Other Non-Academic Content - Keyword/Phrase Matches</w:t>
                  </w:r>
                </w:p>
              </w:tc>
              <w:tc>
                <w:tcPr>
                  <w:tcW w:w="0" w:type="auto"/>
                  <w:noWrap/>
                  <w:tcMar>
                    <w:top w:w="0" w:type="dxa"/>
                    <w:left w:w="0" w:type="dxa"/>
                    <w:bottom w:w="0" w:type="dxa"/>
                    <w:right w:w="0" w:type="dxa"/>
                  </w:tcMar>
                  <w:hideMark/>
                </w:tcPr>
                <w:p w14:paraId="57BE1A53"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w:t>
                  </w:r>
                </w:p>
              </w:tc>
            </w:tr>
            <w:tr w:rsidR="0034210C" w:rsidRPr="002B2AB9" w14:paraId="44A32E65" w14:textId="77777777" w:rsidTr="002B2AB9">
              <w:trPr>
                <w:trHeight w:val="253"/>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B0E0A04"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Results for any term in "</w:t>
                  </w:r>
                  <w:r w:rsidRPr="002B2AB9">
                    <w:rPr>
                      <w:rFonts w:ascii="Calibri" w:eastAsia="Times New Roman" w:hAnsi="Calibri" w:cs="Calibri"/>
                      <w:b/>
                      <w:bCs/>
                      <w:color w:val="666666"/>
                      <w:sz w:val="24"/>
                      <w:szCs w:val="24"/>
                      <w:bdr w:val="none" w:sz="0" w:space="0" w:color="auto" w:frame="1"/>
                    </w:rPr>
                    <w:t>"NUR 2310C"</w:t>
                  </w:r>
                  <w:r w:rsidRPr="002B2AB9">
                    <w:rPr>
                      <w:rFonts w:ascii="Calibri" w:eastAsia="Times New Roman" w:hAnsi="Calibri" w:cs="Calibri"/>
                      <w:color w:val="666666"/>
                      <w:sz w:val="24"/>
                      <w:szCs w:val="24"/>
                    </w:rPr>
                    <w:t>".</w:t>
                  </w:r>
                </w:p>
              </w:tc>
            </w:tr>
            <w:tr w:rsidR="0034210C" w:rsidRPr="002B2AB9" w14:paraId="48B23522" w14:textId="77777777" w:rsidTr="002B2AB9">
              <w:trPr>
                <w:trHeight w:val="253"/>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337A498"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No matches.</w:t>
                  </w:r>
                </w:p>
              </w:tc>
            </w:tr>
            <w:tr w:rsidR="0034210C" w:rsidRPr="002B2AB9" w14:paraId="6DC54D3E" w14:textId="77777777" w:rsidTr="002B2AB9">
              <w:trPr>
                <w:trHeight w:val="60"/>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7AD31FD" w14:textId="77777777" w:rsidR="0034210C" w:rsidRPr="002B2AB9" w:rsidRDefault="0034210C" w:rsidP="00EF33C8">
                  <w:pPr>
                    <w:spacing w:after="0" w:line="240" w:lineRule="auto"/>
                    <w:ind w:right="216"/>
                    <w:rPr>
                      <w:rFonts w:ascii="Calibri" w:eastAsia="Times New Roman" w:hAnsi="Calibri" w:cs="Calibri"/>
                      <w:color w:val="666666"/>
                      <w:sz w:val="24"/>
                      <w:szCs w:val="24"/>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A63B28B" w14:textId="77777777" w:rsidR="0034210C" w:rsidRPr="002B2AB9" w:rsidRDefault="0034210C" w:rsidP="00EF33C8">
                  <w:pPr>
                    <w:spacing w:after="0" w:line="240" w:lineRule="auto"/>
                    <w:ind w:right="216"/>
                    <w:rPr>
                      <w:rFonts w:ascii="Calibri" w:eastAsia="Times New Roman" w:hAnsi="Calibri" w:cs="Calibri"/>
                      <w:sz w:val="24"/>
                      <w:szCs w:val="24"/>
                    </w:rPr>
                  </w:pPr>
                </w:p>
              </w:tc>
            </w:tr>
          </w:tbl>
          <w:p w14:paraId="4531400E" w14:textId="77777777" w:rsidR="0034210C" w:rsidRPr="002B2AB9" w:rsidRDefault="0034210C" w:rsidP="00EF33C8">
            <w:pPr>
              <w:spacing w:after="0" w:line="240" w:lineRule="auto"/>
              <w:ind w:right="216"/>
              <w:rPr>
                <w:rFonts w:ascii="Calibri" w:eastAsia="Times New Roman" w:hAnsi="Calibri" w:cs="Calibri"/>
                <w:vanish/>
                <w:color w:val="666666"/>
                <w:sz w:val="24"/>
                <w:szCs w:val="24"/>
              </w:rPr>
            </w:pPr>
          </w:p>
          <w:tbl>
            <w:tblPr>
              <w:tblW w:w="9771" w:type="dxa"/>
              <w:tblCellSpacing w:w="15" w:type="dxa"/>
              <w:tblCellMar>
                <w:top w:w="15" w:type="dxa"/>
                <w:left w:w="15" w:type="dxa"/>
                <w:bottom w:w="15" w:type="dxa"/>
                <w:right w:w="15" w:type="dxa"/>
              </w:tblCellMar>
              <w:tblLook w:val="04A0" w:firstRow="1" w:lastRow="0" w:firstColumn="1" w:lastColumn="0" w:noHBand="0" w:noVBand="1"/>
            </w:tblPr>
            <w:tblGrid>
              <w:gridCol w:w="8341"/>
              <w:gridCol w:w="1430"/>
            </w:tblGrid>
            <w:tr w:rsidR="0034210C" w:rsidRPr="002B2AB9" w14:paraId="724C5813" w14:textId="77777777" w:rsidTr="002B2AB9">
              <w:trPr>
                <w:trHeight w:val="175"/>
                <w:tblCellSpacing w:w="15" w:type="dxa"/>
              </w:trPr>
              <w:tc>
                <w:tcPr>
                  <w:tcW w:w="0" w:type="auto"/>
                  <w:noWrap/>
                  <w:tcMar>
                    <w:top w:w="0" w:type="dxa"/>
                    <w:left w:w="0" w:type="dxa"/>
                    <w:bottom w:w="0" w:type="dxa"/>
                    <w:right w:w="0" w:type="dxa"/>
                  </w:tcMar>
                  <w:hideMark/>
                </w:tcPr>
                <w:p w14:paraId="0D732EBB"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Search Results</w:t>
                  </w:r>
                </w:p>
              </w:tc>
              <w:tc>
                <w:tcPr>
                  <w:tcW w:w="0" w:type="auto"/>
                  <w:noWrap/>
                  <w:tcMar>
                    <w:top w:w="0" w:type="dxa"/>
                    <w:left w:w="0" w:type="dxa"/>
                    <w:bottom w:w="0" w:type="dxa"/>
                    <w:right w:w="0" w:type="dxa"/>
                  </w:tcMar>
                  <w:hideMark/>
                </w:tcPr>
                <w:p w14:paraId="16D48704"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 </w:t>
                  </w:r>
                </w:p>
              </w:tc>
            </w:tr>
            <w:tr w:rsidR="0034210C" w:rsidRPr="002B2AB9" w14:paraId="0DCF2087" w14:textId="77777777" w:rsidTr="002B2AB9">
              <w:trPr>
                <w:trHeight w:val="175"/>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5DBD6DF" w14:textId="77777777" w:rsidR="0034210C" w:rsidRPr="002B2AB9" w:rsidRDefault="0034210C" w:rsidP="00EF33C8">
                  <w:pPr>
                    <w:spacing w:after="0" w:line="240" w:lineRule="auto"/>
                    <w:ind w:right="216"/>
                    <w:rPr>
                      <w:rFonts w:ascii="Calibri" w:eastAsia="Times New Roman" w:hAnsi="Calibri" w:cs="Calibri"/>
                      <w:color w:val="666666"/>
                      <w:sz w:val="24"/>
                      <w:szCs w:val="24"/>
                    </w:rPr>
                  </w:pPr>
                  <w:r w:rsidRPr="002B2AB9">
                    <w:rPr>
                      <w:rFonts w:ascii="Calibri" w:eastAsia="Times New Roman" w:hAnsi="Calibri" w:cs="Calibri"/>
                      <w:color w:val="666666"/>
                      <w:sz w:val="24"/>
                      <w:szCs w:val="24"/>
                    </w:rPr>
                    <w:t>No results found.</w:t>
                  </w:r>
                </w:p>
              </w:tc>
            </w:tr>
          </w:tbl>
          <w:p w14:paraId="5E1F83BA" w14:textId="77777777" w:rsidR="0034210C" w:rsidRPr="002B2AB9" w:rsidRDefault="0034210C" w:rsidP="002B2AB9">
            <w:pPr>
              <w:spacing w:after="120" w:line="240" w:lineRule="auto"/>
              <w:ind w:right="210"/>
              <w:rPr>
                <w:rFonts w:ascii="Calibri" w:eastAsia="Times New Roman" w:hAnsi="Calibri" w:cs="Calibri"/>
                <w:color w:val="666666"/>
                <w:sz w:val="24"/>
                <w:szCs w:val="24"/>
              </w:rPr>
            </w:pPr>
          </w:p>
        </w:tc>
      </w:tr>
    </w:tbl>
    <w:p w14:paraId="6F73140B" w14:textId="77777777" w:rsidR="0034210C" w:rsidRPr="002B2AB9" w:rsidRDefault="0034210C" w:rsidP="002B2AB9">
      <w:pPr>
        <w:spacing w:after="120" w:line="240" w:lineRule="auto"/>
        <w:rPr>
          <w:rFonts w:ascii="Calibri" w:hAnsi="Calibri" w:cs="Calibri"/>
          <w:sz w:val="24"/>
          <w:szCs w:val="24"/>
        </w:rPr>
      </w:pPr>
    </w:p>
    <w:p w14:paraId="2DA779B1" w14:textId="77777777" w:rsidR="0034210C" w:rsidRPr="002B2AB9" w:rsidRDefault="0034210C" w:rsidP="002B2AB9">
      <w:pPr>
        <w:spacing w:after="120" w:line="240" w:lineRule="auto"/>
        <w:rPr>
          <w:rFonts w:ascii="Calibri" w:hAnsi="Calibri" w:cs="Calibri"/>
          <w:sz w:val="24"/>
          <w:szCs w:val="24"/>
        </w:rPr>
      </w:pPr>
    </w:p>
    <w:sectPr w:rsidR="0034210C" w:rsidRPr="002B2AB9"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730AF" w14:textId="77777777" w:rsidR="002B2AB9" w:rsidRDefault="002B2AB9" w:rsidP="00B24563">
      <w:pPr>
        <w:spacing w:after="0" w:line="240" w:lineRule="auto"/>
      </w:pPr>
      <w:r>
        <w:separator/>
      </w:r>
    </w:p>
  </w:endnote>
  <w:endnote w:type="continuationSeparator" w:id="0">
    <w:p w14:paraId="56C6EBD3" w14:textId="77777777" w:rsidR="002B2AB9" w:rsidRDefault="002B2AB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2B2AB9" w:rsidRDefault="002B2AB9">
    <w:pPr>
      <w:pStyle w:val="Footer"/>
    </w:pPr>
    <w:r>
      <w:t>Revised:  11/11, 6/12, 6/13, 7/14, 8/15, 8/16, 8/17, 5/18, 6/18;10/18;7/19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F06E4" w14:textId="77777777" w:rsidR="002B2AB9" w:rsidRDefault="002B2AB9" w:rsidP="00B24563">
      <w:pPr>
        <w:spacing w:after="0" w:line="240" w:lineRule="auto"/>
      </w:pPr>
      <w:r>
        <w:separator/>
      </w:r>
    </w:p>
  </w:footnote>
  <w:footnote w:type="continuationSeparator" w:id="0">
    <w:p w14:paraId="6FC3332F" w14:textId="77777777" w:rsidR="002B2AB9" w:rsidRDefault="002B2AB9"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2B2AB9" w:rsidRPr="00B24563" w:rsidRDefault="002B2AB9"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2B2AB9" w:rsidRPr="00B24563" w:rsidRDefault="002B2AB9" w:rsidP="00113A30">
    <w:pPr>
      <w:pStyle w:val="Header"/>
      <w:rPr>
        <w:sz w:val="28"/>
      </w:rPr>
    </w:pPr>
  </w:p>
  <w:p w14:paraId="62BEDBC0" w14:textId="77777777" w:rsidR="002B2AB9" w:rsidRPr="00B24563" w:rsidRDefault="002B2AB9"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C01A0"/>
    <w:multiLevelType w:val="hybridMultilevel"/>
    <w:tmpl w:val="0418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64628"/>
    <w:multiLevelType w:val="hybridMultilevel"/>
    <w:tmpl w:val="F2D44F26"/>
    <w:lvl w:ilvl="0" w:tplc="FD649392">
      <w:start w:val="1"/>
      <w:numFmt w:val="decimal"/>
      <w:lvlText w:val="%1."/>
      <w:lvlJc w:val="left"/>
      <w:pPr>
        <w:ind w:left="1080" w:hanging="360"/>
      </w:pPr>
      <w:rPr>
        <w:rFonts w:ascii="Calibri" w:eastAsia="Times New Roman" w:hAnsi="Calibri"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C12C8"/>
    <w:multiLevelType w:val="hybridMultilevel"/>
    <w:tmpl w:val="533C8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4117D"/>
    <w:multiLevelType w:val="multilevel"/>
    <w:tmpl w:val="402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A71D4"/>
    <w:multiLevelType w:val="multilevel"/>
    <w:tmpl w:val="37E2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00648"/>
    <w:multiLevelType w:val="hybridMultilevel"/>
    <w:tmpl w:val="E5C6A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F5077A5"/>
    <w:multiLevelType w:val="hybridMultilevel"/>
    <w:tmpl w:val="4E04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0"/>
  </w:num>
  <w:num w:numId="6">
    <w:abstractNumId w:val="1"/>
  </w:num>
  <w:num w:numId="7">
    <w:abstractNumId w:val="8"/>
  </w:num>
  <w:num w:numId="8">
    <w:abstractNumId w:val="9"/>
  </w:num>
  <w:num w:numId="9">
    <w:abstractNumId w:val="11"/>
  </w:num>
  <w:num w:numId="10">
    <w:abstractNumId w:val="2"/>
  </w:num>
  <w:num w:numId="11">
    <w:abstractNumId w:val="10"/>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21F5"/>
    <w:rsid w:val="00024F10"/>
    <w:rsid w:val="00031CA6"/>
    <w:rsid w:val="0004692F"/>
    <w:rsid w:val="00054A5D"/>
    <w:rsid w:val="000569C5"/>
    <w:rsid w:val="00086941"/>
    <w:rsid w:val="000B6A03"/>
    <w:rsid w:val="000E3971"/>
    <w:rsid w:val="000E6709"/>
    <w:rsid w:val="00102591"/>
    <w:rsid w:val="00111AA8"/>
    <w:rsid w:val="00112CD9"/>
    <w:rsid w:val="00113A30"/>
    <w:rsid w:val="00123B79"/>
    <w:rsid w:val="00140FDA"/>
    <w:rsid w:val="00167A45"/>
    <w:rsid w:val="00172E75"/>
    <w:rsid w:val="00175745"/>
    <w:rsid w:val="00182123"/>
    <w:rsid w:val="00192A9E"/>
    <w:rsid w:val="00195410"/>
    <w:rsid w:val="001B78B5"/>
    <w:rsid w:val="001E10CE"/>
    <w:rsid w:val="001E150C"/>
    <w:rsid w:val="001E305A"/>
    <w:rsid w:val="001F6EB3"/>
    <w:rsid w:val="002001F8"/>
    <w:rsid w:val="002213A4"/>
    <w:rsid w:val="00225A64"/>
    <w:rsid w:val="002323BD"/>
    <w:rsid w:val="002358FC"/>
    <w:rsid w:val="00237144"/>
    <w:rsid w:val="002557B9"/>
    <w:rsid w:val="00263265"/>
    <w:rsid w:val="00271E7F"/>
    <w:rsid w:val="002B2AB9"/>
    <w:rsid w:val="002C5863"/>
    <w:rsid w:val="002D6263"/>
    <w:rsid w:val="002F5D7D"/>
    <w:rsid w:val="002F62CF"/>
    <w:rsid w:val="0034210C"/>
    <w:rsid w:val="00367347"/>
    <w:rsid w:val="00383360"/>
    <w:rsid w:val="00392511"/>
    <w:rsid w:val="0039283B"/>
    <w:rsid w:val="003A6AE6"/>
    <w:rsid w:val="003B750E"/>
    <w:rsid w:val="003F15FF"/>
    <w:rsid w:val="004051C2"/>
    <w:rsid w:val="00420FBD"/>
    <w:rsid w:val="0042396F"/>
    <w:rsid w:val="00437722"/>
    <w:rsid w:val="00446498"/>
    <w:rsid w:val="004727CA"/>
    <w:rsid w:val="004729EA"/>
    <w:rsid w:val="004813B1"/>
    <w:rsid w:val="0048392A"/>
    <w:rsid w:val="00486F05"/>
    <w:rsid w:val="004B64F6"/>
    <w:rsid w:val="005005F2"/>
    <w:rsid w:val="00527BC4"/>
    <w:rsid w:val="00535E49"/>
    <w:rsid w:val="005518FC"/>
    <w:rsid w:val="00556DB7"/>
    <w:rsid w:val="00556E99"/>
    <w:rsid w:val="005A3D31"/>
    <w:rsid w:val="005A591E"/>
    <w:rsid w:val="005B4FC2"/>
    <w:rsid w:val="005C3128"/>
    <w:rsid w:val="005E5CE7"/>
    <w:rsid w:val="00602236"/>
    <w:rsid w:val="00610F98"/>
    <w:rsid w:val="0061127C"/>
    <w:rsid w:val="0063435A"/>
    <w:rsid w:val="006466DD"/>
    <w:rsid w:val="00677A65"/>
    <w:rsid w:val="006942E2"/>
    <w:rsid w:val="006A3BE1"/>
    <w:rsid w:val="006D2DEF"/>
    <w:rsid w:val="00711E54"/>
    <w:rsid w:val="0073564B"/>
    <w:rsid w:val="00753DC2"/>
    <w:rsid w:val="00761135"/>
    <w:rsid w:val="00772D5E"/>
    <w:rsid w:val="00780C6D"/>
    <w:rsid w:val="00782B97"/>
    <w:rsid w:val="00787283"/>
    <w:rsid w:val="007A2162"/>
    <w:rsid w:val="007B7776"/>
    <w:rsid w:val="007C2435"/>
    <w:rsid w:val="007D17A9"/>
    <w:rsid w:val="007E56F1"/>
    <w:rsid w:val="007E5C08"/>
    <w:rsid w:val="007E5DA5"/>
    <w:rsid w:val="007F07C9"/>
    <w:rsid w:val="007F5D00"/>
    <w:rsid w:val="008227E8"/>
    <w:rsid w:val="00831ACB"/>
    <w:rsid w:val="00861741"/>
    <w:rsid w:val="008668A2"/>
    <w:rsid w:val="008713E3"/>
    <w:rsid w:val="008F0BBA"/>
    <w:rsid w:val="009031A2"/>
    <w:rsid w:val="009206C3"/>
    <w:rsid w:val="00931368"/>
    <w:rsid w:val="00933194"/>
    <w:rsid w:val="00941B90"/>
    <w:rsid w:val="009447CE"/>
    <w:rsid w:val="00952E48"/>
    <w:rsid w:val="009629DF"/>
    <w:rsid w:val="00970B5D"/>
    <w:rsid w:val="00972398"/>
    <w:rsid w:val="00986364"/>
    <w:rsid w:val="00986D91"/>
    <w:rsid w:val="00992AC1"/>
    <w:rsid w:val="0099701F"/>
    <w:rsid w:val="00997400"/>
    <w:rsid w:val="009A0D0A"/>
    <w:rsid w:val="009D3121"/>
    <w:rsid w:val="00A1036B"/>
    <w:rsid w:val="00A244FE"/>
    <w:rsid w:val="00A27297"/>
    <w:rsid w:val="00A73BD8"/>
    <w:rsid w:val="00AA47AE"/>
    <w:rsid w:val="00AA768D"/>
    <w:rsid w:val="00AB6B0E"/>
    <w:rsid w:val="00AD434E"/>
    <w:rsid w:val="00AD7A41"/>
    <w:rsid w:val="00AF1B9D"/>
    <w:rsid w:val="00AF7953"/>
    <w:rsid w:val="00B035B8"/>
    <w:rsid w:val="00B227AF"/>
    <w:rsid w:val="00B24563"/>
    <w:rsid w:val="00B367E0"/>
    <w:rsid w:val="00B467A8"/>
    <w:rsid w:val="00B87718"/>
    <w:rsid w:val="00B90C32"/>
    <w:rsid w:val="00B91A45"/>
    <w:rsid w:val="00B94325"/>
    <w:rsid w:val="00B962B5"/>
    <w:rsid w:val="00BA51CC"/>
    <w:rsid w:val="00BD271E"/>
    <w:rsid w:val="00BD6BE9"/>
    <w:rsid w:val="00BE2299"/>
    <w:rsid w:val="00BF6A71"/>
    <w:rsid w:val="00C03941"/>
    <w:rsid w:val="00C13A6A"/>
    <w:rsid w:val="00C25E76"/>
    <w:rsid w:val="00C647CC"/>
    <w:rsid w:val="00C65B67"/>
    <w:rsid w:val="00C84F67"/>
    <w:rsid w:val="00C964E7"/>
    <w:rsid w:val="00C97FFD"/>
    <w:rsid w:val="00CC3A89"/>
    <w:rsid w:val="00CD7A16"/>
    <w:rsid w:val="00D04C6A"/>
    <w:rsid w:val="00D06FF2"/>
    <w:rsid w:val="00D4466B"/>
    <w:rsid w:val="00D47164"/>
    <w:rsid w:val="00D76C62"/>
    <w:rsid w:val="00D8244E"/>
    <w:rsid w:val="00DA49C3"/>
    <w:rsid w:val="00DA54E3"/>
    <w:rsid w:val="00DA7AEF"/>
    <w:rsid w:val="00DD15C7"/>
    <w:rsid w:val="00DD1B2F"/>
    <w:rsid w:val="00DD466F"/>
    <w:rsid w:val="00DD54A6"/>
    <w:rsid w:val="00DE004C"/>
    <w:rsid w:val="00DE74AE"/>
    <w:rsid w:val="00E1666B"/>
    <w:rsid w:val="00E2674E"/>
    <w:rsid w:val="00E3056A"/>
    <w:rsid w:val="00E3785C"/>
    <w:rsid w:val="00E43BF7"/>
    <w:rsid w:val="00E560B0"/>
    <w:rsid w:val="00E75169"/>
    <w:rsid w:val="00E87F36"/>
    <w:rsid w:val="00E97B99"/>
    <w:rsid w:val="00EA0E4B"/>
    <w:rsid w:val="00EA1C9D"/>
    <w:rsid w:val="00EB41E6"/>
    <w:rsid w:val="00EE3A02"/>
    <w:rsid w:val="00EF33C8"/>
    <w:rsid w:val="00F30C15"/>
    <w:rsid w:val="00F33C4C"/>
    <w:rsid w:val="00F35F8A"/>
    <w:rsid w:val="00F36778"/>
    <w:rsid w:val="00F414FF"/>
    <w:rsid w:val="00F46C89"/>
    <w:rsid w:val="00F658F6"/>
    <w:rsid w:val="00F87E6C"/>
    <w:rsid w:val="00F93107"/>
    <w:rsid w:val="00FB0FFA"/>
    <w:rsid w:val="00FB1F41"/>
    <w:rsid w:val="00FB5FD4"/>
    <w:rsid w:val="00FB7B21"/>
    <w:rsid w:val="00FC5BAE"/>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A27297"/>
    <w:rPr>
      <w:color w:val="0000FF" w:themeColor="hyperlink"/>
      <w:u w:val="single"/>
    </w:rPr>
  </w:style>
  <w:style w:type="character" w:styleId="UnresolvedMention">
    <w:name w:val="Unresolved Mention"/>
    <w:basedOn w:val="DefaultParagraphFont"/>
    <w:uiPriority w:val="99"/>
    <w:semiHidden/>
    <w:unhideWhenUsed/>
    <w:rsid w:val="00A27297"/>
    <w:rPr>
      <w:color w:val="605E5C"/>
      <w:shd w:val="clear" w:color="auto" w:fill="E1DFDD"/>
    </w:rPr>
  </w:style>
  <w:style w:type="character" w:customStyle="1" w:styleId="static-label">
    <w:name w:val="static-label"/>
    <w:basedOn w:val="DefaultParagraphFont"/>
    <w:rsid w:val="0073564B"/>
  </w:style>
  <w:style w:type="paragraph" w:styleId="BodyTextIndent">
    <w:name w:val="Body Text Indent"/>
    <w:basedOn w:val="Normal"/>
    <w:link w:val="BodyTextIndentChar"/>
    <w:uiPriority w:val="99"/>
    <w:unhideWhenUsed/>
    <w:rsid w:val="00B91A45"/>
    <w:pPr>
      <w:spacing w:after="120" w:line="259" w:lineRule="auto"/>
      <w:ind w:left="360"/>
    </w:pPr>
  </w:style>
  <w:style w:type="character" w:customStyle="1" w:styleId="BodyTextIndentChar">
    <w:name w:val="Body Text Indent Char"/>
    <w:basedOn w:val="DefaultParagraphFont"/>
    <w:link w:val="BodyTextIndent"/>
    <w:uiPriority w:val="99"/>
    <w:rsid w:val="00B91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5059">
      <w:bodyDiv w:val="1"/>
      <w:marLeft w:val="0"/>
      <w:marRight w:val="0"/>
      <w:marTop w:val="0"/>
      <w:marBottom w:val="0"/>
      <w:divBdr>
        <w:top w:val="none" w:sz="0" w:space="0" w:color="auto"/>
        <w:left w:val="none" w:sz="0" w:space="0" w:color="auto"/>
        <w:bottom w:val="none" w:sz="0" w:space="0" w:color="auto"/>
        <w:right w:val="none" w:sz="0" w:space="0" w:color="auto"/>
      </w:divBdr>
      <w:divsChild>
        <w:div w:id="1961917293">
          <w:marLeft w:val="-225"/>
          <w:marRight w:val="-225"/>
          <w:marTop w:val="0"/>
          <w:marBottom w:val="75"/>
          <w:divBdr>
            <w:top w:val="none" w:sz="0" w:space="0" w:color="auto"/>
            <w:left w:val="none" w:sz="0" w:space="0" w:color="auto"/>
            <w:bottom w:val="none" w:sz="0" w:space="0" w:color="auto"/>
            <w:right w:val="none" w:sz="0" w:space="0" w:color="auto"/>
          </w:divBdr>
          <w:divsChild>
            <w:div w:id="892230091">
              <w:marLeft w:val="0"/>
              <w:marRight w:val="0"/>
              <w:marTop w:val="0"/>
              <w:marBottom w:val="0"/>
              <w:divBdr>
                <w:top w:val="none" w:sz="0" w:space="0" w:color="auto"/>
                <w:left w:val="none" w:sz="0" w:space="0" w:color="auto"/>
                <w:bottom w:val="none" w:sz="0" w:space="0" w:color="auto"/>
                <w:right w:val="none" w:sz="0" w:space="0" w:color="auto"/>
              </w:divBdr>
            </w:div>
          </w:divsChild>
        </w:div>
        <w:div w:id="1307586925">
          <w:marLeft w:val="-225"/>
          <w:marRight w:val="-225"/>
          <w:marTop w:val="0"/>
          <w:marBottom w:val="75"/>
          <w:divBdr>
            <w:top w:val="none" w:sz="0" w:space="0" w:color="auto"/>
            <w:left w:val="none" w:sz="0" w:space="0" w:color="auto"/>
            <w:bottom w:val="none" w:sz="0" w:space="0" w:color="auto"/>
            <w:right w:val="none" w:sz="0" w:space="0" w:color="auto"/>
          </w:divBdr>
          <w:divsChild>
            <w:div w:id="607662893">
              <w:marLeft w:val="0"/>
              <w:marRight w:val="0"/>
              <w:marTop w:val="0"/>
              <w:marBottom w:val="0"/>
              <w:divBdr>
                <w:top w:val="none" w:sz="0" w:space="0" w:color="auto"/>
                <w:left w:val="none" w:sz="0" w:space="0" w:color="auto"/>
                <w:bottom w:val="none" w:sz="0" w:space="0" w:color="auto"/>
                <w:right w:val="none" w:sz="0" w:space="0" w:color="auto"/>
              </w:divBdr>
            </w:div>
          </w:divsChild>
        </w:div>
        <w:div w:id="755901542">
          <w:marLeft w:val="-225"/>
          <w:marRight w:val="-225"/>
          <w:marTop w:val="0"/>
          <w:marBottom w:val="75"/>
          <w:divBdr>
            <w:top w:val="none" w:sz="0" w:space="0" w:color="auto"/>
            <w:left w:val="none" w:sz="0" w:space="0" w:color="auto"/>
            <w:bottom w:val="none" w:sz="0" w:space="0" w:color="auto"/>
            <w:right w:val="none" w:sz="0" w:space="0" w:color="auto"/>
          </w:divBdr>
          <w:divsChild>
            <w:div w:id="920792492">
              <w:marLeft w:val="0"/>
              <w:marRight w:val="0"/>
              <w:marTop w:val="0"/>
              <w:marBottom w:val="0"/>
              <w:divBdr>
                <w:top w:val="none" w:sz="0" w:space="0" w:color="auto"/>
                <w:left w:val="none" w:sz="0" w:space="0" w:color="auto"/>
                <w:bottom w:val="none" w:sz="0" w:space="0" w:color="auto"/>
                <w:right w:val="none" w:sz="0" w:space="0" w:color="auto"/>
              </w:divBdr>
            </w:div>
          </w:divsChild>
        </w:div>
        <w:div w:id="608969387">
          <w:marLeft w:val="-225"/>
          <w:marRight w:val="-225"/>
          <w:marTop w:val="0"/>
          <w:marBottom w:val="75"/>
          <w:divBdr>
            <w:top w:val="none" w:sz="0" w:space="0" w:color="auto"/>
            <w:left w:val="none" w:sz="0" w:space="0" w:color="auto"/>
            <w:bottom w:val="none" w:sz="0" w:space="0" w:color="auto"/>
            <w:right w:val="none" w:sz="0" w:space="0" w:color="auto"/>
          </w:divBdr>
          <w:divsChild>
            <w:div w:id="1597472698">
              <w:marLeft w:val="0"/>
              <w:marRight w:val="0"/>
              <w:marTop w:val="0"/>
              <w:marBottom w:val="0"/>
              <w:divBdr>
                <w:top w:val="none" w:sz="0" w:space="0" w:color="auto"/>
                <w:left w:val="none" w:sz="0" w:space="0" w:color="auto"/>
                <w:bottom w:val="none" w:sz="0" w:space="0" w:color="auto"/>
                <w:right w:val="none" w:sz="0" w:space="0" w:color="auto"/>
              </w:divBdr>
            </w:div>
          </w:divsChild>
        </w:div>
        <w:div w:id="1030958889">
          <w:marLeft w:val="-225"/>
          <w:marRight w:val="-225"/>
          <w:marTop w:val="0"/>
          <w:marBottom w:val="75"/>
          <w:divBdr>
            <w:top w:val="none" w:sz="0" w:space="0" w:color="auto"/>
            <w:left w:val="none" w:sz="0" w:space="0" w:color="auto"/>
            <w:bottom w:val="none" w:sz="0" w:space="0" w:color="auto"/>
            <w:right w:val="none" w:sz="0" w:space="0" w:color="auto"/>
          </w:divBdr>
          <w:divsChild>
            <w:div w:id="382021230">
              <w:marLeft w:val="0"/>
              <w:marRight w:val="0"/>
              <w:marTop w:val="0"/>
              <w:marBottom w:val="0"/>
              <w:divBdr>
                <w:top w:val="none" w:sz="0" w:space="0" w:color="auto"/>
                <w:left w:val="none" w:sz="0" w:space="0" w:color="auto"/>
                <w:bottom w:val="none" w:sz="0" w:space="0" w:color="auto"/>
                <w:right w:val="none" w:sz="0" w:space="0" w:color="auto"/>
              </w:divBdr>
            </w:div>
          </w:divsChild>
        </w:div>
        <w:div w:id="930964764">
          <w:marLeft w:val="-225"/>
          <w:marRight w:val="-225"/>
          <w:marTop w:val="0"/>
          <w:marBottom w:val="75"/>
          <w:divBdr>
            <w:top w:val="none" w:sz="0" w:space="0" w:color="auto"/>
            <w:left w:val="none" w:sz="0" w:space="0" w:color="auto"/>
            <w:bottom w:val="none" w:sz="0" w:space="0" w:color="auto"/>
            <w:right w:val="none" w:sz="0" w:space="0" w:color="auto"/>
          </w:divBdr>
          <w:divsChild>
            <w:div w:id="1535532804">
              <w:marLeft w:val="0"/>
              <w:marRight w:val="0"/>
              <w:marTop w:val="0"/>
              <w:marBottom w:val="0"/>
              <w:divBdr>
                <w:top w:val="none" w:sz="0" w:space="0" w:color="auto"/>
                <w:left w:val="none" w:sz="0" w:space="0" w:color="auto"/>
                <w:bottom w:val="none" w:sz="0" w:space="0" w:color="auto"/>
                <w:right w:val="none" w:sz="0" w:space="0" w:color="auto"/>
              </w:divBdr>
            </w:div>
          </w:divsChild>
        </w:div>
        <w:div w:id="1034813987">
          <w:marLeft w:val="-225"/>
          <w:marRight w:val="-225"/>
          <w:marTop w:val="0"/>
          <w:marBottom w:val="75"/>
          <w:divBdr>
            <w:top w:val="none" w:sz="0" w:space="0" w:color="auto"/>
            <w:left w:val="none" w:sz="0" w:space="0" w:color="auto"/>
            <w:bottom w:val="none" w:sz="0" w:space="0" w:color="auto"/>
            <w:right w:val="none" w:sz="0" w:space="0" w:color="auto"/>
          </w:divBdr>
          <w:divsChild>
            <w:div w:id="296960173">
              <w:marLeft w:val="0"/>
              <w:marRight w:val="0"/>
              <w:marTop w:val="0"/>
              <w:marBottom w:val="0"/>
              <w:divBdr>
                <w:top w:val="none" w:sz="0" w:space="0" w:color="auto"/>
                <w:left w:val="none" w:sz="0" w:space="0" w:color="auto"/>
                <w:bottom w:val="none" w:sz="0" w:space="0" w:color="auto"/>
                <w:right w:val="none" w:sz="0" w:space="0" w:color="auto"/>
              </w:divBdr>
            </w:div>
          </w:divsChild>
        </w:div>
        <w:div w:id="1060903524">
          <w:marLeft w:val="-225"/>
          <w:marRight w:val="-225"/>
          <w:marTop w:val="0"/>
          <w:marBottom w:val="75"/>
          <w:divBdr>
            <w:top w:val="none" w:sz="0" w:space="0" w:color="auto"/>
            <w:left w:val="none" w:sz="0" w:space="0" w:color="auto"/>
            <w:bottom w:val="none" w:sz="0" w:space="0" w:color="auto"/>
            <w:right w:val="none" w:sz="0" w:space="0" w:color="auto"/>
          </w:divBdr>
          <w:divsChild>
            <w:div w:id="2004510145">
              <w:marLeft w:val="0"/>
              <w:marRight w:val="0"/>
              <w:marTop w:val="0"/>
              <w:marBottom w:val="0"/>
              <w:divBdr>
                <w:top w:val="none" w:sz="0" w:space="0" w:color="auto"/>
                <w:left w:val="none" w:sz="0" w:space="0" w:color="auto"/>
                <w:bottom w:val="none" w:sz="0" w:space="0" w:color="auto"/>
                <w:right w:val="none" w:sz="0" w:space="0" w:color="auto"/>
              </w:divBdr>
            </w:div>
          </w:divsChild>
        </w:div>
        <w:div w:id="2081629864">
          <w:marLeft w:val="-225"/>
          <w:marRight w:val="-225"/>
          <w:marTop w:val="0"/>
          <w:marBottom w:val="75"/>
          <w:divBdr>
            <w:top w:val="none" w:sz="0" w:space="0" w:color="auto"/>
            <w:left w:val="none" w:sz="0" w:space="0" w:color="auto"/>
            <w:bottom w:val="none" w:sz="0" w:space="0" w:color="auto"/>
            <w:right w:val="none" w:sz="0" w:space="0" w:color="auto"/>
          </w:divBdr>
          <w:divsChild>
            <w:div w:id="2103453932">
              <w:marLeft w:val="0"/>
              <w:marRight w:val="0"/>
              <w:marTop w:val="0"/>
              <w:marBottom w:val="0"/>
              <w:divBdr>
                <w:top w:val="none" w:sz="0" w:space="0" w:color="auto"/>
                <w:left w:val="none" w:sz="0" w:space="0" w:color="auto"/>
                <w:bottom w:val="none" w:sz="0" w:space="0" w:color="auto"/>
                <w:right w:val="none" w:sz="0" w:space="0" w:color="auto"/>
              </w:divBdr>
            </w:div>
          </w:divsChild>
        </w:div>
        <w:div w:id="1359937757">
          <w:marLeft w:val="-225"/>
          <w:marRight w:val="-225"/>
          <w:marTop w:val="0"/>
          <w:marBottom w:val="75"/>
          <w:divBdr>
            <w:top w:val="none" w:sz="0" w:space="0" w:color="auto"/>
            <w:left w:val="none" w:sz="0" w:space="0" w:color="auto"/>
            <w:bottom w:val="none" w:sz="0" w:space="0" w:color="auto"/>
            <w:right w:val="none" w:sz="0" w:space="0" w:color="auto"/>
          </w:divBdr>
          <w:divsChild>
            <w:div w:id="2145921933">
              <w:marLeft w:val="0"/>
              <w:marRight w:val="0"/>
              <w:marTop w:val="0"/>
              <w:marBottom w:val="0"/>
              <w:divBdr>
                <w:top w:val="none" w:sz="0" w:space="0" w:color="auto"/>
                <w:left w:val="none" w:sz="0" w:space="0" w:color="auto"/>
                <w:bottom w:val="none" w:sz="0" w:space="0" w:color="auto"/>
                <w:right w:val="none" w:sz="0" w:space="0" w:color="auto"/>
              </w:divBdr>
            </w:div>
          </w:divsChild>
        </w:div>
        <w:div w:id="267663563">
          <w:marLeft w:val="-225"/>
          <w:marRight w:val="-225"/>
          <w:marTop w:val="0"/>
          <w:marBottom w:val="75"/>
          <w:divBdr>
            <w:top w:val="none" w:sz="0" w:space="0" w:color="auto"/>
            <w:left w:val="none" w:sz="0" w:space="0" w:color="auto"/>
            <w:bottom w:val="none" w:sz="0" w:space="0" w:color="auto"/>
            <w:right w:val="none" w:sz="0" w:space="0" w:color="auto"/>
          </w:divBdr>
          <w:divsChild>
            <w:div w:id="646474440">
              <w:marLeft w:val="0"/>
              <w:marRight w:val="0"/>
              <w:marTop w:val="0"/>
              <w:marBottom w:val="0"/>
              <w:divBdr>
                <w:top w:val="none" w:sz="0" w:space="0" w:color="auto"/>
                <w:left w:val="none" w:sz="0" w:space="0" w:color="auto"/>
                <w:bottom w:val="none" w:sz="0" w:space="0" w:color="auto"/>
                <w:right w:val="none" w:sz="0" w:space="0" w:color="auto"/>
              </w:divBdr>
            </w:div>
          </w:divsChild>
        </w:div>
        <w:div w:id="1795755913">
          <w:marLeft w:val="-225"/>
          <w:marRight w:val="-225"/>
          <w:marTop w:val="0"/>
          <w:marBottom w:val="75"/>
          <w:divBdr>
            <w:top w:val="none" w:sz="0" w:space="0" w:color="auto"/>
            <w:left w:val="none" w:sz="0" w:space="0" w:color="auto"/>
            <w:bottom w:val="none" w:sz="0" w:space="0" w:color="auto"/>
            <w:right w:val="none" w:sz="0" w:space="0" w:color="auto"/>
          </w:divBdr>
          <w:divsChild>
            <w:div w:id="1360358444">
              <w:marLeft w:val="0"/>
              <w:marRight w:val="0"/>
              <w:marTop w:val="0"/>
              <w:marBottom w:val="0"/>
              <w:divBdr>
                <w:top w:val="none" w:sz="0" w:space="0" w:color="auto"/>
                <w:left w:val="none" w:sz="0" w:space="0" w:color="auto"/>
                <w:bottom w:val="none" w:sz="0" w:space="0" w:color="auto"/>
                <w:right w:val="none" w:sz="0" w:space="0" w:color="auto"/>
              </w:divBdr>
            </w:div>
          </w:divsChild>
        </w:div>
        <w:div w:id="1215192014">
          <w:marLeft w:val="-225"/>
          <w:marRight w:val="-225"/>
          <w:marTop w:val="0"/>
          <w:marBottom w:val="75"/>
          <w:divBdr>
            <w:top w:val="none" w:sz="0" w:space="0" w:color="auto"/>
            <w:left w:val="none" w:sz="0" w:space="0" w:color="auto"/>
            <w:bottom w:val="none" w:sz="0" w:space="0" w:color="auto"/>
            <w:right w:val="none" w:sz="0" w:space="0" w:color="auto"/>
          </w:divBdr>
          <w:divsChild>
            <w:div w:id="19973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6813">
      <w:bodyDiv w:val="1"/>
      <w:marLeft w:val="0"/>
      <w:marRight w:val="0"/>
      <w:marTop w:val="0"/>
      <w:marBottom w:val="0"/>
      <w:divBdr>
        <w:top w:val="none" w:sz="0" w:space="0" w:color="auto"/>
        <w:left w:val="none" w:sz="0" w:space="0" w:color="auto"/>
        <w:bottom w:val="none" w:sz="0" w:space="0" w:color="auto"/>
        <w:right w:val="none" w:sz="0" w:space="0" w:color="auto"/>
      </w:divBdr>
      <w:divsChild>
        <w:div w:id="839655560">
          <w:marLeft w:val="-225"/>
          <w:marRight w:val="-225"/>
          <w:marTop w:val="0"/>
          <w:marBottom w:val="75"/>
          <w:divBdr>
            <w:top w:val="none" w:sz="0" w:space="0" w:color="auto"/>
            <w:left w:val="none" w:sz="0" w:space="0" w:color="auto"/>
            <w:bottom w:val="none" w:sz="0" w:space="0" w:color="auto"/>
            <w:right w:val="none" w:sz="0" w:space="0" w:color="auto"/>
          </w:divBdr>
          <w:divsChild>
            <w:div w:id="305938841">
              <w:marLeft w:val="0"/>
              <w:marRight w:val="0"/>
              <w:marTop w:val="0"/>
              <w:marBottom w:val="0"/>
              <w:divBdr>
                <w:top w:val="none" w:sz="0" w:space="0" w:color="auto"/>
                <w:left w:val="none" w:sz="0" w:space="0" w:color="auto"/>
                <w:bottom w:val="none" w:sz="0" w:space="0" w:color="auto"/>
                <w:right w:val="none" w:sz="0" w:space="0" w:color="auto"/>
              </w:divBdr>
            </w:div>
          </w:divsChild>
        </w:div>
        <w:div w:id="1027756686">
          <w:marLeft w:val="-225"/>
          <w:marRight w:val="-225"/>
          <w:marTop w:val="0"/>
          <w:marBottom w:val="75"/>
          <w:divBdr>
            <w:top w:val="none" w:sz="0" w:space="0" w:color="auto"/>
            <w:left w:val="none" w:sz="0" w:space="0" w:color="auto"/>
            <w:bottom w:val="none" w:sz="0" w:space="0" w:color="auto"/>
            <w:right w:val="none" w:sz="0" w:space="0" w:color="auto"/>
          </w:divBdr>
          <w:divsChild>
            <w:div w:id="618611104">
              <w:marLeft w:val="0"/>
              <w:marRight w:val="0"/>
              <w:marTop w:val="0"/>
              <w:marBottom w:val="0"/>
              <w:divBdr>
                <w:top w:val="none" w:sz="0" w:space="0" w:color="auto"/>
                <w:left w:val="none" w:sz="0" w:space="0" w:color="auto"/>
                <w:bottom w:val="none" w:sz="0" w:space="0" w:color="auto"/>
                <w:right w:val="none" w:sz="0" w:space="0" w:color="auto"/>
              </w:divBdr>
            </w:div>
          </w:divsChild>
        </w:div>
        <w:div w:id="630063335">
          <w:marLeft w:val="-225"/>
          <w:marRight w:val="-225"/>
          <w:marTop w:val="0"/>
          <w:marBottom w:val="75"/>
          <w:divBdr>
            <w:top w:val="none" w:sz="0" w:space="0" w:color="auto"/>
            <w:left w:val="none" w:sz="0" w:space="0" w:color="auto"/>
            <w:bottom w:val="none" w:sz="0" w:space="0" w:color="auto"/>
            <w:right w:val="none" w:sz="0" w:space="0" w:color="auto"/>
          </w:divBdr>
          <w:divsChild>
            <w:div w:id="781538488">
              <w:marLeft w:val="0"/>
              <w:marRight w:val="0"/>
              <w:marTop w:val="0"/>
              <w:marBottom w:val="0"/>
              <w:divBdr>
                <w:top w:val="none" w:sz="0" w:space="0" w:color="auto"/>
                <w:left w:val="none" w:sz="0" w:space="0" w:color="auto"/>
                <w:bottom w:val="none" w:sz="0" w:space="0" w:color="auto"/>
                <w:right w:val="none" w:sz="0" w:space="0" w:color="auto"/>
              </w:divBdr>
            </w:div>
          </w:divsChild>
        </w:div>
        <w:div w:id="734163452">
          <w:marLeft w:val="-225"/>
          <w:marRight w:val="-225"/>
          <w:marTop w:val="0"/>
          <w:marBottom w:val="75"/>
          <w:divBdr>
            <w:top w:val="none" w:sz="0" w:space="0" w:color="auto"/>
            <w:left w:val="none" w:sz="0" w:space="0" w:color="auto"/>
            <w:bottom w:val="none" w:sz="0" w:space="0" w:color="auto"/>
            <w:right w:val="none" w:sz="0" w:space="0" w:color="auto"/>
          </w:divBdr>
          <w:divsChild>
            <w:div w:id="631133995">
              <w:marLeft w:val="0"/>
              <w:marRight w:val="0"/>
              <w:marTop w:val="0"/>
              <w:marBottom w:val="0"/>
              <w:divBdr>
                <w:top w:val="none" w:sz="0" w:space="0" w:color="auto"/>
                <w:left w:val="none" w:sz="0" w:space="0" w:color="auto"/>
                <w:bottom w:val="none" w:sz="0" w:space="0" w:color="auto"/>
                <w:right w:val="none" w:sz="0" w:space="0" w:color="auto"/>
              </w:divBdr>
            </w:div>
          </w:divsChild>
        </w:div>
        <w:div w:id="1144783453">
          <w:marLeft w:val="-225"/>
          <w:marRight w:val="-225"/>
          <w:marTop w:val="0"/>
          <w:marBottom w:val="75"/>
          <w:divBdr>
            <w:top w:val="none" w:sz="0" w:space="0" w:color="auto"/>
            <w:left w:val="none" w:sz="0" w:space="0" w:color="auto"/>
            <w:bottom w:val="none" w:sz="0" w:space="0" w:color="auto"/>
            <w:right w:val="none" w:sz="0" w:space="0" w:color="auto"/>
          </w:divBdr>
          <w:divsChild>
            <w:div w:id="204145576">
              <w:marLeft w:val="0"/>
              <w:marRight w:val="0"/>
              <w:marTop w:val="0"/>
              <w:marBottom w:val="0"/>
              <w:divBdr>
                <w:top w:val="none" w:sz="0" w:space="0" w:color="auto"/>
                <w:left w:val="none" w:sz="0" w:space="0" w:color="auto"/>
                <w:bottom w:val="none" w:sz="0" w:space="0" w:color="auto"/>
                <w:right w:val="none" w:sz="0" w:space="0" w:color="auto"/>
              </w:divBdr>
            </w:div>
          </w:divsChild>
        </w:div>
        <w:div w:id="2141919618">
          <w:marLeft w:val="-225"/>
          <w:marRight w:val="-225"/>
          <w:marTop w:val="0"/>
          <w:marBottom w:val="75"/>
          <w:divBdr>
            <w:top w:val="none" w:sz="0" w:space="0" w:color="auto"/>
            <w:left w:val="none" w:sz="0" w:space="0" w:color="auto"/>
            <w:bottom w:val="none" w:sz="0" w:space="0" w:color="auto"/>
            <w:right w:val="none" w:sz="0" w:space="0" w:color="auto"/>
          </w:divBdr>
          <w:divsChild>
            <w:div w:id="733938651">
              <w:marLeft w:val="0"/>
              <w:marRight w:val="0"/>
              <w:marTop w:val="0"/>
              <w:marBottom w:val="0"/>
              <w:divBdr>
                <w:top w:val="none" w:sz="0" w:space="0" w:color="auto"/>
                <w:left w:val="none" w:sz="0" w:space="0" w:color="auto"/>
                <w:bottom w:val="none" w:sz="0" w:space="0" w:color="auto"/>
                <w:right w:val="none" w:sz="0" w:space="0" w:color="auto"/>
              </w:divBdr>
            </w:div>
          </w:divsChild>
        </w:div>
        <w:div w:id="264310748">
          <w:marLeft w:val="-225"/>
          <w:marRight w:val="-225"/>
          <w:marTop w:val="0"/>
          <w:marBottom w:val="75"/>
          <w:divBdr>
            <w:top w:val="none" w:sz="0" w:space="0" w:color="auto"/>
            <w:left w:val="none" w:sz="0" w:space="0" w:color="auto"/>
            <w:bottom w:val="none" w:sz="0" w:space="0" w:color="auto"/>
            <w:right w:val="none" w:sz="0" w:space="0" w:color="auto"/>
          </w:divBdr>
          <w:divsChild>
            <w:div w:id="708381423">
              <w:marLeft w:val="0"/>
              <w:marRight w:val="0"/>
              <w:marTop w:val="0"/>
              <w:marBottom w:val="0"/>
              <w:divBdr>
                <w:top w:val="none" w:sz="0" w:space="0" w:color="auto"/>
                <w:left w:val="none" w:sz="0" w:space="0" w:color="auto"/>
                <w:bottom w:val="none" w:sz="0" w:space="0" w:color="auto"/>
                <w:right w:val="none" w:sz="0" w:space="0" w:color="auto"/>
              </w:divBdr>
            </w:div>
          </w:divsChild>
        </w:div>
        <w:div w:id="553349054">
          <w:marLeft w:val="-225"/>
          <w:marRight w:val="-225"/>
          <w:marTop w:val="0"/>
          <w:marBottom w:val="75"/>
          <w:divBdr>
            <w:top w:val="none" w:sz="0" w:space="0" w:color="auto"/>
            <w:left w:val="none" w:sz="0" w:space="0" w:color="auto"/>
            <w:bottom w:val="none" w:sz="0" w:space="0" w:color="auto"/>
            <w:right w:val="none" w:sz="0" w:space="0" w:color="auto"/>
          </w:divBdr>
          <w:divsChild>
            <w:div w:id="1721900722">
              <w:marLeft w:val="0"/>
              <w:marRight w:val="0"/>
              <w:marTop w:val="0"/>
              <w:marBottom w:val="0"/>
              <w:divBdr>
                <w:top w:val="none" w:sz="0" w:space="0" w:color="auto"/>
                <w:left w:val="none" w:sz="0" w:space="0" w:color="auto"/>
                <w:bottom w:val="none" w:sz="0" w:space="0" w:color="auto"/>
                <w:right w:val="none" w:sz="0" w:space="0" w:color="auto"/>
              </w:divBdr>
            </w:div>
          </w:divsChild>
        </w:div>
        <w:div w:id="1947536974">
          <w:marLeft w:val="-225"/>
          <w:marRight w:val="-225"/>
          <w:marTop w:val="0"/>
          <w:marBottom w:val="75"/>
          <w:divBdr>
            <w:top w:val="none" w:sz="0" w:space="0" w:color="auto"/>
            <w:left w:val="none" w:sz="0" w:space="0" w:color="auto"/>
            <w:bottom w:val="none" w:sz="0" w:space="0" w:color="auto"/>
            <w:right w:val="none" w:sz="0" w:space="0" w:color="auto"/>
          </w:divBdr>
          <w:divsChild>
            <w:div w:id="2083138513">
              <w:marLeft w:val="0"/>
              <w:marRight w:val="0"/>
              <w:marTop w:val="0"/>
              <w:marBottom w:val="0"/>
              <w:divBdr>
                <w:top w:val="none" w:sz="0" w:space="0" w:color="auto"/>
                <w:left w:val="none" w:sz="0" w:space="0" w:color="auto"/>
                <w:bottom w:val="none" w:sz="0" w:space="0" w:color="auto"/>
                <w:right w:val="none" w:sz="0" w:space="0" w:color="auto"/>
              </w:divBdr>
            </w:div>
          </w:divsChild>
        </w:div>
        <w:div w:id="1322806972">
          <w:marLeft w:val="-225"/>
          <w:marRight w:val="-225"/>
          <w:marTop w:val="0"/>
          <w:marBottom w:val="75"/>
          <w:divBdr>
            <w:top w:val="none" w:sz="0" w:space="0" w:color="auto"/>
            <w:left w:val="none" w:sz="0" w:space="0" w:color="auto"/>
            <w:bottom w:val="none" w:sz="0" w:space="0" w:color="auto"/>
            <w:right w:val="none" w:sz="0" w:space="0" w:color="auto"/>
          </w:divBdr>
          <w:divsChild>
            <w:div w:id="1410813939">
              <w:marLeft w:val="0"/>
              <w:marRight w:val="0"/>
              <w:marTop w:val="0"/>
              <w:marBottom w:val="0"/>
              <w:divBdr>
                <w:top w:val="none" w:sz="0" w:space="0" w:color="auto"/>
                <w:left w:val="none" w:sz="0" w:space="0" w:color="auto"/>
                <w:bottom w:val="none" w:sz="0" w:space="0" w:color="auto"/>
                <w:right w:val="none" w:sz="0" w:space="0" w:color="auto"/>
              </w:divBdr>
            </w:div>
          </w:divsChild>
        </w:div>
        <w:div w:id="1255364231">
          <w:marLeft w:val="-225"/>
          <w:marRight w:val="-225"/>
          <w:marTop w:val="0"/>
          <w:marBottom w:val="75"/>
          <w:divBdr>
            <w:top w:val="none" w:sz="0" w:space="0" w:color="auto"/>
            <w:left w:val="none" w:sz="0" w:space="0" w:color="auto"/>
            <w:bottom w:val="none" w:sz="0" w:space="0" w:color="auto"/>
            <w:right w:val="none" w:sz="0" w:space="0" w:color="auto"/>
          </w:divBdr>
          <w:divsChild>
            <w:div w:id="1557819705">
              <w:marLeft w:val="0"/>
              <w:marRight w:val="0"/>
              <w:marTop w:val="0"/>
              <w:marBottom w:val="0"/>
              <w:divBdr>
                <w:top w:val="none" w:sz="0" w:space="0" w:color="auto"/>
                <w:left w:val="none" w:sz="0" w:space="0" w:color="auto"/>
                <w:bottom w:val="none" w:sz="0" w:space="0" w:color="auto"/>
                <w:right w:val="none" w:sz="0" w:space="0" w:color="auto"/>
              </w:divBdr>
            </w:div>
          </w:divsChild>
        </w:div>
        <w:div w:id="2137141506">
          <w:marLeft w:val="-225"/>
          <w:marRight w:val="-225"/>
          <w:marTop w:val="0"/>
          <w:marBottom w:val="75"/>
          <w:divBdr>
            <w:top w:val="none" w:sz="0" w:space="0" w:color="auto"/>
            <w:left w:val="none" w:sz="0" w:space="0" w:color="auto"/>
            <w:bottom w:val="none" w:sz="0" w:space="0" w:color="auto"/>
            <w:right w:val="none" w:sz="0" w:space="0" w:color="auto"/>
          </w:divBdr>
          <w:divsChild>
            <w:div w:id="488207405">
              <w:marLeft w:val="0"/>
              <w:marRight w:val="0"/>
              <w:marTop w:val="0"/>
              <w:marBottom w:val="0"/>
              <w:divBdr>
                <w:top w:val="none" w:sz="0" w:space="0" w:color="auto"/>
                <w:left w:val="none" w:sz="0" w:space="0" w:color="auto"/>
                <w:bottom w:val="none" w:sz="0" w:space="0" w:color="auto"/>
                <w:right w:val="none" w:sz="0" w:space="0" w:color="auto"/>
              </w:divBdr>
            </w:div>
          </w:divsChild>
        </w:div>
        <w:div w:id="1225489391">
          <w:marLeft w:val="-225"/>
          <w:marRight w:val="-225"/>
          <w:marTop w:val="0"/>
          <w:marBottom w:val="75"/>
          <w:divBdr>
            <w:top w:val="none" w:sz="0" w:space="0" w:color="auto"/>
            <w:left w:val="none" w:sz="0" w:space="0" w:color="auto"/>
            <w:bottom w:val="none" w:sz="0" w:space="0" w:color="auto"/>
            <w:right w:val="none" w:sz="0" w:space="0" w:color="auto"/>
          </w:divBdr>
          <w:divsChild>
            <w:div w:id="9831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6399">
      <w:bodyDiv w:val="1"/>
      <w:marLeft w:val="0"/>
      <w:marRight w:val="0"/>
      <w:marTop w:val="0"/>
      <w:marBottom w:val="0"/>
      <w:divBdr>
        <w:top w:val="none" w:sz="0" w:space="0" w:color="auto"/>
        <w:left w:val="none" w:sz="0" w:space="0" w:color="auto"/>
        <w:bottom w:val="none" w:sz="0" w:space="0" w:color="auto"/>
        <w:right w:val="none" w:sz="0" w:space="0" w:color="auto"/>
      </w:divBdr>
      <w:divsChild>
        <w:div w:id="280305529">
          <w:marLeft w:val="-225"/>
          <w:marRight w:val="-225"/>
          <w:marTop w:val="0"/>
          <w:marBottom w:val="75"/>
          <w:divBdr>
            <w:top w:val="none" w:sz="0" w:space="0" w:color="auto"/>
            <w:left w:val="none" w:sz="0" w:space="0" w:color="auto"/>
            <w:bottom w:val="none" w:sz="0" w:space="0" w:color="auto"/>
            <w:right w:val="none" w:sz="0" w:space="0" w:color="auto"/>
          </w:divBdr>
          <w:divsChild>
            <w:div w:id="344939357">
              <w:marLeft w:val="0"/>
              <w:marRight w:val="0"/>
              <w:marTop w:val="0"/>
              <w:marBottom w:val="0"/>
              <w:divBdr>
                <w:top w:val="none" w:sz="0" w:space="0" w:color="auto"/>
                <w:left w:val="none" w:sz="0" w:space="0" w:color="auto"/>
                <w:bottom w:val="none" w:sz="0" w:space="0" w:color="auto"/>
                <w:right w:val="none" w:sz="0" w:space="0" w:color="auto"/>
              </w:divBdr>
            </w:div>
          </w:divsChild>
        </w:div>
        <w:div w:id="1409234062">
          <w:marLeft w:val="-225"/>
          <w:marRight w:val="-225"/>
          <w:marTop w:val="0"/>
          <w:marBottom w:val="75"/>
          <w:divBdr>
            <w:top w:val="none" w:sz="0" w:space="0" w:color="auto"/>
            <w:left w:val="none" w:sz="0" w:space="0" w:color="auto"/>
            <w:bottom w:val="none" w:sz="0" w:space="0" w:color="auto"/>
            <w:right w:val="none" w:sz="0" w:space="0" w:color="auto"/>
          </w:divBdr>
          <w:divsChild>
            <w:div w:id="2121216286">
              <w:marLeft w:val="0"/>
              <w:marRight w:val="0"/>
              <w:marTop w:val="0"/>
              <w:marBottom w:val="0"/>
              <w:divBdr>
                <w:top w:val="none" w:sz="0" w:space="0" w:color="auto"/>
                <w:left w:val="none" w:sz="0" w:space="0" w:color="auto"/>
                <w:bottom w:val="none" w:sz="0" w:space="0" w:color="auto"/>
                <w:right w:val="none" w:sz="0" w:space="0" w:color="auto"/>
              </w:divBdr>
            </w:div>
          </w:divsChild>
        </w:div>
        <w:div w:id="271401123">
          <w:marLeft w:val="-225"/>
          <w:marRight w:val="-225"/>
          <w:marTop w:val="0"/>
          <w:marBottom w:val="75"/>
          <w:divBdr>
            <w:top w:val="none" w:sz="0" w:space="0" w:color="auto"/>
            <w:left w:val="none" w:sz="0" w:space="0" w:color="auto"/>
            <w:bottom w:val="none" w:sz="0" w:space="0" w:color="auto"/>
            <w:right w:val="none" w:sz="0" w:space="0" w:color="auto"/>
          </w:divBdr>
          <w:divsChild>
            <w:div w:id="830290408">
              <w:marLeft w:val="0"/>
              <w:marRight w:val="0"/>
              <w:marTop w:val="0"/>
              <w:marBottom w:val="0"/>
              <w:divBdr>
                <w:top w:val="none" w:sz="0" w:space="0" w:color="auto"/>
                <w:left w:val="none" w:sz="0" w:space="0" w:color="auto"/>
                <w:bottom w:val="none" w:sz="0" w:space="0" w:color="auto"/>
                <w:right w:val="none" w:sz="0" w:space="0" w:color="auto"/>
              </w:divBdr>
            </w:div>
          </w:divsChild>
        </w:div>
        <w:div w:id="2080596199">
          <w:marLeft w:val="0"/>
          <w:marRight w:val="0"/>
          <w:marTop w:val="0"/>
          <w:marBottom w:val="0"/>
          <w:divBdr>
            <w:top w:val="none" w:sz="0" w:space="0" w:color="auto"/>
            <w:left w:val="none" w:sz="0" w:space="0" w:color="auto"/>
            <w:bottom w:val="none" w:sz="0" w:space="0" w:color="auto"/>
            <w:right w:val="none" w:sz="0" w:space="0" w:color="auto"/>
          </w:divBdr>
          <w:divsChild>
            <w:div w:id="639919319">
              <w:marLeft w:val="-225"/>
              <w:marRight w:val="-225"/>
              <w:marTop w:val="0"/>
              <w:marBottom w:val="75"/>
              <w:divBdr>
                <w:top w:val="none" w:sz="0" w:space="0" w:color="auto"/>
                <w:left w:val="none" w:sz="0" w:space="0" w:color="auto"/>
                <w:bottom w:val="none" w:sz="0" w:space="0" w:color="auto"/>
                <w:right w:val="none" w:sz="0" w:space="0" w:color="auto"/>
              </w:divBdr>
              <w:divsChild>
                <w:div w:id="907612032">
                  <w:marLeft w:val="0"/>
                  <w:marRight w:val="0"/>
                  <w:marTop w:val="0"/>
                  <w:marBottom w:val="0"/>
                  <w:divBdr>
                    <w:top w:val="none" w:sz="0" w:space="0" w:color="auto"/>
                    <w:left w:val="none" w:sz="0" w:space="0" w:color="auto"/>
                    <w:bottom w:val="none" w:sz="0" w:space="0" w:color="auto"/>
                    <w:right w:val="none" w:sz="0" w:space="0" w:color="auto"/>
                  </w:divBdr>
                </w:div>
              </w:divsChild>
            </w:div>
            <w:div w:id="442306457">
              <w:marLeft w:val="-225"/>
              <w:marRight w:val="-225"/>
              <w:marTop w:val="0"/>
              <w:marBottom w:val="75"/>
              <w:divBdr>
                <w:top w:val="none" w:sz="0" w:space="0" w:color="auto"/>
                <w:left w:val="none" w:sz="0" w:space="0" w:color="auto"/>
                <w:bottom w:val="none" w:sz="0" w:space="0" w:color="auto"/>
                <w:right w:val="none" w:sz="0" w:space="0" w:color="auto"/>
              </w:divBdr>
              <w:divsChild>
                <w:div w:id="1059865819">
                  <w:marLeft w:val="0"/>
                  <w:marRight w:val="0"/>
                  <w:marTop w:val="0"/>
                  <w:marBottom w:val="0"/>
                  <w:divBdr>
                    <w:top w:val="none" w:sz="0" w:space="0" w:color="auto"/>
                    <w:left w:val="none" w:sz="0" w:space="0" w:color="auto"/>
                    <w:bottom w:val="none" w:sz="0" w:space="0" w:color="auto"/>
                    <w:right w:val="none" w:sz="0" w:space="0" w:color="auto"/>
                  </w:divBdr>
                </w:div>
              </w:divsChild>
            </w:div>
            <w:div w:id="1642222783">
              <w:marLeft w:val="-225"/>
              <w:marRight w:val="-225"/>
              <w:marTop w:val="0"/>
              <w:marBottom w:val="75"/>
              <w:divBdr>
                <w:top w:val="none" w:sz="0" w:space="0" w:color="auto"/>
                <w:left w:val="none" w:sz="0" w:space="0" w:color="auto"/>
                <w:bottom w:val="none" w:sz="0" w:space="0" w:color="auto"/>
                <w:right w:val="none" w:sz="0" w:space="0" w:color="auto"/>
              </w:divBdr>
              <w:divsChild>
                <w:div w:id="1517694161">
                  <w:marLeft w:val="0"/>
                  <w:marRight w:val="0"/>
                  <w:marTop w:val="0"/>
                  <w:marBottom w:val="0"/>
                  <w:divBdr>
                    <w:top w:val="none" w:sz="0" w:space="0" w:color="auto"/>
                    <w:left w:val="none" w:sz="0" w:space="0" w:color="auto"/>
                    <w:bottom w:val="none" w:sz="0" w:space="0" w:color="auto"/>
                    <w:right w:val="none" w:sz="0" w:space="0" w:color="auto"/>
                  </w:divBdr>
                </w:div>
              </w:divsChild>
            </w:div>
            <w:div w:id="1646543241">
              <w:marLeft w:val="-225"/>
              <w:marRight w:val="-225"/>
              <w:marTop w:val="0"/>
              <w:marBottom w:val="75"/>
              <w:divBdr>
                <w:top w:val="none" w:sz="0" w:space="0" w:color="auto"/>
                <w:left w:val="none" w:sz="0" w:space="0" w:color="auto"/>
                <w:bottom w:val="none" w:sz="0" w:space="0" w:color="auto"/>
                <w:right w:val="none" w:sz="0" w:space="0" w:color="auto"/>
              </w:divBdr>
              <w:divsChild>
                <w:div w:id="1461877197">
                  <w:marLeft w:val="0"/>
                  <w:marRight w:val="0"/>
                  <w:marTop w:val="0"/>
                  <w:marBottom w:val="0"/>
                  <w:divBdr>
                    <w:top w:val="none" w:sz="0" w:space="0" w:color="auto"/>
                    <w:left w:val="none" w:sz="0" w:space="0" w:color="auto"/>
                    <w:bottom w:val="none" w:sz="0" w:space="0" w:color="auto"/>
                    <w:right w:val="none" w:sz="0" w:space="0" w:color="auto"/>
                  </w:divBdr>
                </w:div>
              </w:divsChild>
            </w:div>
            <w:div w:id="637760400">
              <w:marLeft w:val="-225"/>
              <w:marRight w:val="-225"/>
              <w:marTop w:val="0"/>
              <w:marBottom w:val="75"/>
              <w:divBdr>
                <w:top w:val="none" w:sz="0" w:space="0" w:color="auto"/>
                <w:left w:val="none" w:sz="0" w:space="0" w:color="auto"/>
                <w:bottom w:val="none" w:sz="0" w:space="0" w:color="auto"/>
                <w:right w:val="none" w:sz="0" w:space="0" w:color="auto"/>
              </w:divBdr>
              <w:divsChild>
                <w:div w:id="1239904395">
                  <w:marLeft w:val="0"/>
                  <w:marRight w:val="0"/>
                  <w:marTop w:val="0"/>
                  <w:marBottom w:val="0"/>
                  <w:divBdr>
                    <w:top w:val="none" w:sz="0" w:space="0" w:color="auto"/>
                    <w:left w:val="none" w:sz="0" w:space="0" w:color="auto"/>
                    <w:bottom w:val="none" w:sz="0" w:space="0" w:color="auto"/>
                    <w:right w:val="none" w:sz="0" w:space="0" w:color="auto"/>
                  </w:divBdr>
                </w:div>
              </w:divsChild>
            </w:div>
            <w:div w:id="1431512393">
              <w:marLeft w:val="-225"/>
              <w:marRight w:val="-225"/>
              <w:marTop w:val="0"/>
              <w:marBottom w:val="75"/>
              <w:divBdr>
                <w:top w:val="none" w:sz="0" w:space="0" w:color="auto"/>
                <w:left w:val="none" w:sz="0" w:space="0" w:color="auto"/>
                <w:bottom w:val="none" w:sz="0" w:space="0" w:color="auto"/>
                <w:right w:val="none" w:sz="0" w:space="0" w:color="auto"/>
              </w:divBdr>
              <w:divsChild>
                <w:div w:id="103381700">
                  <w:marLeft w:val="0"/>
                  <w:marRight w:val="0"/>
                  <w:marTop w:val="0"/>
                  <w:marBottom w:val="0"/>
                  <w:divBdr>
                    <w:top w:val="none" w:sz="0" w:space="0" w:color="auto"/>
                    <w:left w:val="none" w:sz="0" w:space="0" w:color="auto"/>
                    <w:bottom w:val="none" w:sz="0" w:space="0" w:color="auto"/>
                    <w:right w:val="none" w:sz="0" w:space="0" w:color="auto"/>
                  </w:divBdr>
                </w:div>
              </w:divsChild>
            </w:div>
            <w:div w:id="1178807740">
              <w:marLeft w:val="-225"/>
              <w:marRight w:val="-225"/>
              <w:marTop w:val="0"/>
              <w:marBottom w:val="75"/>
              <w:divBdr>
                <w:top w:val="none" w:sz="0" w:space="0" w:color="auto"/>
                <w:left w:val="none" w:sz="0" w:space="0" w:color="auto"/>
                <w:bottom w:val="none" w:sz="0" w:space="0" w:color="auto"/>
                <w:right w:val="none" w:sz="0" w:space="0" w:color="auto"/>
              </w:divBdr>
              <w:divsChild>
                <w:div w:id="2031445901">
                  <w:marLeft w:val="0"/>
                  <w:marRight w:val="0"/>
                  <w:marTop w:val="0"/>
                  <w:marBottom w:val="0"/>
                  <w:divBdr>
                    <w:top w:val="none" w:sz="0" w:space="0" w:color="auto"/>
                    <w:left w:val="none" w:sz="0" w:space="0" w:color="auto"/>
                    <w:bottom w:val="none" w:sz="0" w:space="0" w:color="auto"/>
                    <w:right w:val="none" w:sz="0" w:space="0" w:color="auto"/>
                  </w:divBdr>
                </w:div>
              </w:divsChild>
            </w:div>
            <w:div w:id="28798419">
              <w:marLeft w:val="-225"/>
              <w:marRight w:val="-225"/>
              <w:marTop w:val="0"/>
              <w:marBottom w:val="75"/>
              <w:divBdr>
                <w:top w:val="none" w:sz="0" w:space="0" w:color="auto"/>
                <w:left w:val="none" w:sz="0" w:space="0" w:color="auto"/>
                <w:bottom w:val="none" w:sz="0" w:space="0" w:color="auto"/>
                <w:right w:val="none" w:sz="0" w:space="0" w:color="auto"/>
              </w:divBdr>
              <w:divsChild>
                <w:div w:id="450519887">
                  <w:marLeft w:val="0"/>
                  <w:marRight w:val="0"/>
                  <w:marTop w:val="0"/>
                  <w:marBottom w:val="0"/>
                  <w:divBdr>
                    <w:top w:val="none" w:sz="0" w:space="0" w:color="auto"/>
                    <w:left w:val="none" w:sz="0" w:space="0" w:color="auto"/>
                    <w:bottom w:val="none" w:sz="0" w:space="0" w:color="auto"/>
                    <w:right w:val="none" w:sz="0" w:space="0" w:color="auto"/>
                  </w:divBdr>
                </w:div>
              </w:divsChild>
            </w:div>
            <w:div w:id="1071999472">
              <w:marLeft w:val="-225"/>
              <w:marRight w:val="-225"/>
              <w:marTop w:val="0"/>
              <w:marBottom w:val="75"/>
              <w:divBdr>
                <w:top w:val="none" w:sz="0" w:space="0" w:color="auto"/>
                <w:left w:val="none" w:sz="0" w:space="0" w:color="auto"/>
                <w:bottom w:val="none" w:sz="0" w:space="0" w:color="auto"/>
                <w:right w:val="none" w:sz="0" w:space="0" w:color="auto"/>
              </w:divBdr>
              <w:divsChild>
                <w:div w:id="1779178259">
                  <w:marLeft w:val="0"/>
                  <w:marRight w:val="0"/>
                  <w:marTop w:val="0"/>
                  <w:marBottom w:val="0"/>
                  <w:divBdr>
                    <w:top w:val="none" w:sz="0" w:space="0" w:color="auto"/>
                    <w:left w:val="none" w:sz="0" w:space="0" w:color="auto"/>
                    <w:bottom w:val="none" w:sz="0" w:space="0" w:color="auto"/>
                    <w:right w:val="none" w:sz="0" w:space="0" w:color="auto"/>
                  </w:divBdr>
                </w:div>
              </w:divsChild>
            </w:div>
            <w:div w:id="1403674019">
              <w:marLeft w:val="-225"/>
              <w:marRight w:val="-225"/>
              <w:marTop w:val="0"/>
              <w:marBottom w:val="75"/>
              <w:divBdr>
                <w:top w:val="none" w:sz="0" w:space="0" w:color="auto"/>
                <w:left w:val="none" w:sz="0" w:space="0" w:color="auto"/>
                <w:bottom w:val="none" w:sz="0" w:space="0" w:color="auto"/>
                <w:right w:val="none" w:sz="0" w:space="0" w:color="auto"/>
              </w:divBdr>
            </w:div>
            <w:div w:id="1219634635">
              <w:marLeft w:val="-225"/>
              <w:marRight w:val="-225"/>
              <w:marTop w:val="0"/>
              <w:marBottom w:val="75"/>
              <w:divBdr>
                <w:top w:val="none" w:sz="0" w:space="0" w:color="auto"/>
                <w:left w:val="none" w:sz="0" w:space="0" w:color="auto"/>
                <w:bottom w:val="none" w:sz="0" w:space="0" w:color="auto"/>
                <w:right w:val="none" w:sz="0" w:space="0" w:color="auto"/>
              </w:divBdr>
              <w:divsChild>
                <w:div w:id="1780369181">
                  <w:marLeft w:val="0"/>
                  <w:marRight w:val="0"/>
                  <w:marTop w:val="0"/>
                  <w:marBottom w:val="0"/>
                  <w:divBdr>
                    <w:top w:val="none" w:sz="0" w:space="0" w:color="auto"/>
                    <w:left w:val="none" w:sz="0" w:space="0" w:color="auto"/>
                    <w:bottom w:val="none" w:sz="0" w:space="0" w:color="auto"/>
                    <w:right w:val="none" w:sz="0" w:space="0" w:color="auto"/>
                  </w:divBdr>
                </w:div>
              </w:divsChild>
            </w:div>
            <w:div w:id="776680524">
              <w:marLeft w:val="-225"/>
              <w:marRight w:val="-225"/>
              <w:marTop w:val="0"/>
              <w:marBottom w:val="75"/>
              <w:divBdr>
                <w:top w:val="none" w:sz="0" w:space="0" w:color="auto"/>
                <w:left w:val="none" w:sz="0" w:space="0" w:color="auto"/>
                <w:bottom w:val="none" w:sz="0" w:space="0" w:color="auto"/>
                <w:right w:val="none" w:sz="0" w:space="0" w:color="auto"/>
              </w:divBdr>
              <w:divsChild>
                <w:div w:id="1642344379">
                  <w:marLeft w:val="0"/>
                  <w:marRight w:val="0"/>
                  <w:marTop w:val="0"/>
                  <w:marBottom w:val="0"/>
                  <w:divBdr>
                    <w:top w:val="none" w:sz="0" w:space="0" w:color="auto"/>
                    <w:left w:val="none" w:sz="0" w:space="0" w:color="auto"/>
                    <w:bottom w:val="none" w:sz="0" w:space="0" w:color="auto"/>
                    <w:right w:val="none" w:sz="0" w:space="0" w:color="auto"/>
                  </w:divBdr>
                </w:div>
              </w:divsChild>
            </w:div>
            <w:div w:id="1134522713">
              <w:marLeft w:val="-225"/>
              <w:marRight w:val="-225"/>
              <w:marTop w:val="0"/>
              <w:marBottom w:val="75"/>
              <w:divBdr>
                <w:top w:val="none" w:sz="0" w:space="0" w:color="auto"/>
                <w:left w:val="none" w:sz="0" w:space="0" w:color="auto"/>
                <w:bottom w:val="none" w:sz="0" w:space="0" w:color="auto"/>
                <w:right w:val="none" w:sz="0" w:space="0" w:color="auto"/>
              </w:divBdr>
              <w:divsChild>
                <w:div w:id="1850409562">
                  <w:marLeft w:val="0"/>
                  <w:marRight w:val="0"/>
                  <w:marTop w:val="0"/>
                  <w:marBottom w:val="0"/>
                  <w:divBdr>
                    <w:top w:val="none" w:sz="0" w:space="0" w:color="auto"/>
                    <w:left w:val="none" w:sz="0" w:space="0" w:color="auto"/>
                    <w:bottom w:val="none" w:sz="0" w:space="0" w:color="auto"/>
                    <w:right w:val="none" w:sz="0" w:space="0" w:color="auto"/>
                  </w:divBdr>
                </w:div>
              </w:divsChild>
            </w:div>
            <w:div w:id="587808592">
              <w:marLeft w:val="-225"/>
              <w:marRight w:val="-225"/>
              <w:marTop w:val="0"/>
              <w:marBottom w:val="75"/>
              <w:divBdr>
                <w:top w:val="none" w:sz="0" w:space="0" w:color="auto"/>
                <w:left w:val="none" w:sz="0" w:space="0" w:color="auto"/>
                <w:bottom w:val="none" w:sz="0" w:space="0" w:color="auto"/>
                <w:right w:val="none" w:sz="0" w:space="0" w:color="auto"/>
              </w:divBdr>
              <w:divsChild>
                <w:div w:id="521939118">
                  <w:marLeft w:val="0"/>
                  <w:marRight w:val="0"/>
                  <w:marTop w:val="0"/>
                  <w:marBottom w:val="0"/>
                  <w:divBdr>
                    <w:top w:val="none" w:sz="0" w:space="0" w:color="auto"/>
                    <w:left w:val="none" w:sz="0" w:space="0" w:color="auto"/>
                    <w:bottom w:val="none" w:sz="0" w:space="0" w:color="auto"/>
                    <w:right w:val="none" w:sz="0" w:space="0" w:color="auto"/>
                  </w:divBdr>
                </w:div>
              </w:divsChild>
            </w:div>
            <w:div w:id="38558468">
              <w:marLeft w:val="-225"/>
              <w:marRight w:val="-225"/>
              <w:marTop w:val="0"/>
              <w:marBottom w:val="75"/>
              <w:divBdr>
                <w:top w:val="none" w:sz="0" w:space="0" w:color="auto"/>
                <w:left w:val="none" w:sz="0" w:space="0" w:color="auto"/>
                <w:bottom w:val="none" w:sz="0" w:space="0" w:color="auto"/>
                <w:right w:val="none" w:sz="0" w:space="0" w:color="auto"/>
              </w:divBdr>
            </w:div>
            <w:div w:id="465706654">
              <w:marLeft w:val="-225"/>
              <w:marRight w:val="-225"/>
              <w:marTop w:val="0"/>
              <w:marBottom w:val="75"/>
              <w:divBdr>
                <w:top w:val="none" w:sz="0" w:space="0" w:color="auto"/>
                <w:left w:val="none" w:sz="0" w:space="0" w:color="auto"/>
                <w:bottom w:val="none" w:sz="0" w:space="0" w:color="auto"/>
                <w:right w:val="none" w:sz="0" w:space="0" w:color="auto"/>
              </w:divBdr>
              <w:divsChild>
                <w:div w:id="1027484659">
                  <w:marLeft w:val="0"/>
                  <w:marRight w:val="0"/>
                  <w:marTop w:val="0"/>
                  <w:marBottom w:val="0"/>
                  <w:divBdr>
                    <w:top w:val="none" w:sz="0" w:space="0" w:color="auto"/>
                    <w:left w:val="none" w:sz="0" w:space="0" w:color="auto"/>
                    <w:bottom w:val="none" w:sz="0" w:space="0" w:color="auto"/>
                    <w:right w:val="none" w:sz="0" w:space="0" w:color="auto"/>
                  </w:divBdr>
                </w:div>
              </w:divsChild>
            </w:div>
            <w:div w:id="401416224">
              <w:marLeft w:val="-225"/>
              <w:marRight w:val="-225"/>
              <w:marTop w:val="0"/>
              <w:marBottom w:val="75"/>
              <w:divBdr>
                <w:top w:val="none" w:sz="0" w:space="0" w:color="auto"/>
                <w:left w:val="none" w:sz="0" w:space="0" w:color="auto"/>
                <w:bottom w:val="none" w:sz="0" w:space="0" w:color="auto"/>
                <w:right w:val="none" w:sz="0" w:space="0" w:color="auto"/>
              </w:divBdr>
            </w:div>
            <w:div w:id="268514697">
              <w:marLeft w:val="-225"/>
              <w:marRight w:val="-225"/>
              <w:marTop w:val="0"/>
              <w:marBottom w:val="75"/>
              <w:divBdr>
                <w:top w:val="none" w:sz="0" w:space="0" w:color="auto"/>
                <w:left w:val="none" w:sz="0" w:space="0" w:color="auto"/>
                <w:bottom w:val="none" w:sz="0" w:space="0" w:color="auto"/>
                <w:right w:val="none" w:sz="0" w:space="0" w:color="auto"/>
              </w:divBdr>
            </w:div>
            <w:div w:id="182329584">
              <w:marLeft w:val="-225"/>
              <w:marRight w:val="-225"/>
              <w:marTop w:val="0"/>
              <w:marBottom w:val="75"/>
              <w:divBdr>
                <w:top w:val="none" w:sz="0" w:space="0" w:color="auto"/>
                <w:left w:val="none" w:sz="0" w:space="0" w:color="auto"/>
                <w:bottom w:val="none" w:sz="0" w:space="0" w:color="auto"/>
                <w:right w:val="none" w:sz="0" w:space="0" w:color="auto"/>
              </w:divBdr>
              <w:divsChild>
                <w:div w:id="1874730406">
                  <w:marLeft w:val="0"/>
                  <w:marRight w:val="0"/>
                  <w:marTop w:val="0"/>
                  <w:marBottom w:val="0"/>
                  <w:divBdr>
                    <w:top w:val="none" w:sz="0" w:space="0" w:color="auto"/>
                    <w:left w:val="none" w:sz="0" w:space="0" w:color="auto"/>
                    <w:bottom w:val="none" w:sz="0" w:space="0" w:color="auto"/>
                    <w:right w:val="none" w:sz="0" w:space="0" w:color="auto"/>
                  </w:divBdr>
                </w:div>
              </w:divsChild>
            </w:div>
            <w:div w:id="2041735114">
              <w:marLeft w:val="-225"/>
              <w:marRight w:val="-225"/>
              <w:marTop w:val="0"/>
              <w:marBottom w:val="75"/>
              <w:divBdr>
                <w:top w:val="none" w:sz="0" w:space="0" w:color="auto"/>
                <w:left w:val="none" w:sz="0" w:space="0" w:color="auto"/>
                <w:bottom w:val="none" w:sz="0" w:space="0" w:color="auto"/>
                <w:right w:val="none" w:sz="0" w:space="0" w:color="auto"/>
              </w:divBdr>
              <w:divsChild>
                <w:div w:id="503862538">
                  <w:marLeft w:val="0"/>
                  <w:marRight w:val="0"/>
                  <w:marTop w:val="0"/>
                  <w:marBottom w:val="0"/>
                  <w:divBdr>
                    <w:top w:val="none" w:sz="0" w:space="0" w:color="auto"/>
                    <w:left w:val="none" w:sz="0" w:space="0" w:color="auto"/>
                    <w:bottom w:val="none" w:sz="0" w:space="0" w:color="auto"/>
                    <w:right w:val="none" w:sz="0" w:space="0" w:color="auto"/>
                  </w:divBdr>
                </w:div>
              </w:divsChild>
            </w:div>
            <w:div w:id="153229224">
              <w:marLeft w:val="-225"/>
              <w:marRight w:val="-225"/>
              <w:marTop w:val="0"/>
              <w:marBottom w:val="75"/>
              <w:divBdr>
                <w:top w:val="none" w:sz="0" w:space="0" w:color="auto"/>
                <w:left w:val="none" w:sz="0" w:space="0" w:color="auto"/>
                <w:bottom w:val="none" w:sz="0" w:space="0" w:color="auto"/>
                <w:right w:val="none" w:sz="0" w:space="0" w:color="auto"/>
              </w:divBdr>
              <w:divsChild>
                <w:div w:id="216093205">
                  <w:marLeft w:val="0"/>
                  <w:marRight w:val="0"/>
                  <w:marTop w:val="0"/>
                  <w:marBottom w:val="0"/>
                  <w:divBdr>
                    <w:top w:val="none" w:sz="0" w:space="0" w:color="auto"/>
                    <w:left w:val="none" w:sz="0" w:space="0" w:color="auto"/>
                    <w:bottom w:val="none" w:sz="0" w:space="0" w:color="auto"/>
                    <w:right w:val="none" w:sz="0" w:space="0" w:color="auto"/>
                  </w:divBdr>
                </w:div>
              </w:divsChild>
            </w:div>
            <w:div w:id="20858365">
              <w:marLeft w:val="-225"/>
              <w:marRight w:val="-225"/>
              <w:marTop w:val="0"/>
              <w:marBottom w:val="75"/>
              <w:divBdr>
                <w:top w:val="none" w:sz="0" w:space="0" w:color="auto"/>
                <w:left w:val="none" w:sz="0" w:space="0" w:color="auto"/>
                <w:bottom w:val="none" w:sz="0" w:space="0" w:color="auto"/>
                <w:right w:val="none" w:sz="0" w:space="0" w:color="auto"/>
              </w:divBdr>
              <w:divsChild>
                <w:div w:id="476530863">
                  <w:marLeft w:val="0"/>
                  <w:marRight w:val="0"/>
                  <w:marTop w:val="0"/>
                  <w:marBottom w:val="0"/>
                  <w:divBdr>
                    <w:top w:val="none" w:sz="0" w:space="0" w:color="auto"/>
                    <w:left w:val="none" w:sz="0" w:space="0" w:color="auto"/>
                    <w:bottom w:val="none" w:sz="0" w:space="0" w:color="auto"/>
                    <w:right w:val="none" w:sz="0" w:space="0" w:color="auto"/>
                  </w:divBdr>
                </w:div>
              </w:divsChild>
            </w:div>
            <w:div w:id="1433815791">
              <w:marLeft w:val="-225"/>
              <w:marRight w:val="-225"/>
              <w:marTop w:val="0"/>
              <w:marBottom w:val="75"/>
              <w:divBdr>
                <w:top w:val="none" w:sz="0" w:space="0" w:color="auto"/>
                <w:left w:val="none" w:sz="0" w:space="0" w:color="auto"/>
                <w:bottom w:val="none" w:sz="0" w:space="0" w:color="auto"/>
                <w:right w:val="none" w:sz="0" w:space="0" w:color="auto"/>
              </w:divBdr>
              <w:divsChild>
                <w:div w:id="341248970">
                  <w:marLeft w:val="0"/>
                  <w:marRight w:val="0"/>
                  <w:marTop w:val="0"/>
                  <w:marBottom w:val="0"/>
                  <w:divBdr>
                    <w:top w:val="none" w:sz="0" w:space="0" w:color="auto"/>
                    <w:left w:val="none" w:sz="0" w:space="0" w:color="auto"/>
                    <w:bottom w:val="none" w:sz="0" w:space="0" w:color="auto"/>
                    <w:right w:val="none" w:sz="0" w:space="0" w:color="auto"/>
                  </w:divBdr>
                </w:div>
              </w:divsChild>
            </w:div>
            <w:div w:id="597905491">
              <w:marLeft w:val="-225"/>
              <w:marRight w:val="-225"/>
              <w:marTop w:val="0"/>
              <w:marBottom w:val="75"/>
              <w:divBdr>
                <w:top w:val="none" w:sz="0" w:space="0" w:color="auto"/>
                <w:left w:val="none" w:sz="0" w:space="0" w:color="auto"/>
                <w:bottom w:val="none" w:sz="0" w:space="0" w:color="auto"/>
                <w:right w:val="none" w:sz="0" w:space="0" w:color="auto"/>
              </w:divBdr>
              <w:divsChild>
                <w:div w:id="1395621054">
                  <w:marLeft w:val="0"/>
                  <w:marRight w:val="0"/>
                  <w:marTop w:val="0"/>
                  <w:marBottom w:val="0"/>
                  <w:divBdr>
                    <w:top w:val="none" w:sz="0" w:space="0" w:color="auto"/>
                    <w:left w:val="none" w:sz="0" w:space="0" w:color="auto"/>
                    <w:bottom w:val="none" w:sz="0" w:space="0" w:color="auto"/>
                    <w:right w:val="none" w:sz="0" w:space="0" w:color="auto"/>
                  </w:divBdr>
                </w:div>
              </w:divsChild>
            </w:div>
            <w:div w:id="1468354327">
              <w:marLeft w:val="-225"/>
              <w:marRight w:val="-225"/>
              <w:marTop w:val="0"/>
              <w:marBottom w:val="75"/>
              <w:divBdr>
                <w:top w:val="none" w:sz="0" w:space="0" w:color="auto"/>
                <w:left w:val="none" w:sz="0" w:space="0" w:color="auto"/>
                <w:bottom w:val="none" w:sz="0" w:space="0" w:color="auto"/>
                <w:right w:val="none" w:sz="0" w:space="0" w:color="auto"/>
              </w:divBdr>
              <w:divsChild>
                <w:div w:id="287778234">
                  <w:marLeft w:val="0"/>
                  <w:marRight w:val="0"/>
                  <w:marTop w:val="0"/>
                  <w:marBottom w:val="0"/>
                  <w:divBdr>
                    <w:top w:val="none" w:sz="0" w:space="0" w:color="auto"/>
                    <w:left w:val="none" w:sz="0" w:space="0" w:color="auto"/>
                    <w:bottom w:val="none" w:sz="0" w:space="0" w:color="auto"/>
                    <w:right w:val="none" w:sz="0" w:space="0" w:color="auto"/>
                  </w:divBdr>
                </w:div>
              </w:divsChild>
            </w:div>
            <w:div w:id="1312172521">
              <w:marLeft w:val="-225"/>
              <w:marRight w:val="-225"/>
              <w:marTop w:val="0"/>
              <w:marBottom w:val="75"/>
              <w:divBdr>
                <w:top w:val="none" w:sz="0" w:space="0" w:color="auto"/>
                <w:left w:val="none" w:sz="0" w:space="0" w:color="auto"/>
                <w:bottom w:val="none" w:sz="0" w:space="0" w:color="auto"/>
                <w:right w:val="none" w:sz="0" w:space="0" w:color="auto"/>
              </w:divBdr>
              <w:divsChild>
                <w:div w:id="1426463434">
                  <w:marLeft w:val="0"/>
                  <w:marRight w:val="0"/>
                  <w:marTop w:val="0"/>
                  <w:marBottom w:val="0"/>
                  <w:divBdr>
                    <w:top w:val="none" w:sz="0" w:space="0" w:color="auto"/>
                    <w:left w:val="none" w:sz="0" w:space="0" w:color="auto"/>
                    <w:bottom w:val="none" w:sz="0" w:space="0" w:color="auto"/>
                    <w:right w:val="none" w:sz="0" w:space="0" w:color="auto"/>
                  </w:divBdr>
                </w:div>
              </w:divsChild>
            </w:div>
            <w:div w:id="151799167">
              <w:marLeft w:val="-225"/>
              <w:marRight w:val="-225"/>
              <w:marTop w:val="0"/>
              <w:marBottom w:val="75"/>
              <w:divBdr>
                <w:top w:val="none" w:sz="0" w:space="0" w:color="auto"/>
                <w:left w:val="none" w:sz="0" w:space="0" w:color="auto"/>
                <w:bottom w:val="none" w:sz="0" w:space="0" w:color="auto"/>
                <w:right w:val="none" w:sz="0" w:space="0" w:color="auto"/>
              </w:divBdr>
              <w:divsChild>
                <w:div w:id="1978681456">
                  <w:marLeft w:val="0"/>
                  <w:marRight w:val="0"/>
                  <w:marTop w:val="0"/>
                  <w:marBottom w:val="0"/>
                  <w:divBdr>
                    <w:top w:val="none" w:sz="0" w:space="0" w:color="auto"/>
                    <w:left w:val="none" w:sz="0" w:space="0" w:color="auto"/>
                    <w:bottom w:val="none" w:sz="0" w:space="0" w:color="auto"/>
                    <w:right w:val="none" w:sz="0" w:space="0" w:color="auto"/>
                  </w:divBdr>
                </w:div>
              </w:divsChild>
            </w:div>
            <w:div w:id="1161890649">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838884884">
      <w:bodyDiv w:val="1"/>
      <w:marLeft w:val="0"/>
      <w:marRight w:val="0"/>
      <w:marTop w:val="0"/>
      <w:marBottom w:val="0"/>
      <w:divBdr>
        <w:top w:val="none" w:sz="0" w:space="0" w:color="auto"/>
        <w:left w:val="none" w:sz="0" w:space="0" w:color="auto"/>
        <w:bottom w:val="none" w:sz="0" w:space="0" w:color="auto"/>
        <w:right w:val="none" w:sz="0" w:space="0" w:color="auto"/>
      </w:divBdr>
      <w:divsChild>
        <w:div w:id="1254899423">
          <w:marLeft w:val="-225"/>
          <w:marRight w:val="-225"/>
          <w:marTop w:val="0"/>
          <w:marBottom w:val="75"/>
          <w:divBdr>
            <w:top w:val="none" w:sz="0" w:space="0" w:color="auto"/>
            <w:left w:val="none" w:sz="0" w:space="0" w:color="auto"/>
            <w:bottom w:val="none" w:sz="0" w:space="0" w:color="auto"/>
            <w:right w:val="none" w:sz="0" w:space="0" w:color="auto"/>
          </w:divBdr>
          <w:divsChild>
            <w:div w:id="1974602678">
              <w:marLeft w:val="0"/>
              <w:marRight w:val="0"/>
              <w:marTop w:val="0"/>
              <w:marBottom w:val="0"/>
              <w:divBdr>
                <w:top w:val="none" w:sz="0" w:space="0" w:color="auto"/>
                <w:left w:val="none" w:sz="0" w:space="0" w:color="auto"/>
                <w:bottom w:val="none" w:sz="0" w:space="0" w:color="auto"/>
                <w:right w:val="none" w:sz="0" w:space="0" w:color="auto"/>
              </w:divBdr>
            </w:div>
          </w:divsChild>
        </w:div>
        <w:div w:id="931738690">
          <w:marLeft w:val="-225"/>
          <w:marRight w:val="-225"/>
          <w:marTop w:val="0"/>
          <w:marBottom w:val="75"/>
          <w:divBdr>
            <w:top w:val="none" w:sz="0" w:space="0" w:color="auto"/>
            <w:left w:val="none" w:sz="0" w:space="0" w:color="auto"/>
            <w:bottom w:val="none" w:sz="0" w:space="0" w:color="auto"/>
            <w:right w:val="none" w:sz="0" w:space="0" w:color="auto"/>
          </w:divBdr>
          <w:divsChild>
            <w:div w:id="290326903">
              <w:marLeft w:val="0"/>
              <w:marRight w:val="0"/>
              <w:marTop w:val="0"/>
              <w:marBottom w:val="0"/>
              <w:divBdr>
                <w:top w:val="none" w:sz="0" w:space="0" w:color="auto"/>
                <w:left w:val="none" w:sz="0" w:space="0" w:color="auto"/>
                <w:bottom w:val="none" w:sz="0" w:space="0" w:color="auto"/>
                <w:right w:val="none" w:sz="0" w:space="0" w:color="auto"/>
              </w:divBdr>
            </w:div>
          </w:divsChild>
        </w:div>
        <w:div w:id="813371738">
          <w:marLeft w:val="-225"/>
          <w:marRight w:val="-225"/>
          <w:marTop w:val="0"/>
          <w:marBottom w:val="75"/>
          <w:divBdr>
            <w:top w:val="none" w:sz="0" w:space="0" w:color="auto"/>
            <w:left w:val="none" w:sz="0" w:space="0" w:color="auto"/>
            <w:bottom w:val="none" w:sz="0" w:space="0" w:color="auto"/>
            <w:right w:val="none" w:sz="0" w:space="0" w:color="auto"/>
          </w:divBdr>
          <w:divsChild>
            <w:div w:id="1631787525">
              <w:marLeft w:val="0"/>
              <w:marRight w:val="0"/>
              <w:marTop w:val="0"/>
              <w:marBottom w:val="0"/>
              <w:divBdr>
                <w:top w:val="none" w:sz="0" w:space="0" w:color="auto"/>
                <w:left w:val="none" w:sz="0" w:space="0" w:color="auto"/>
                <w:bottom w:val="none" w:sz="0" w:space="0" w:color="auto"/>
                <w:right w:val="none" w:sz="0" w:space="0" w:color="auto"/>
              </w:divBdr>
            </w:div>
          </w:divsChild>
        </w:div>
        <w:div w:id="966929843">
          <w:marLeft w:val="0"/>
          <w:marRight w:val="0"/>
          <w:marTop w:val="0"/>
          <w:marBottom w:val="0"/>
          <w:divBdr>
            <w:top w:val="none" w:sz="0" w:space="0" w:color="auto"/>
            <w:left w:val="none" w:sz="0" w:space="0" w:color="auto"/>
            <w:bottom w:val="none" w:sz="0" w:space="0" w:color="auto"/>
            <w:right w:val="none" w:sz="0" w:space="0" w:color="auto"/>
          </w:divBdr>
          <w:divsChild>
            <w:div w:id="593319536">
              <w:marLeft w:val="-225"/>
              <w:marRight w:val="-225"/>
              <w:marTop w:val="0"/>
              <w:marBottom w:val="75"/>
              <w:divBdr>
                <w:top w:val="none" w:sz="0" w:space="0" w:color="auto"/>
                <w:left w:val="none" w:sz="0" w:space="0" w:color="auto"/>
                <w:bottom w:val="none" w:sz="0" w:space="0" w:color="auto"/>
                <w:right w:val="none" w:sz="0" w:space="0" w:color="auto"/>
              </w:divBdr>
              <w:divsChild>
                <w:div w:id="1222986555">
                  <w:marLeft w:val="0"/>
                  <w:marRight w:val="0"/>
                  <w:marTop w:val="0"/>
                  <w:marBottom w:val="0"/>
                  <w:divBdr>
                    <w:top w:val="none" w:sz="0" w:space="0" w:color="auto"/>
                    <w:left w:val="none" w:sz="0" w:space="0" w:color="auto"/>
                    <w:bottom w:val="none" w:sz="0" w:space="0" w:color="auto"/>
                    <w:right w:val="none" w:sz="0" w:space="0" w:color="auto"/>
                  </w:divBdr>
                </w:div>
              </w:divsChild>
            </w:div>
            <w:div w:id="740904352">
              <w:marLeft w:val="-225"/>
              <w:marRight w:val="-225"/>
              <w:marTop w:val="0"/>
              <w:marBottom w:val="75"/>
              <w:divBdr>
                <w:top w:val="none" w:sz="0" w:space="0" w:color="auto"/>
                <w:left w:val="none" w:sz="0" w:space="0" w:color="auto"/>
                <w:bottom w:val="none" w:sz="0" w:space="0" w:color="auto"/>
                <w:right w:val="none" w:sz="0" w:space="0" w:color="auto"/>
              </w:divBdr>
              <w:divsChild>
                <w:div w:id="829251458">
                  <w:marLeft w:val="0"/>
                  <w:marRight w:val="0"/>
                  <w:marTop w:val="0"/>
                  <w:marBottom w:val="0"/>
                  <w:divBdr>
                    <w:top w:val="none" w:sz="0" w:space="0" w:color="auto"/>
                    <w:left w:val="none" w:sz="0" w:space="0" w:color="auto"/>
                    <w:bottom w:val="none" w:sz="0" w:space="0" w:color="auto"/>
                    <w:right w:val="none" w:sz="0" w:space="0" w:color="auto"/>
                  </w:divBdr>
                </w:div>
              </w:divsChild>
            </w:div>
            <w:div w:id="332535075">
              <w:marLeft w:val="-225"/>
              <w:marRight w:val="-225"/>
              <w:marTop w:val="0"/>
              <w:marBottom w:val="75"/>
              <w:divBdr>
                <w:top w:val="none" w:sz="0" w:space="0" w:color="auto"/>
                <w:left w:val="none" w:sz="0" w:space="0" w:color="auto"/>
                <w:bottom w:val="none" w:sz="0" w:space="0" w:color="auto"/>
                <w:right w:val="none" w:sz="0" w:space="0" w:color="auto"/>
              </w:divBdr>
              <w:divsChild>
                <w:div w:id="306058245">
                  <w:marLeft w:val="0"/>
                  <w:marRight w:val="0"/>
                  <w:marTop w:val="0"/>
                  <w:marBottom w:val="0"/>
                  <w:divBdr>
                    <w:top w:val="none" w:sz="0" w:space="0" w:color="auto"/>
                    <w:left w:val="none" w:sz="0" w:space="0" w:color="auto"/>
                    <w:bottom w:val="none" w:sz="0" w:space="0" w:color="auto"/>
                    <w:right w:val="none" w:sz="0" w:space="0" w:color="auto"/>
                  </w:divBdr>
                </w:div>
              </w:divsChild>
            </w:div>
            <w:div w:id="307318583">
              <w:marLeft w:val="-225"/>
              <w:marRight w:val="-225"/>
              <w:marTop w:val="0"/>
              <w:marBottom w:val="75"/>
              <w:divBdr>
                <w:top w:val="none" w:sz="0" w:space="0" w:color="auto"/>
                <w:left w:val="none" w:sz="0" w:space="0" w:color="auto"/>
                <w:bottom w:val="none" w:sz="0" w:space="0" w:color="auto"/>
                <w:right w:val="none" w:sz="0" w:space="0" w:color="auto"/>
              </w:divBdr>
              <w:divsChild>
                <w:div w:id="1912887833">
                  <w:marLeft w:val="0"/>
                  <w:marRight w:val="0"/>
                  <w:marTop w:val="0"/>
                  <w:marBottom w:val="0"/>
                  <w:divBdr>
                    <w:top w:val="none" w:sz="0" w:space="0" w:color="auto"/>
                    <w:left w:val="none" w:sz="0" w:space="0" w:color="auto"/>
                    <w:bottom w:val="none" w:sz="0" w:space="0" w:color="auto"/>
                    <w:right w:val="none" w:sz="0" w:space="0" w:color="auto"/>
                  </w:divBdr>
                </w:div>
              </w:divsChild>
            </w:div>
            <w:div w:id="517621052">
              <w:marLeft w:val="-225"/>
              <w:marRight w:val="-225"/>
              <w:marTop w:val="0"/>
              <w:marBottom w:val="75"/>
              <w:divBdr>
                <w:top w:val="none" w:sz="0" w:space="0" w:color="auto"/>
                <w:left w:val="none" w:sz="0" w:space="0" w:color="auto"/>
                <w:bottom w:val="none" w:sz="0" w:space="0" w:color="auto"/>
                <w:right w:val="none" w:sz="0" w:space="0" w:color="auto"/>
              </w:divBdr>
              <w:divsChild>
                <w:div w:id="561672424">
                  <w:marLeft w:val="0"/>
                  <w:marRight w:val="0"/>
                  <w:marTop w:val="0"/>
                  <w:marBottom w:val="0"/>
                  <w:divBdr>
                    <w:top w:val="none" w:sz="0" w:space="0" w:color="auto"/>
                    <w:left w:val="none" w:sz="0" w:space="0" w:color="auto"/>
                    <w:bottom w:val="none" w:sz="0" w:space="0" w:color="auto"/>
                    <w:right w:val="none" w:sz="0" w:space="0" w:color="auto"/>
                  </w:divBdr>
                </w:div>
              </w:divsChild>
            </w:div>
            <w:div w:id="1715304130">
              <w:marLeft w:val="-225"/>
              <w:marRight w:val="-225"/>
              <w:marTop w:val="0"/>
              <w:marBottom w:val="75"/>
              <w:divBdr>
                <w:top w:val="none" w:sz="0" w:space="0" w:color="auto"/>
                <w:left w:val="none" w:sz="0" w:space="0" w:color="auto"/>
                <w:bottom w:val="none" w:sz="0" w:space="0" w:color="auto"/>
                <w:right w:val="none" w:sz="0" w:space="0" w:color="auto"/>
              </w:divBdr>
              <w:divsChild>
                <w:div w:id="772553084">
                  <w:marLeft w:val="0"/>
                  <w:marRight w:val="0"/>
                  <w:marTop w:val="0"/>
                  <w:marBottom w:val="0"/>
                  <w:divBdr>
                    <w:top w:val="none" w:sz="0" w:space="0" w:color="auto"/>
                    <w:left w:val="none" w:sz="0" w:space="0" w:color="auto"/>
                    <w:bottom w:val="none" w:sz="0" w:space="0" w:color="auto"/>
                    <w:right w:val="none" w:sz="0" w:space="0" w:color="auto"/>
                  </w:divBdr>
                </w:div>
              </w:divsChild>
            </w:div>
            <w:div w:id="1252542779">
              <w:marLeft w:val="-225"/>
              <w:marRight w:val="-225"/>
              <w:marTop w:val="0"/>
              <w:marBottom w:val="75"/>
              <w:divBdr>
                <w:top w:val="none" w:sz="0" w:space="0" w:color="auto"/>
                <w:left w:val="none" w:sz="0" w:space="0" w:color="auto"/>
                <w:bottom w:val="none" w:sz="0" w:space="0" w:color="auto"/>
                <w:right w:val="none" w:sz="0" w:space="0" w:color="auto"/>
              </w:divBdr>
              <w:divsChild>
                <w:div w:id="597522796">
                  <w:marLeft w:val="0"/>
                  <w:marRight w:val="0"/>
                  <w:marTop w:val="0"/>
                  <w:marBottom w:val="0"/>
                  <w:divBdr>
                    <w:top w:val="none" w:sz="0" w:space="0" w:color="auto"/>
                    <w:left w:val="none" w:sz="0" w:space="0" w:color="auto"/>
                    <w:bottom w:val="none" w:sz="0" w:space="0" w:color="auto"/>
                    <w:right w:val="none" w:sz="0" w:space="0" w:color="auto"/>
                  </w:divBdr>
                </w:div>
              </w:divsChild>
            </w:div>
            <w:div w:id="300623542">
              <w:marLeft w:val="-225"/>
              <w:marRight w:val="-225"/>
              <w:marTop w:val="0"/>
              <w:marBottom w:val="75"/>
              <w:divBdr>
                <w:top w:val="none" w:sz="0" w:space="0" w:color="auto"/>
                <w:left w:val="none" w:sz="0" w:space="0" w:color="auto"/>
                <w:bottom w:val="none" w:sz="0" w:space="0" w:color="auto"/>
                <w:right w:val="none" w:sz="0" w:space="0" w:color="auto"/>
              </w:divBdr>
              <w:divsChild>
                <w:div w:id="1981809041">
                  <w:marLeft w:val="0"/>
                  <w:marRight w:val="0"/>
                  <w:marTop w:val="0"/>
                  <w:marBottom w:val="0"/>
                  <w:divBdr>
                    <w:top w:val="none" w:sz="0" w:space="0" w:color="auto"/>
                    <w:left w:val="none" w:sz="0" w:space="0" w:color="auto"/>
                    <w:bottom w:val="none" w:sz="0" w:space="0" w:color="auto"/>
                    <w:right w:val="none" w:sz="0" w:space="0" w:color="auto"/>
                  </w:divBdr>
                </w:div>
              </w:divsChild>
            </w:div>
            <w:div w:id="1632898268">
              <w:marLeft w:val="-225"/>
              <w:marRight w:val="-225"/>
              <w:marTop w:val="0"/>
              <w:marBottom w:val="75"/>
              <w:divBdr>
                <w:top w:val="none" w:sz="0" w:space="0" w:color="auto"/>
                <w:left w:val="none" w:sz="0" w:space="0" w:color="auto"/>
                <w:bottom w:val="none" w:sz="0" w:space="0" w:color="auto"/>
                <w:right w:val="none" w:sz="0" w:space="0" w:color="auto"/>
              </w:divBdr>
              <w:divsChild>
                <w:div w:id="617492959">
                  <w:marLeft w:val="0"/>
                  <w:marRight w:val="0"/>
                  <w:marTop w:val="0"/>
                  <w:marBottom w:val="0"/>
                  <w:divBdr>
                    <w:top w:val="none" w:sz="0" w:space="0" w:color="auto"/>
                    <w:left w:val="none" w:sz="0" w:space="0" w:color="auto"/>
                    <w:bottom w:val="none" w:sz="0" w:space="0" w:color="auto"/>
                    <w:right w:val="none" w:sz="0" w:space="0" w:color="auto"/>
                  </w:divBdr>
                </w:div>
              </w:divsChild>
            </w:div>
            <w:div w:id="1525558173">
              <w:marLeft w:val="-225"/>
              <w:marRight w:val="-225"/>
              <w:marTop w:val="0"/>
              <w:marBottom w:val="75"/>
              <w:divBdr>
                <w:top w:val="none" w:sz="0" w:space="0" w:color="auto"/>
                <w:left w:val="none" w:sz="0" w:space="0" w:color="auto"/>
                <w:bottom w:val="none" w:sz="0" w:space="0" w:color="auto"/>
                <w:right w:val="none" w:sz="0" w:space="0" w:color="auto"/>
              </w:divBdr>
            </w:div>
            <w:div w:id="1280917920">
              <w:marLeft w:val="-225"/>
              <w:marRight w:val="-225"/>
              <w:marTop w:val="0"/>
              <w:marBottom w:val="75"/>
              <w:divBdr>
                <w:top w:val="none" w:sz="0" w:space="0" w:color="auto"/>
                <w:left w:val="none" w:sz="0" w:space="0" w:color="auto"/>
                <w:bottom w:val="none" w:sz="0" w:space="0" w:color="auto"/>
                <w:right w:val="none" w:sz="0" w:space="0" w:color="auto"/>
              </w:divBdr>
              <w:divsChild>
                <w:div w:id="915439033">
                  <w:marLeft w:val="0"/>
                  <w:marRight w:val="0"/>
                  <w:marTop w:val="0"/>
                  <w:marBottom w:val="0"/>
                  <w:divBdr>
                    <w:top w:val="none" w:sz="0" w:space="0" w:color="auto"/>
                    <w:left w:val="none" w:sz="0" w:space="0" w:color="auto"/>
                    <w:bottom w:val="none" w:sz="0" w:space="0" w:color="auto"/>
                    <w:right w:val="none" w:sz="0" w:space="0" w:color="auto"/>
                  </w:divBdr>
                </w:div>
              </w:divsChild>
            </w:div>
            <w:div w:id="1224172331">
              <w:marLeft w:val="-225"/>
              <w:marRight w:val="-225"/>
              <w:marTop w:val="0"/>
              <w:marBottom w:val="75"/>
              <w:divBdr>
                <w:top w:val="none" w:sz="0" w:space="0" w:color="auto"/>
                <w:left w:val="none" w:sz="0" w:space="0" w:color="auto"/>
                <w:bottom w:val="none" w:sz="0" w:space="0" w:color="auto"/>
                <w:right w:val="none" w:sz="0" w:space="0" w:color="auto"/>
              </w:divBdr>
              <w:divsChild>
                <w:div w:id="595674636">
                  <w:marLeft w:val="0"/>
                  <w:marRight w:val="0"/>
                  <w:marTop w:val="0"/>
                  <w:marBottom w:val="0"/>
                  <w:divBdr>
                    <w:top w:val="none" w:sz="0" w:space="0" w:color="auto"/>
                    <w:left w:val="none" w:sz="0" w:space="0" w:color="auto"/>
                    <w:bottom w:val="none" w:sz="0" w:space="0" w:color="auto"/>
                    <w:right w:val="none" w:sz="0" w:space="0" w:color="auto"/>
                  </w:divBdr>
                </w:div>
              </w:divsChild>
            </w:div>
            <w:div w:id="1712226263">
              <w:marLeft w:val="-225"/>
              <w:marRight w:val="-225"/>
              <w:marTop w:val="0"/>
              <w:marBottom w:val="75"/>
              <w:divBdr>
                <w:top w:val="none" w:sz="0" w:space="0" w:color="auto"/>
                <w:left w:val="none" w:sz="0" w:space="0" w:color="auto"/>
                <w:bottom w:val="none" w:sz="0" w:space="0" w:color="auto"/>
                <w:right w:val="none" w:sz="0" w:space="0" w:color="auto"/>
              </w:divBdr>
              <w:divsChild>
                <w:div w:id="532502703">
                  <w:marLeft w:val="0"/>
                  <w:marRight w:val="0"/>
                  <w:marTop w:val="0"/>
                  <w:marBottom w:val="0"/>
                  <w:divBdr>
                    <w:top w:val="none" w:sz="0" w:space="0" w:color="auto"/>
                    <w:left w:val="none" w:sz="0" w:space="0" w:color="auto"/>
                    <w:bottom w:val="none" w:sz="0" w:space="0" w:color="auto"/>
                    <w:right w:val="none" w:sz="0" w:space="0" w:color="auto"/>
                  </w:divBdr>
                </w:div>
              </w:divsChild>
            </w:div>
            <w:div w:id="850217190">
              <w:marLeft w:val="-225"/>
              <w:marRight w:val="-225"/>
              <w:marTop w:val="0"/>
              <w:marBottom w:val="75"/>
              <w:divBdr>
                <w:top w:val="none" w:sz="0" w:space="0" w:color="auto"/>
                <w:left w:val="none" w:sz="0" w:space="0" w:color="auto"/>
                <w:bottom w:val="none" w:sz="0" w:space="0" w:color="auto"/>
                <w:right w:val="none" w:sz="0" w:space="0" w:color="auto"/>
              </w:divBdr>
              <w:divsChild>
                <w:div w:id="145174142">
                  <w:marLeft w:val="0"/>
                  <w:marRight w:val="0"/>
                  <w:marTop w:val="0"/>
                  <w:marBottom w:val="0"/>
                  <w:divBdr>
                    <w:top w:val="none" w:sz="0" w:space="0" w:color="auto"/>
                    <w:left w:val="none" w:sz="0" w:space="0" w:color="auto"/>
                    <w:bottom w:val="none" w:sz="0" w:space="0" w:color="auto"/>
                    <w:right w:val="none" w:sz="0" w:space="0" w:color="auto"/>
                  </w:divBdr>
                </w:div>
              </w:divsChild>
            </w:div>
            <w:div w:id="1170440130">
              <w:marLeft w:val="-225"/>
              <w:marRight w:val="-225"/>
              <w:marTop w:val="0"/>
              <w:marBottom w:val="75"/>
              <w:divBdr>
                <w:top w:val="none" w:sz="0" w:space="0" w:color="auto"/>
                <w:left w:val="none" w:sz="0" w:space="0" w:color="auto"/>
                <w:bottom w:val="none" w:sz="0" w:space="0" w:color="auto"/>
                <w:right w:val="none" w:sz="0" w:space="0" w:color="auto"/>
              </w:divBdr>
            </w:div>
            <w:div w:id="1958828363">
              <w:marLeft w:val="-225"/>
              <w:marRight w:val="-225"/>
              <w:marTop w:val="0"/>
              <w:marBottom w:val="75"/>
              <w:divBdr>
                <w:top w:val="none" w:sz="0" w:space="0" w:color="auto"/>
                <w:left w:val="none" w:sz="0" w:space="0" w:color="auto"/>
                <w:bottom w:val="none" w:sz="0" w:space="0" w:color="auto"/>
                <w:right w:val="none" w:sz="0" w:space="0" w:color="auto"/>
              </w:divBdr>
              <w:divsChild>
                <w:div w:id="1889225062">
                  <w:marLeft w:val="0"/>
                  <w:marRight w:val="0"/>
                  <w:marTop w:val="0"/>
                  <w:marBottom w:val="0"/>
                  <w:divBdr>
                    <w:top w:val="none" w:sz="0" w:space="0" w:color="auto"/>
                    <w:left w:val="none" w:sz="0" w:space="0" w:color="auto"/>
                    <w:bottom w:val="none" w:sz="0" w:space="0" w:color="auto"/>
                    <w:right w:val="none" w:sz="0" w:space="0" w:color="auto"/>
                  </w:divBdr>
                </w:div>
              </w:divsChild>
            </w:div>
            <w:div w:id="1158571855">
              <w:marLeft w:val="-225"/>
              <w:marRight w:val="-225"/>
              <w:marTop w:val="0"/>
              <w:marBottom w:val="75"/>
              <w:divBdr>
                <w:top w:val="none" w:sz="0" w:space="0" w:color="auto"/>
                <w:left w:val="none" w:sz="0" w:space="0" w:color="auto"/>
                <w:bottom w:val="none" w:sz="0" w:space="0" w:color="auto"/>
                <w:right w:val="none" w:sz="0" w:space="0" w:color="auto"/>
              </w:divBdr>
            </w:div>
            <w:div w:id="1602302093">
              <w:marLeft w:val="-225"/>
              <w:marRight w:val="-225"/>
              <w:marTop w:val="0"/>
              <w:marBottom w:val="75"/>
              <w:divBdr>
                <w:top w:val="none" w:sz="0" w:space="0" w:color="auto"/>
                <w:left w:val="none" w:sz="0" w:space="0" w:color="auto"/>
                <w:bottom w:val="none" w:sz="0" w:space="0" w:color="auto"/>
                <w:right w:val="none" w:sz="0" w:space="0" w:color="auto"/>
              </w:divBdr>
            </w:div>
            <w:div w:id="806818587">
              <w:marLeft w:val="-225"/>
              <w:marRight w:val="-225"/>
              <w:marTop w:val="0"/>
              <w:marBottom w:val="75"/>
              <w:divBdr>
                <w:top w:val="none" w:sz="0" w:space="0" w:color="auto"/>
                <w:left w:val="none" w:sz="0" w:space="0" w:color="auto"/>
                <w:bottom w:val="none" w:sz="0" w:space="0" w:color="auto"/>
                <w:right w:val="none" w:sz="0" w:space="0" w:color="auto"/>
              </w:divBdr>
              <w:divsChild>
                <w:div w:id="912080404">
                  <w:marLeft w:val="0"/>
                  <w:marRight w:val="0"/>
                  <w:marTop w:val="0"/>
                  <w:marBottom w:val="0"/>
                  <w:divBdr>
                    <w:top w:val="none" w:sz="0" w:space="0" w:color="auto"/>
                    <w:left w:val="none" w:sz="0" w:space="0" w:color="auto"/>
                    <w:bottom w:val="none" w:sz="0" w:space="0" w:color="auto"/>
                    <w:right w:val="none" w:sz="0" w:space="0" w:color="auto"/>
                  </w:divBdr>
                </w:div>
              </w:divsChild>
            </w:div>
            <w:div w:id="298195895">
              <w:marLeft w:val="-225"/>
              <w:marRight w:val="-225"/>
              <w:marTop w:val="0"/>
              <w:marBottom w:val="75"/>
              <w:divBdr>
                <w:top w:val="none" w:sz="0" w:space="0" w:color="auto"/>
                <w:left w:val="none" w:sz="0" w:space="0" w:color="auto"/>
                <w:bottom w:val="none" w:sz="0" w:space="0" w:color="auto"/>
                <w:right w:val="none" w:sz="0" w:space="0" w:color="auto"/>
              </w:divBdr>
              <w:divsChild>
                <w:div w:id="115101765">
                  <w:marLeft w:val="0"/>
                  <w:marRight w:val="0"/>
                  <w:marTop w:val="0"/>
                  <w:marBottom w:val="0"/>
                  <w:divBdr>
                    <w:top w:val="none" w:sz="0" w:space="0" w:color="auto"/>
                    <w:left w:val="none" w:sz="0" w:space="0" w:color="auto"/>
                    <w:bottom w:val="none" w:sz="0" w:space="0" w:color="auto"/>
                    <w:right w:val="none" w:sz="0" w:space="0" w:color="auto"/>
                  </w:divBdr>
                </w:div>
              </w:divsChild>
            </w:div>
            <w:div w:id="1982539960">
              <w:marLeft w:val="-225"/>
              <w:marRight w:val="-225"/>
              <w:marTop w:val="0"/>
              <w:marBottom w:val="75"/>
              <w:divBdr>
                <w:top w:val="none" w:sz="0" w:space="0" w:color="auto"/>
                <w:left w:val="none" w:sz="0" w:space="0" w:color="auto"/>
                <w:bottom w:val="none" w:sz="0" w:space="0" w:color="auto"/>
                <w:right w:val="none" w:sz="0" w:space="0" w:color="auto"/>
              </w:divBdr>
              <w:divsChild>
                <w:div w:id="1915159669">
                  <w:marLeft w:val="0"/>
                  <w:marRight w:val="0"/>
                  <w:marTop w:val="0"/>
                  <w:marBottom w:val="0"/>
                  <w:divBdr>
                    <w:top w:val="none" w:sz="0" w:space="0" w:color="auto"/>
                    <w:left w:val="none" w:sz="0" w:space="0" w:color="auto"/>
                    <w:bottom w:val="none" w:sz="0" w:space="0" w:color="auto"/>
                    <w:right w:val="none" w:sz="0" w:space="0" w:color="auto"/>
                  </w:divBdr>
                </w:div>
              </w:divsChild>
            </w:div>
            <w:div w:id="1609242169">
              <w:marLeft w:val="-225"/>
              <w:marRight w:val="-225"/>
              <w:marTop w:val="0"/>
              <w:marBottom w:val="75"/>
              <w:divBdr>
                <w:top w:val="none" w:sz="0" w:space="0" w:color="auto"/>
                <w:left w:val="none" w:sz="0" w:space="0" w:color="auto"/>
                <w:bottom w:val="none" w:sz="0" w:space="0" w:color="auto"/>
                <w:right w:val="none" w:sz="0" w:space="0" w:color="auto"/>
              </w:divBdr>
              <w:divsChild>
                <w:div w:id="841968336">
                  <w:marLeft w:val="0"/>
                  <w:marRight w:val="0"/>
                  <w:marTop w:val="0"/>
                  <w:marBottom w:val="0"/>
                  <w:divBdr>
                    <w:top w:val="none" w:sz="0" w:space="0" w:color="auto"/>
                    <w:left w:val="none" w:sz="0" w:space="0" w:color="auto"/>
                    <w:bottom w:val="none" w:sz="0" w:space="0" w:color="auto"/>
                    <w:right w:val="none" w:sz="0" w:space="0" w:color="auto"/>
                  </w:divBdr>
                </w:div>
              </w:divsChild>
            </w:div>
            <w:div w:id="764571818">
              <w:marLeft w:val="-225"/>
              <w:marRight w:val="-225"/>
              <w:marTop w:val="0"/>
              <w:marBottom w:val="75"/>
              <w:divBdr>
                <w:top w:val="none" w:sz="0" w:space="0" w:color="auto"/>
                <w:left w:val="none" w:sz="0" w:space="0" w:color="auto"/>
                <w:bottom w:val="none" w:sz="0" w:space="0" w:color="auto"/>
                <w:right w:val="none" w:sz="0" w:space="0" w:color="auto"/>
              </w:divBdr>
              <w:divsChild>
                <w:div w:id="380904018">
                  <w:marLeft w:val="0"/>
                  <w:marRight w:val="0"/>
                  <w:marTop w:val="0"/>
                  <w:marBottom w:val="0"/>
                  <w:divBdr>
                    <w:top w:val="none" w:sz="0" w:space="0" w:color="auto"/>
                    <w:left w:val="none" w:sz="0" w:space="0" w:color="auto"/>
                    <w:bottom w:val="none" w:sz="0" w:space="0" w:color="auto"/>
                    <w:right w:val="none" w:sz="0" w:space="0" w:color="auto"/>
                  </w:divBdr>
                </w:div>
              </w:divsChild>
            </w:div>
            <w:div w:id="443812442">
              <w:marLeft w:val="-225"/>
              <w:marRight w:val="-225"/>
              <w:marTop w:val="0"/>
              <w:marBottom w:val="75"/>
              <w:divBdr>
                <w:top w:val="none" w:sz="0" w:space="0" w:color="auto"/>
                <w:left w:val="none" w:sz="0" w:space="0" w:color="auto"/>
                <w:bottom w:val="none" w:sz="0" w:space="0" w:color="auto"/>
                <w:right w:val="none" w:sz="0" w:space="0" w:color="auto"/>
              </w:divBdr>
              <w:divsChild>
                <w:div w:id="1233271783">
                  <w:marLeft w:val="0"/>
                  <w:marRight w:val="0"/>
                  <w:marTop w:val="0"/>
                  <w:marBottom w:val="0"/>
                  <w:divBdr>
                    <w:top w:val="none" w:sz="0" w:space="0" w:color="auto"/>
                    <w:left w:val="none" w:sz="0" w:space="0" w:color="auto"/>
                    <w:bottom w:val="none" w:sz="0" w:space="0" w:color="auto"/>
                    <w:right w:val="none" w:sz="0" w:space="0" w:color="auto"/>
                  </w:divBdr>
                </w:div>
              </w:divsChild>
            </w:div>
            <w:div w:id="942878233">
              <w:marLeft w:val="-225"/>
              <w:marRight w:val="-225"/>
              <w:marTop w:val="0"/>
              <w:marBottom w:val="75"/>
              <w:divBdr>
                <w:top w:val="none" w:sz="0" w:space="0" w:color="auto"/>
                <w:left w:val="none" w:sz="0" w:space="0" w:color="auto"/>
                <w:bottom w:val="none" w:sz="0" w:space="0" w:color="auto"/>
                <w:right w:val="none" w:sz="0" w:space="0" w:color="auto"/>
              </w:divBdr>
            </w:div>
            <w:div w:id="542133749">
              <w:marLeft w:val="-225"/>
              <w:marRight w:val="-225"/>
              <w:marTop w:val="0"/>
              <w:marBottom w:val="75"/>
              <w:divBdr>
                <w:top w:val="none" w:sz="0" w:space="0" w:color="auto"/>
                <w:left w:val="none" w:sz="0" w:space="0" w:color="auto"/>
                <w:bottom w:val="none" w:sz="0" w:space="0" w:color="auto"/>
                <w:right w:val="none" w:sz="0" w:space="0" w:color="auto"/>
              </w:divBdr>
              <w:divsChild>
                <w:div w:id="2076276248">
                  <w:marLeft w:val="0"/>
                  <w:marRight w:val="0"/>
                  <w:marTop w:val="0"/>
                  <w:marBottom w:val="0"/>
                  <w:divBdr>
                    <w:top w:val="none" w:sz="0" w:space="0" w:color="auto"/>
                    <w:left w:val="none" w:sz="0" w:space="0" w:color="auto"/>
                    <w:bottom w:val="none" w:sz="0" w:space="0" w:color="auto"/>
                    <w:right w:val="none" w:sz="0" w:space="0" w:color="auto"/>
                  </w:divBdr>
                </w:div>
              </w:divsChild>
            </w:div>
            <w:div w:id="1158302514">
              <w:marLeft w:val="-225"/>
              <w:marRight w:val="-225"/>
              <w:marTop w:val="0"/>
              <w:marBottom w:val="75"/>
              <w:divBdr>
                <w:top w:val="none" w:sz="0" w:space="0" w:color="auto"/>
                <w:left w:val="none" w:sz="0" w:space="0" w:color="auto"/>
                <w:bottom w:val="none" w:sz="0" w:space="0" w:color="auto"/>
                <w:right w:val="none" w:sz="0" w:space="0" w:color="auto"/>
              </w:divBdr>
              <w:divsChild>
                <w:div w:id="1580825373">
                  <w:marLeft w:val="0"/>
                  <w:marRight w:val="0"/>
                  <w:marTop w:val="0"/>
                  <w:marBottom w:val="0"/>
                  <w:divBdr>
                    <w:top w:val="none" w:sz="0" w:space="0" w:color="auto"/>
                    <w:left w:val="none" w:sz="0" w:space="0" w:color="auto"/>
                    <w:bottom w:val="none" w:sz="0" w:space="0" w:color="auto"/>
                    <w:right w:val="none" w:sz="0" w:space="0" w:color="auto"/>
                  </w:divBdr>
                </w:div>
              </w:divsChild>
            </w:div>
            <w:div w:id="1828745320">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hyperlink" Target="http://catalog.fsw.edu/search_advanced.php?cur_cat_oid=14&amp;search_database=Search&amp;search_db=Search&amp;cpage=1&amp;ecpage=1&amp;ppage=1&amp;spage=1&amp;tpage=1&amp;location=33&amp;filter%5Bkeyword%5D=%22NUR+2310C%22&amp;pcpage=1&amp;sorting_type=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169C9"/>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E2E12"/>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1572</Words>
  <Characters>8961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2021-01-19T23:12:00Z</dcterms:created>
  <dcterms:modified xsi:type="dcterms:W3CDTF">2021-01-19T23:12:00Z</dcterms:modified>
</cp:coreProperties>
</file>