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B61A30">
        <w:trPr>
          <w:trHeight w:val="44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1-05T00:00:00Z">
              <w:dateFormat w:val="M/d/yyyy"/>
              <w:lid w:val="en-US"/>
              <w:storeMappedDataAs w:val="dateTime"/>
              <w:calendar w:val="gregorian"/>
            </w:date>
          </w:sdtPr>
          <w:sdtEndPr/>
          <w:sdtContent>
            <w:tc>
              <w:tcPr>
                <w:tcW w:w="6475" w:type="dxa"/>
                <w:gridSpan w:val="2"/>
              </w:tcPr>
              <w:p w14:paraId="47550714" w14:textId="7379AF31" w:rsidR="00FC1292" w:rsidRPr="00EA1F79" w:rsidRDefault="009B7F8A"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1/5/2021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492999B0" w:rsidR="0092761B" w:rsidRPr="00EA1F79" w:rsidRDefault="00B61A3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Jennifer Patterson</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BD08F10" w:rsidR="0092761B" w:rsidRPr="00EA1F79" w:rsidRDefault="009B7F8A"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6331D150" w:rsidR="0092761B" w:rsidRPr="00EA1F79" w:rsidRDefault="009B7F8A"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523918B1" w:rsidR="0092761B" w:rsidRPr="00EA1F79" w:rsidRDefault="009B7F8A" w:rsidP="00D43927">
            <w:pPr>
              <w:spacing w:after="120"/>
              <w:rPr>
                <w:rFonts w:ascii="Calibri" w:eastAsia="Calibri" w:hAnsi="Calibri" w:cs="Calibri"/>
                <w:b/>
                <w:sz w:val="24"/>
                <w:szCs w:val="24"/>
                <w:highlight w:val="yellow"/>
              </w:rPr>
            </w:pPr>
            <w:r w:rsidRPr="009B7F8A">
              <w:rPr>
                <w:rFonts w:ascii="Calibri" w:eastAsia="Calibri" w:hAnsi="Calibri" w:cs="Calibri"/>
                <w:b/>
                <w:sz w:val="24"/>
                <w:szCs w:val="24"/>
              </w:rPr>
              <w:t>MAN 4701 – Business Ethics and Society</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3F3BCFB5" w:rsidR="00AA00C7"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9B7F8A">
              <w:rPr>
                <w:rFonts w:ascii="Calibri" w:eastAsia="Calibri" w:hAnsi="Calibri" w:cs="Calibri"/>
                <w:color w:val="FF0000"/>
                <w:sz w:val="24"/>
                <w:szCs w:val="24"/>
              </w:rPr>
              <w:t xml:space="preserve"> </w:t>
            </w:r>
          </w:p>
          <w:p w14:paraId="749C3761" w14:textId="10BF12C1" w:rsidR="009B7F8A" w:rsidRPr="00EA1F79" w:rsidRDefault="009B7F8A" w:rsidP="00AA00C7">
            <w:pPr>
              <w:spacing w:after="60"/>
              <w:rPr>
                <w:rFonts w:ascii="Calibri" w:eastAsia="Calibri" w:hAnsi="Calibri" w:cs="Calibri"/>
                <w:color w:val="FF0000"/>
                <w:sz w:val="24"/>
                <w:szCs w:val="24"/>
              </w:rPr>
            </w:pPr>
            <w:r>
              <w:rPr>
                <w:rFonts w:ascii="Calibri" w:eastAsia="Calibri" w:hAnsi="Calibri" w:cs="Calibri"/>
                <w:color w:val="FF0000"/>
                <w:sz w:val="24"/>
                <w:szCs w:val="24"/>
              </w:rPr>
              <w:t>BAS Information Systems Technology</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4A95DE40" w:rsidR="009D452C" w:rsidRPr="00EA1F79" w:rsidRDefault="009B7F8A"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D986B6B" w14:textId="285544CA"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8F09E50" w14:textId="02BB7C33" w:rsidR="00DB19B5" w:rsidRPr="00EA1F79" w:rsidRDefault="00DB19B5" w:rsidP="009B7F8A">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273F49E0" w:rsidR="00CA67DE" w:rsidRPr="009B7F8A" w:rsidRDefault="009B7F8A" w:rsidP="00AC5B10">
            <w:pPr>
              <w:spacing w:after="60"/>
              <w:rPr>
                <w:rFonts w:ascii="Calibri" w:eastAsia="Calibri" w:hAnsi="Calibri" w:cs="Calibri"/>
                <w:b/>
                <w:bCs/>
                <w:i/>
                <w:iCs/>
                <w:color w:val="FF0000"/>
                <w:sz w:val="24"/>
                <w:szCs w:val="24"/>
              </w:rPr>
            </w:pPr>
            <w:r>
              <w:rPr>
                <w:rFonts w:ascii="Calibri" w:eastAsia="Calibri" w:hAnsi="Calibri" w:cs="Calibri"/>
                <w:b/>
                <w:bCs/>
                <w:i/>
                <w:iCs/>
                <w:color w:val="FF0000"/>
                <w:sz w:val="24"/>
                <w:szCs w:val="24"/>
              </w:rPr>
              <w:t>The major restriction code IST needs to be added to this course as students in both Supervision and Management and Information Systems Technology degrees will be able to take the class.</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7A23AF76" w14:textId="28DB684E" w:rsidR="00DB19B5" w:rsidRPr="00EA1F79" w:rsidRDefault="00DB19B5" w:rsidP="00DB19B5">
            <w:pPr>
              <w:spacing w:after="60"/>
              <w:rPr>
                <w:rFonts w:ascii="Calibri" w:eastAsia="Calibri" w:hAnsi="Calibri" w:cs="Calibri"/>
                <w:color w:val="FF0000"/>
                <w:sz w:val="24"/>
                <w:szCs w:val="24"/>
              </w:rPr>
            </w:pP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2FB82005" w14:textId="043D3389" w:rsidR="00DB19B5" w:rsidRPr="00EA1F79" w:rsidRDefault="00DB19B5" w:rsidP="00DB19B5">
            <w:pPr>
              <w:spacing w:after="60"/>
              <w:rPr>
                <w:rFonts w:ascii="Calibri" w:eastAsia="Calibri" w:hAnsi="Calibri" w:cs="Calibri"/>
                <w:color w:val="FF0000"/>
                <w:sz w:val="24"/>
                <w:szCs w:val="24"/>
              </w:rPr>
            </w:pP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p w14:paraId="0CA8E69C" w14:textId="1E1BBAD6" w:rsidR="009429BE" w:rsidRPr="00EA1F79" w:rsidRDefault="009429BE" w:rsidP="00E518A2">
            <w:pPr>
              <w:spacing w:after="120"/>
              <w:ind w:hanging="24"/>
              <w:rPr>
                <w:rFonts w:ascii="Calibri" w:eastAsia="Calibri" w:hAnsi="Calibri" w:cs="Calibri"/>
                <w:color w:val="FF0000"/>
                <w:sz w:val="24"/>
                <w:szCs w:val="24"/>
              </w:rPr>
            </w:pP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662CDEE8" w14:textId="28ECC3AE" w:rsidR="006B4C04" w:rsidRPr="00EA1F79" w:rsidRDefault="006B4C04" w:rsidP="00DB19B5">
            <w:pPr>
              <w:spacing w:after="120"/>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05DE71E5" w14:textId="62D538B1" w:rsidR="006B4C04" w:rsidRPr="00EA1F79" w:rsidRDefault="006B4C04" w:rsidP="00DB19B5">
            <w:pPr>
              <w:spacing w:after="120"/>
              <w:rPr>
                <w:rFonts w:ascii="Calibri" w:eastAsia="Calibri" w:hAnsi="Calibri" w:cs="Calibri"/>
                <w:color w:val="FF0000"/>
                <w:sz w:val="24"/>
                <w:szCs w:val="24"/>
              </w:rPr>
            </w:pP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56F2FD22" w14:textId="1E19A180" w:rsidR="00DB19B5" w:rsidRPr="00EA1F79" w:rsidRDefault="00DB19B5" w:rsidP="00DB19B5">
            <w:pPr>
              <w:spacing w:after="120"/>
              <w:rPr>
                <w:rFonts w:ascii="Calibri" w:eastAsia="Calibri" w:hAnsi="Calibri" w:cs="Calibri"/>
                <w:color w:val="FF0000"/>
                <w:sz w:val="24"/>
                <w:szCs w:val="24"/>
              </w:rPr>
            </w:pP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4201DCA8" w:rsidR="00DB19B5" w:rsidRPr="00EA1F79" w:rsidRDefault="00DB19B5" w:rsidP="00DB19B5">
            <w:pPr>
              <w:spacing w:after="120"/>
              <w:rPr>
                <w:rFonts w:ascii="Calibri" w:eastAsia="Calibri" w:hAnsi="Calibri" w:cs="Calibri"/>
                <w:color w:val="FF0000"/>
                <w:sz w:val="24"/>
                <w:szCs w:val="24"/>
              </w:rPr>
            </w:pP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DF89AEA" w14:textId="58557E25" w:rsidR="00DB19B5" w:rsidRPr="00EA1F79" w:rsidRDefault="00DB19B5" w:rsidP="00DB19B5">
            <w:pPr>
              <w:spacing w:after="120"/>
              <w:rPr>
                <w:rFonts w:ascii="Calibri" w:eastAsia="Calibri" w:hAnsi="Calibri" w:cs="Calibri"/>
                <w:color w:val="FF0000"/>
                <w:sz w:val="24"/>
                <w:szCs w:val="24"/>
              </w:rPr>
            </w:pP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5C7B0168" w:rsidR="00DB19B5" w:rsidRPr="00EA1F79" w:rsidRDefault="00DB19B5" w:rsidP="00DB19B5">
            <w:pPr>
              <w:spacing w:after="120"/>
              <w:rPr>
                <w:rFonts w:ascii="Calibri" w:eastAsia="Calibri" w:hAnsi="Calibri" w:cs="Calibri"/>
                <w:sz w:val="24"/>
                <w:szCs w:val="24"/>
              </w:rPr>
            </w:pP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5F1CD97"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2372ED72" w14:textId="58691FC0" w:rsidR="00566211" w:rsidRPr="00A00DA2" w:rsidRDefault="00566211" w:rsidP="00DB19B5">
            <w:pPr>
              <w:spacing w:after="120"/>
              <w:rPr>
                <w:rFonts w:ascii="Calibri" w:eastAsia="Calibri" w:hAnsi="Calibri" w:cs="Calibri"/>
                <w:bCs/>
                <w:color w:val="FF0000"/>
                <w:sz w:val="24"/>
                <w:szCs w:val="24"/>
              </w:rPr>
            </w:pP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53F3F95E" w:rsidR="00DB19B5" w:rsidRPr="00EA1F79" w:rsidRDefault="00DB19B5" w:rsidP="00DB19B5">
            <w:pPr>
              <w:spacing w:after="60"/>
              <w:rPr>
                <w:rFonts w:ascii="Calibri" w:eastAsia="Calibri" w:hAnsi="Calibri" w:cs="Calibri"/>
                <w:color w:val="FF0000"/>
                <w:sz w:val="24"/>
                <w:szCs w:val="24"/>
              </w:rPr>
            </w:pP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lastRenderedPageBreak/>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5E8F06C1" w14:textId="51B26536" w:rsidR="00DB19B5" w:rsidRPr="00EA1F79" w:rsidRDefault="00DB19B5" w:rsidP="00DB19B5">
            <w:pPr>
              <w:spacing w:after="120"/>
              <w:rPr>
                <w:rFonts w:ascii="Calibri" w:eastAsia="Calibri" w:hAnsi="Calibri" w:cs="Calibri"/>
                <w:color w:val="FF0000"/>
                <w:sz w:val="24"/>
                <w:szCs w:val="24"/>
              </w:rPr>
            </w:pP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tc>
          <w:tcPr>
            <w:tcW w:w="4765" w:type="dxa"/>
            <w:gridSpan w:val="3"/>
          </w:tcPr>
          <w:p w14:paraId="4F5EB20F" w14:textId="3AEEAEEA" w:rsidR="00DB19B5" w:rsidRPr="00EA1F79" w:rsidRDefault="00DB19B5" w:rsidP="00DB19B5">
            <w:pPr>
              <w:spacing w:after="120"/>
              <w:rPr>
                <w:rFonts w:ascii="Calibri" w:hAnsi="Calibri" w:cs="Calibri"/>
                <w:sz w:val="24"/>
                <w:szCs w:val="24"/>
              </w:rPr>
            </w:pPr>
          </w:p>
        </w:tc>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tc>
          <w:tcPr>
            <w:tcW w:w="4765" w:type="dxa"/>
            <w:gridSpan w:val="3"/>
          </w:tcPr>
          <w:p w14:paraId="79DC4724" w14:textId="60A3F060" w:rsidR="00DB19B5" w:rsidRPr="00EA1F79" w:rsidRDefault="00DB19B5" w:rsidP="00DB19B5">
            <w:pPr>
              <w:spacing w:after="120"/>
              <w:rPr>
                <w:rFonts w:ascii="Calibri" w:hAnsi="Calibri" w:cs="Calibri"/>
                <w:sz w:val="24"/>
                <w:szCs w:val="24"/>
              </w:rPr>
            </w:pPr>
          </w:p>
        </w:tc>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1AD3D68" w:rsidR="00E02424" w:rsidRDefault="009B7F8A" w:rsidP="00E02424">
            <w:pPr>
              <w:spacing w:after="120"/>
              <w:rPr>
                <w:rFonts w:ascii="Calibri" w:hAnsi="Calibri" w:cs="Calibri"/>
                <w:color w:val="FF0000"/>
                <w:sz w:val="24"/>
                <w:szCs w:val="24"/>
              </w:rPr>
            </w:pPr>
            <w:r>
              <w:rPr>
                <w:rFonts w:ascii="Calibri" w:hAnsi="Calibri" w:cs="Calibri"/>
                <w:color w:val="FF0000"/>
                <w:sz w:val="24"/>
                <w:szCs w:val="24"/>
              </w:rPr>
              <w:t>Add BAS IST</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1DF2A328" w14:textId="71B91DEC"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765" w:type="dxa"/>
            <w:gridSpan w:val="3"/>
          </w:tcPr>
          <w:p w14:paraId="36119E9D" w14:textId="65BDDB8C"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765" w:type="dxa"/>
            <w:gridSpan w:val="3"/>
          </w:tcPr>
          <w:p w14:paraId="4B9DAC5F" w14:textId="0214D8D4"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CBE0CAE" w:rsidR="00DB19B5" w:rsidRPr="00EA1F79" w:rsidRDefault="00DB19B5" w:rsidP="00DB19B5">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5534B538" w:rsidR="00807258" w:rsidRPr="00EA1F79" w:rsidRDefault="00CA7BC8"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9B7F8A">
                  <w:rPr>
                    <w:rFonts w:ascii="Calibri" w:hAnsi="Calibri" w:cs="Calibri"/>
                    <w:color w:val="2B579A"/>
                    <w:sz w:val="24"/>
                    <w:szCs w:val="24"/>
                    <w:shd w:val="clear" w:color="auto" w:fill="E6E6E6"/>
                  </w:rPr>
                  <w:t>Yes</w:t>
                </w:r>
              </w:sdtContent>
            </w:sdt>
          </w:p>
        </w:tc>
      </w:tr>
      <w:tr w:rsidR="00807258" w:rsidRPr="00EA1F79" w14:paraId="10EBC000" w14:textId="77777777" w:rsidTr="00807258">
        <w:tc>
          <w:tcPr>
            <w:tcW w:w="9350" w:type="dxa"/>
            <w:gridSpan w:val="2"/>
          </w:tcPr>
          <w:p w14:paraId="56338114" w14:textId="049C3DC0" w:rsidR="00807258" w:rsidRPr="00EA1F79" w:rsidRDefault="009B7F8A"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There will be increased demand for the class, so additional sections may eventually be needed.</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77777777" w:rsidR="00807258" w:rsidRPr="00EA1F79" w:rsidRDefault="00CA7BC8"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showingPlcHdr/>
                <w:dropDownList>
                  <w:listItem w:value="Choose an item."/>
                  <w:listItem w:displayText="Yes" w:value="Yes"/>
                  <w:listItem w:displayText="No" w:value="No"/>
                  <w:listItem w:displayText="N/A" w:value="N/A"/>
                </w:dropDownList>
              </w:sdtPr>
              <w:sdtEndPr>
                <w:rPr>
                  <w:color w:val="auto"/>
                  <w:shd w:val="clear" w:color="auto" w:fill="auto"/>
                </w:rPr>
              </w:sdtEndPr>
              <w:sdtContent>
                <w:r w:rsidR="00807258" w:rsidRPr="00EA1F79">
                  <w:rPr>
                    <w:rStyle w:val="PlaceholderText"/>
                    <w:rFonts w:ascii="Calibri" w:hAnsi="Calibri" w:cs="Calibri"/>
                    <w:color w:val="FF0000"/>
                    <w:sz w:val="24"/>
                    <w:szCs w:val="24"/>
                  </w:rPr>
                  <w:t>Choose an item.</w:t>
                </w:r>
              </w:sdtContent>
            </w:sdt>
          </w:p>
        </w:tc>
      </w:tr>
      <w:tr w:rsidR="00807258" w:rsidRPr="00EA1F79" w14:paraId="6D87D545" w14:textId="77777777" w:rsidTr="00807258">
        <w:tc>
          <w:tcPr>
            <w:tcW w:w="9350" w:type="dxa"/>
            <w:gridSpan w:val="2"/>
          </w:tcPr>
          <w:p w14:paraId="1763DFA7" w14:textId="08B0A866" w:rsidR="00807258" w:rsidRPr="00EA1F79" w:rsidRDefault="00B61A30"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lastRenderedPageBreak/>
              <w:t>T</w:t>
            </w:r>
            <w:r w:rsidR="009B7F8A">
              <w:rPr>
                <w:rFonts w:ascii="Calibri" w:eastAsia="Calibri" w:hAnsi="Calibri" w:cs="Calibri"/>
                <w:color w:val="FF0000"/>
                <w:sz w:val="24"/>
                <w:szCs w:val="24"/>
              </w:rPr>
              <w:t>he department chair, Dr. Jennifer Patterson</w:t>
            </w:r>
            <w:r>
              <w:rPr>
                <w:rFonts w:ascii="Calibri" w:eastAsia="Calibri" w:hAnsi="Calibri" w:cs="Calibri"/>
                <w:color w:val="FF0000"/>
                <w:sz w:val="24"/>
                <w:szCs w:val="24"/>
              </w:rPr>
              <w:t xml:space="preserve">, </w:t>
            </w:r>
            <w:r w:rsidR="009B7F8A">
              <w:rPr>
                <w:rFonts w:ascii="Calibri" w:eastAsia="Calibri" w:hAnsi="Calibri" w:cs="Calibri"/>
                <w:color w:val="FF0000"/>
                <w:sz w:val="24"/>
                <w:szCs w:val="24"/>
              </w:rPr>
              <w:t>supports the addition of this class to the new BAS IST.</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197C51C9" w:rsidR="00807258" w:rsidRPr="00EA1F79" w:rsidRDefault="00CA7BC8"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9B7F8A">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11CC3413" w:rsidR="00807258" w:rsidRPr="00EA1F79" w:rsidRDefault="00CA7BC8"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9B7F8A">
                  <w:rPr>
                    <w:rFonts w:ascii="Calibri" w:hAnsi="Calibri" w:cs="Calibri"/>
                    <w:color w:val="808080"/>
                    <w:sz w:val="24"/>
                    <w:szCs w:val="24"/>
                  </w:rPr>
                  <w:t>No</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228CE232" w:rsidR="00807258" w:rsidRPr="00EA1F79" w:rsidRDefault="009B7F8A" w:rsidP="00807258">
            <w:pPr>
              <w:spacing w:after="120"/>
              <w:rPr>
                <w:rFonts w:ascii="Calibri" w:eastAsia="Calibri" w:hAnsi="Calibri" w:cs="Calibri"/>
                <w:b/>
                <w:bCs/>
                <w:sz w:val="24"/>
                <w:szCs w:val="24"/>
              </w:rPr>
            </w:pPr>
            <w:r>
              <w:rPr>
                <w:rFonts w:ascii="Calibri" w:eastAsia="Calibri" w:hAnsi="Calibri" w:cs="Calibri"/>
                <w:color w:val="FF0000"/>
                <w:sz w:val="24"/>
                <w:szCs w:val="24"/>
              </w:rPr>
              <w:t>Jennifer Patterson, Melinda Lyles</w:t>
            </w:r>
            <w:r w:rsidR="006659C2">
              <w:rPr>
                <w:rFonts w:ascii="Calibri" w:eastAsia="Calibri" w:hAnsi="Calibri" w:cs="Calibri"/>
                <w:color w:val="FF0000"/>
                <w:sz w:val="24"/>
                <w:szCs w:val="24"/>
              </w:rPr>
              <w:t xml:space="preserve">, Roger Webster, George </w:t>
            </w:r>
            <w:proofErr w:type="spellStart"/>
            <w:r w:rsidR="006659C2">
              <w:rPr>
                <w:rFonts w:ascii="Calibri" w:eastAsia="Calibri" w:hAnsi="Calibri" w:cs="Calibri"/>
                <w:color w:val="FF0000"/>
                <w:sz w:val="24"/>
                <w:szCs w:val="24"/>
              </w:rPr>
              <w:t>Kodsey</w:t>
            </w:r>
            <w:proofErr w:type="spellEnd"/>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proofErr w:type="gramStart"/>
      <w:r w:rsidR="005F0BB1">
        <w:rPr>
          <w:rFonts w:ascii="Calibri" w:hAnsi="Calibri" w:cs="Calibri"/>
          <w:sz w:val="24"/>
          <w:szCs w:val="24"/>
        </w:rPr>
        <w:t>results</w:t>
      </w:r>
      <w:proofErr w:type="gramEnd"/>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proofErr w:type="gramStart"/>
      <w:r w:rsidR="00382BBF">
        <w:rPr>
          <w:rFonts w:ascii="Calibri" w:hAnsi="Calibri" w:cs="Calibri"/>
          <w:sz w:val="24"/>
          <w:szCs w:val="24"/>
        </w:rPr>
        <w:t>appropriate</w:t>
      </w:r>
      <w:proofErr w:type="gramEnd"/>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w:t>
      </w:r>
      <w:proofErr w:type="gramStart"/>
      <w:r>
        <w:rPr>
          <w:rFonts w:ascii="Calibri" w:hAnsi="Calibri" w:cs="Calibri"/>
          <w:sz w:val="24"/>
          <w:szCs w:val="24"/>
        </w:rPr>
        <w:t>changes</w:t>
      </w:r>
      <w:proofErr w:type="gramEnd"/>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65345A66"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247CEDEC" w14:textId="3BFEB0EB" w:rsidR="0019460B" w:rsidRDefault="0019460B" w:rsidP="00233D5E">
      <w:pPr>
        <w:spacing w:after="120" w:line="240" w:lineRule="auto"/>
        <w:rPr>
          <w:rFonts w:ascii="Calibri" w:hAnsi="Calibri" w:cs="Calibri"/>
          <w:b/>
          <w:bCs/>
          <w:sz w:val="28"/>
          <w:szCs w:val="28"/>
        </w:rPr>
      </w:pPr>
      <w:r>
        <w:rPr>
          <w:noProof/>
        </w:rPr>
        <w:lastRenderedPageBreak/>
        <w:drawing>
          <wp:inline distT="0" distB="0" distL="0" distR="0" wp14:anchorId="34D6075B" wp14:editId="4B68932F">
            <wp:extent cx="5943600" cy="516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165725"/>
                    </a:xfrm>
                    <a:prstGeom prst="rect">
                      <a:avLst/>
                    </a:prstGeom>
                  </pic:spPr>
                </pic:pic>
              </a:graphicData>
            </a:graphic>
          </wp:inline>
        </w:drawing>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6C256" w14:textId="77777777" w:rsidR="00CA7BC8" w:rsidRDefault="00CA7BC8" w:rsidP="00B24563">
      <w:pPr>
        <w:spacing w:after="0" w:line="240" w:lineRule="auto"/>
      </w:pPr>
      <w:r>
        <w:separator/>
      </w:r>
    </w:p>
  </w:endnote>
  <w:endnote w:type="continuationSeparator" w:id="0">
    <w:p w14:paraId="1B15E1F5" w14:textId="77777777" w:rsidR="00CA7BC8" w:rsidRDefault="00CA7BC8" w:rsidP="00B24563">
      <w:pPr>
        <w:spacing w:after="0" w:line="240" w:lineRule="auto"/>
      </w:pPr>
      <w:r>
        <w:continuationSeparator/>
      </w:r>
    </w:p>
  </w:endnote>
  <w:endnote w:type="continuationNotice" w:id="1">
    <w:p w14:paraId="1C7E06D5" w14:textId="77777777" w:rsidR="00CA7BC8" w:rsidRDefault="00CA7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381BD" w14:textId="77777777" w:rsidR="00CA7BC8" w:rsidRDefault="00CA7BC8" w:rsidP="00B24563">
      <w:pPr>
        <w:spacing w:after="0" w:line="240" w:lineRule="auto"/>
      </w:pPr>
      <w:r>
        <w:separator/>
      </w:r>
    </w:p>
  </w:footnote>
  <w:footnote w:type="continuationSeparator" w:id="0">
    <w:p w14:paraId="76F06C7C" w14:textId="77777777" w:rsidR="00CA7BC8" w:rsidRDefault="00CA7BC8" w:rsidP="00B24563">
      <w:pPr>
        <w:spacing w:after="0" w:line="240" w:lineRule="auto"/>
      </w:pPr>
      <w:r>
        <w:continuationSeparator/>
      </w:r>
    </w:p>
  </w:footnote>
  <w:footnote w:type="continuationNotice" w:id="1">
    <w:p w14:paraId="1A232D89" w14:textId="77777777" w:rsidR="00CA7BC8" w:rsidRDefault="00CA7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 xml:space="preserve">Change of Course </w:t>
    </w:r>
    <w:proofErr w:type="gramStart"/>
    <w:r>
      <w:rPr>
        <w:b/>
        <w:color w:val="470A68"/>
        <w:sz w:val="28"/>
        <w:u w:val="single"/>
      </w:rPr>
      <w:t>Proposal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mwqAUA2XZdSy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60B"/>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3BD2"/>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659C2"/>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586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77374"/>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B7F8A"/>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A3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A7BC8"/>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EA23F4"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EA23F4"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EA23F4"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EA23F4"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EA23F4"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216A7"/>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22801"/>
    <w:rsid w:val="00D55BC1"/>
    <w:rsid w:val="00D60C3A"/>
    <w:rsid w:val="00D87E87"/>
    <w:rsid w:val="00DB3202"/>
    <w:rsid w:val="00DF50E0"/>
    <w:rsid w:val="00EA23F4"/>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Jennifer Patterson</cp:lastModifiedBy>
  <cp:revision>2</cp:revision>
  <cp:lastPrinted>2020-08-03T22:44:00Z</cp:lastPrinted>
  <dcterms:created xsi:type="dcterms:W3CDTF">2021-01-09T16:41:00Z</dcterms:created>
  <dcterms:modified xsi:type="dcterms:W3CDTF">2021-01-09T16:41:00Z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