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B5F" w:rsidRDefault="00854B5F" w:rsidP="00854B5F">
      <w:pPr>
        <w:tabs>
          <w:tab w:val="left" w:pos="780"/>
        </w:tabs>
        <w:jc w:val="right"/>
      </w:pPr>
      <w:r>
        <w:tab/>
      </w:r>
      <w:r>
        <w:rPr>
          <w:noProof/>
        </w:rPr>
        <w:drawing>
          <wp:inline distT="0" distB="0" distL="0" distR="0" wp14:anchorId="7764A14B">
            <wp:extent cx="1581150" cy="48702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74" cy="494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6C4D" w:rsidRDefault="00E103D6" w:rsidP="00290677">
      <w:pPr>
        <w:jc w:val="center"/>
      </w:pPr>
      <w:r>
        <w:t>Memorandum</w:t>
      </w:r>
    </w:p>
    <w:p w:rsidR="00E103D6" w:rsidRDefault="00E103D6" w:rsidP="00C87F8B">
      <w:pPr>
        <w:spacing w:line="240" w:lineRule="auto"/>
        <w:contextualSpacing/>
      </w:pPr>
      <w:r>
        <w:t>To:</w:t>
      </w:r>
      <w:r>
        <w:tab/>
      </w:r>
      <w:r w:rsidR="00410BFF">
        <w:t>Brenda</w:t>
      </w:r>
      <w:r w:rsidR="00EB46EF">
        <w:t xml:space="preserve"> Knight, Registrar</w:t>
      </w:r>
    </w:p>
    <w:p w:rsidR="00854B5F" w:rsidRDefault="00854B5F" w:rsidP="00C87F8B">
      <w:pPr>
        <w:spacing w:line="240" w:lineRule="auto"/>
        <w:contextualSpacing/>
      </w:pPr>
      <w:r>
        <w:t>CC:</w:t>
      </w:r>
      <w:r>
        <w:tab/>
      </w:r>
      <w:r w:rsidR="00EB46EF">
        <w:t xml:space="preserve">Dr. Eileen DeLuca, Provost; Sarah Clouse, Associate Registrar; Andrae Jones, Associate Director, </w:t>
      </w:r>
      <w:r w:rsidR="00172382">
        <w:tab/>
      </w:r>
      <w:r w:rsidR="00EB46EF">
        <w:t>Advising</w:t>
      </w:r>
      <w:r w:rsidR="00410BFF">
        <w:t>; Dr. Brian Page, Associate Dean</w:t>
      </w:r>
      <w:r w:rsidR="00D81E65">
        <w:t xml:space="preserve">; Jeffrey Peterman, Coordinator, Curriculum&amp; Catalog </w:t>
      </w:r>
      <w:r w:rsidR="00D81E65">
        <w:tab/>
        <w:t>Systems</w:t>
      </w:r>
    </w:p>
    <w:p w:rsidR="00E103D6" w:rsidRDefault="00E103D6" w:rsidP="00C87F8B">
      <w:pPr>
        <w:spacing w:line="240" w:lineRule="auto"/>
        <w:contextualSpacing/>
      </w:pPr>
      <w:r>
        <w:t>From:</w:t>
      </w:r>
      <w:r>
        <w:tab/>
        <w:t>Dr. Deborah D. Teed</w:t>
      </w:r>
    </w:p>
    <w:p w:rsidR="00E103D6" w:rsidRDefault="00E103D6" w:rsidP="00C87F8B">
      <w:pPr>
        <w:spacing w:line="240" w:lineRule="auto"/>
        <w:contextualSpacing/>
      </w:pPr>
      <w:r>
        <w:t>Re:</w:t>
      </w:r>
      <w:r>
        <w:tab/>
      </w:r>
      <w:r w:rsidR="00845601">
        <w:t>Jazz History</w:t>
      </w:r>
    </w:p>
    <w:p w:rsidR="00E103D6" w:rsidRDefault="00E103D6" w:rsidP="00C87F8B">
      <w:pPr>
        <w:spacing w:line="240" w:lineRule="auto"/>
        <w:contextualSpacing/>
      </w:pPr>
      <w:r>
        <w:t>Date:</w:t>
      </w:r>
      <w:r>
        <w:tab/>
      </w:r>
      <w:r w:rsidR="00304E8A">
        <w:t>November 19,2019</w:t>
      </w:r>
    </w:p>
    <w:p w:rsidR="00E103D6" w:rsidRDefault="00E103D6">
      <w:r>
        <w:t>_____________________________________________________________________________________</w:t>
      </w:r>
    </w:p>
    <w:p w:rsidR="00410BFF" w:rsidRPr="00845601" w:rsidRDefault="00704FB3" w:rsidP="00410BFF">
      <w:r>
        <w:t xml:space="preserve">In a memorandum dated October 24, 2019 we recognized MUH 2018 Jazz History as meeting the General Education Humanities course requirement. </w:t>
      </w:r>
      <w:r w:rsidR="00410BFF" w:rsidRPr="00845601">
        <w:t xml:space="preserve">This course was approved through the Curriculum Committee as a </w:t>
      </w:r>
      <w:r w:rsidR="00572C65">
        <w:t>General Education course on 12/5/2017 and signed by the Provost on 12/11/17</w:t>
      </w:r>
      <w:r>
        <w:t>. Henceforth</w:t>
      </w:r>
      <w:bookmarkStart w:id="0" w:name="_GoBack"/>
      <w:bookmarkEnd w:id="0"/>
      <w:r>
        <w:t>, MUH 2018 Jazz History</w:t>
      </w:r>
      <w:r w:rsidR="00572C65">
        <w:t xml:space="preserve"> </w:t>
      </w:r>
      <w:r w:rsidR="00304E8A">
        <w:t>will be applied to all previous catalog years effective immediately.</w:t>
      </w:r>
      <w:r w:rsidR="00845601">
        <w:t xml:space="preserve"> This would </w:t>
      </w:r>
      <w:r w:rsidR="00D81E65">
        <w:t>affect</w:t>
      </w:r>
      <w:r w:rsidR="00845601">
        <w:t xml:space="preserve"> </w:t>
      </w:r>
      <w:r w:rsidR="00304E8A">
        <w:t>all</w:t>
      </w:r>
      <w:r w:rsidR="00845601">
        <w:t xml:space="preserve"> students who have taken the course</w:t>
      </w:r>
      <w:r w:rsidR="00304E8A">
        <w:t>.</w:t>
      </w:r>
      <w:r w:rsidR="00845601">
        <w:t xml:space="preserve"> </w:t>
      </w:r>
    </w:p>
    <w:p w:rsidR="00854B5F" w:rsidRPr="00845601" w:rsidRDefault="00854B5F">
      <w:pPr>
        <w:contextualSpacing/>
        <w:rPr>
          <w:rFonts w:ascii="Viner Hand ITC" w:hAnsi="Viner Hand ITC"/>
        </w:rPr>
      </w:pPr>
      <w:r w:rsidRPr="00845601">
        <w:rPr>
          <w:rFonts w:ascii="Viner Hand ITC" w:hAnsi="Viner Hand ITC"/>
        </w:rPr>
        <w:t>Deborah D. Teed, Ph.D.</w:t>
      </w:r>
    </w:p>
    <w:p w:rsidR="00854B5F" w:rsidRPr="00845601" w:rsidRDefault="00854B5F">
      <w:pPr>
        <w:contextualSpacing/>
      </w:pPr>
      <w:r w:rsidRPr="00845601">
        <w:t>Dean, School of Arts, Humanities, and Social Sciences</w:t>
      </w:r>
    </w:p>
    <w:p w:rsidR="00854B5F" w:rsidRDefault="00854B5F"/>
    <w:p w:rsidR="00854B5F" w:rsidRDefault="00854B5F"/>
    <w:sectPr w:rsidR="00854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87" w:rsidRDefault="000D3687" w:rsidP="00854B5F">
      <w:pPr>
        <w:spacing w:after="0" w:line="240" w:lineRule="auto"/>
      </w:pPr>
      <w:r>
        <w:separator/>
      </w:r>
    </w:p>
  </w:endnote>
  <w:endnote w:type="continuationSeparator" w:id="0">
    <w:p w:rsidR="000D3687" w:rsidRDefault="000D3687" w:rsidP="0085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87" w:rsidRDefault="000D3687" w:rsidP="00854B5F">
      <w:pPr>
        <w:spacing w:after="0" w:line="240" w:lineRule="auto"/>
      </w:pPr>
      <w:r>
        <w:separator/>
      </w:r>
    </w:p>
  </w:footnote>
  <w:footnote w:type="continuationSeparator" w:id="0">
    <w:p w:rsidR="000D3687" w:rsidRDefault="000D3687" w:rsidP="00854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D6"/>
    <w:rsid w:val="000D3687"/>
    <w:rsid w:val="000E5C23"/>
    <w:rsid w:val="001150D8"/>
    <w:rsid w:val="00172382"/>
    <w:rsid w:val="00290677"/>
    <w:rsid w:val="002A11A0"/>
    <w:rsid w:val="002F7F00"/>
    <w:rsid w:val="00304E8A"/>
    <w:rsid w:val="003B5A4F"/>
    <w:rsid w:val="00410BFF"/>
    <w:rsid w:val="004844A9"/>
    <w:rsid w:val="004C3281"/>
    <w:rsid w:val="00572C65"/>
    <w:rsid w:val="0069230E"/>
    <w:rsid w:val="00704FB3"/>
    <w:rsid w:val="00774EEB"/>
    <w:rsid w:val="00845601"/>
    <w:rsid w:val="00854B5F"/>
    <w:rsid w:val="00890E09"/>
    <w:rsid w:val="008A6C4D"/>
    <w:rsid w:val="00943C20"/>
    <w:rsid w:val="00970FA7"/>
    <w:rsid w:val="00B7134C"/>
    <w:rsid w:val="00C87F8B"/>
    <w:rsid w:val="00D81E65"/>
    <w:rsid w:val="00D9215E"/>
    <w:rsid w:val="00DB32F6"/>
    <w:rsid w:val="00E103D6"/>
    <w:rsid w:val="00EB46EF"/>
    <w:rsid w:val="00F86B7E"/>
    <w:rsid w:val="00FB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3502B"/>
  <w15:chartTrackingRefBased/>
  <w15:docId w15:val="{2ADA5773-4C03-4CA9-959A-BFDD1B3F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B5F"/>
  </w:style>
  <w:style w:type="paragraph" w:styleId="Footer">
    <w:name w:val="footer"/>
    <w:basedOn w:val="Normal"/>
    <w:link w:val="FooterChar"/>
    <w:uiPriority w:val="99"/>
    <w:unhideWhenUsed/>
    <w:rsid w:val="00854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D. Teed</dc:creator>
  <cp:keywords/>
  <dc:description/>
  <cp:lastModifiedBy>Deborah D. Teed</cp:lastModifiedBy>
  <cp:revision>2</cp:revision>
  <dcterms:created xsi:type="dcterms:W3CDTF">2019-11-19T20:56:00Z</dcterms:created>
  <dcterms:modified xsi:type="dcterms:W3CDTF">2019-11-19T20:56:00Z</dcterms:modified>
</cp:coreProperties>
</file>