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A56" w:rsidRPr="005A064F" w:rsidRDefault="00073A56" w:rsidP="00073A56">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r w:rsidRPr="005A064F">
        <w:rPr>
          <w:rFonts w:cstheme="minorHAnsi"/>
          <w:b/>
          <w:u w:val="single"/>
        </w:rPr>
        <w:t>Meeting Rationale</w:t>
      </w:r>
    </w:p>
    <w:p w:rsidR="00073A56" w:rsidRPr="005A064F" w:rsidRDefault="00073A56" w:rsidP="00073A56">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073A56" w:rsidRPr="005A064F" w:rsidRDefault="00073A56" w:rsidP="00073A56">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073A56" w:rsidRPr="005A064F" w:rsidRDefault="00073A56" w:rsidP="00073A56">
      <w:pPr>
        <w:jc w:val="center"/>
        <w:rPr>
          <w:rFonts w:cstheme="minorHAnsi"/>
        </w:rPr>
      </w:pPr>
    </w:p>
    <w:p w:rsidR="00073A56" w:rsidRPr="005A064F" w:rsidRDefault="00073A56" w:rsidP="00073A56">
      <w:pPr>
        <w:jc w:val="center"/>
        <w:rPr>
          <w:rFonts w:cstheme="minorHAnsi"/>
          <w:b/>
        </w:rPr>
      </w:pPr>
      <w:r w:rsidRPr="005A064F">
        <w:rPr>
          <w:rFonts w:cstheme="minorHAnsi"/>
          <w:b/>
        </w:rPr>
        <w:t>FSWC-Lee Collegiate High School</w:t>
      </w:r>
    </w:p>
    <w:p w:rsidR="00073A56" w:rsidRPr="00932E4D" w:rsidRDefault="00073A56" w:rsidP="00073A56">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p w:rsidR="00073A56" w:rsidRDefault="00073A56" w:rsidP="00073A56">
      <w:pPr>
        <w:rPr>
          <w:color w:val="1F497D"/>
        </w:rPr>
      </w:pPr>
    </w:p>
    <w:bookmarkEnd w:id="19"/>
    <w:p w:rsidR="00073A56" w:rsidRDefault="00073A56" w:rsidP="00073A56">
      <w:pPr>
        <w:rPr>
          <w:color w:val="1F497D"/>
        </w:rPr>
      </w:pPr>
      <w:r>
        <w:rPr>
          <w:color w:val="1F497D"/>
        </w:rPr>
        <w:t>8/18/2020</w:t>
      </w:r>
    </w:p>
    <w:p w:rsidR="00073A56" w:rsidRDefault="00073A56" w:rsidP="00073A56">
      <w:r>
        <w:t>Hi again and see you for Mad Libs and Fishing stories tomorrow at 8:30</w:t>
      </w:r>
      <w:proofErr w:type="gramStart"/>
      <w:r>
        <w:t>.  Today’s</w:t>
      </w:r>
      <w:proofErr w:type="gramEnd"/>
      <w:r>
        <w:t xml:space="preserve"> conversation and experience was spot on and refreshing to participate in!!!  Rather than listing the FAQ style document that I mentioned today, I am attaching the DRAFT Staff Handbook that contains the answer to each question that was posed today.  We won’t settle on this document until Friday of this week so peruse it as a draft for the first read and we will discuss/address as needed.</w:t>
      </w:r>
    </w:p>
    <w:p w:rsidR="00073A56" w:rsidRDefault="00073A56" w:rsidP="00073A56">
      <w:pPr>
        <w:pStyle w:val="ListParagraph"/>
        <w:numPr>
          <w:ilvl w:val="0"/>
          <w:numId w:val="1"/>
        </w:numPr>
      </w:pPr>
      <w:r>
        <w:t xml:space="preserve">One area that had specific question that isn’t directly covered is related to cleaning products to use in your room.  We have a contracted vendor that supplies all our chemicals along with their technical data.  I am consulting with him before we have a final answer.  For </w:t>
      </w:r>
      <w:proofErr w:type="gramStart"/>
      <w:r>
        <w:t>now</w:t>
      </w:r>
      <w:proofErr w:type="gramEnd"/>
      <w:r>
        <w:t xml:space="preserve"> and later, you have 2 full bottles of the established commercial chemical and the building will be systematical cleaned with an electrostatic sprayer every night.</w:t>
      </w:r>
    </w:p>
    <w:p w:rsidR="00073A56" w:rsidRDefault="00073A56" w:rsidP="00073A56">
      <w:r>
        <w:t xml:space="preserve">When Thursday comes around and we are talking about videos you might wish you had a free Vimeo account to upload </w:t>
      </w:r>
      <w:proofErr w:type="gramStart"/>
      <w:r>
        <w:t>phone based</w:t>
      </w:r>
      <w:proofErr w:type="gramEnd"/>
      <w:r>
        <w:t xml:space="preserve"> videos too.  There are other options like </w:t>
      </w:r>
      <w:proofErr w:type="spellStart"/>
      <w:r>
        <w:t>UTube</w:t>
      </w:r>
      <w:proofErr w:type="spellEnd"/>
      <w:r>
        <w:t xml:space="preserve">, recording directly in Canvas, recording a zoom session to the cloud and integrating that link.  Part of what we all need to learn is when to use which tool to accomplish the specific task your trying to accomplish.  I simply say that now in case you want to go out and sign up for a free Vimeo or </w:t>
      </w:r>
      <w:proofErr w:type="spellStart"/>
      <w:r>
        <w:t>UTube</w:t>
      </w:r>
      <w:proofErr w:type="spellEnd"/>
      <w:r>
        <w:t xml:space="preserve"> account so you have that </w:t>
      </w:r>
      <w:r>
        <w:lastRenderedPageBreak/>
        <w:t xml:space="preserve">option before Thursday’s little class.  In the end, we will need a 30 second – </w:t>
      </w:r>
      <w:proofErr w:type="gramStart"/>
      <w:r>
        <w:t>1 minute</w:t>
      </w:r>
      <w:proofErr w:type="gramEnd"/>
      <w:r>
        <w:t xml:space="preserve"> video about you and your class (by Tuesday of next week).</w:t>
      </w:r>
    </w:p>
    <w:p w:rsidR="003D69DF" w:rsidRDefault="003D69DF">
      <w:bookmarkStart w:id="20" w:name="_GoBack"/>
      <w:bookmarkEnd w:id="20"/>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56"/>
    <w:rsid w:val="00073A56"/>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C571B-93A8-4020-9083-9E08D08A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A5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2021-01-28T17:23:00Z</dcterms:created>
  <dcterms:modified xsi:type="dcterms:W3CDTF">2021-01-28T17:23:00Z</dcterms:modified>
</cp:coreProperties>
</file>