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970" w:rsidRPr="003F2BEB" w:rsidRDefault="008F1994" w:rsidP="008F1994">
      <w:pPr>
        <w:spacing w:after="0" w:line="240" w:lineRule="auto"/>
        <w:jc w:val="center"/>
        <w:rPr>
          <w:rFonts w:ascii="Arial" w:hAnsi="Arial" w:cs="Arial"/>
          <w:b/>
          <w:sz w:val="28"/>
          <w:szCs w:val="28"/>
        </w:rPr>
      </w:pPr>
      <w:bookmarkStart w:id="0" w:name="_GoBack"/>
      <w:bookmarkEnd w:id="0"/>
      <w:r>
        <w:rPr>
          <w:rFonts w:ascii="Arial" w:hAnsi="Arial" w:cs="Arial"/>
          <w:b/>
          <w:sz w:val="28"/>
          <w:szCs w:val="28"/>
        </w:rPr>
        <w:t xml:space="preserve">Academic Success </w:t>
      </w:r>
      <w:r w:rsidR="00CF203B" w:rsidRPr="003F2BEB">
        <w:rPr>
          <w:rFonts w:ascii="Arial" w:hAnsi="Arial" w:cs="Arial"/>
          <w:b/>
          <w:sz w:val="28"/>
          <w:szCs w:val="28"/>
        </w:rPr>
        <w:t>Department Meeting</w:t>
      </w:r>
    </w:p>
    <w:p w:rsidR="00CF203B" w:rsidRDefault="00CF203B" w:rsidP="008F1994">
      <w:pPr>
        <w:spacing w:after="0" w:line="240" w:lineRule="auto"/>
        <w:jc w:val="center"/>
      </w:pPr>
      <w:r w:rsidRPr="003F2BEB">
        <w:rPr>
          <w:rFonts w:ascii="Arial" w:hAnsi="Arial" w:cs="Arial"/>
          <w:b/>
          <w:sz w:val="28"/>
          <w:szCs w:val="28"/>
        </w:rPr>
        <w:t>August 19, 2020</w:t>
      </w:r>
    </w:p>
    <w:p w:rsidR="00CF203B" w:rsidRDefault="000E116F" w:rsidP="008F1994">
      <w:pPr>
        <w:jc w:val="center"/>
        <w:rPr>
          <w:rFonts w:ascii="Arial" w:hAnsi="Arial" w:cs="Arial"/>
          <w:b/>
          <w:sz w:val="28"/>
          <w:szCs w:val="28"/>
        </w:rPr>
      </w:pPr>
      <w:r w:rsidRPr="000E116F">
        <w:rPr>
          <w:rFonts w:ascii="Arial" w:hAnsi="Arial" w:cs="Arial"/>
          <w:b/>
          <w:sz w:val="28"/>
          <w:szCs w:val="28"/>
        </w:rPr>
        <w:t>2:15-3:45pm</w:t>
      </w:r>
    </w:p>
    <w:p w:rsidR="008F1994" w:rsidRPr="008F1994" w:rsidRDefault="008F1994" w:rsidP="008F1994">
      <w:pPr>
        <w:jc w:val="center"/>
        <w:rPr>
          <w:rFonts w:ascii="Arial" w:hAnsi="Arial" w:cs="Arial"/>
          <w:b/>
          <w:sz w:val="24"/>
          <w:szCs w:val="24"/>
        </w:rPr>
      </w:pPr>
      <w:r>
        <w:rPr>
          <w:rFonts w:ascii="Arial" w:hAnsi="Arial" w:cs="Arial"/>
          <w:b/>
          <w:sz w:val="28"/>
          <w:szCs w:val="28"/>
        </w:rPr>
        <w:t xml:space="preserve">On Zoom  </w:t>
      </w:r>
      <w:hyperlink r:id="rId5" w:history="1">
        <w:r w:rsidRPr="008F1994">
          <w:rPr>
            <w:rStyle w:val="Hyperlink"/>
            <w:rFonts w:ascii="Arial" w:hAnsi="Arial" w:cs="Arial"/>
            <w:b/>
            <w:sz w:val="24"/>
            <w:szCs w:val="24"/>
          </w:rPr>
          <w:t>https://fsw.zoom.us/j/97457428851</w:t>
        </w:r>
      </w:hyperlink>
    </w:p>
    <w:p w:rsidR="008F1994" w:rsidRDefault="008F1994" w:rsidP="008F1994">
      <w:pPr>
        <w:jc w:val="center"/>
        <w:rPr>
          <w:rFonts w:ascii="Arial" w:hAnsi="Arial" w:cs="Arial"/>
          <w:b/>
          <w:sz w:val="28"/>
          <w:szCs w:val="28"/>
        </w:rPr>
      </w:pPr>
    </w:p>
    <w:p w:rsidR="008F1994" w:rsidRPr="00EC5BBC" w:rsidRDefault="008F1994" w:rsidP="008F1994">
      <w:pPr>
        <w:jc w:val="center"/>
        <w:rPr>
          <w:rFonts w:ascii="Arial" w:hAnsi="Arial" w:cs="Arial"/>
          <w:b/>
          <w:sz w:val="28"/>
          <w:szCs w:val="28"/>
          <w:u w:val="single"/>
        </w:rPr>
      </w:pPr>
      <w:r w:rsidRPr="00EC5BBC">
        <w:rPr>
          <w:rFonts w:ascii="Arial" w:hAnsi="Arial" w:cs="Arial"/>
          <w:b/>
          <w:sz w:val="28"/>
          <w:szCs w:val="28"/>
          <w:u w:val="single"/>
        </w:rPr>
        <w:t>Agenda</w:t>
      </w:r>
    </w:p>
    <w:p w:rsidR="00EC5BBC" w:rsidRPr="00EC5BBC" w:rsidRDefault="00EC5BBC" w:rsidP="008F4205">
      <w:pPr>
        <w:spacing w:after="0" w:line="240" w:lineRule="auto"/>
        <w:outlineLvl w:val="0"/>
        <w:rPr>
          <w:rFonts w:ascii="Arial" w:eastAsia="Times New Roman" w:hAnsi="Arial" w:cs="Arial"/>
          <w:kern w:val="36"/>
          <w:sz w:val="36"/>
          <w:szCs w:val="36"/>
        </w:rPr>
      </w:pPr>
      <w:r w:rsidRPr="00EC5BBC">
        <w:rPr>
          <w:rFonts w:ascii="Arial" w:eastAsia="Times New Roman" w:hAnsi="Arial" w:cs="Arial"/>
          <w:kern w:val="36"/>
          <w:sz w:val="24"/>
          <w:szCs w:val="24"/>
        </w:rPr>
        <w:t>I.</w:t>
      </w:r>
      <w:r>
        <w:rPr>
          <w:rFonts w:ascii="Arial" w:eastAsia="Times New Roman" w:hAnsi="Arial" w:cs="Arial"/>
          <w:kern w:val="36"/>
          <w:sz w:val="36"/>
          <w:szCs w:val="36"/>
        </w:rPr>
        <w:t xml:space="preserve"> </w:t>
      </w:r>
      <w:r w:rsidRPr="00EC5BBC">
        <w:rPr>
          <w:rFonts w:ascii="Arial" w:eastAsia="Times New Roman" w:hAnsi="Arial" w:cs="Arial"/>
          <w:b/>
          <w:kern w:val="36"/>
          <w:sz w:val="24"/>
          <w:szCs w:val="24"/>
        </w:rPr>
        <w:t>Good News</w:t>
      </w:r>
    </w:p>
    <w:p w:rsidR="00AC1772" w:rsidRPr="008F1994" w:rsidRDefault="00EC5BBC" w:rsidP="008F4205">
      <w:pPr>
        <w:spacing w:after="0" w:line="240" w:lineRule="auto"/>
        <w:outlineLvl w:val="0"/>
        <w:rPr>
          <w:rFonts w:ascii="Arial" w:eastAsia="Times New Roman" w:hAnsi="Arial" w:cs="Arial"/>
          <w:b/>
          <w:color w:val="7030A0"/>
          <w:kern w:val="36"/>
          <w:sz w:val="32"/>
          <w:szCs w:val="32"/>
        </w:rPr>
      </w:pPr>
      <w:r>
        <w:rPr>
          <w:rFonts w:ascii="Ravie" w:eastAsia="Times New Roman" w:hAnsi="Ravie" w:cs="Arial"/>
          <w:b/>
          <w:color w:val="7030A0"/>
          <w:kern w:val="36"/>
          <w:sz w:val="36"/>
          <w:szCs w:val="36"/>
        </w:rPr>
        <w:t xml:space="preserve">  </w:t>
      </w:r>
      <w:r w:rsidR="00AC1772" w:rsidRPr="00EC5BBC">
        <w:rPr>
          <w:rFonts w:ascii="Ravie" w:eastAsia="Times New Roman" w:hAnsi="Ravie" w:cs="Arial"/>
          <w:b/>
          <w:color w:val="7030A0"/>
          <w:kern w:val="36"/>
          <w:sz w:val="32"/>
          <w:szCs w:val="32"/>
        </w:rPr>
        <w:t>Welcome</w:t>
      </w:r>
      <w:r w:rsidR="008F1994" w:rsidRPr="00EC5BBC">
        <w:rPr>
          <w:rFonts w:ascii="Ravie" w:eastAsia="Times New Roman" w:hAnsi="Ravie" w:cs="Arial"/>
          <w:b/>
          <w:color w:val="7030A0"/>
          <w:kern w:val="36"/>
          <w:sz w:val="32"/>
          <w:szCs w:val="32"/>
        </w:rPr>
        <w:t>!</w:t>
      </w:r>
      <w:r w:rsidR="008F1994" w:rsidRPr="008F1994">
        <w:rPr>
          <w:rFonts w:ascii="Arial" w:eastAsia="Times New Roman" w:hAnsi="Arial" w:cs="Arial"/>
          <w:b/>
          <w:color w:val="7030A0"/>
          <w:kern w:val="36"/>
          <w:sz w:val="32"/>
          <w:szCs w:val="32"/>
        </w:rPr>
        <w:t xml:space="preserve">  </w:t>
      </w:r>
      <w:r>
        <w:rPr>
          <w:rFonts w:ascii="Arial" w:eastAsia="Times New Roman" w:hAnsi="Arial" w:cs="Arial"/>
          <w:b/>
          <w:color w:val="7030A0"/>
          <w:kern w:val="36"/>
          <w:sz w:val="32"/>
          <w:szCs w:val="32"/>
        </w:rPr>
        <w:t xml:space="preserve"> </w:t>
      </w:r>
      <w:r w:rsidR="00AC1772" w:rsidRPr="008F4205">
        <w:rPr>
          <w:rFonts w:ascii="Arial" w:eastAsia="Times New Roman" w:hAnsi="Arial" w:cs="Arial"/>
          <w:b/>
          <w:kern w:val="36"/>
          <w:sz w:val="24"/>
          <w:szCs w:val="24"/>
        </w:rPr>
        <w:t>Dr. David Evans, SLS 1515 Faculty</w:t>
      </w:r>
    </w:p>
    <w:p w:rsidR="008F4205" w:rsidRDefault="008F1994" w:rsidP="008F4205">
      <w:pPr>
        <w:spacing w:after="0" w:line="240" w:lineRule="auto"/>
        <w:outlineLvl w:val="0"/>
        <w:rPr>
          <w:rFonts w:ascii="Arial" w:eastAsia="Times New Roman" w:hAnsi="Arial" w:cs="Arial"/>
          <w:b/>
          <w:kern w:val="36"/>
          <w:sz w:val="24"/>
          <w:szCs w:val="24"/>
        </w:rPr>
      </w:pPr>
      <w:r>
        <w:rPr>
          <w:rFonts w:ascii="Ravie" w:eastAsia="Times New Roman" w:hAnsi="Ravie" w:cs="Arial"/>
          <w:b/>
          <w:color w:val="7030A0"/>
          <w:kern w:val="36"/>
          <w:sz w:val="36"/>
          <w:szCs w:val="36"/>
        </w:rPr>
        <w:t xml:space="preserve">  </w:t>
      </w:r>
      <w:r w:rsidR="00AC1772" w:rsidRPr="00EC5BBC">
        <w:rPr>
          <w:rFonts w:ascii="Ravie" w:eastAsia="Times New Roman" w:hAnsi="Ravie" w:cs="Arial"/>
          <w:b/>
          <w:color w:val="7030A0"/>
          <w:kern w:val="36"/>
          <w:sz w:val="32"/>
          <w:szCs w:val="32"/>
        </w:rPr>
        <w:t>Welcome</w:t>
      </w:r>
      <w:r w:rsidRPr="00EC5BBC">
        <w:rPr>
          <w:rFonts w:ascii="Ravie" w:eastAsia="Times New Roman" w:hAnsi="Ravie" w:cs="Arial"/>
          <w:b/>
          <w:color w:val="7030A0"/>
          <w:kern w:val="36"/>
          <w:sz w:val="32"/>
          <w:szCs w:val="32"/>
        </w:rPr>
        <w:t>!</w:t>
      </w:r>
      <w:r w:rsidR="00AC1772">
        <w:rPr>
          <w:rFonts w:ascii="Ravie" w:eastAsia="Times New Roman" w:hAnsi="Ravie" w:cs="Arial"/>
          <w:b/>
          <w:color w:val="7030A0"/>
          <w:kern w:val="36"/>
          <w:sz w:val="36"/>
          <w:szCs w:val="36"/>
        </w:rPr>
        <w:t xml:space="preserve"> </w:t>
      </w:r>
      <w:r>
        <w:rPr>
          <w:rFonts w:ascii="Ravie" w:eastAsia="Times New Roman" w:hAnsi="Ravie" w:cs="Arial"/>
          <w:b/>
          <w:color w:val="7030A0"/>
          <w:kern w:val="36"/>
          <w:sz w:val="36"/>
          <w:szCs w:val="36"/>
        </w:rPr>
        <w:t xml:space="preserve"> </w:t>
      </w:r>
      <w:r w:rsidR="00AC1772" w:rsidRPr="008F4205">
        <w:rPr>
          <w:rFonts w:ascii="Arial" w:eastAsia="Times New Roman" w:hAnsi="Arial" w:cs="Arial"/>
          <w:b/>
          <w:kern w:val="36"/>
          <w:sz w:val="24"/>
          <w:szCs w:val="24"/>
        </w:rPr>
        <w:t>SLS 1515 Adjunct Faculty</w:t>
      </w:r>
      <w:r w:rsidRPr="008F4205">
        <w:rPr>
          <w:rFonts w:ascii="Arial" w:eastAsia="Times New Roman" w:hAnsi="Arial" w:cs="Arial"/>
          <w:b/>
          <w:kern w:val="36"/>
          <w:sz w:val="24"/>
          <w:szCs w:val="24"/>
        </w:rPr>
        <w:t xml:space="preserve"> -- Keith Martin, Thomas Carr,</w:t>
      </w:r>
      <w:r w:rsidR="008F4205">
        <w:rPr>
          <w:rFonts w:ascii="Arial" w:eastAsia="Times New Roman" w:hAnsi="Arial" w:cs="Arial"/>
          <w:b/>
          <w:kern w:val="36"/>
          <w:sz w:val="24"/>
          <w:szCs w:val="24"/>
        </w:rPr>
        <w:t xml:space="preserve"> </w:t>
      </w:r>
      <w:r w:rsidRPr="008F4205">
        <w:rPr>
          <w:rFonts w:ascii="Arial" w:eastAsia="Times New Roman" w:hAnsi="Arial" w:cs="Arial"/>
          <w:b/>
          <w:kern w:val="36"/>
          <w:sz w:val="24"/>
          <w:szCs w:val="24"/>
        </w:rPr>
        <w:t xml:space="preserve">Rachel Bussell, </w:t>
      </w:r>
      <w:r w:rsidR="008F4205">
        <w:rPr>
          <w:rFonts w:ascii="Arial" w:eastAsia="Times New Roman" w:hAnsi="Arial" w:cs="Arial"/>
          <w:b/>
          <w:kern w:val="36"/>
          <w:sz w:val="24"/>
          <w:szCs w:val="24"/>
        </w:rPr>
        <w:t xml:space="preserve"> </w:t>
      </w:r>
    </w:p>
    <w:p w:rsidR="008F4205" w:rsidRDefault="008F4205" w:rsidP="008F4205">
      <w:pPr>
        <w:spacing w:after="0" w:line="240" w:lineRule="auto"/>
        <w:outlineLvl w:val="0"/>
        <w:rPr>
          <w:rFonts w:ascii="Arial" w:eastAsia="Times New Roman" w:hAnsi="Arial" w:cs="Arial"/>
          <w:b/>
          <w:kern w:val="36"/>
          <w:sz w:val="24"/>
          <w:szCs w:val="24"/>
        </w:rPr>
      </w:pPr>
      <w:r>
        <w:rPr>
          <w:rFonts w:ascii="Arial" w:eastAsia="Times New Roman" w:hAnsi="Arial" w:cs="Arial"/>
          <w:b/>
          <w:kern w:val="36"/>
          <w:sz w:val="24"/>
          <w:szCs w:val="24"/>
        </w:rPr>
        <w:t xml:space="preserve">                                       </w:t>
      </w:r>
      <w:r w:rsidR="008F1994" w:rsidRPr="008F4205">
        <w:rPr>
          <w:rFonts w:ascii="Arial" w:eastAsia="Times New Roman" w:hAnsi="Arial" w:cs="Arial"/>
          <w:b/>
          <w:kern w:val="36"/>
          <w:sz w:val="24"/>
          <w:szCs w:val="24"/>
        </w:rPr>
        <w:t xml:space="preserve">Helen Bend, Angela Hartsell, Adam Davis, Doriann Cowan, Keslie </w:t>
      </w:r>
      <w:r>
        <w:rPr>
          <w:rFonts w:ascii="Arial" w:eastAsia="Times New Roman" w:hAnsi="Arial" w:cs="Arial"/>
          <w:b/>
          <w:kern w:val="36"/>
          <w:sz w:val="24"/>
          <w:szCs w:val="24"/>
        </w:rPr>
        <w:t xml:space="preserve"> </w:t>
      </w:r>
    </w:p>
    <w:p w:rsidR="00AC1772" w:rsidRPr="008F4205" w:rsidRDefault="008F4205" w:rsidP="008F4205">
      <w:pPr>
        <w:spacing w:after="0" w:line="240" w:lineRule="auto"/>
        <w:outlineLvl w:val="0"/>
        <w:rPr>
          <w:rFonts w:ascii="Arial" w:eastAsia="Times New Roman" w:hAnsi="Arial" w:cs="Arial"/>
          <w:b/>
          <w:kern w:val="36"/>
          <w:sz w:val="24"/>
          <w:szCs w:val="24"/>
        </w:rPr>
      </w:pPr>
      <w:r>
        <w:rPr>
          <w:rFonts w:ascii="Arial" w:eastAsia="Times New Roman" w:hAnsi="Arial" w:cs="Arial"/>
          <w:b/>
          <w:kern w:val="36"/>
          <w:sz w:val="24"/>
          <w:szCs w:val="24"/>
        </w:rPr>
        <w:t xml:space="preserve">                                       </w:t>
      </w:r>
      <w:r w:rsidR="008F1994" w:rsidRPr="008F4205">
        <w:rPr>
          <w:rFonts w:ascii="Arial" w:eastAsia="Times New Roman" w:hAnsi="Arial" w:cs="Arial"/>
          <w:b/>
          <w:kern w:val="36"/>
          <w:sz w:val="24"/>
          <w:szCs w:val="24"/>
        </w:rPr>
        <w:t>Garrett, Steve Parisi, Maxine Hoffner, Laura Shaw</w:t>
      </w:r>
    </w:p>
    <w:p w:rsidR="00AC1772" w:rsidRDefault="00AC1772" w:rsidP="008F4205">
      <w:pPr>
        <w:spacing w:after="0" w:line="240" w:lineRule="auto"/>
        <w:outlineLvl w:val="0"/>
        <w:rPr>
          <w:rFonts w:ascii="Arial" w:eastAsia="Times New Roman" w:hAnsi="Arial" w:cs="Arial"/>
          <w:b/>
          <w:color w:val="7030A0"/>
          <w:kern w:val="36"/>
          <w:sz w:val="32"/>
          <w:szCs w:val="32"/>
        </w:rPr>
      </w:pPr>
    </w:p>
    <w:p w:rsidR="000E116F" w:rsidRPr="00EC5BBC" w:rsidRDefault="00EC5BBC" w:rsidP="008F4205">
      <w:pPr>
        <w:spacing w:after="0" w:line="240" w:lineRule="auto"/>
        <w:outlineLvl w:val="0"/>
        <w:rPr>
          <w:rFonts w:ascii="Arial" w:eastAsia="Times New Roman" w:hAnsi="Arial" w:cs="Arial"/>
          <w:kern w:val="36"/>
          <w:sz w:val="24"/>
          <w:szCs w:val="24"/>
        </w:rPr>
      </w:pPr>
      <w:r w:rsidRPr="00EC5BBC">
        <w:rPr>
          <w:rFonts w:ascii="Arial" w:eastAsia="Times New Roman" w:hAnsi="Arial" w:cs="Arial"/>
          <w:kern w:val="36"/>
          <w:sz w:val="24"/>
          <w:szCs w:val="24"/>
        </w:rPr>
        <w:t xml:space="preserve">II.  </w:t>
      </w:r>
      <w:r w:rsidRPr="00EC5BBC">
        <w:rPr>
          <w:rFonts w:ascii="Arial" w:eastAsia="Times New Roman" w:hAnsi="Arial" w:cs="Arial"/>
          <w:b/>
          <w:kern w:val="36"/>
          <w:sz w:val="24"/>
          <w:szCs w:val="24"/>
        </w:rPr>
        <w:t>Fall Schedule</w:t>
      </w:r>
    </w:p>
    <w:p w:rsidR="00EC5BBC" w:rsidRDefault="00EC5BBC" w:rsidP="008F4205">
      <w:pPr>
        <w:spacing w:after="0" w:line="240" w:lineRule="auto"/>
        <w:rPr>
          <w:rFonts w:ascii="Arial" w:hAnsi="Arial" w:cs="Arial"/>
          <w:sz w:val="24"/>
          <w:szCs w:val="24"/>
        </w:rPr>
      </w:pPr>
    </w:p>
    <w:p w:rsidR="000E116F" w:rsidRPr="00EC5BBC" w:rsidRDefault="00EC5BBC" w:rsidP="008F4205">
      <w:pPr>
        <w:spacing w:after="0" w:line="240" w:lineRule="auto"/>
        <w:rPr>
          <w:rFonts w:ascii="Arial" w:hAnsi="Arial" w:cs="Arial"/>
          <w:sz w:val="24"/>
          <w:szCs w:val="24"/>
        </w:rPr>
      </w:pPr>
      <w:r>
        <w:rPr>
          <w:rFonts w:ascii="Arial" w:hAnsi="Arial" w:cs="Arial"/>
          <w:sz w:val="24"/>
          <w:szCs w:val="24"/>
        </w:rPr>
        <w:t>III.</w:t>
      </w:r>
      <w:r w:rsidR="000E116F" w:rsidRPr="00EC5BBC">
        <w:rPr>
          <w:rFonts w:ascii="Arial" w:hAnsi="Arial" w:cs="Arial"/>
          <w:sz w:val="24"/>
          <w:szCs w:val="24"/>
        </w:rPr>
        <w:t xml:space="preserve"> </w:t>
      </w:r>
      <w:r w:rsidR="000E116F" w:rsidRPr="00EC5BBC">
        <w:rPr>
          <w:rFonts w:ascii="Arial" w:hAnsi="Arial" w:cs="Arial"/>
          <w:b/>
          <w:sz w:val="24"/>
          <w:szCs w:val="24"/>
        </w:rPr>
        <w:t>Committee</w:t>
      </w:r>
      <w:r w:rsidRPr="00EC5BBC">
        <w:rPr>
          <w:rFonts w:ascii="Arial" w:hAnsi="Arial" w:cs="Arial"/>
          <w:b/>
          <w:sz w:val="24"/>
          <w:szCs w:val="24"/>
        </w:rPr>
        <w:t>s</w:t>
      </w:r>
      <w:r w:rsidR="000E116F" w:rsidRPr="00EC5BBC">
        <w:rPr>
          <w:rFonts w:ascii="Arial" w:hAnsi="Arial" w:cs="Arial"/>
          <w:sz w:val="24"/>
          <w:szCs w:val="24"/>
        </w:rPr>
        <w:t xml:space="preserve"> </w:t>
      </w:r>
    </w:p>
    <w:p w:rsidR="000E116F" w:rsidRPr="00167DDF" w:rsidRDefault="000E116F" w:rsidP="008F4205">
      <w:pPr>
        <w:pStyle w:val="ListParagraph"/>
        <w:spacing w:after="0" w:line="240" w:lineRule="auto"/>
        <w:rPr>
          <w:rFonts w:ascii="Arial" w:hAnsi="Arial" w:cs="Arial"/>
          <w:sz w:val="24"/>
          <w:szCs w:val="24"/>
        </w:rPr>
      </w:pPr>
    </w:p>
    <w:p w:rsidR="000E116F" w:rsidRDefault="000E116F" w:rsidP="000E116F">
      <w:pPr>
        <w:pStyle w:val="ListParagraph"/>
        <w:numPr>
          <w:ilvl w:val="1"/>
          <w:numId w:val="4"/>
        </w:numPr>
        <w:spacing w:after="0" w:line="360" w:lineRule="auto"/>
        <w:rPr>
          <w:rFonts w:ascii="Arial" w:hAnsi="Arial" w:cs="Arial"/>
          <w:sz w:val="24"/>
          <w:szCs w:val="24"/>
        </w:rPr>
      </w:pPr>
      <w:r>
        <w:rPr>
          <w:rFonts w:ascii="Arial" w:hAnsi="Arial" w:cs="Arial"/>
          <w:sz w:val="24"/>
          <w:szCs w:val="24"/>
        </w:rPr>
        <w:t>Curriculum Committee</w:t>
      </w:r>
    </w:p>
    <w:p w:rsidR="000E116F" w:rsidRDefault="000E116F" w:rsidP="000E116F">
      <w:pPr>
        <w:pStyle w:val="ListParagraph"/>
        <w:numPr>
          <w:ilvl w:val="1"/>
          <w:numId w:val="4"/>
        </w:numPr>
        <w:spacing w:after="0" w:line="360" w:lineRule="auto"/>
        <w:rPr>
          <w:rFonts w:ascii="Arial" w:hAnsi="Arial" w:cs="Arial"/>
          <w:sz w:val="24"/>
          <w:szCs w:val="24"/>
        </w:rPr>
      </w:pPr>
      <w:r>
        <w:rPr>
          <w:rFonts w:ascii="Arial" w:hAnsi="Arial" w:cs="Arial"/>
          <w:sz w:val="24"/>
          <w:szCs w:val="24"/>
        </w:rPr>
        <w:t>Professional Development Committee</w:t>
      </w:r>
    </w:p>
    <w:p w:rsidR="000E116F" w:rsidRDefault="000E116F" w:rsidP="000E116F">
      <w:pPr>
        <w:pStyle w:val="ListParagraph"/>
        <w:numPr>
          <w:ilvl w:val="1"/>
          <w:numId w:val="4"/>
        </w:numPr>
        <w:spacing w:after="0" w:line="360" w:lineRule="auto"/>
        <w:rPr>
          <w:rFonts w:ascii="Arial" w:hAnsi="Arial" w:cs="Arial"/>
          <w:sz w:val="24"/>
          <w:szCs w:val="24"/>
        </w:rPr>
      </w:pPr>
      <w:r>
        <w:rPr>
          <w:rFonts w:ascii="Arial" w:hAnsi="Arial" w:cs="Arial"/>
          <w:sz w:val="24"/>
          <w:szCs w:val="24"/>
        </w:rPr>
        <w:t>Academic Standards Committee</w:t>
      </w:r>
    </w:p>
    <w:p w:rsidR="000E116F" w:rsidRDefault="000E116F" w:rsidP="000E116F">
      <w:pPr>
        <w:pStyle w:val="ListParagraph"/>
        <w:numPr>
          <w:ilvl w:val="1"/>
          <w:numId w:val="4"/>
        </w:numPr>
        <w:spacing w:after="0" w:line="360" w:lineRule="auto"/>
        <w:rPr>
          <w:rFonts w:ascii="Arial" w:hAnsi="Arial" w:cs="Arial"/>
          <w:sz w:val="24"/>
          <w:szCs w:val="24"/>
        </w:rPr>
      </w:pPr>
      <w:r>
        <w:rPr>
          <w:rFonts w:ascii="Arial" w:hAnsi="Arial" w:cs="Arial"/>
          <w:sz w:val="24"/>
          <w:szCs w:val="24"/>
        </w:rPr>
        <w:t>Academic Technology Committee</w:t>
      </w:r>
    </w:p>
    <w:p w:rsidR="000E116F" w:rsidRDefault="000E116F" w:rsidP="000E116F">
      <w:pPr>
        <w:pStyle w:val="ListParagraph"/>
        <w:numPr>
          <w:ilvl w:val="1"/>
          <w:numId w:val="4"/>
        </w:numPr>
        <w:spacing w:after="0" w:line="360" w:lineRule="auto"/>
        <w:rPr>
          <w:rFonts w:ascii="Arial" w:hAnsi="Arial" w:cs="Arial"/>
          <w:sz w:val="24"/>
          <w:szCs w:val="24"/>
        </w:rPr>
      </w:pPr>
      <w:r>
        <w:rPr>
          <w:rFonts w:ascii="Arial" w:hAnsi="Arial" w:cs="Arial"/>
          <w:sz w:val="24"/>
          <w:szCs w:val="24"/>
        </w:rPr>
        <w:t>OER Committee</w:t>
      </w:r>
    </w:p>
    <w:p w:rsidR="000E116F" w:rsidRDefault="000E116F" w:rsidP="000E116F">
      <w:pPr>
        <w:pStyle w:val="ListParagraph"/>
        <w:numPr>
          <w:ilvl w:val="1"/>
          <w:numId w:val="4"/>
        </w:numPr>
        <w:spacing w:after="0" w:line="360" w:lineRule="auto"/>
        <w:rPr>
          <w:rFonts w:ascii="Arial" w:hAnsi="Arial" w:cs="Arial"/>
          <w:sz w:val="24"/>
          <w:szCs w:val="24"/>
        </w:rPr>
      </w:pPr>
      <w:r>
        <w:rPr>
          <w:rFonts w:ascii="Arial" w:hAnsi="Arial" w:cs="Arial"/>
          <w:sz w:val="24"/>
          <w:szCs w:val="24"/>
        </w:rPr>
        <w:t>Calendar Committee</w:t>
      </w:r>
    </w:p>
    <w:p w:rsidR="000E116F" w:rsidRDefault="000E116F" w:rsidP="000E116F">
      <w:pPr>
        <w:pStyle w:val="ListParagraph"/>
        <w:numPr>
          <w:ilvl w:val="1"/>
          <w:numId w:val="4"/>
        </w:numPr>
        <w:spacing w:after="0" w:line="360" w:lineRule="auto"/>
        <w:rPr>
          <w:rFonts w:ascii="Arial" w:hAnsi="Arial" w:cs="Arial"/>
          <w:sz w:val="24"/>
          <w:szCs w:val="24"/>
        </w:rPr>
      </w:pPr>
      <w:r>
        <w:rPr>
          <w:rFonts w:ascii="Arial" w:hAnsi="Arial" w:cs="Arial"/>
          <w:sz w:val="24"/>
          <w:szCs w:val="24"/>
        </w:rPr>
        <w:t>Learning Assessment Committee</w:t>
      </w:r>
    </w:p>
    <w:p w:rsidR="008F4205" w:rsidRDefault="008F4205" w:rsidP="000E116F">
      <w:pPr>
        <w:pStyle w:val="ListParagraph"/>
        <w:numPr>
          <w:ilvl w:val="1"/>
          <w:numId w:val="4"/>
        </w:numPr>
        <w:spacing w:after="0" w:line="360" w:lineRule="auto"/>
        <w:rPr>
          <w:rFonts w:ascii="Arial" w:hAnsi="Arial" w:cs="Arial"/>
          <w:sz w:val="24"/>
          <w:szCs w:val="24"/>
        </w:rPr>
      </w:pPr>
      <w:r>
        <w:rPr>
          <w:rFonts w:ascii="Arial" w:hAnsi="Arial" w:cs="Arial"/>
          <w:sz w:val="24"/>
          <w:szCs w:val="24"/>
        </w:rPr>
        <w:t>OBOC</w:t>
      </w:r>
    </w:p>
    <w:p w:rsidR="000E116F" w:rsidRPr="008D2DD6" w:rsidRDefault="000E116F" w:rsidP="000E116F">
      <w:pPr>
        <w:spacing w:after="0" w:line="240" w:lineRule="auto"/>
        <w:rPr>
          <w:rFonts w:ascii="Arial" w:hAnsi="Arial" w:cs="Arial"/>
          <w:sz w:val="24"/>
          <w:szCs w:val="24"/>
        </w:rPr>
      </w:pPr>
    </w:p>
    <w:p w:rsidR="000E116F" w:rsidRPr="008F4205" w:rsidRDefault="008F4205" w:rsidP="008F4205">
      <w:pPr>
        <w:rPr>
          <w:rFonts w:ascii="Arial" w:hAnsi="Arial" w:cs="Arial"/>
          <w:b/>
          <w:sz w:val="24"/>
          <w:szCs w:val="24"/>
        </w:rPr>
      </w:pPr>
      <w:r w:rsidRPr="008F4205">
        <w:rPr>
          <w:rFonts w:ascii="Arial" w:hAnsi="Arial" w:cs="Arial"/>
          <w:b/>
          <w:sz w:val="24"/>
          <w:szCs w:val="24"/>
        </w:rPr>
        <w:t>IV.</w:t>
      </w:r>
      <w:r>
        <w:rPr>
          <w:rFonts w:ascii="Arial" w:hAnsi="Arial" w:cs="Arial"/>
          <w:b/>
          <w:sz w:val="24"/>
          <w:szCs w:val="24"/>
        </w:rPr>
        <w:t xml:space="preserve"> </w:t>
      </w:r>
      <w:r w:rsidR="000E116F" w:rsidRPr="008F4205">
        <w:rPr>
          <w:rFonts w:ascii="Arial" w:hAnsi="Arial" w:cs="Arial"/>
          <w:b/>
          <w:sz w:val="24"/>
          <w:szCs w:val="24"/>
        </w:rPr>
        <w:t>PD Friday</w:t>
      </w:r>
      <w:r w:rsidRPr="008F4205">
        <w:rPr>
          <w:rFonts w:ascii="Arial" w:hAnsi="Arial" w:cs="Arial"/>
          <w:b/>
          <w:sz w:val="24"/>
          <w:szCs w:val="24"/>
        </w:rPr>
        <w:t>s</w:t>
      </w:r>
    </w:p>
    <w:p w:rsidR="008F4205" w:rsidRPr="008F4205" w:rsidRDefault="008F4205" w:rsidP="008F4205">
      <w:pPr>
        <w:rPr>
          <w:rFonts w:ascii="Arial" w:hAnsi="Arial" w:cs="Arial"/>
          <w:sz w:val="24"/>
          <w:szCs w:val="24"/>
        </w:rPr>
      </w:pPr>
      <w:r>
        <w:rPr>
          <w:rFonts w:ascii="Arial" w:hAnsi="Arial" w:cs="Arial"/>
          <w:sz w:val="24"/>
          <w:szCs w:val="24"/>
        </w:rPr>
        <w:t xml:space="preserve">      Cornerstone Modules—Sep 25? Oct 23?</w:t>
      </w:r>
    </w:p>
    <w:p w:rsidR="000E116F" w:rsidRDefault="008F4205" w:rsidP="008F4205">
      <w:pPr>
        <w:rPr>
          <w:rFonts w:ascii="Arial" w:hAnsi="Arial" w:cs="Arial"/>
          <w:b/>
          <w:sz w:val="24"/>
          <w:szCs w:val="24"/>
        </w:rPr>
      </w:pPr>
      <w:r w:rsidRPr="008F4205">
        <w:rPr>
          <w:rFonts w:ascii="Arial" w:hAnsi="Arial" w:cs="Arial"/>
          <w:b/>
          <w:sz w:val="24"/>
          <w:szCs w:val="24"/>
        </w:rPr>
        <w:t>V.  Evaluations</w:t>
      </w:r>
    </w:p>
    <w:p w:rsidR="008F4205" w:rsidRPr="008F4205" w:rsidRDefault="008F4205" w:rsidP="008F4205">
      <w:pPr>
        <w:rPr>
          <w:rFonts w:ascii="Arial" w:hAnsi="Arial" w:cs="Arial"/>
          <w:sz w:val="24"/>
          <w:szCs w:val="24"/>
        </w:rPr>
      </w:pPr>
      <w:r>
        <w:rPr>
          <w:rFonts w:ascii="Arial" w:hAnsi="Arial" w:cs="Arial"/>
          <w:b/>
          <w:sz w:val="24"/>
          <w:szCs w:val="24"/>
        </w:rPr>
        <w:t xml:space="preserve">      </w:t>
      </w:r>
      <w:proofErr w:type="spellStart"/>
      <w:r w:rsidRPr="008F4205">
        <w:rPr>
          <w:rFonts w:ascii="Arial" w:hAnsi="Arial" w:cs="Arial"/>
          <w:sz w:val="24"/>
          <w:szCs w:val="24"/>
        </w:rPr>
        <w:t>Portfolium</w:t>
      </w:r>
      <w:proofErr w:type="spellEnd"/>
      <w:r w:rsidRPr="008F4205">
        <w:rPr>
          <w:rFonts w:ascii="Arial" w:hAnsi="Arial" w:cs="Arial"/>
          <w:sz w:val="24"/>
          <w:szCs w:val="24"/>
        </w:rPr>
        <w:t xml:space="preserve"> Training</w:t>
      </w:r>
      <w:r>
        <w:rPr>
          <w:rFonts w:ascii="Arial" w:hAnsi="Arial" w:cs="Arial"/>
          <w:sz w:val="24"/>
          <w:szCs w:val="24"/>
        </w:rPr>
        <w:t>s</w:t>
      </w:r>
      <w:r w:rsidRPr="008F4205">
        <w:rPr>
          <w:rFonts w:ascii="Arial" w:hAnsi="Arial" w:cs="Arial"/>
          <w:sz w:val="24"/>
          <w:szCs w:val="24"/>
        </w:rPr>
        <w:t xml:space="preserve"> for Full Time Faculty</w:t>
      </w:r>
    </w:p>
    <w:p w:rsidR="008F4205" w:rsidRDefault="008F4205" w:rsidP="008F4205">
      <w:pPr>
        <w:rPr>
          <w:rFonts w:ascii="Arial" w:hAnsi="Arial" w:cs="Arial"/>
          <w:sz w:val="24"/>
          <w:szCs w:val="24"/>
        </w:rPr>
      </w:pPr>
      <w:r w:rsidRPr="008F4205">
        <w:rPr>
          <w:rFonts w:ascii="Arial" w:hAnsi="Arial" w:cs="Arial"/>
          <w:sz w:val="24"/>
          <w:szCs w:val="24"/>
        </w:rPr>
        <w:t xml:space="preserve">     </w:t>
      </w:r>
      <w:r>
        <w:rPr>
          <w:rFonts w:ascii="Arial" w:hAnsi="Arial" w:cs="Arial"/>
          <w:sz w:val="24"/>
          <w:szCs w:val="24"/>
        </w:rPr>
        <w:t xml:space="preserve"> </w:t>
      </w:r>
      <w:r w:rsidRPr="008F4205">
        <w:rPr>
          <w:rFonts w:ascii="Arial" w:hAnsi="Arial" w:cs="Arial"/>
          <w:sz w:val="24"/>
          <w:szCs w:val="24"/>
        </w:rPr>
        <w:t>Adjunct Faculty Portfolio Guidelines 2020-2021 in Document Manager</w:t>
      </w:r>
    </w:p>
    <w:p w:rsidR="006E2161" w:rsidRDefault="006E2161" w:rsidP="008F4205">
      <w:pPr>
        <w:rPr>
          <w:rFonts w:ascii="Arial" w:hAnsi="Arial" w:cs="Arial"/>
          <w:b/>
          <w:sz w:val="24"/>
          <w:szCs w:val="24"/>
        </w:rPr>
      </w:pPr>
      <w:r w:rsidRPr="006E2161">
        <w:rPr>
          <w:rFonts w:ascii="Arial" w:hAnsi="Arial" w:cs="Arial"/>
          <w:b/>
          <w:sz w:val="24"/>
          <w:szCs w:val="24"/>
        </w:rPr>
        <w:t xml:space="preserve">VI.  </w:t>
      </w:r>
      <w:r w:rsidRPr="00416DF8">
        <w:rPr>
          <w:rFonts w:ascii="Arial" w:hAnsi="Arial" w:cs="Arial"/>
          <w:sz w:val="24"/>
          <w:szCs w:val="24"/>
        </w:rPr>
        <w:t xml:space="preserve">FSW Strategic Direction, QEP, Return to Campus Plan, </w:t>
      </w:r>
      <w:r w:rsidR="00416DF8" w:rsidRPr="00416DF8">
        <w:rPr>
          <w:rFonts w:ascii="Arial" w:hAnsi="Arial" w:cs="Arial"/>
          <w:sz w:val="24"/>
          <w:szCs w:val="24"/>
        </w:rPr>
        <w:t xml:space="preserve">Compliance with Face Covering, </w:t>
      </w:r>
      <w:r w:rsidRPr="00416DF8">
        <w:rPr>
          <w:rFonts w:ascii="Arial" w:hAnsi="Arial" w:cs="Arial"/>
          <w:sz w:val="24"/>
          <w:szCs w:val="24"/>
        </w:rPr>
        <w:t xml:space="preserve">Illness Reporting, </w:t>
      </w:r>
      <w:r w:rsidR="00416DF8" w:rsidRPr="00416DF8">
        <w:rPr>
          <w:rFonts w:ascii="Arial" w:hAnsi="Arial" w:cs="Arial"/>
          <w:sz w:val="24"/>
          <w:szCs w:val="24"/>
        </w:rPr>
        <w:t xml:space="preserve">COVID Awareness Canvas Course, </w:t>
      </w:r>
      <w:r w:rsidRPr="00416DF8">
        <w:rPr>
          <w:rFonts w:ascii="Arial" w:hAnsi="Arial" w:cs="Arial"/>
          <w:sz w:val="24"/>
          <w:szCs w:val="24"/>
        </w:rPr>
        <w:t>Facilities Cleaning</w:t>
      </w:r>
      <w:r w:rsidR="00416DF8" w:rsidRPr="00416DF8">
        <w:rPr>
          <w:rFonts w:ascii="Arial" w:hAnsi="Arial" w:cs="Arial"/>
          <w:sz w:val="24"/>
          <w:szCs w:val="24"/>
        </w:rPr>
        <w:t>, Academic Support Center, SENSE Survey</w:t>
      </w:r>
      <w:r w:rsidR="00416DF8">
        <w:rPr>
          <w:rFonts w:ascii="Arial" w:hAnsi="Arial" w:cs="Arial"/>
          <w:sz w:val="24"/>
          <w:szCs w:val="24"/>
        </w:rPr>
        <w:t>, COP in Instructional Technology</w:t>
      </w:r>
    </w:p>
    <w:p w:rsidR="006E2161" w:rsidRDefault="006E2161" w:rsidP="008F4205">
      <w:pPr>
        <w:rPr>
          <w:rFonts w:ascii="Arial" w:hAnsi="Arial" w:cs="Arial"/>
          <w:b/>
          <w:sz w:val="24"/>
          <w:szCs w:val="24"/>
        </w:rPr>
      </w:pPr>
      <w:r>
        <w:rPr>
          <w:rFonts w:ascii="Arial" w:hAnsi="Arial" w:cs="Arial"/>
          <w:b/>
          <w:sz w:val="24"/>
          <w:szCs w:val="24"/>
        </w:rPr>
        <w:t>VII.  Dr. Van Gaalen Data Updates</w:t>
      </w:r>
    </w:p>
    <w:p w:rsidR="006E2161" w:rsidRPr="006E2161" w:rsidRDefault="006E2161" w:rsidP="008F4205">
      <w:pPr>
        <w:rPr>
          <w:rFonts w:ascii="Arial" w:hAnsi="Arial" w:cs="Arial"/>
          <w:sz w:val="24"/>
          <w:szCs w:val="24"/>
        </w:rPr>
      </w:pPr>
      <w:r>
        <w:rPr>
          <w:rFonts w:ascii="Arial" w:hAnsi="Arial" w:cs="Arial"/>
          <w:b/>
          <w:sz w:val="24"/>
          <w:szCs w:val="24"/>
        </w:rPr>
        <w:t xml:space="preserve">       </w:t>
      </w:r>
      <w:r w:rsidRPr="006E2161">
        <w:rPr>
          <w:rFonts w:ascii="Arial" w:hAnsi="Arial" w:cs="Arial"/>
          <w:sz w:val="24"/>
          <w:szCs w:val="24"/>
        </w:rPr>
        <w:t>REA, EAP, SLS</w:t>
      </w:r>
    </w:p>
    <w:p w:rsidR="006E2161" w:rsidRPr="008F4205" w:rsidRDefault="006E2161" w:rsidP="008F4205">
      <w:pPr>
        <w:rPr>
          <w:rFonts w:ascii="Arial" w:hAnsi="Arial" w:cs="Arial"/>
          <w:sz w:val="24"/>
          <w:szCs w:val="24"/>
        </w:rPr>
      </w:pPr>
    </w:p>
    <w:p w:rsidR="000E116F" w:rsidRPr="006E2161" w:rsidRDefault="006E2161" w:rsidP="006E2161">
      <w:pPr>
        <w:rPr>
          <w:rFonts w:ascii="Arial" w:hAnsi="Arial" w:cs="Arial"/>
          <w:sz w:val="24"/>
          <w:szCs w:val="24"/>
        </w:rPr>
      </w:pPr>
      <w:r w:rsidRPr="00416DF8">
        <w:rPr>
          <w:rFonts w:ascii="Arial" w:hAnsi="Arial" w:cs="Arial"/>
          <w:b/>
          <w:sz w:val="24"/>
          <w:szCs w:val="24"/>
        </w:rPr>
        <w:lastRenderedPageBreak/>
        <w:t>VIII.  Advising Update</w:t>
      </w:r>
      <w:r>
        <w:rPr>
          <w:rFonts w:ascii="Arial" w:hAnsi="Arial" w:cs="Arial"/>
          <w:sz w:val="24"/>
          <w:szCs w:val="24"/>
        </w:rPr>
        <w:t>—Silvia Guerrero-Smith</w:t>
      </w:r>
    </w:p>
    <w:p w:rsidR="000E116F" w:rsidRPr="00416DF8" w:rsidRDefault="00416DF8" w:rsidP="00416DF8">
      <w:pPr>
        <w:rPr>
          <w:rFonts w:ascii="Arial" w:hAnsi="Arial" w:cs="Arial"/>
          <w:sz w:val="24"/>
          <w:szCs w:val="24"/>
        </w:rPr>
      </w:pPr>
      <w:r w:rsidRPr="00416DF8">
        <w:rPr>
          <w:rFonts w:ascii="Arial" w:hAnsi="Arial" w:cs="Arial"/>
          <w:b/>
          <w:sz w:val="24"/>
          <w:szCs w:val="24"/>
        </w:rPr>
        <w:t xml:space="preserve">IX.    </w:t>
      </w:r>
      <w:r w:rsidR="000E116F" w:rsidRPr="00416DF8">
        <w:rPr>
          <w:rFonts w:ascii="Arial" w:hAnsi="Arial" w:cs="Arial"/>
          <w:b/>
          <w:sz w:val="24"/>
          <w:szCs w:val="24"/>
        </w:rPr>
        <w:t>Student Engagement Update</w:t>
      </w:r>
      <w:r>
        <w:rPr>
          <w:rFonts w:ascii="Arial" w:hAnsi="Arial" w:cs="Arial"/>
          <w:sz w:val="24"/>
          <w:szCs w:val="24"/>
        </w:rPr>
        <w:t>—Catherine Gorman</w:t>
      </w:r>
    </w:p>
    <w:p w:rsidR="00416DF8" w:rsidRPr="00416DF8" w:rsidRDefault="00416DF8" w:rsidP="00416DF8">
      <w:pPr>
        <w:rPr>
          <w:rFonts w:ascii="Arial" w:hAnsi="Arial" w:cs="Arial"/>
          <w:b/>
          <w:sz w:val="24"/>
          <w:szCs w:val="24"/>
        </w:rPr>
      </w:pPr>
      <w:r w:rsidRPr="00416DF8">
        <w:rPr>
          <w:rFonts w:ascii="Arial" w:hAnsi="Arial" w:cs="Arial"/>
          <w:b/>
          <w:sz w:val="24"/>
          <w:szCs w:val="24"/>
        </w:rPr>
        <w:t>X.</w:t>
      </w:r>
      <w:r w:rsidR="000E116F" w:rsidRPr="00416DF8">
        <w:rPr>
          <w:rFonts w:ascii="Arial" w:hAnsi="Arial" w:cs="Arial"/>
          <w:b/>
          <w:sz w:val="24"/>
          <w:szCs w:val="24"/>
        </w:rPr>
        <w:t>SLS Update</w:t>
      </w:r>
    </w:p>
    <w:p w:rsidR="00416DF8" w:rsidRDefault="00416DF8" w:rsidP="00416DF8">
      <w:pPr>
        <w:rPr>
          <w:rFonts w:ascii="Arial" w:hAnsi="Arial" w:cs="Arial"/>
          <w:iCs/>
          <w:color w:val="201F1E"/>
          <w:sz w:val="24"/>
          <w:szCs w:val="24"/>
          <w:bdr w:val="none" w:sz="0" w:space="0" w:color="auto" w:frame="1"/>
        </w:rPr>
      </w:pPr>
      <w:r>
        <w:rPr>
          <w:rFonts w:ascii="Arial" w:hAnsi="Arial" w:cs="Arial"/>
          <w:iCs/>
          <w:color w:val="201F1E"/>
          <w:sz w:val="24"/>
          <w:szCs w:val="24"/>
          <w:bdr w:val="none" w:sz="0" w:space="0" w:color="auto" w:frame="1"/>
        </w:rPr>
        <w:t xml:space="preserve">         Master Shell</w:t>
      </w:r>
    </w:p>
    <w:p w:rsidR="008F4205" w:rsidRDefault="00416DF8" w:rsidP="00416DF8">
      <w:pPr>
        <w:rPr>
          <w:rFonts w:ascii="Arial" w:hAnsi="Arial" w:cs="Arial"/>
          <w:iCs/>
          <w:color w:val="201F1E"/>
          <w:sz w:val="24"/>
          <w:szCs w:val="24"/>
          <w:bdr w:val="none" w:sz="0" w:space="0" w:color="auto" w:frame="1"/>
        </w:rPr>
      </w:pPr>
      <w:r>
        <w:rPr>
          <w:rFonts w:ascii="Arial" w:hAnsi="Arial" w:cs="Arial"/>
          <w:iCs/>
          <w:color w:val="201F1E"/>
          <w:sz w:val="24"/>
          <w:szCs w:val="24"/>
          <w:bdr w:val="none" w:sz="0" w:space="0" w:color="auto" w:frame="1"/>
        </w:rPr>
        <w:t xml:space="preserve">         </w:t>
      </w:r>
      <w:r w:rsidR="008F4205" w:rsidRPr="008F4205">
        <w:rPr>
          <w:rFonts w:ascii="Arial" w:hAnsi="Arial" w:cs="Arial"/>
          <w:iCs/>
          <w:color w:val="201F1E"/>
          <w:sz w:val="24"/>
          <w:szCs w:val="24"/>
          <w:bdr w:val="none" w:sz="0" w:space="0" w:color="auto" w:frame="1"/>
        </w:rPr>
        <w:t>Faculty Mentors</w:t>
      </w:r>
    </w:p>
    <w:p w:rsidR="008F4205" w:rsidRDefault="00416DF8" w:rsidP="00416DF8">
      <w:pPr>
        <w:rPr>
          <w:rFonts w:ascii="Arial" w:hAnsi="Arial" w:cs="Arial"/>
          <w:sz w:val="24"/>
          <w:szCs w:val="24"/>
        </w:rPr>
      </w:pPr>
      <w:r>
        <w:rPr>
          <w:rFonts w:ascii="Arial" w:hAnsi="Arial" w:cs="Arial"/>
          <w:sz w:val="24"/>
          <w:szCs w:val="24"/>
        </w:rPr>
        <w:t xml:space="preserve">         CCTDI</w:t>
      </w:r>
    </w:p>
    <w:p w:rsidR="000E116F" w:rsidRPr="00416DF8" w:rsidRDefault="00416DF8" w:rsidP="00416DF8">
      <w:pPr>
        <w:rPr>
          <w:rFonts w:ascii="Arial" w:hAnsi="Arial" w:cs="Arial"/>
          <w:b/>
          <w:sz w:val="24"/>
          <w:szCs w:val="24"/>
        </w:rPr>
      </w:pPr>
      <w:proofErr w:type="spellStart"/>
      <w:r w:rsidRPr="00416DF8">
        <w:rPr>
          <w:rFonts w:ascii="Arial" w:hAnsi="Arial" w:cs="Arial"/>
          <w:b/>
          <w:sz w:val="24"/>
          <w:szCs w:val="24"/>
        </w:rPr>
        <w:t>XI.</w:t>
      </w:r>
      <w:r w:rsidR="000E116F" w:rsidRPr="00416DF8">
        <w:rPr>
          <w:rFonts w:ascii="Arial" w:hAnsi="Arial" w:cs="Arial"/>
          <w:b/>
          <w:sz w:val="24"/>
          <w:szCs w:val="24"/>
        </w:rPr>
        <w:t>Additional</w:t>
      </w:r>
      <w:proofErr w:type="spellEnd"/>
      <w:r w:rsidR="000E116F" w:rsidRPr="00416DF8">
        <w:rPr>
          <w:rFonts w:ascii="Arial" w:hAnsi="Arial" w:cs="Arial"/>
          <w:b/>
          <w:sz w:val="24"/>
          <w:szCs w:val="24"/>
        </w:rPr>
        <w:t xml:space="preserve"> Items?</w:t>
      </w:r>
    </w:p>
    <w:p w:rsidR="000E116F" w:rsidRPr="009D3740" w:rsidRDefault="000E116F" w:rsidP="000E116F">
      <w:pPr>
        <w:rPr>
          <w:rFonts w:ascii="Arial" w:hAnsi="Arial" w:cs="Arial"/>
          <w:sz w:val="24"/>
          <w:szCs w:val="24"/>
        </w:rPr>
      </w:pPr>
    </w:p>
    <w:p w:rsidR="00E70334" w:rsidRDefault="00E70334" w:rsidP="006E2161">
      <w:pPr>
        <w:spacing w:after="0" w:line="240" w:lineRule="auto"/>
        <w:rPr>
          <w:rFonts w:ascii="Arial" w:hAnsi="Arial" w:cs="Arial"/>
          <w:b/>
        </w:rPr>
      </w:pPr>
    </w:p>
    <w:p w:rsidR="00E70334" w:rsidRDefault="00E70334" w:rsidP="006E2161">
      <w:pPr>
        <w:spacing w:after="0" w:line="240" w:lineRule="auto"/>
        <w:rPr>
          <w:rFonts w:ascii="Arial" w:hAnsi="Arial" w:cs="Arial"/>
          <w:b/>
        </w:rPr>
      </w:pPr>
    </w:p>
    <w:p w:rsidR="006E2161" w:rsidRDefault="000E116F" w:rsidP="006E2161">
      <w:pPr>
        <w:spacing w:after="0" w:line="240" w:lineRule="auto"/>
        <w:rPr>
          <w:rFonts w:ascii="Arial" w:hAnsi="Arial" w:cs="Arial"/>
        </w:rPr>
      </w:pPr>
      <w:r w:rsidRPr="006E2161">
        <w:rPr>
          <w:rFonts w:ascii="Arial" w:hAnsi="Arial" w:cs="Arial"/>
          <w:b/>
        </w:rPr>
        <w:t>NOTE:</w:t>
      </w:r>
      <w:r w:rsidRPr="009D3740">
        <w:rPr>
          <w:rFonts w:ascii="Arial" w:hAnsi="Arial" w:cs="Arial"/>
        </w:rPr>
        <w:t xml:space="preserve">  </w:t>
      </w:r>
      <w:r w:rsidRPr="00E70334">
        <w:rPr>
          <w:rFonts w:ascii="Arial" w:hAnsi="Arial" w:cs="Arial"/>
          <w:b/>
        </w:rPr>
        <w:t>Next Department Meeting is</w:t>
      </w:r>
      <w:r w:rsidR="00B125C0" w:rsidRPr="00E70334">
        <w:rPr>
          <w:rFonts w:ascii="Arial" w:hAnsi="Arial" w:cs="Arial"/>
          <w:b/>
        </w:rPr>
        <w:t xml:space="preserve"> September 11, 2020, 12:00-1:30pm.</w:t>
      </w:r>
      <w:r w:rsidRPr="00E70334">
        <w:rPr>
          <w:rFonts w:ascii="Arial" w:hAnsi="Arial" w:cs="Arial"/>
          <w:b/>
        </w:rPr>
        <w:t xml:space="preserve">  </w:t>
      </w:r>
      <w:r w:rsidR="00B125C0" w:rsidRPr="00E70334">
        <w:rPr>
          <w:rFonts w:ascii="Arial" w:hAnsi="Arial" w:cs="Arial"/>
          <w:b/>
        </w:rPr>
        <w:t>On Zoom</w:t>
      </w:r>
      <w:r w:rsidR="00B125C0">
        <w:rPr>
          <w:rFonts w:ascii="Arial" w:hAnsi="Arial" w:cs="Arial"/>
        </w:rPr>
        <w:t xml:space="preserve">.  </w:t>
      </w:r>
    </w:p>
    <w:p w:rsidR="000E116F" w:rsidRDefault="00AE112B" w:rsidP="006E2161">
      <w:pPr>
        <w:spacing w:after="0" w:line="240" w:lineRule="auto"/>
        <w:rPr>
          <w:rStyle w:val="meeting-start"/>
          <w:rFonts w:ascii="Helvetica" w:hAnsi="Helvetica"/>
          <w:color w:val="232333"/>
          <w:sz w:val="21"/>
          <w:szCs w:val="21"/>
          <w:shd w:val="clear" w:color="auto" w:fill="FFFFFF"/>
        </w:rPr>
      </w:pPr>
      <w:hyperlink r:id="rId6" w:tgtFrame="_blank" w:history="1">
        <w:r w:rsidR="006E2161">
          <w:rPr>
            <w:rStyle w:val="Hyperlink"/>
            <w:rFonts w:ascii="Helvetica" w:hAnsi="Helvetica"/>
            <w:color w:val="40A9FF"/>
            <w:sz w:val="21"/>
            <w:szCs w:val="21"/>
          </w:rPr>
          <w:t>https://fsw.zoom.us/j/94718353424</w:t>
        </w:r>
      </w:hyperlink>
    </w:p>
    <w:p w:rsidR="006E2161" w:rsidRPr="009D3740" w:rsidRDefault="00E70334" w:rsidP="006E2161">
      <w:pPr>
        <w:spacing w:after="0" w:line="240" w:lineRule="auto"/>
        <w:rPr>
          <w:rFonts w:ascii="Arial" w:hAnsi="Arial" w:cs="Arial"/>
        </w:rPr>
      </w:pPr>
      <w:r>
        <w:rPr>
          <w:rFonts w:ascii="Arial" w:hAnsi="Arial" w:cs="Arial"/>
        </w:rPr>
        <w:t xml:space="preserve">Future Dates:  </w:t>
      </w:r>
      <w:r w:rsidR="006E2161">
        <w:rPr>
          <w:rFonts w:ascii="Arial" w:hAnsi="Arial" w:cs="Arial"/>
        </w:rPr>
        <w:t xml:space="preserve">October 9, November 13, </w:t>
      </w:r>
      <w:r w:rsidR="006E2161" w:rsidRPr="006E2161">
        <w:rPr>
          <w:rFonts w:ascii="Arial" w:hAnsi="Arial" w:cs="Arial"/>
          <w:i/>
        </w:rPr>
        <w:t>December 11</w:t>
      </w:r>
      <w:r w:rsidR="006E2161">
        <w:rPr>
          <w:rFonts w:ascii="Arial" w:hAnsi="Arial" w:cs="Arial"/>
        </w:rPr>
        <w:t>, January 8, February 12, March 12, April 9</w:t>
      </w:r>
    </w:p>
    <w:p w:rsidR="000E116F" w:rsidRDefault="000E116F" w:rsidP="00465FCD">
      <w:pPr>
        <w:spacing w:after="0" w:line="240" w:lineRule="auto"/>
        <w:outlineLvl w:val="0"/>
        <w:rPr>
          <w:rFonts w:ascii="Arial" w:eastAsia="Times New Roman" w:hAnsi="Arial" w:cs="Arial"/>
          <w:b/>
          <w:color w:val="7030A0"/>
          <w:kern w:val="36"/>
          <w:sz w:val="32"/>
          <w:szCs w:val="32"/>
        </w:rPr>
      </w:pPr>
    </w:p>
    <w:p w:rsidR="00E70334" w:rsidRDefault="00E70334" w:rsidP="00465FCD">
      <w:pPr>
        <w:spacing w:after="0" w:line="240" w:lineRule="auto"/>
        <w:outlineLvl w:val="0"/>
        <w:rPr>
          <w:rFonts w:ascii="Arial" w:eastAsia="Times New Roman" w:hAnsi="Arial" w:cs="Arial"/>
          <w:b/>
          <w:color w:val="7030A0"/>
          <w:kern w:val="36"/>
          <w:sz w:val="32"/>
          <w:szCs w:val="32"/>
        </w:rPr>
      </w:pPr>
    </w:p>
    <w:p w:rsidR="00E70334" w:rsidRDefault="00E70334" w:rsidP="00465FCD">
      <w:pPr>
        <w:spacing w:after="0" w:line="240" w:lineRule="auto"/>
        <w:outlineLvl w:val="0"/>
        <w:rPr>
          <w:rFonts w:ascii="Arial" w:eastAsia="Times New Roman" w:hAnsi="Arial" w:cs="Arial"/>
          <w:b/>
          <w:color w:val="7030A0"/>
          <w:kern w:val="36"/>
          <w:sz w:val="32"/>
          <w:szCs w:val="32"/>
        </w:rPr>
      </w:pPr>
    </w:p>
    <w:p w:rsidR="00E70334" w:rsidRDefault="00E70334" w:rsidP="00465FCD">
      <w:pPr>
        <w:spacing w:after="0" w:line="240" w:lineRule="auto"/>
        <w:outlineLvl w:val="0"/>
        <w:rPr>
          <w:rFonts w:ascii="Arial" w:eastAsia="Times New Roman" w:hAnsi="Arial" w:cs="Arial"/>
          <w:b/>
          <w:color w:val="7030A0"/>
          <w:kern w:val="36"/>
          <w:sz w:val="32"/>
          <w:szCs w:val="32"/>
        </w:rPr>
      </w:pPr>
    </w:p>
    <w:p w:rsidR="00E70334" w:rsidRDefault="00E70334" w:rsidP="00465FCD">
      <w:pPr>
        <w:spacing w:after="0" w:line="240" w:lineRule="auto"/>
        <w:outlineLvl w:val="0"/>
        <w:rPr>
          <w:rFonts w:ascii="Arial" w:eastAsia="Times New Roman" w:hAnsi="Arial" w:cs="Arial"/>
          <w:b/>
          <w:color w:val="7030A0"/>
          <w:kern w:val="36"/>
          <w:sz w:val="32"/>
          <w:szCs w:val="32"/>
        </w:rPr>
      </w:pPr>
    </w:p>
    <w:p w:rsidR="00E70334" w:rsidRDefault="00E70334" w:rsidP="00465FCD">
      <w:pPr>
        <w:spacing w:after="0" w:line="240" w:lineRule="auto"/>
        <w:outlineLvl w:val="0"/>
        <w:rPr>
          <w:rFonts w:ascii="Arial" w:eastAsia="Times New Roman" w:hAnsi="Arial" w:cs="Arial"/>
          <w:b/>
          <w:color w:val="7030A0"/>
          <w:kern w:val="36"/>
          <w:sz w:val="32"/>
          <w:szCs w:val="32"/>
        </w:rPr>
      </w:pPr>
    </w:p>
    <w:p w:rsidR="00E70334" w:rsidRDefault="00E70334" w:rsidP="00465FCD">
      <w:pPr>
        <w:spacing w:after="0" w:line="240" w:lineRule="auto"/>
        <w:outlineLvl w:val="0"/>
        <w:rPr>
          <w:rFonts w:ascii="Arial" w:eastAsia="Times New Roman" w:hAnsi="Arial" w:cs="Arial"/>
          <w:b/>
          <w:color w:val="7030A0"/>
          <w:kern w:val="36"/>
          <w:sz w:val="32"/>
          <w:szCs w:val="32"/>
        </w:rPr>
      </w:pPr>
    </w:p>
    <w:p w:rsidR="00E70334" w:rsidRDefault="00E70334" w:rsidP="00465FCD">
      <w:pPr>
        <w:spacing w:after="0" w:line="240" w:lineRule="auto"/>
        <w:outlineLvl w:val="0"/>
        <w:rPr>
          <w:rFonts w:ascii="Arial" w:eastAsia="Times New Roman" w:hAnsi="Arial" w:cs="Arial"/>
          <w:b/>
          <w:color w:val="7030A0"/>
          <w:kern w:val="36"/>
          <w:sz w:val="32"/>
          <w:szCs w:val="32"/>
        </w:rPr>
      </w:pPr>
    </w:p>
    <w:p w:rsidR="00E70334" w:rsidRDefault="00E70334" w:rsidP="00465FCD">
      <w:pPr>
        <w:spacing w:after="0" w:line="240" w:lineRule="auto"/>
        <w:outlineLvl w:val="0"/>
        <w:rPr>
          <w:rFonts w:ascii="Arial" w:eastAsia="Times New Roman" w:hAnsi="Arial" w:cs="Arial"/>
          <w:b/>
          <w:color w:val="7030A0"/>
          <w:kern w:val="36"/>
          <w:sz w:val="32"/>
          <w:szCs w:val="32"/>
        </w:rPr>
      </w:pPr>
    </w:p>
    <w:p w:rsidR="00E70334" w:rsidRDefault="00E70334" w:rsidP="00465FCD">
      <w:pPr>
        <w:spacing w:after="0" w:line="240" w:lineRule="auto"/>
        <w:outlineLvl w:val="0"/>
        <w:rPr>
          <w:rFonts w:ascii="Arial" w:eastAsia="Times New Roman" w:hAnsi="Arial" w:cs="Arial"/>
          <w:b/>
          <w:color w:val="7030A0"/>
          <w:kern w:val="36"/>
          <w:sz w:val="32"/>
          <w:szCs w:val="32"/>
        </w:rPr>
      </w:pPr>
    </w:p>
    <w:p w:rsidR="00E70334" w:rsidRDefault="00E70334" w:rsidP="00465FCD">
      <w:pPr>
        <w:spacing w:after="0" w:line="240" w:lineRule="auto"/>
        <w:outlineLvl w:val="0"/>
        <w:rPr>
          <w:rFonts w:ascii="Arial" w:eastAsia="Times New Roman" w:hAnsi="Arial" w:cs="Arial"/>
          <w:b/>
          <w:color w:val="7030A0"/>
          <w:kern w:val="36"/>
          <w:sz w:val="32"/>
          <w:szCs w:val="32"/>
        </w:rPr>
      </w:pPr>
    </w:p>
    <w:p w:rsidR="00E70334" w:rsidRDefault="00E70334" w:rsidP="00465FCD">
      <w:pPr>
        <w:spacing w:after="0" w:line="240" w:lineRule="auto"/>
        <w:outlineLvl w:val="0"/>
        <w:rPr>
          <w:rFonts w:ascii="Arial" w:eastAsia="Times New Roman" w:hAnsi="Arial" w:cs="Arial"/>
          <w:b/>
          <w:color w:val="7030A0"/>
          <w:kern w:val="36"/>
          <w:sz w:val="32"/>
          <w:szCs w:val="32"/>
        </w:rPr>
      </w:pPr>
    </w:p>
    <w:p w:rsidR="00E70334" w:rsidRDefault="00E70334" w:rsidP="00465FCD">
      <w:pPr>
        <w:spacing w:after="0" w:line="240" w:lineRule="auto"/>
        <w:outlineLvl w:val="0"/>
        <w:rPr>
          <w:rFonts w:ascii="Arial" w:eastAsia="Times New Roman" w:hAnsi="Arial" w:cs="Arial"/>
          <w:b/>
          <w:color w:val="7030A0"/>
          <w:kern w:val="36"/>
          <w:sz w:val="32"/>
          <w:szCs w:val="32"/>
        </w:rPr>
      </w:pPr>
    </w:p>
    <w:p w:rsidR="00E70334" w:rsidRDefault="00E70334" w:rsidP="00465FCD">
      <w:pPr>
        <w:spacing w:after="0" w:line="240" w:lineRule="auto"/>
        <w:outlineLvl w:val="0"/>
        <w:rPr>
          <w:rFonts w:ascii="Arial" w:eastAsia="Times New Roman" w:hAnsi="Arial" w:cs="Arial"/>
          <w:b/>
          <w:color w:val="7030A0"/>
          <w:kern w:val="36"/>
          <w:sz w:val="32"/>
          <w:szCs w:val="32"/>
        </w:rPr>
      </w:pPr>
    </w:p>
    <w:p w:rsidR="00E70334" w:rsidRDefault="00E70334" w:rsidP="00465FCD">
      <w:pPr>
        <w:spacing w:after="0" w:line="240" w:lineRule="auto"/>
        <w:outlineLvl w:val="0"/>
        <w:rPr>
          <w:rFonts w:ascii="Arial" w:eastAsia="Times New Roman" w:hAnsi="Arial" w:cs="Arial"/>
          <w:b/>
          <w:color w:val="7030A0"/>
          <w:kern w:val="36"/>
          <w:sz w:val="32"/>
          <w:szCs w:val="32"/>
        </w:rPr>
      </w:pPr>
    </w:p>
    <w:p w:rsidR="00E70334" w:rsidRDefault="00E70334" w:rsidP="00465FCD">
      <w:pPr>
        <w:spacing w:after="0" w:line="240" w:lineRule="auto"/>
        <w:outlineLvl w:val="0"/>
        <w:rPr>
          <w:rFonts w:ascii="Arial" w:eastAsia="Times New Roman" w:hAnsi="Arial" w:cs="Arial"/>
          <w:b/>
          <w:color w:val="7030A0"/>
          <w:kern w:val="36"/>
          <w:sz w:val="32"/>
          <w:szCs w:val="32"/>
        </w:rPr>
      </w:pPr>
    </w:p>
    <w:p w:rsidR="00E70334" w:rsidRDefault="00E70334" w:rsidP="00465FCD">
      <w:pPr>
        <w:spacing w:after="0" w:line="240" w:lineRule="auto"/>
        <w:outlineLvl w:val="0"/>
        <w:rPr>
          <w:rFonts w:ascii="Arial" w:eastAsia="Times New Roman" w:hAnsi="Arial" w:cs="Arial"/>
          <w:b/>
          <w:color w:val="7030A0"/>
          <w:kern w:val="36"/>
          <w:sz w:val="32"/>
          <w:szCs w:val="32"/>
        </w:rPr>
      </w:pPr>
    </w:p>
    <w:p w:rsidR="00E70334" w:rsidRDefault="00E70334" w:rsidP="00465FCD">
      <w:pPr>
        <w:spacing w:after="0" w:line="240" w:lineRule="auto"/>
        <w:outlineLvl w:val="0"/>
        <w:rPr>
          <w:rFonts w:ascii="Arial" w:eastAsia="Times New Roman" w:hAnsi="Arial" w:cs="Arial"/>
          <w:b/>
          <w:color w:val="7030A0"/>
          <w:kern w:val="36"/>
          <w:sz w:val="32"/>
          <w:szCs w:val="32"/>
        </w:rPr>
      </w:pPr>
    </w:p>
    <w:p w:rsidR="00E70334" w:rsidRDefault="00E70334" w:rsidP="00465FCD">
      <w:pPr>
        <w:spacing w:after="0" w:line="240" w:lineRule="auto"/>
        <w:outlineLvl w:val="0"/>
        <w:rPr>
          <w:rFonts w:ascii="Arial" w:eastAsia="Times New Roman" w:hAnsi="Arial" w:cs="Arial"/>
          <w:b/>
          <w:color w:val="7030A0"/>
          <w:kern w:val="36"/>
          <w:sz w:val="32"/>
          <w:szCs w:val="32"/>
        </w:rPr>
      </w:pPr>
    </w:p>
    <w:p w:rsidR="00E70334" w:rsidRDefault="00E70334" w:rsidP="00465FCD">
      <w:pPr>
        <w:spacing w:after="0" w:line="240" w:lineRule="auto"/>
        <w:outlineLvl w:val="0"/>
        <w:rPr>
          <w:rFonts w:ascii="Arial" w:eastAsia="Times New Roman" w:hAnsi="Arial" w:cs="Arial"/>
          <w:b/>
          <w:color w:val="7030A0"/>
          <w:kern w:val="36"/>
          <w:sz w:val="32"/>
          <w:szCs w:val="32"/>
        </w:rPr>
      </w:pPr>
    </w:p>
    <w:p w:rsidR="00E70334" w:rsidRDefault="00E70334" w:rsidP="00465FCD">
      <w:pPr>
        <w:spacing w:after="0" w:line="240" w:lineRule="auto"/>
        <w:outlineLvl w:val="0"/>
        <w:rPr>
          <w:rFonts w:ascii="Arial" w:eastAsia="Times New Roman" w:hAnsi="Arial" w:cs="Arial"/>
          <w:b/>
          <w:color w:val="7030A0"/>
          <w:kern w:val="36"/>
          <w:sz w:val="32"/>
          <w:szCs w:val="32"/>
        </w:rPr>
      </w:pPr>
    </w:p>
    <w:p w:rsidR="00E70334" w:rsidRDefault="00E70334" w:rsidP="00465FCD">
      <w:pPr>
        <w:spacing w:after="0" w:line="240" w:lineRule="auto"/>
        <w:outlineLvl w:val="0"/>
        <w:rPr>
          <w:rFonts w:ascii="Arial" w:eastAsia="Times New Roman" w:hAnsi="Arial" w:cs="Arial"/>
          <w:b/>
          <w:color w:val="7030A0"/>
          <w:kern w:val="36"/>
          <w:sz w:val="32"/>
          <w:szCs w:val="32"/>
        </w:rPr>
      </w:pPr>
    </w:p>
    <w:p w:rsidR="00E70334" w:rsidRDefault="00E70334" w:rsidP="00465FCD">
      <w:pPr>
        <w:spacing w:after="0" w:line="240" w:lineRule="auto"/>
        <w:outlineLvl w:val="0"/>
        <w:rPr>
          <w:rFonts w:ascii="Arial" w:eastAsia="Times New Roman" w:hAnsi="Arial" w:cs="Arial"/>
          <w:b/>
          <w:color w:val="7030A0"/>
          <w:kern w:val="36"/>
          <w:sz w:val="32"/>
          <w:szCs w:val="32"/>
        </w:rPr>
      </w:pPr>
    </w:p>
    <w:p w:rsidR="00E70334" w:rsidRDefault="00E70334" w:rsidP="00465FCD">
      <w:pPr>
        <w:spacing w:after="0" w:line="240" w:lineRule="auto"/>
        <w:outlineLvl w:val="0"/>
        <w:rPr>
          <w:rFonts w:ascii="Arial" w:eastAsia="Times New Roman" w:hAnsi="Arial" w:cs="Arial"/>
          <w:b/>
          <w:color w:val="7030A0"/>
          <w:kern w:val="36"/>
          <w:sz w:val="32"/>
          <w:szCs w:val="32"/>
        </w:rPr>
      </w:pPr>
    </w:p>
    <w:p w:rsidR="00E70334" w:rsidRDefault="00E70334" w:rsidP="00465FCD">
      <w:pPr>
        <w:spacing w:after="0" w:line="240" w:lineRule="auto"/>
        <w:outlineLvl w:val="0"/>
        <w:rPr>
          <w:rFonts w:ascii="Arial" w:eastAsia="Times New Roman" w:hAnsi="Arial" w:cs="Arial"/>
          <w:b/>
          <w:color w:val="7030A0"/>
          <w:kern w:val="36"/>
          <w:sz w:val="32"/>
          <w:szCs w:val="32"/>
        </w:rPr>
      </w:pPr>
    </w:p>
    <w:p w:rsidR="00E70334" w:rsidRDefault="00E70334" w:rsidP="00465FCD">
      <w:pPr>
        <w:spacing w:after="0" w:line="240" w:lineRule="auto"/>
        <w:outlineLvl w:val="0"/>
        <w:rPr>
          <w:rFonts w:ascii="Arial" w:eastAsia="Times New Roman" w:hAnsi="Arial" w:cs="Arial"/>
          <w:b/>
          <w:color w:val="7030A0"/>
          <w:kern w:val="36"/>
          <w:sz w:val="32"/>
          <w:szCs w:val="32"/>
        </w:rPr>
      </w:pPr>
    </w:p>
    <w:p w:rsidR="00E70334" w:rsidRDefault="00E70334" w:rsidP="00465FCD">
      <w:pPr>
        <w:spacing w:after="0" w:line="240" w:lineRule="auto"/>
        <w:outlineLvl w:val="0"/>
        <w:rPr>
          <w:rFonts w:ascii="Arial" w:eastAsia="Times New Roman" w:hAnsi="Arial" w:cs="Arial"/>
          <w:b/>
          <w:color w:val="7030A0"/>
          <w:kern w:val="36"/>
          <w:sz w:val="32"/>
          <w:szCs w:val="32"/>
        </w:rPr>
      </w:pPr>
    </w:p>
    <w:p w:rsidR="00465FCD" w:rsidRPr="00080348" w:rsidRDefault="00465FCD" w:rsidP="00465FCD">
      <w:pPr>
        <w:spacing w:after="0" w:line="240" w:lineRule="auto"/>
        <w:outlineLvl w:val="0"/>
        <w:rPr>
          <w:rFonts w:ascii="Arial" w:eastAsia="Times New Roman" w:hAnsi="Arial" w:cs="Arial"/>
          <w:b/>
          <w:kern w:val="36"/>
          <w:sz w:val="28"/>
          <w:szCs w:val="28"/>
        </w:rPr>
      </w:pPr>
      <w:r w:rsidRPr="00080348">
        <w:rPr>
          <w:rFonts w:ascii="Arial" w:eastAsia="Times New Roman" w:hAnsi="Arial" w:cs="Arial"/>
          <w:b/>
          <w:kern w:val="36"/>
          <w:sz w:val="28"/>
          <w:szCs w:val="28"/>
        </w:rPr>
        <w:t xml:space="preserve">FSW </w:t>
      </w:r>
      <w:r w:rsidRPr="00465FCD">
        <w:rPr>
          <w:rFonts w:ascii="Arial" w:eastAsia="Times New Roman" w:hAnsi="Arial" w:cs="Arial"/>
          <w:b/>
          <w:kern w:val="36"/>
          <w:sz w:val="28"/>
          <w:szCs w:val="28"/>
        </w:rPr>
        <w:t>Vision, Values, Mission, Strategic Directions</w:t>
      </w:r>
    </w:p>
    <w:p w:rsidR="00465FCD" w:rsidRDefault="00AE112B" w:rsidP="00465FCD">
      <w:pPr>
        <w:spacing w:after="0" w:line="240" w:lineRule="auto"/>
        <w:outlineLvl w:val="0"/>
      </w:pPr>
      <w:hyperlink r:id="rId7" w:history="1">
        <w:r w:rsidR="00465FCD">
          <w:rPr>
            <w:rStyle w:val="Hyperlink"/>
          </w:rPr>
          <w:t>https://www.fsw.edu/about/mission</w:t>
        </w:r>
      </w:hyperlink>
    </w:p>
    <w:p w:rsidR="00465FCD" w:rsidRDefault="00465FCD" w:rsidP="00465FCD">
      <w:pPr>
        <w:spacing w:after="0" w:line="240" w:lineRule="auto"/>
        <w:outlineLvl w:val="0"/>
        <w:rPr>
          <w:rFonts w:ascii="Arial" w:eastAsia="Times New Roman" w:hAnsi="Arial" w:cs="Arial"/>
          <w:color w:val="7030A0"/>
          <w:kern w:val="36"/>
          <w:sz w:val="32"/>
          <w:szCs w:val="32"/>
        </w:rPr>
      </w:pPr>
    </w:p>
    <w:p w:rsidR="00AC1772" w:rsidRPr="00080348" w:rsidRDefault="00AC1772" w:rsidP="00465FCD">
      <w:pPr>
        <w:spacing w:after="0" w:line="240" w:lineRule="auto"/>
        <w:outlineLvl w:val="0"/>
        <w:rPr>
          <w:sz w:val="28"/>
          <w:szCs w:val="28"/>
        </w:rPr>
      </w:pPr>
      <w:r w:rsidRPr="00080348">
        <w:rPr>
          <w:rFonts w:ascii="Arial" w:eastAsia="Times New Roman" w:hAnsi="Arial" w:cs="Arial"/>
          <w:b/>
          <w:kern w:val="36"/>
          <w:sz w:val="28"/>
          <w:szCs w:val="28"/>
        </w:rPr>
        <w:t>New QEP 2022</w:t>
      </w:r>
      <w:r w:rsidRPr="00080348">
        <w:rPr>
          <w:rFonts w:ascii="Arial" w:eastAsia="Times New Roman" w:hAnsi="Arial" w:cs="Arial"/>
          <w:kern w:val="36"/>
          <w:sz w:val="28"/>
          <w:szCs w:val="28"/>
        </w:rPr>
        <w:t xml:space="preserve">  </w:t>
      </w:r>
      <w:hyperlink r:id="rId8" w:history="1">
        <w:r w:rsidRPr="00080348">
          <w:rPr>
            <w:rStyle w:val="Hyperlink"/>
            <w:sz w:val="24"/>
            <w:szCs w:val="24"/>
          </w:rPr>
          <w:t>https://www.fsw.edu/qep</w:t>
        </w:r>
      </w:hyperlink>
    </w:p>
    <w:p w:rsidR="00AC1772" w:rsidRPr="00080348" w:rsidRDefault="00AC1772" w:rsidP="00C050B4">
      <w:pPr>
        <w:spacing w:after="0" w:line="240" w:lineRule="auto"/>
        <w:outlineLvl w:val="0"/>
        <w:rPr>
          <w:rFonts w:ascii="Arial" w:eastAsia="Times New Roman" w:hAnsi="Arial" w:cs="Arial"/>
          <w:b/>
          <w:kern w:val="36"/>
          <w:sz w:val="28"/>
          <w:szCs w:val="28"/>
        </w:rPr>
      </w:pPr>
      <w:r w:rsidRPr="00080348">
        <w:rPr>
          <w:rFonts w:ascii="Arial" w:eastAsia="Times New Roman" w:hAnsi="Arial" w:cs="Arial"/>
          <w:b/>
          <w:kern w:val="36"/>
          <w:sz w:val="28"/>
          <w:szCs w:val="28"/>
        </w:rPr>
        <w:t>Transdisciplinary Communication</w:t>
      </w:r>
    </w:p>
    <w:p w:rsidR="00AC1772" w:rsidRPr="00080348" w:rsidRDefault="00080348" w:rsidP="00465FCD">
      <w:pPr>
        <w:spacing w:after="0" w:line="240" w:lineRule="auto"/>
        <w:outlineLvl w:val="0"/>
        <w:rPr>
          <w:rFonts w:ascii="Arial" w:eastAsia="Times New Roman" w:hAnsi="Arial" w:cs="Arial"/>
          <w:color w:val="7030A0"/>
          <w:kern w:val="36"/>
          <w:sz w:val="24"/>
          <w:szCs w:val="24"/>
        </w:rPr>
      </w:pPr>
      <w:r w:rsidRPr="00080348">
        <w:rPr>
          <w:rFonts w:ascii="Arial" w:hAnsi="Arial" w:cs="Arial"/>
          <w:color w:val="181B2B"/>
          <w:sz w:val="24"/>
          <w:szCs w:val="24"/>
        </w:rPr>
        <w:t>Dr. Rebecca Harris and Dr. Angus Cameron accepted co-chair positions.</w:t>
      </w:r>
    </w:p>
    <w:tbl>
      <w:tblPr>
        <w:tblW w:w="9892" w:type="dxa"/>
        <w:tblBorders>
          <w:top w:val="single" w:sz="6" w:space="0" w:color="DEE2E6"/>
          <w:left w:val="single" w:sz="6" w:space="0" w:color="DEE2E6"/>
          <w:bottom w:val="single" w:sz="6" w:space="0" w:color="DEE2E6"/>
          <w:right w:val="single" w:sz="6"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1702"/>
        <w:gridCol w:w="8190"/>
      </w:tblGrid>
      <w:tr w:rsidR="00080348" w:rsidRPr="00080348" w:rsidTr="00080348">
        <w:tc>
          <w:tcPr>
            <w:tcW w:w="1702" w:type="dxa"/>
            <w:tcBorders>
              <w:top w:val="single" w:sz="6" w:space="0" w:color="DEE2E6"/>
              <w:left w:val="single" w:sz="6" w:space="0" w:color="DEE2E6"/>
              <w:bottom w:val="single" w:sz="6" w:space="0" w:color="DEE2E6"/>
              <w:right w:val="single" w:sz="6" w:space="0" w:color="DEE2E6"/>
            </w:tcBorders>
            <w:shd w:val="clear" w:color="auto" w:fill="FFFFFF"/>
            <w:hideMark/>
          </w:tcPr>
          <w:p w:rsidR="00080348" w:rsidRPr="00080348" w:rsidRDefault="00080348" w:rsidP="00080348">
            <w:pPr>
              <w:spacing w:after="0" w:line="240" w:lineRule="auto"/>
              <w:rPr>
                <w:rFonts w:ascii="Arial" w:eastAsia="Times New Roman" w:hAnsi="Arial" w:cs="Arial"/>
                <w:color w:val="181B2B"/>
                <w:sz w:val="24"/>
                <w:szCs w:val="24"/>
              </w:rPr>
            </w:pPr>
            <w:r w:rsidRPr="00080348">
              <w:rPr>
                <w:rFonts w:ascii="Arial" w:eastAsia="Times New Roman" w:hAnsi="Arial" w:cs="Arial"/>
                <w:color w:val="181B2B"/>
                <w:sz w:val="24"/>
                <w:szCs w:val="24"/>
              </w:rPr>
              <w:t>AY 2020-2021</w:t>
            </w:r>
          </w:p>
        </w:tc>
        <w:tc>
          <w:tcPr>
            <w:tcW w:w="8190" w:type="dxa"/>
            <w:tcBorders>
              <w:top w:val="single" w:sz="6" w:space="0" w:color="DEE2E6"/>
              <w:left w:val="single" w:sz="6" w:space="0" w:color="DEE2E6"/>
              <w:bottom w:val="single" w:sz="6" w:space="0" w:color="DEE2E6"/>
              <w:right w:val="single" w:sz="6" w:space="0" w:color="DEE2E6"/>
            </w:tcBorders>
            <w:shd w:val="clear" w:color="auto" w:fill="FFFFFF"/>
            <w:hideMark/>
          </w:tcPr>
          <w:p w:rsidR="00080348" w:rsidRPr="00080348" w:rsidRDefault="00080348" w:rsidP="00080348">
            <w:pPr>
              <w:spacing w:after="0" w:line="240" w:lineRule="auto"/>
              <w:rPr>
                <w:rFonts w:ascii="Arial" w:eastAsia="Times New Roman" w:hAnsi="Arial" w:cs="Arial"/>
                <w:color w:val="181B2B"/>
                <w:sz w:val="24"/>
                <w:szCs w:val="24"/>
              </w:rPr>
            </w:pPr>
            <w:r w:rsidRPr="00080348">
              <w:rPr>
                <w:rFonts w:ascii="Arial" w:eastAsia="Times New Roman" w:hAnsi="Arial" w:cs="Arial"/>
                <w:color w:val="181B2B"/>
                <w:sz w:val="24"/>
                <w:szCs w:val="24"/>
              </w:rPr>
              <w:t>Steering Committee collaboratively develops QEP.</w:t>
            </w:r>
          </w:p>
          <w:p w:rsidR="00080348" w:rsidRPr="00080348" w:rsidRDefault="00080348" w:rsidP="00080348">
            <w:pPr>
              <w:numPr>
                <w:ilvl w:val="0"/>
                <w:numId w:val="3"/>
              </w:numPr>
              <w:spacing w:before="100" w:beforeAutospacing="1" w:after="100" w:afterAutospacing="1" w:line="240" w:lineRule="auto"/>
              <w:rPr>
                <w:rFonts w:ascii="Arial" w:eastAsia="Times New Roman" w:hAnsi="Arial" w:cs="Arial"/>
                <w:color w:val="181B2B"/>
                <w:sz w:val="24"/>
                <w:szCs w:val="24"/>
              </w:rPr>
            </w:pPr>
            <w:r w:rsidRPr="00080348">
              <w:rPr>
                <w:rFonts w:ascii="Arial" w:eastAsia="Times New Roman" w:hAnsi="Arial" w:cs="Arial"/>
                <w:color w:val="181B2B"/>
                <w:sz w:val="24"/>
                <w:szCs w:val="24"/>
              </w:rPr>
              <w:t>QEP Director named.</w:t>
            </w:r>
          </w:p>
          <w:p w:rsidR="00080348" w:rsidRPr="00080348" w:rsidRDefault="00080348" w:rsidP="00080348">
            <w:pPr>
              <w:numPr>
                <w:ilvl w:val="0"/>
                <w:numId w:val="3"/>
              </w:numPr>
              <w:spacing w:before="100" w:beforeAutospacing="1" w:after="100" w:afterAutospacing="1" w:line="240" w:lineRule="auto"/>
              <w:rPr>
                <w:rFonts w:ascii="Arial" w:eastAsia="Times New Roman" w:hAnsi="Arial" w:cs="Arial"/>
                <w:color w:val="181B2B"/>
                <w:sz w:val="24"/>
                <w:szCs w:val="24"/>
              </w:rPr>
            </w:pPr>
            <w:r w:rsidRPr="00080348">
              <w:rPr>
                <w:rFonts w:ascii="Arial" w:eastAsia="Times New Roman" w:hAnsi="Arial" w:cs="Arial"/>
                <w:color w:val="181B2B"/>
                <w:sz w:val="24"/>
                <w:szCs w:val="24"/>
              </w:rPr>
              <w:t>QEP narrative is written. Compliance Certification Due March 1, 2021</w:t>
            </w:r>
          </w:p>
          <w:p w:rsidR="00080348" w:rsidRPr="00080348" w:rsidRDefault="00080348" w:rsidP="00080348">
            <w:pPr>
              <w:numPr>
                <w:ilvl w:val="0"/>
                <w:numId w:val="3"/>
              </w:numPr>
              <w:spacing w:before="100" w:beforeAutospacing="1" w:after="100" w:afterAutospacing="1" w:line="240" w:lineRule="auto"/>
              <w:rPr>
                <w:rFonts w:ascii="Arial" w:eastAsia="Times New Roman" w:hAnsi="Arial" w:cs="Arial"/>
                <w:color w:val="181B2B"/>
                <w:sz w:val="24"/>
                <w:szCs w:val="24"/>
              </w:rPr>
            </w:pPr>
            <w:r w:rsidRPr="00080348">
              <w:rPr>
                <w:rFonts w:ascii="Arial" w:eastAsia="Times New Roman" w:hAnsi="Arial" w:cs="Arial"/>
                <w:color w:val="181B2B"/>
                <w:sz w:val="24"/>
                <w:szCs w:val="24"/>
              </w:rPr>
              <w:t>Off-Site Peer Review Conducted April 20-23, 2021</w:t>
            </w:r>
          </w:p>
          <w:p w:rsidR="00080348" w:rsidRPr="00080348" w:rsidRDefault="00080348" w:rsidP="00080348">
            <w:pPr>
              <w:numPr>
                <w:ilvl w:val="0"/>
                <w:numId w:val="3"/>
              </w:numPr>
              <w:spacing w:before="100" w:beforeAutospacing="1" w:after="100" w:afterAutospacing="1" w:line="240" w:lineRule="auto"/>
              <w:rPr>
                <w:rFonts w:ascii="Arial" w:eastAsia="Times New Roman" w:hAnsi="Arial" w:cs="Arial"/>
                <w:color w:val="181B2B"/>
                <w:sz w:val="24"/>
                <w:szCs w:val="24"/>
              </w:rPr>
            </w:pPr>
            <w:r w:rsidRPr="00080348">
              <w:rPr>
                <w:rFonts w:ascii="Arial" w:eastAsia="Times New Roman" w:hAnsi="Arial" w:cs="Arial"/>
                <w:color w:val="181B2B"/>
                <w:sz w:val="24"/>
                <w:szCs w:val="24"/>
              </w:rPr>
              <w:t>Dr. Mary Kirk, Advisory Visit July 29-30, 2021</w:t>
            </w:r>
          </w:p>
        </w:tc>
      </w:tr>
    </w:tbl>
    <w:p w:rsidR="00080348" w:rsidRDefault="00080348" w:rsidP="00465FCD">
      <w:pPr>
        <w:spacing w:after="0" w:line="240" w:lineRule="auto"/>
        <w:outlineLvl w:val="0"/>
        <w:rPr>
          <w:rFonts w:ascii="Arial" w:eastAsia="Times New Roman" w:hAnsi="Arial" w:cs="Arial"/>
          <w:color w:val="7030A0"/>
          <w:kern w:val="36"/>
          <w:sz w:val="32"/>
          <w:szCs w:val="32"/>
        </w:rPr>
      </w:pPr>
    </w:p>
    <w:p w:rsidR="00465FCD" w:rsidRPr="00E61EB2" w:rsidRDefault="00E61EB2" w:rsidP="00465FCD">
      <w:pPr>
        <w:spacing w:after="0" w:line="240" w:lineRule="auto"/>
        <w:outlineLvl w:val="0"/>
        <w:rPr>
          <w:rFonts w:ascii="Arial" w:eastAsia="Times New Roman" w:hAnsi="Arial" w:cs="Arial"/>
          <w:b/>
          <w:kern w:val="36"/>
          <w:sz w:val="32"/>
          <w:szCs w:val="32"/>
        </w:rPr>
      </w:pPr>
      <w:r w:rsidRPr="00E61EB2">
        <w:rPr>
          <w:rFonts w:ascii="Arial" w:eastAsia="Times New Roman" w:hAnsi="Arial" w:cs="Arial"/>
          <w:b/>
          <w:kern w:val="36"/>
          <w:sz w:val="32"/>
          <w:szCs w:val="32"/>
        </w:rPr>
        <w:t>Return to Campus Plan</w:t>
      </w:r>
    </w:p>
    <w:p w:rsidR="00E61EB2" w:rsidRDefault="00AE112B" w:rsidP="00465FCD">
      <w:pPr>
        <w:spacing w:after="0" w:line="240" w:lineRule="auto"/>
        <w:outlineLvl w:val="0"/>
      </w:pPr>
      <w:hyperlink r:id="rId9" w:history="1">
        <w:r w:rsidR="00E61EB2">
          <w:rPr>
            <w:rStyle w:val="Hyperlink"/>
          </w:rPr>
          <w:t>https://www.fsw.edu/reconnect</w:t>
        </w:r>
      </w:hyperlink>
    </w:p>
    <w:p w:rsidR="00E61EB2" w:rsidRPr="00465FCD" w:rsidRDefault="00E61EB2" w:rsidP="00465FCD">
      <w:pPr>
        <w:spacing w:after="0" w:line="240" w:lineRule="auto"/>
        <w:outlineLvl w:val="0"/>
        <w:rPr>
          <w:rFonts w:ascii="Arial" w:eastAsia="Times New Roman" w:hAnsi="Arial" w:cs="Arial"/>
          <w:color w:val="7030A0"/>
          <w:kern w:val="36"/>
          <w:sz w:val="32"/>
          <w:szCs w:val="32"/>
        </w:rPr>
      </w:pPr>
    </w:p>
    <w:p w:rsidR="00465FCD" w:rsidRPr="00E61EB2" w:rsidRDefault="00465FCD" w:rsidP="00465FCD">
      <w:pPr>
        <w:pStyle w:val="Heading1"/>
        <w:spacing w:before="0" w:beforeAutospacing="0" w:after="0" w:afterAutospacing="0"/>
        <w:rPr>
          <w:rFonts w:ascii="Arial" w:hAnsi="Arial" w:cs="Arial"/>
          <w:bCs w:val="0"/>
          <w:sz w:val="28"/>
          <w:szCs w:val="28"/>
        </w:rPr>
      </w:pPr>
      <w:r w:rsidRPr="00E61EB2">
        <w:rPr>
          <w:rFonts w:ascii="Arial" w:hAnsi="Arial" w:cs="Arial"/>
          <w:bCs w:val="0"/>
          <w:sz w:val="28"/>
          <w:szCs w:val="28"/>
        </w:rPr>
        <w:t>COVID-19 Illness Reporting and Contact Tracing</w:t>
      </w:r>
    </w:p>
    <w:p w:rsidR="00E61EB2" w:rsidRDefault="00AE112B" w:rsidP="00E61EB2">
      <w:pPr>
        <w:spacing w:after="0" w:line="240" w:lineRule="auto"/>
        <w:rPr>
          <w:rFonts w:ascii="Segoe UI" w:hAnsi="Segoe UI" w:cs="Segoe UI"/>
          <w:b/>
          <w:bCs/>
          <w:color w:val="7030A0"/>
          <w:sz w:val="44"/>
          <w:szCs w:val="44"/>
          <w:bdr w:val="none" w:sz="0" w:space="0" w:color="auto" w:frame="1"/>
          <w:shd w:val="clear" w:color="auto" w:fill="FFFFFF"/>
        </w:rPr>
      </w:pPr>
      <w:hyperlink r:id="rId10" w:history="1">
        <w:r w:rsidR="00E61EB2">
          <w:rPr>
            <w:rStyle w:val="Hyperlink"/>
          </w:rPr>
          <w:t>https://www.fsw.edu/reconnect/cases</w:t>
        </w:r>
      </w:hyperlink>
    </w:p>
    <w:p w:rsidR="00E61EB2" w:rsidRPr="00E61EB2" w:rsidRDefault="00AE112B" w:rsidP="00465FCD">
      <w:pPr>
        <w:pStyle w:val="Heading1"/>
        <w:spacing w:before="0" w:beforeAutospacing="0" w:after="0" w:afterAutospacing="0"/>
        <w:rPr>
          <w:rFonts w:ascii="Arial" w:hAnsi="Arial" w:cs="Arial"/>
          <w:b w:val="0"/>
          <w:bCs w:val="0"/>
          <w:sz w:val="24"/>
          <w:szCs w:val="24"/>
        </w:rPr>
      </w:pPr>
      <w:hyperlink r:id="rId11" w:history="1">
        <w:r w:rsidR="00E61EB2" w:rsidRPr="00DE49C4">
          <w:rPr>
            <w:rStyle w:val="Hyperlink"/>
            <w:rFonts w:ascii="Arial" w:hAnsi="Arial" w:cs="Arial"/>
            <w:b w:val="0"/>
            <w:sz w:val="24"/>
            <w:szCs w:val="24"/>
          </w:rPr>
          <w:t>https://cm.maxient.com/reportingform.php?FLSouthWestern&amp;layout_id=22</w:t>
        </w:r>
      </w:hyperlink>
    </w:p>
    <w:p w:rsidR="00E61EB2" w:rsidRDefault="00E61EB2" w:rsidP="00465FCD">
      <w:pPr>
        <w:spacing w:after="0" w:line="240" w:lineRule="auto"/>
      </w:pPr>
    </w:p>
    <w:p w:rsidR="00465FCD" w:rsidRDefault="00AE112B" w:rsidP="00465FCD">
      <w:pPr>
        <w:spacing w:after="0" w:line="240" w:lineRule="auto"/>
      </w:pPr>
      <w:hyperlink r:id="rId12" w:history="1">
        <w:r w:rsidR="00E61EB2" w:rsidRPr="00DE49C4">
          <w:rPr>
            <w:rStyle w:val="Hyperlink"/>
          </w:rPr>
          <w:t>https://www.fsw.edu/assets/pdf/registrar/LateDropLateWithdrawalForm.pdf</w:t>
        </w:r>
      </w:hyperlink>
    </w:p>
    <w:p w:rsidR="00465FCD" w:rsidRDefault="00E61EB2" w:rsidP="00465FCD">
      <w:pPr>
        <w:spacing w:after="0" w:line="240" w:lineRule="auto"/>
        <w:rPr>
          <w:rFonts w:ascii="Arial" w:hAnsi="Arial" w:cs="Arial"/>
          <w:bCs/>
          <w:sz w:val="24"/>
          <w:szCs w:val="24"/>
          <w:bdr w:val="none" w:sz="0" w:space="0" w:color="auto" w:frame="1"/>
          <w:shd w:val="clear" w:color="auto" w:fill="FFFFFF"/>
        </w:rPr>
      </w:pPr>
      <w:r w:rsidRPr="00E61EB2">
        <w:rPr>
          <w:rFonts w:ascii="Arial" w:hAnsi="Arial" w:cs="Arial"/>
          <w:bCs/>
          <w:noProof/>
          <w:sz w:val="24"/>
          <w:szCs w:val="24"/>
        </w:rPr>
        <mc:AlternateContent>
          <mc:Choice Requires="wps">
            <w:drawing>
              <wp:anchor distT="0" distB="0" distL="114300" distR="114300" simplePos="0" relativeHeight="251661312" behindDoc="0" locked="0" layoutInCell="1" allowOverlap="1" wp14:anchorId="71DB4FD0" wp14:editId="0591DBEC">
                <wp:simplePos x="0" y="0"/>
                <wp:positionH relativeFrom="margin">
                  <wp:posOffset>3161665</wp:posOffset>
                </wp:positionH>
                <wp:positionV relativeFrom="paragraph">
                  <wp:posOffset>31115</wp:posOffset>
                </wp:positionV>
                <wp:extent cx="142875" cy="85725"/>
                <wp:effectExtent l="0" t="19050" r="47625" b="47625"/>
                <wp:wrapNone/>
                <wp:docPr id="2" name="Arrow: Right 2"/>
                <wp:cNvGraphicFramePr/>
                <a:graphic xmlns:a="http://schemas.openxmlformats.org/drawingml/2006/main">
                  <a:graphicData uri="http://schemas.microsoft.com/office/word/2010/wordprocessingShape">
                    <wps:wsp>
                      <wps:cNvSpPr/>
                      <wps:spPr>
                        <a:xfrm flipV="1">
                          <a:off x="0" y="0"/>
                          <a:ext cx="142875" cy="857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3886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248.95pt;margin-top:2.45pt;width:11.25pt;height:6.7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" adj="15120" fillcolor="#4472c4 [3204]" strokecolor="#1f3763 [1604]" strokeweight="1pt">
                <w10:wrap anchorx="margin"/>
              </v:shape>
            </w:pict>
          </mc:Fallback>
        </mc:AlternateContent>
      </w:r>
      <w:r w:rsidRPr="00E61EB2">
        <w:rPr>
          <w:rFonts w:ascii="Arial" w:hAnsi="Arial" w:cs="Arial"/>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2066925</wp:posOffset>
                </wp:positionH>
                <wp:positionV relativeFrom="paragraph">
                  <wp:posOffset>31115</wp:posOffset>
                </wp:positionV>
                <wp:extent cx="123825" cy="95250"/>
                <wp:effectExtent l="0" t="19050" r="47625" b="38100"/>
                <wp:wrapNone/>
                <wp:docPr id="1" name="Arrow: Right 1"/>
                <wp:cNvGraphicFramePr/>
                <a:graphic xmlns:a="http://schemas.openxmlformats.org/drawingml/2006/main">
                  <a:graphicData uri="http://schemas.microsoft.com/office/word/2010/wordprocessingShape">
                    <wps:wsp>
                      <wps:cNvSpPr/>
                      <wps:spPr>
                        <a:xfrm>
                          <a:off x="0" y="0"/>
                          <a:ext cx="123825" cy="952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97FD1" id="Arrow: Right 1" o:spid="_x0000_s1026" type="#_x0000_t13" style="position:absolute;margin-left:162.75pt;margin-top:2.45pt;width: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" adj="13292" fillcolor="#4472c4 [3204]" strokecolor="#1f3763 [1604]" strokeweight="1pt"/>
            </w:pict>
          </mc:Fallback>
        </mc:AlternateContent>
      </w:r>
      <w:r w:rsidR="00465FCD" w:rsidRPr="00E61EB2">
        <w:rPr>
          <w:rFonts w:ascii="Arial" w:hAnsi="Arial" w:cs="Arial"/>
          <w:bCs/>
          <w:sz w:val="24"/>
          <w:szCs w:val="24"/>
          <w:bdr w:val="none" w:sz="0" w:space="0" w:color="auto" w:frame="1"/>
          <w:shd w:val="clear" w:color="auto" w:fill="FFFFFF"/>
        </w:rPr>
        <w:t>Incompletes</w:t>
      </w:r>
      <w:r w:rsidR="00994B1B">
        <w:rPr>
          <w:rFonts w:ascii="Arial" w:hAnsi="Arial" w:cs="Arial"/>
          <w:bCs/>
          <w:sz w:val="24"/>
          <w:szCs w:val="24"/>
          <w:bdr w:val="none" w:sz="0" w:space="0" w:color="auto" w:frame="1"/>
          <w:shd w:val="clear" w:color="auto" w:fill="FFFFFF"/>
        </w:rPr>
        <w:t>:</w:t>
      </w:r>
      <w:r w:rsidR="00465FCD">
        <w:rPr>
          <w:rFonts w:ascii="Arial" w:hAnsi="Arial" w:cs="Arial"/>
          <w:bCs/>
          <w:sz w:val="24"/>
          <w:szCs w:val="24"/>
          <w:bdr w:val="none" w:sz="0" w:space="0" w:color="auto" w:frame="1"/>
          <w:shd w:val="clear" w:color="auto" w:fill="FFFFFF"/>
        </w:rPr>
        <w:t xml:space="preserve"> academic affairs</w:t>
      </w:r>
      <w:r w:rsidR="00994B1B">
        <w:rPr>
          <w:rFonts w:ascii="Arial" w:hAnsi="Arial" w:cs="Arial"/>
          <w:bCs/>
          <w:sz w:val="24"/>
          <w:szCs w:val="24"/>
          <w:bdr w:val="none" w:sz="0" w:space="0" w:color="auto" w:frame="1"/>
          <w:shd w:val="clear" w:color="auto" w:fill="FFFFFF"/>
        </w:rPr>
        <w:t xml:space="preserve">     faculty forms       incomplete_grade_form_11232016</w:t>
      </w:r>
    </w:p>
    <w:p w:rsidR="00465FCD" w:rsidRDefault="00465FCD" w:rsidP="00465FCD">
      <w:pPr>
        <w:spacing w:after="0" w:line="240" w:lineRule="auto"/>
        <w:rPr>
          <w:rFonts w:ascii="Arial" w:hAnsi="Arial" w:cs="Arial"/>
          <w:bCs/>
          <w:sz w:val="24"/>
          <w:szCs w:val="24"/>
          <w:bdr w:val="none" w:sz="0" w:space="0" w:color="auto" w:frame="1"/>
          <w:shd w:val="clear" w:color="auto" w:fill="FFFFFF"/>
        </w:rPr>
      </w:pPr>
    </w:p>
    <w:p w:rsidR="00E61EB2" w:rsidRPr="00E61EB2" w:rsidRDefault="00E61EB2" w:rsidP="00465FCD">
      <w:pPr>
        <w:spacing w:after="0" w:line="240" w:lineRule="auto"/>
        <w:rPr>
          <w:rFonts w:ascii="Arial" w:hAnsi="Arial" w:cs="Arial"/>
          <w:b/>
          <w:color w:val="201F1E"/>
          <w:sz w:val="28"/>
          <w:szCs w:val="28"/>
          <w:shd w:val="clear" w:color="auto" w:fill="FFFFFF"/>
        </w:rPr>
      </w:pPr>
      <w:r w:rsidRPr="00E61EB2">
        <w:rPr>
          <w:rFonts w:ascii="Arial" w:hAnsi="Arial" w:cs="Arial"/>
          <w:b/>
          <w:color w:val="201F1E"/>
          <w:sz w:val="28"/>
          <w:szCs w:val="28"/>
          <w:shd w:val="clear" w:color="auto" w:fill="FFFFFF"/>
        </w:rPr>
        <w:t>Facilities Cleaning Protocols</w:t>
      </w:r>
    </w:p>
    <w:p w:rsidR="00465FCD" w:rsidRPr="00E61EB2" w:rsidRDefault="00E61EB2" w:rsidP="00465FCD">
      <w:pPr>
        <w:spacing w:after="0" w:line="240" w:lineRule="auto"/>
        <w:rPr>
          <w:rFonts w:ascii="Arial" w:hAnsi="Arial" w:cs="Arial"/>
          <w:bCs/>
          <w:sz w:val="24"/>
          <w:szCs w:val="24"/>
          <w:bdr w:val="none" w:sz="0" w:space="0" w:color="auto" w:frame="1"/>
          <w:shd w:val="clear" w:color="auto" w:fill="FFFFFF"/>
        </w:rPr>
      </w:pPr>
      <w:r w:rsidRPr="00E61EB2">
        <w:rPr>
          <w:rFonts w:ascii="Arial" w:hAnsi="Arial" w:cs="Arial"/>
          <w:color w:val="201F1E"/>
          <w:sz w:val="24"/>
          <w:szCs w:val="24"/>
          <w:shd w:val="clear" w:color="auto" w:fill="FFFFFF"/>
        </w:rPr>
        <w:t>The email from Dr. Doeble outlined the facilities cleaning protocols on all campuses. If you feel like any part of that protocol is not being enacted in classroom spaces, please share that information immediately with your dean so that we can ensure the situation is remedied.</w:t>
      </w:r>
    </w:p>
    <w:p w:rsidR="00E61EB2" w:rsidRPr="00465FCD" w:rsidRDefault="00E61EB2" w:rsidP="00465FCD">
      <w:pPr>
        <w:spacing w:after="0" w:line="240" w:lineRule="auto"/>
        <w:rPr>
          <w:rFonts w:ascii="Arial" w:hAnsi="Arial" w:cs="Arial"/>
          <w:bCs/>
          <w:sz w:val="24"/>
          <w:szCs w:val="24"/>
          <w:bdr w:val="none" w:sz="0" w:space="0" w:color="auto" w:frame="1"/>
          <w:shd w:val="clear" w:color="auto" w:fill="FFFFFF"/>
        </w:rPr>
      </w:pPr>
    </w:p>
    <w:p w:rsidR="00E61EB2" w:rsidRDefault="00E61EB2" w:rsidP="006E4EC1">
      <w:pPr>
        <w:rPr>
          <w:rFonts w:ascii="Arial" w:hAnsi="Arial" w:cs="Arial"/>
          <w:sz w:val="24"/>
          <w:szCs w:val="24"/>
        </w:rPr>
      </w:pPr>
    </w:p>
    <w:p w:rsidR="006E4EC1" w:rsidRPr="00E61EB2" w:rsidRDefault="006E4EC1" w:rsidP="006E4EC1">
      <w:pPr>
        <w:rPr>
          <w:rFonts w:ascii="Arial" w:hAnsi="Arial" w:cs="Arial"/>
          <w:b/>
          <w:sz w:val="24"/>
          <w:szCs w:val="24"/>
        </w:rPr>
      </w:pPr>
      <w:r w:rsidRPr="00E61EB2">
        <w:rPr>
          <w:rFonts w:ascii="Arial" w:hAnsi="Arial" w:cs="Arial"/>
          <w:b/>
          <w:sz w:val="24"/>
          <w:szCs w:val="24"/>
        </w:rPr>
        <w:t>Wendie Thompson’s Tues, 8/11</w:t>
      </w:r>
      <w:r w:rsidR="00E61EB2" w:rsidRPr="00E61EB2">
        <w:rPr>
          <w:rFonts w:ascii="Arial" w:hAnsi="Arial" w:cs="Arial"/>
          <w:b/>
          <w:sz w:val="24"/>
          <w:szCs w:val="24"/>
        </w:rPr>
        <w:t xml:space="preserve"> </w:t>
      </w:r>
      <w:proofErr w:type="gramStart"/>
      <w:r w:rsidR="00E61EB2" w:rsidRPr="00E61EB2">
        <w:rPr>
          <w:rFonts w:ascii="Arial" w:hAnsi="Arial" w:cs="Arial"/>
          <w:b/>
          <w:sz w:val="24"/>
          <w:szCs w:val="24"/>
        </w:rPr>
        <w:t xml:space="preserve">email </w:t>
      </w:r>
      <w:r w:rsidRPr="00E61EB2">
        <w:rPr>
          <w:rFonts w:ascii="Arial" w:hAnsi="Arial" w:cs="Arial"/>
          <w:b/>
          <w:sz w:val="24"/>
          <w:szCs w:val="24"/>
        </w:rPr>
        <w:t xml:space="preserve"> Welcome</w:t>
      </w:r>
      <w:proofErr w:type="gramEnd"/>
      <w:r w:rsidRPr="00E61EB2">
        <w:rPr>
          <w:rFonts w:ascii="Arial" w:hAnsi="Arial" w:cs="Arial"/>
          <w:b/>
          <w:sz w:val="24"/>
          <w:szCs w:val="24"/>
        </w:rPr>
        <w:t xml:space="preserve"> Back-Fall 2020 email to Adjunct Professors</w:t>
      </w:r>
    </w:p>
    <w:p w:rsidR="00E61EB2" w:rsidRDefault="00E61EB2">
      <w:pPr>
        <w:rPr>
          <w:rFonts w:ascii="Arial" w:hAnsi="Arial" w:cs="Arial"/>
          <w:b/>
          <w:bCs/>
          <w:sz w:val="28"/>
          <w:szCs w:val="28"/>
          <w:bdr w:val="none" w:sz="0" w:space="0" w:color="auto" w:frame="1"/>
          <w:shd w:val="clear" w:color="auto" w:fill="FFFFFF"/>
        </w:rPr>
      </w:pPr>
    </w:p>
    <w:p w:rsidR="006E4EC1" w:rsidRPr="00392F9D" w:rsidRDefault="00392F9D">
      <w:pPr>
        <w:rPr>
          <w:rFonts w:ascii="Arial" w:hAnsi="Arial" w:cs="Arial"/>
          <w:b/>
          <w:bCs/>
          <w:sz w:val="28"/>
          <w:szCs w:val="28"/>
          <w:bdr w:val="none" w:sz="0" w:space="0" w:color="auto" w:frame="1"/>
          <w:shd w:val="clear" w:color="auto" w:fill="FFFFFF"/>
        </w:rPr>
      </w:pPr>
      <w:r w:rsidRPr="00392F9D">
        <w:rPr>
          <w:rFonts w:ascii="Arial" w:hAnsi="Arial" w:cs="Arial"/>
          <w:b/>
          <w:bCs/>
          <w:sz w:val="28"/>
          <w:szCs w:val="28"/>
          <w:bdr w:val="none" w:sz="0" w:space="0" w:color="auto" w:frame="1"/>
          <w:shd w:val="clear" w:color="auto" w:fill="FFFFFF"/>
        </w:rPr>
        <w:t>Academic Support Center</w:t>
      </w:r>
    </w:p>
    <w:p w:rsidR="00392F9D" w:rsidRDefault="00392F9D">
      <w:r>
        <w:t xml:space="preserve">We welcome your assistance to inform students and to encourage them to utilize these services to achieve their goals! Go to our webpage at https://www.fsw.edu/academicsupport for additional information or contact us by email with questions. </w:t>
      </w:r>
    </w:p>
    <w:p w:rsidR="00392F9D" w:rsidRDefault="00392F9D" w:rsidP="00392F9D">
      <w:pPr>
        <w:spacing w:after="0" w:line="240" w:lineRule="auto"/>
      </w:pPr>
      <w:r>
        <w:t xml:space="preserve">Monica Moore, Director </w:t>
      </w:r>
      <w:hyperlink r:id="rId13" w:history="1">
        <w:r w:rsidRPr="00DE49C4">
          <w:rPr>
            <w:rStyle w:val="Hyperlink"/>
          </w:rPr>
          <w:t>mmoore12@fsw.edu</w:t>
        </w:r>
      </w:hyperlink>
      <w:r>
        <w:t xml:space="preserve"> </w:t>
      </w:r>
    </w:p>
    <w:p w:rsidR="00392F9D" w:rsidRDefault="00392F9D" w:rsidP="00392F9D">
      <w:pPr>
        <w:spacing w:after="0" w:line="240" w:lineRule="auto"/>
      </w:pPr>
      <w:r>
        <w:t xml:space="preserve">Laura Price, Academic Support Writing Services Senior Coordinator </w:t>
      </w:r>
    </w:p>
    <w:p w:rsidR="00392F9D" w:rsidRDefault="00392F9D" w:rsidP="00392F9D">
      <w:pPr>
        <w:spacing w:after="0" w:line="240" w:lineRule="auto"/>
      </w:pPr>
      <w:r>
        <w:t xml:space="preserve">Sandy </w:t>
      </w:r>
      <w:proofErr w:type="spellStart"/>
      <w:r>
        <w:t>Sardinas</w:t>
      </w:r>
      <w:proofErr w:type="spellEnd"/>
      <w:r>
        <w:t xml:space="preserve">, Academic Support Math Services Senior Coordinator </w:t>
      </w:r>
    </w:p>
    <w:p w:rsidR="00392F9D" w:rsidRDefault="00392F9D" w:rsidP="00392F9D">
      <w:pPr>
        <w:spacing w:after="0" w:line="240" w:lineRule="auto"/>
      </w:pPr>
      <w:r>
        <w:t xml:space="preserve">Ben </w:t>
      </w:r>
      <w:proofErr w:type="spellStart"/>
      <w:r>
        <w:t>Fulker</w:t>
      </w:r>
      <w:proofErr w:type="spellEnd"/>
      <w:r>
        <w:t xml:space="preserve">, Collier Academic Support Center Coordinator </w:t>
      </w:r>
    </w:p>
    <w:p w:rsidR="00392F9D" w:rsidRDefault="00392F9D" w:rsidP="00392F9D">
      <w:pPr>
        <w:spacing w:after="0" w:line="240" w:lineRule="auto"/>
        <w:rPr>
          <w:rFonts w:ascii="Segoe UI" w:hAnsi="Segoe UI" w:cs="Segoe UI"/>
          <w:b/>
          <w:bCs/>
          <w:color w:val="7030A0"/>
          <w:sz w:val="44"/>
          <w:szCs w:val="44"/>
          <w:bdr w:val="none" w:sz="0" w:space="0" w:color="auto" w:frame="1"/>
          <w:shd w:val="clear" w:color="auto" w:fill="FFFFFF"/>
        </w:rPr>
      </w:pPr>
      <w:r>
        <w:t>Lucinda Nowall, Charlotte Academic Support Center Coordinator</w:t>
      </w:r>
    </w:p>
    <w:p w:rsidR="00D53B01" w:rsidRDefault="00D53B01" w:rsidP="00D53B01">
      <w:pPr>
        <w:pStyle w:val="xmsonormal"/>
        <w:shd w:val="clear" w:color="auto" w:fill="FFFFFF"/>
        <w:spacing w:before="0" w:beforeAutospacing="0" w:after="0" w:afterAutospacing="0"/>
        <w:rPr>
          <w:rFonts w:ascii="inherit" w:hAnsi="inherit" w:cs="Calibri"/>
          <w:color w:val="000000"/>
          <w:sz w:val="28"/>
          <w:szCs w:val="28"/>
          <w:bdr w:val="none" w:sz="0" w:space="0" w:color="auto" w:frame="1"/>
        </w:rPr>
      </w:pPr>
    </w:p>
    <w:p w:rsidR="00080348" w:rsidRDefault="00080348" w:rsidP="00D53B01">
      <w:pPr>
        <w:pStyle w:val="xmsonormal"/>
        <w:shd w:val="clear" w:color="auto" w:fill="FFFFFF"/>
        <w:spacing w:before="0" w:beforeAutospacing="0" w:after="0" w:afterAutospacing="0"/>
        <w:rPr>
          <w:rFonts w:ascii="inherit" w:hAnsi="inherit" w:cs="Calibri"/>
          <w:color w:val="000000"/>
          <w:sz w:val="28"/>
          <w:szCs w:val="28"/>
          <w:bdr w:val="none" w:sz="0" w:space="0" w:color="auto" w:frame="1"/>
        </w:rPr>
      </w:pPr>
    </w:p>
    <w:p w:rsidR="00E70334" w:rsidRDefault="00E70334" w:rsidP="00D53B01">
      <w:pPr>
        <w:pStyle w:val="xmsonormal"/>
        <w:shd w:val="clear" w:color="auto" w:fill="FFFFFF"/>
        <w:spacing w:before="0" w:beforeAutospacing="0" w:after="0" w:afterAutospacing="0"/>
        <w:rPr>
          <w:rFonts w:ascii="inherit" w:hAnsi="inherit" w:cs="Calibri"/>
          <w:color w:val="000000"/>
          <w:sz w:val="28"/>
          <w:szCs w:val="28"/>
          <w:bdr w:val="none" w:sz="0" w:space="0" w:color="auto" w:frame="1"/>
        </w:rPr>
      </w:pPr>
    </w:p>
    <w:p w:rsidR="00D53B01" w:rsidRPr="00080348" w:rsidRDefault="00D53B01" w:rsidP="00D53B01">
      <w:pPr>
        <w:pStyle w:val="xmsonormal"/>
        <w:shd w:val="clear" w:color="auto" w:fill="FFFFFF"/>
        <w:spacing w:before="0" w:beforeAutospacing="0" w:after="0" w:afterAutospacing="0"/>
        <w:rPr>
          <w:rFonts w:ascii="Arial" w:hAnsi="Arial" w:cs="Arial"/>
          <w:b/>
          <w:color w:val="000000"/>
          <w:sz w:val="28"/>
          <w:szCs w:val="28"/>
          <w:bdr w:val="none" w:sz="0" w:space="0" w:color="auto" w:frame="1"/>
        </w:rPr>
      </w:pPr>
      <w:r w:rsidRPr="00080348">
        <w:rPr>
          <w:rFonts w:ascii="Arial" w:hAnsi="Arial" w:cs="Arial"/>
          <w:b/>
          <w:color w:val="000000"/>
          <w:sz w:val="28"/>
          <w:szCs w:val="28"/>
          <w:bdr w:val="none" w:sz="0" w:space="0" w:color="auto" w:frame="1"/>
        </w:rPr>
        <w:t>SENSE Survey</w:t>
      </w:r>
    </w:p>
    <w:p w:rsidR="00D53B01" w:rsidRPr="00D53B01" w:rsidRDefault="00D53B01" w:rsidP="00D53B01">
      <w:pPr>
        <w:pStyle w:val="xmsonormal"/>
        <w:shd w:val="clear" w:color="auto" w:fill="FFFFFF"/>
        <w:spacing w:before="0" w:beforeAutospacing="0" w:after="0" w:afterAutospacing="0"/>
        <w:rPr>
          <w:rFonts w:ascii="Arial" w:hAnsi="Arial" w:cs="Arial"/>
          <w:color w:val="201F1E"/>
        </w:rPr>
      </w:pPr>
      <w:r w:rsidRPr="00D53B01">
        <w:rPr>
          <w:rFonts w:ascii="Arial" w:hAnsi="Arial" w:cs="Arial"/>
          <w:color w:val="000000"/>
          <w:bdr w:val="none" w:sz="0" w:space="0" w:color="auto" w:frame="1"/>
        </w:rPr>
        <w:t>During the Fall 2020 semester, Florida SouthWestern State College will participate in the national survey research project, the Survey of Entering Student Engagement (SENSE).</w:t>
      </w:r>
    </w:p>
    <w:p w:rsidR="00D53B01" w:rsidRPr="00D53B01" w:rsidRDefault="00D53B01" w:rsidP="00D53B01">
      <w:pPr>
        <w:pStyle w:val="xmsonormal"/>
        <w:shd w:val="clear" w:color="auto" w:fill="FFFFFF"/>
        <w:spacing w:before="0" w:beforeAutospacing="0" w:after="0" w:afterAutospacing="0"/>
        <w:rPr>
          <w:rFonts w:ascii="Arial" w:hAnsi="Arial" w:cs="Arial"/>
          <w:color w:val="000000"/>
          <w:bdr w:val="none" w:sz="0" w:space="0" w:color="auto" w:frame="1"/>
        </w:rPr>
      </w:pPr>
      <w:r w:rsidRPr="00D53B01">
        <w:rPr>
          <w:rFonts w:ascii="Arial" w:hAnsi="Arial" w:cs="Arial"/>
          <w:color w:val="201F1E"/>
          <w:bdr w:val="none" w:sz="0" w:space="0" w:color="auto" w:frame="1"/>
        </w:rPr>
        <w:t>Administered around the fourth and fifth class weeks of the Fall academic term</w:t>
      </w:r>
      <w:r w:rsidRPr="00D53B01">
        <w:rPr>
          <w:rFonts w:ascii="Arial" w:hAnsi="Arial" w:cs="Arial"/>
          <w:color w:val="000000"/>
          <w:bdr w:val="none" w:sz="0" w:space="0" w:color="auto" w:frame="1"/>
        </w:rPr>
        <w:t>, this survey focuses on institutional practices and student behaviors in the earliest weeks of college. Understanding students’ earliest experiences can help us enhance student learning, retention, and success.</w:t>
      </w:r>
    </w:p>
    <w:p w:rsidR="00D53B01" w:rsidRPr="00D53B01" w:rsidRDefault="00D53B01" w:rsidP="00D53B01">
      <w:pPr>
        <w:pStyle w:val="xmsonormal"/>
        <w:shd w:val="clear" w:color="auto" w:fill="FFFFFF"/>
        <w:spacing w:before="0" w:beforeAutospacing="0" w:after="0" w:afterAutospacing="0"/>
        <w:rPr>
          <w:rFonts w:ascii="Arial" w:hAnsi="Arial" w:cs="Arial"/>
          <w:color w:val="201F1E"/>
        </w:rPr>
      </w:pPr>
      <w:r w:rsidRPr="00D53B01">
        <w:rPr>
          <w:rFonts w:ascii="Arial" w:hAnsi="Arial" w:cs="Arial"/>
          <w:color w:val="201F1E"/>
          <w:shd w:val="clear" w:color="auto" w:fill="FFFFFF"/>
        </w:rPr>
        <w:t>The survey will be administered in traditional only ground classes randomly selected to ensure a representative sample and to preserve the integrity of the survey results. Instructors whose classes are selected for survey administration will receive specific information from a Survey Administrator from Team AASPIRE.</w:t>
      </w:r>
    </w:p>
    <w:p w:rsidR="00D53B01" w:rsidRDefault="00AE112B" w:rsidP="00D53B01">
      <w:pPr>
        <w:spacing w:after="0" w:line="240" w:lineRule="auto"/>
        <w:rPr>
          <w:rFonts w:ascii="Calibri" w:hAnsi="Calibri" w:cs="Calibri"/>
          <w:color w:val="201F1E"/>
          <w:sz w:val="28"/>
          <w:szCs w:val="28"/>
          <w:shd w:val="clear" w:color="auto" w:fill="FFFFFF"/>
        </w:rPr>
      </w:pPr>
      <w:hyperlink r:id="rId14" w:tgtFrame="_blank" w:history="1">
        <w:r w:rsidR="00D53B01">
          <w:rPr>
            <w:rStyle w:val="Hyperlink"/>
            <w:rFonts w:ascii="Calibri" w:hAnsi="Calibri" w:cs="Calibri"/>
            <w:color w:val="954F72"/>
            <w:sz w:val="28"/>
            <w:szCs w:val="28"/>
            <w:bdr w:val="none" w:sz="0" w:space="0" w:color="auto" w:frame="1"/>
            <w:shd w:val="clear" w:color="auto" w:fill="FFFFFF"/>
          </w:rPr>
          <w:t>http://www.ccsse.org/sense/aboutsense/</w:t>
        </w:r>
      </w:hyperlink>
      <w:r w:rsidR="00D53B01">
        <w:rPr>
          <w:rFonts w:ascii="Calibri" w:hAnsi="Calibri" w:cs="Calibri"/>
          <w:color w:val="201F1E"/>
          <w:sz w:val="28"/>
          <w:szCs w:val="28"/>
          <w:shd w:val="clear" w:color="auto" w:fill="FFFFFF"/>
        </w:rPr>
        <w:t xml:space="preserve">  </w:t>
      </w:r>
    </w:p>
    <w:p w:rsidR="00CF203B" w:rsidRDefault="00D53B01" w:rsidP="00D53B01">
      <w:pPr>
        <w:spacing w:after="0" w:line="240" w:lineRule="auto"/>
        <w:rPr>
          <w:rFonts w:ascii="Calibri" w:hAnsi="Calibri" w:cs="Calibri"/>
          <w:color w:val="201F1E"/>
          <w:sz w:val="28"/>
          <w:szCs w:val="28"/>
          <w:shd w:val="clear" w:color="auto" w:fill="FFFFFF"/>
        </w:rPr>
      </w:pPr>
      <w:r>
        <w:rPr>
          <w:rFonts w:ascii="Calibri" w:hAnsi="Calibri" w:cs="Calibri"/>
          <w:color w:val="201F1E"/>
          <w:sz w:val="28"/>
          <w:szCs w:val="28"/>
          <w:shd w:val="clear" w:color="auto" w:fill="FFFFFF"/>
        </w:rPr>
        <w:t> </w:t>
      </w:r>
      <w:hyperlink r:id="rId15" w:tgtFrame="_blank" w:history="1">
        <w:r>
          <w:rPr>
            <w:rStyle w:val="Hyperlink"/>
            <w:rFonts w:ascii="Calibri" w:hAnsi="Calibri" w:cs="Calibri"/>
            <w:color w:val="954F72"/>
            <w:sz w:val="28"/>
            <w:szCs w:val="28"/>
            <w:bdr w:val="none" w:sz="0" w:space="0" w:color="auto" w:frame="1"/>
            <w:shd w:val="clear" w:color="auto" w:fill="FFFFFF"/>
          </w:rPr>
          <w:t>http://www.fsw.edu/fye/qep/assessment</w:t>
        </w:r>
      </w:hyperlink>
      <w:r>
        <w:rPr>
          <w:rFonts w:ascii="Calibri" w:hAnsi="Calibri" w:cs="Calibri"/>
          <w:color w:val="201F1E"/>
          <w:sz w:val="28"/>
          <w:szCs w:val="28"/>
          <w:shd w:val="clear" w:color="auto" w:fill="FFFFFF"/>
        </w:rPr>
        <w:t> </w:t>
      </w:r>
    </w:p>
    <w:p w:rsidR="00D53B01" w:rsidRDefault="00D53B01" w:rsidP="00D53B01">
      <w:pPr>
        <w:spacing w:after="0" w:line="240" w:lineRule="auto"/>
        <w:rPr>
          <w:rFonts w:ascii="Segoe UI" w:hAnsi="Segoe UI" w:cs="Segoe UI"/>
          <w:b/>
          <w:bCs/>
          <w:color w:val="7030A0"/>
          <w:sz w:val="44"/>
          <w:szCs w:val="44"/>
          <w:bdr w:val="none" w:sz="0" w:space="0" w:color="auto" w:frame="1"/>
          <w:shd w:val="clear" w:color="auto" w:fill="FFFFFF"/>
        </w:rPr>
      </w:pPr>
    </w:p>
    <w:p w:rsidR="00080348" w:rsidRPr="00080348" w:rsidRDefault="00080348" w:rsidP="00D53B01">
      <w:pPr>
        <w:spacing w:after="0" w:line="240" w:lineRule="auto"/>
        <w:rPr>
          <w:rFonts w:ascii="Arial" w:hAnsi="Arial" w:cs="Arial"/>
          <w:b/>
          <w:bCs/>
          <w:sz w:val="28"/>
          <w:szCs w:val="28"/>
          <w:bdr w:val="none" w:sz="0" w:space="0" w:color="auto" w:frame="1"/>
          <w:shd w:val="clear" w:color="auto" w:fill="FFFFFF"/>
        </w:rPr>
      </w:pPr>
      <w:r w:rsidRPr="00080348">
        <w:rPr>
          <w:rFonts w:ascii="Arial" w:hAnsi="Arial" w:cs="Arial"/>
          <w:b/>
          <w:bCs/>
          <w:sz w:val="28"/>
          <w:szCs w:val="28"/>
          <w:bdr w:val="none" w:sz="0" w:space="0" w:color="auto" w:frame="1"/>
          <w:shd w:val="clear" w:color="auto" w:fill="FFFFFF"/>
        </w:rPr>
        <w:t>CCTDI</w:t>
      </w:r>
    </w:p>
    <w:p w:rsidR="006C56DB" w:rsidRPr="00D53B01" w:rsidRDefault="006C56DB">
      <w:pPr>
        <w:rPr>
          <w:rFonts w:ascii="Arial" w:hAnsi="Arial" w:cs="Arial"/>
          <w:b/>
          <w:bCs/>
          <w:sz w:val="24"/>
          <w:szCs w:val="24"/>
          <w:bdr w:val="none" w:sz="0" w:space="0" w:color="auto" w:frame="1"/>
          <w:shd w:val="clear" w:color="auto" w:fill="FFFFFF"/>
        </w:rPr>
      </w:pPr>
      <w:r w:rsidRPr="00080348">
        <w:rPr>
          <w:rFonts w:ascii="Arial" w:hAnsi="Arial" w:cs="Arial"/>
          <w:b/>
          <w:bCs/>
          <w:i/>
          <w:iCs/>
          <w:sz w:val="24"/>
          <w:szCs w:val="24"/>
          <w:u w:val="single"/>
          <w:bdr w:val="none" w:sz="0" w:space="0" w:color="auto" w:frame="1"/>
          <w:shd w:val="clear" w:color="auto" w:fill="FFFFFF"/>
        </w:rPr>
        <w:t>CCTDI will be open from August 24 through September 14</w:t>
      </w:r>
      <w:r w:rsidRPr="00080348">
        <w:rPr>
          <w:rFonts w:ascii="Arial" w:hAnsi="Arial" w:cs="Arial"/>
          <w:sz w:val="24"/>
          <w:szCs w:val="24"/>
          <w:shd w:val="clear" w:color="auto" w:fill="FFFFFF"/>
        </w:rPr>
        <w:t xml:space="preserve">.  </w:t>
      </w:r>
      <w:r w:rsidRPr="00D53B01">
        <w:rPr>
          <w:rFonts w:ascii="Arial" w:hAnsi="Arial" w:cs="Arial"/>
          <w:color w:val="201F1E"/>
          <w:sz w:val="24"/>
          <w:szCs w:val="24"/>
          <w:shd w:val="clear" w:color="auto" w:fill="FFFFFF"/>
        </w:rPr>
        <w:t>Due to the current situation, CCTDI can be taken as a homework assignment instead of scheduling a computer lab.</w:t>
      </w:r>
      <w:r w:rsidR="00D53B01">
        <w:rPr>
          <w:rFonts w:ascii="Arial" w:hAnsi="Arial" w:cs="Arial"/>
          <w:color w:val="201F1E"/>
          <w:sz w:val="24"/>
          <w:szCs w:val="24"/>
          <w:shd w:val="clear" w:color="auto" w:fill="FFFFFF"/>
        </w:rPr>
        <w:t xml:space="preserve">  </w:t>
      </w:r>
      <w:r w:rsidR="00D53B01" w:rsidRPr="00D53B01">
        <w:rPr>
          <w:rFonts w:ascii="Arial" w:hAnsi="Arial" w:cs="Arial"/>
          <w:b/>
          <w:bCs/>
          <w:sz w:val="24"/>
          <w:szCs w:val="24"/>
          <w:bdr w:val="none" w:sz="0" w:space="0" w:color="auto" w:frame="1"/>
          <w:shd w:val="clear" w:color="auto" w:fill="FFFFFF"/>
        </w:rPr>
        <w:t xml:space="preserve">The SLS classes of </w:t>
      </w:r>
      <w:r w:rsidRPr="00D53B01">
        <w:rPr>
          <w:rFonts w:ascii="Arial" w:hAnsi="Arial" w:cs="Arial"/>
          <w:b/>
          <w:bCs/>
          <w:sz w:val="24"/>
          <w:szCs w:val="24"/>
          <w:bdr w:val="none" w:sz="0" w:space="0" w:color="auto" w:frame="1"/>
          <w:shd w:val="clear" w:color="auto" w:fill="FFFFFF"/>
        </w:rPr>
        <w:t>Professors Keough Lampos, Steves, Hill, and Dr. DiPofi</w:t>
      </w:r>
      <w:r w:rsidR="00D53B01" w:rsidRPr="00D53B01">
        <w:rPr>
          <w:rFonts w:ascii="Arial" w:hAnsi="Arial" w:cs="Arial"/>
          <w:b/>
          <w:bCs/>
          <w:sz w:val="24"/>
          <w:szCs w:val="24"/>
          <w:bdr w:val="none" w:sz="0" w:space="0" w:color="auto" w:frame="1"/>
          <w:shd w:val="clear" w:color="auto" w:fill="FFFFFF"/>
        </w:rPr>
        <w:t xml:space="preserve"> have been selected for the CCTDI.</w:t>
      </w:r>
    </w:p>
    <w:p w:rsidR="00E61EB2" w:rsidRDefault="00E61EB2" w:rsidP="006C56DB">
      <w:pPr>
        <w:spacing w:after="0" w:line="240" w:lineRule="auto"/>
        <w:rPr>
          <w:rFonts w:ascii="Arial" w:hAnsi="Arial" w:cs="Arial"/>
          <w:b/>
          <w:sz w:val="28"/>
          <w:szCs w:val="28"/>
        </w:rPr>
      </w:pPr>
    </w:p>
    <w:p w:rsidR="00D53B01" w:rsidRPr="00C050B4" w:rsidRDefault="00080348" w:rsidP="006C56DB">
      <w:pPr>
        <w:spacing w:after="0" w:line="240" w:lineRule="auto"/>
        <w:rPr>
          <w:rFonts w:ascii="Arial" w:hAnsi="Arial" w:cs="Arial"/>
          <w:b/>
          <w:sz w:val="28"/>
          <w:szCs w:val="28"/>
        </w:rPr>
      </w:pPr>
      <w:r w:rsidRPr="00C050B4">
        <w:rPr>
          <w:rFonts w:ascii="Arial" w:hAnsi="Arial" w:cs="Arial"/>
          <w:b/>
          <w:sz w:val="28"/>
          <w:szCs w:val="28"/>
        </w:rPr>
        <w:t>Certifications</w:t>
      </w:r>
    </w:p>
    <w:p w:rsidR="00CF203B" w:rsidRPr="00C050B4" w:rsidRDefault="006C56DB" w:rsidP="006C56DB">
      <w:pPr>
        <w:spacing w:after="0" w:line="240" w:lineRule="auto"/>
        <w:rPr>
          <w:rFonts w:ascii="Arial" w:hAnsi="Arial" w:cs="Arial"/>
          <w:b/>
          <w:sz w:val="24"/>
          <w:szCs w:val="24"/>
        </w:rPr>
      </w:pPr>
      <w:r w:rsidRPr="00C050B4">
        <w:rPr>
          <w:rFonts w:ascii="Arial" w:hAnsi="Arial" w:cs="Arial"/>
          <w:b/>
          <w:sz w:val="24"/>
          <w:szCs w:val="24"/>
        </w:rPr>
        <w:t>Online Teaching Certification</w:t>
      </w:r>
    </w:p>
    <w:p w:rsidR="006C56DB" w:rsidRPr="006C56DB" w:rsidRDefault="006C56DB" w:rsidP="006C56DB">
      <w:pPr>
        <w:spacing w:after="0" w:line="240" w:lineRule="auto"/>
        <w:rPr>
          <w:rFonts w:ascii="Times New Roman" w:eastAsia="Times New Roman" w:hAnsi="Times New Roman" w:cs="Times New Roman"/>
          <w:sz w:val="24"/>
          <w:szCs w:val="24"/>
        </w:rPr>
      </w:pPr>
      <w:r w:rsidRPr="006C56DB">
        <w:rPr>
          <w:rFonts w:ascii="Arial" w:eastAsia="Times New Roman" w:hAnsi="Arial" w:cs="Arial"/>
          <w:bCs/>
          <w:color w:val="666666"/>
          <w:sz w:val="24"/>
          <w:szCs w:val="24"/>
          <w:shd w:val="clear" w:color="auto" w:fill="FFFFFF"/>
        </w:rPr>
        <w:t xml:space="preserve">Required for Online, Live Online, </w:t>
      </w:r>
      <w:r w:rsidRPr="00E70334">
        <w:rPr>
          <w:rFonts w:ascii="Arial" w:eastAsia="Times New Roman" w:hAnsi="Arial" w:cs="Arial"/>
          <w:bCs/>
          <w:color w:val="666666"/>
          <w:sz w:val="24"/>
          <w:szCs w:val="24"/>
          <w:u w:val="single"/>
          <w:shd w:val="clear" w:color="auto" w:fill="FFFFFF"/>
        </w:rPr>
        <w:t>and beginning Spring 2021, FSW Blended</w:t>
      </w:r>
    </w:p>
    <w:p w:rsidR="006C56DB" w:rsidRPr="00C050B4" w:rsidRDefault="006C56DB" w:rsidP="006C56DB">
      <w:pPr>
        <w:spacing w:after="0" w:line="240" w:lineRule="auto"/>
        <w:rPr>
          <w:rFonts w:ascii="Arial" w:hAnsi="Arial" w:cs="Arial"/>
          <w:b/>
          <w:bCs/>
          <w:sz w:val="24"/>
          <w:szCs w:val="24"/>
          <w:bdr w:val="none" w:sz="0" w:space="0" w:color="auto" w:frame="1"/>
          <w:shd w:val="clear" w:color="auto" w:fill="FFFFFF"/>
        </w:rPr>
      </w:pPr>
      <w:r w:rsidRPr="00C050B4">
        <w:rPr>
          <w:rFonts w:ascii="Arial" w:hAnsi="Arial" w:cs="Arial"/>
          <w:b/>
          <w:sz w:val="24"/>
          <w:szCs w:val="24"/>
        </w:rPr>
        <w:t>Live Online Certification (Blooming with Zoom)</w:t>
      </w:r>
    </w:p>
    <w:p w:rsidR="006C56DB" w:rsidRPr="006C56DB" w:rsidRDefault="006C56DB" w:rsidP="006C56DB">
      <w:pPr>
        <w:spacing w:after="0" w:line="240" w:lineRule="auto"/>
        <w:rPr>
          <w:rFonts w:ascii="Times New Roman" w:eastAsia="Times New Roman" w:hAnsi="Times New Roman" w:cs="Times New Roman"/>
          <w:sz w:val="24"/>
          <w:szCs w:val="24"/>
        </w:rPr>
      </w:pPr>
      <w:r w:rsidRPr="006C56DB">
        <w:rPr>
          <w:rFonts w:ascii="Arial" w:eastAsia="Times New Roman" w:hAnsi="Arial" w:cs="Arial"/>
          <w:bCs/>
          <w:color w:val="666666"/>
          <w:sz w:val="24"/>
          <w:szCs w:val="24"/>
          <w:shd w:val="clear" w:color="auto" w:fill="FFFFFF"/>
        </w:rPr>
        <w:t xml:space="preserve">Required for Live Online, Live Flex </w:t>
      </w:r>
      <w:r w:rsidRPr="00E70334">
        <w:rPr>
          <w:rFonts w:ascii="Arial" w:eastAsia="Times New Roman" w:hAnsi="Arial" w:cs="Arial"/>
          <w:bCs/>
          <w:color w:val="666666"/>
          <w:sz w:val="24"/>
          <w:szCs w:val="24"/>
          <w:u w:val="single"/>
          <w:shd w:val="clear" w:color="auto" w:fill="FFFFFF"/>
        </w:rPr>
        <w:t>and beginning Spring 2021, Blended</w:t>
      </w:r>
      <w:r w:rsidRPr="006C56DB">
        <w:rPr>
          <w:rFonts w:ascii="Arial" w:eastAsia="Times New Roman" w:hAnsi="Arial" w:cs="Arial"/>
          <w:bCs/>
          <w:color w:val="666666"/>
          <w:sz w:val="24"/>
          <w:szCs w:val="24"/>
          <w:shd w:val="clear" w:color="auto" w:fill="FFFFFF"/>
        </w:rPr>
        <w:t>.</w:t>
      </w:r>
    </w:p>
    <w:p w:rsidR="00C050B4" w:rsidRDefault="00C050B4">
      <w:pPr>
        <w:rPr>
          <w:rFonts w:ascii="Arial" w:hAnsi="Arial" w:cs="Arial"/>
          <w:b/>
          <w:bCs/>
          <w:sz w:val="28"/>
          <w:szCs w:val="28"/>
          <w:bdr w:val="none" w:sz="0" w:space="0" w:color="auto" w:frame="1"/>
          <w:shd w:val="clear" w:color="auto" w:fill="FFFFFF"/>
        </w:rPr>
      </w:pPr>
    </w:p>
    <w:p w:rsidR="00831CC6" w:rsidRPr="00831CC6" w:rsidRDefault="00831CC6" w:rsidP="00831CC6">
      <w:pPr>
        <w:shd w:val="clear" w:color="auto" w:fill="FFFFFF"/>
        <w:rPr>
          <w:rFonts w:ascii="Arial" w:hAnsi="Arial" w:cs="Arial"/>
          <w:color w:val="444444"/>
          <w:sz w:val="20"/>
          <w:szCs w:val="20"/>
        </w:rPr>
      </w:pPr>
    </w:p>
    <w:p w:rsidR="00CF203B" w:rsidRPr="00CF203B" w:rsidRDefault="00CF203B">
      <w:pPr>
        <w:rPr>
          <w:rFonts w:ascii="Segoe UI" w:hAnsi="Segoe UI" w:cs="Segoe UI"/>
          <w:b/>
          <w:bCs/>
          <w:color w:val="7030A0"/>
          <w:sz w:val="32"/>
          <w:szCs w:val="32"/>
          <w:bdr w:val="none" w:sz="0" w:space="0" w:color="auto" w:frame="1"/>
          <w:shd w:val="clear" w:color="auto" w:fill="FFFFFF"/>
        </w:rPr>
      </w:pPr>
      <w:r w:rsidRPr="00CF203B">
        <w:rPr>
          <w:rFonts w:ascii="Segoe UI" w:hAnsi="Segoe UI" w:cs="Segoe UI"/>
          <w:b/>
          <w:bCs/>
          <w:color w:val="7030A0"/>
          <w:sz w:val="32"/>
          <w:szCs w:val="32"/>
          <w:bdr w:val="none" w:sz="0" w:space="0" w:color="auto" w:frame="1"/>
          <w:shd w:val="clear" w:color="auto" w:fill="FFFFFF"/>
        </w:rPr>
        <w:t>COVID AWARENESS</w:t>
      </w:r>
      <w:r w:rsidR="00E96F8D">
        <w:rPr>
          <w:rFonts w:ascii="Segoe UI" w:hAnsi="Segoe UI" w:cs="Segoe UI"/>
          <w:b/>
          <w:bCs/>
          <w:color w:val="7030A0"/>
          <w:sz w:val="32"/>
          <w:szCs w:val="32"/>
          <w:bdr w:val="none" w:sz="0" w:space="0" w:color="auto" w:frame="1"/>
          <w:shd w:val="clear" w:color="auto" w:fill="FFFFFF"/>
        </w:rPr>
        <w:t xml:space="preserve"> Canvas Course</w:t>
      </w:r>
    </w:p>
    <w:p w:rsidR="00CF203B" w:rsidRDefault="00CF203B" w:rsidP="00CF203B">
      <w:pPr>
        <w:pStyle w:val="NormalWeb"/>
        <w:shd w:val="clear" w:color="auto" w:fill="FFFFFF"/>
        <w:spacing w:before="0" w:beforeAutospacing="0" w:after="0" w:afterAutospacing="0"/>
        <w:rPr>
          <w:color w:val="201F1E"/>
        </w:rPr>
      </w:pPr>
      <w:r>
        <w:rPr>
          <w:rFonts w:ascii="Calibri" w:hAnsi="Calibri" w:cs="Calibri"/>
          <w:b/>
          <w:bCs/>
          <w:color w:val="201F1E"/>
          <w:bdr w:val="none" w:sz="0" w:space="0" w:color="auto" w:frame="1"/>
        </w:rPr>
        <w:t>The awareness and preparedness of all members of our community is important to do the best possible job of navigating these challenging times.  Please take the time to go through this informative program.</w:t>
      </w:r>
    </w:p>
    <w:p w:rsidR="00CF203B" w:rsidRDefault="00CF203B" w:rsidP="00CF203B">
      <w:pPr>
        <w:pStyle w:val="NormalWeb"/>
        <w:shd w:val="clear" w:color="auto" w:fill="FFFFFF"/>
        <w:spacing w:before="0" w:beforeAutospacing="0" w:after="0" w:afterAutospacing="0"/>
        <w:rPr>
          <w:color w:val="201F1E"/>
        </w:rPr>
      </w:pPr>
      <w:r>
        <w:rPr>
          <w:rFonts w:ascii="Calibri" w:hAnsi="Calibri" w:cs="Calibri"/>
          <w:color w:val="201F1E"/>
          <w:bdr w:val="none" w:sz="0" w:space="0" w:color="auto" w:frame="1"/>
        </w:rPr>
        <w:t>This is a self-paced Canvas course accessible to all faculty and staff. </w:t>
      </w:r>
    </w:p>
    <w:p w:rsidR="00CF203B" w:rsidRPr="00CF203B" w:rsidRDefault="00CF203B" w:rsidP="00CF203B">
      <w:pPr>
        <w:shd w:val="clear" w:color="auto" w:fill="FFFFFF"/>
        <w:spacing w:after="0" w:line="240" w:lineRule="auto"/>
        <w:rPr>
          <w:rFonts w:ascii="Times New Roman" w:eastAsia="Times New Roman" w:hAnsi="Times New Roman" w:cs="Times New Roman"/>
          <w:color w:val="201F1E"/>
          <w:sz w:val="24"/>
          <w:szCs w:val="24"/>
        </w:rPr>
      </w:pPr>
      <w:r w:rsidRPr="00CF203B">
        <w:rPr>
          <w:rFonts w:ascii="Calibri" w:eastAsia="Times New Roman" w:hAnsi="Calibri" w:cs="Calibri"/>
          <w:color w:val="201F1E"/>
          <w:sz w:val="24"/>
          <w:szCs w:val="24"/>
          <w:bdr w:val="none" w:sz="0" w:space="0" w:color="auto" w:frame="1"/>
        </w:rPr>
        <w:t>There are four modules in this course</w:t>
      </w:r>
    </w:p>
    <w:p w:rsidR="00CF203B" w:rsidRPr="00CF203B" w:rsidRDefault="00CF203B" w:rsidP="00CF203B">
      <w:pPr>
        <w:numPr>
          <w:ilvl w:val="0"/>
          <w:numId w:val="1"/>
        </w:numPr>
        <w:shd w:val="clear" w:color="auto" w:fill="FFFFFF"/>
        <w:spacing w:after="0" w:line="240" w:lineRule="auto"/>
        <w:rPr>
          <w:rFonts w:ascii="Times New Roman" w:eastAsia="Times New Roman" w:hAnsi="Times New Roman" w:cs="Times New Roman"/>
          <w:color w:val="201F1E"/>
          <w:sz w:val="24"/>
          <w:szCs w:val="24"/>
        </w:rPr>
      </w:pPr>
      <w:r w:rsidRPr="00CF203B">
        <w:rPr>
          <w:rFonts w:ascii="Calibri" w:eastAsia="Times New Roman" w:hAnsi="Calibri" w:cs="Calibri"/>
          <w:color w:val="201F1E"/>
          <w:sz w:val="24"/>
          <w:szCs w:val="24"/>
          <w:bdr w:val="none" w:sz="0" w:space="0" w:color="auto" w:frame="1"/>
        </w:rPr>
        <w:t>Facts about Coronavirus and COVID-19</w:t>
      </w:r>
    </w:p>
    <w:p w:rsidR="00CF203B" w:rsidRPr="00CF203B" w:rsidRDefault="00CF203B" w:rsidP="00CF203B">
      <w:pPr>
        <w:numPr>
          <w:ilvl w:val="0"/>
          <w:numId w:val="1"/>
        </w:numPr>
        <w:shd w:val="clear" w:color="auto" w:fill="FFFFFF"/>
        <w:spacing w:after="0" w:line="240" w:lineRule="auto"/>
        <w:rPr>
          <w:rFonts w:ascii="Times New Roman" w:eastAsia="Times New Roman" w:hAnsi="Times New Roman" w:cs="Times New Roman"/>
          <w:color w:val="201F1E"/>
          <w:sz w:val="24"/>
          <w:szCs w:val="24"/>
        </w:rPr>
      </w:pPr>
      <w:r w:rsidRPr="00CF203B">
        <w:rPr>
          <w:rFonts w:ascii="Calibri" w:eastAsia="Times New Roman" w:hAnsi="Calibri" w:cs="Calibri"/>
          <w:color w:val="201F1E"/>
          <w:sz w:val="24"/>
          <w:szCs w:val="24"/>
          <w:bdr w:val="none" w:sz="0" w:space="0" w:color="auto" w:frame="1"/>
        </w:rPr>
        <w:t>Keeping the Environment Safe</w:t>
      </w:r>
    </w:p>
    <w:p w:rsidR="00CF203B" w:rsidRPr="00CF203B" w:rsidRDefault="00CF203B" w:rsidP="00CF203B">
      <w:pPr>
        <w:numPr>
          <w:ilvl w:val="0"/>
          <w:numId w:val="1"/>
        </w:numPr>
        <w:shd w:val="clear" w:color="auto" w:fill="FFFFFF"/>
        <w:spacing w:after="0" w:line="240" w:lineRule="auto"/>
        <w:rPr>
          <w:rFonts w:ascii="Times New Roman" w:eastAsia="Times New Roman" w:hAnsi="Times New Roman" w:cs="Times New Roman"/>
          <w:color w:val="201F1E"/>
          <w:sz w:val="24"/>
          <w:szCs w:val="24"/>
        </w:rPr>
      </w:pPr>
      <w:r w:rsidRPr="00CF203B">
        <w:rPr>
          <w:rFonts w:ascii="Calibri" w:eastAsia="Times New Roman" w:hAnsi="Calibri" w:cs="Calibri"/>
          <w:color w:val="201F1E"/>
          <w:sz w:val="24"/>
          <w:szCs w:val="24"/>
          <w:bdr w:val="none" w:sz="0" w:space="0" w:color="auto" w:frame="1"/>
        </w:rPr>
        <w:t>Protect Yourself and Others</w:t>
      </w:r>
    </w:p>
    <w:p w:rsidR="00CF203B" w:rsidRPr="00CF203B" w:rsidRDefault="00CF203B" w:rsidP="00CF203B">
      <w:pPr>
        <w:numPr>
          <w:ilvl w:val="0"/>
          <w:numId w:val="1"/>
        </w:numPr>
        <w:shd w:val="clear" w:color="auto" w:fill="FFFFFF"/>
        <w:spacing w:after="0" w:line="240" w:lineRule="auto"/>
        <w:rPr>
          <w:rFonts w:ascii="Times New Roman" w:eastAsia="Times New Roman" w:hAnsi="Times New Roman" w:cs="Times New Roman"/>
          <w:color w:val="201F1E"/>
          <w:sz w:val="24"/>
          <w:szCs w:val="24"/>
        </w:rPr>
      </w:pPr>
      <w:r w:rsidRPr="00CF203B">
        <w:rPr>
          <w:rFonts w:ascii="Calibri" w:eastAsia="Times New Roman" w:hAnsi="Calibri" w:cs="Calibri"/>
          <w:color w:val="201F1E"/>
          <w:sz w:val="24"/>
          <w:szCs w:val="24"/>
          <w:bdr w:val="none" w:sz="0" w:space="0" w:color="auto" w:frame="1"/>
        </w:rPr>
        <w:t>Navigating the New Normal</w:t>
      </w:r>
    </w:p>
    <w:p w:rsidR="00CF203B" w:rsidRPr="00CF203B" w:rsidRDefault="00CF203B" w:rsidP="00CF203B">
      <w:pPr>
        <w:shd w:val="clear" w:color="auto" w:fill="FFFFFF"/>
        <w:spacing w:after="0" w:line="240" w:lineRule="auto"/>
        <w:rPr>
          <w:rFonts w:ascii="Times New Roman" w:eastAsia="Times New Roman" w:hAnsi="Times New Roman" w:cs="Times New Roman"/>
          <w:color w:val="201F1E"/>
          <w:sz w:val="24"/>
          <w:szCs w:val="24"/>
        </w:rPr>
      </w:pPr>
      <w:r w:rsidRPr="00CF203B">
        <w:rPr>
          <w:rFonts w:ascii="Calibri" w:eastAsia="Times New Roman" w:hAnsi="Calibri" w:cs="Calibri"/>
          <w:color w:val="201F1E"/>
          <w:sz w:val="24"/>
          <w:szCs w:val="24"/>
          <w:bdr w:val="none" w:sz="0" w:space="0" w:color="auto" w:frame="1"/>
        </w:rPr>
        <w:t>This course should take less approximately an hour to complete. When all four modules are complete you will see a "</w:t>
      </w:r>
      <w:r w:rsidRPr="00CF203B">
        <w:rPr>
          <w:rFonts w:ascii="Calibri" w:eastAsia="Times New Roman" w:hAnsi="Calibri" w:cs="Calibri"/>
          <w:b/>
          <w:bCs/>
          <w:color w:val="201F1E"/>
          <w:sz w:val="24"/>
          <w:szCs w:val="24"/>
          <w:bdr w:val="none" w:sz="0" w:space="0" w:color="auto" w:frame="1"/>
        </w:rPr>
        <w:t>Congratulations, you have Completed the Course!</w:t>
      </w:r>
      <w:r w:rsidRPr="00CF203B">
        <w:rPr>
          <w:rFonts w:ascii="Calibri" w:eastAsia="Times New Roman" w:hAnsi="Calibri" w:cs="Calibri"/>
          <w:color w:val="201F1E"/>
          <w:sz w:val="24"/>
          <w:szCs w:val="24"/>
          <w:bdr w:val="none" w:sz="0" w:space="0" w:color="auto" w:frame="1"/>
        </w:rPr>
        <w:t>" </w:t>
      </w:r>
    </w:p>
    <w:p w:rsidR="006562AE" w:rsidRDefault="00AE112B" w:rsidP="006562AE">
      <w:hyperlink r:id="rId16" w:history="1">
        <w:r w:rsidR="006562AE">
          <w:rPr>
            <w:rStyle w:val="Hyperlink"/>
          </w:rPr>
          <w:t>https://fsw.instructure.com/courses/1084364/pages/welcome-and-overview?module_item_id=12463779</w:t>
        </w:r>
      </w:hyperlink>
    </w:p>
    <w:p w:rsidR="00CF203B" w:rsidRDefault="00CF203B" w:rsidP="009B42B8">
      <w:pPr>
        <w:pStyle w:val="NormalWeb"/>
        <w:shd w:val="clear" w:color="auto" w:fill="FFFFFF"/>
        <w:spacing w:before="0" w:beforeAutospacing="0" w:after="0" w:afterAutospacing="0"/>
        <w:ind w:right="144"/>
      </w:pPr>
      <w:r>
        <w:t xml:space="preserve">From </w:t>
      </w:r>
    </w:p>
    <w:p w:rsidR="00CF203B" w:rsidRPr="00CF203B" w:rsidRDefault="00CF203B" w:rsidP="009B42B8">
      <w:pPr>
        <w:pStyle w:val="NormalWeb"/>
        <w:shd w:val="clear" w:color="auto" w:fill="FFFFFF"/>
        <w:spacing w:before="0" w:beforeAutospacing="0" w:after="0" w:afterAutospacing="0"/>
        <w:ind w:right="144"/>
        <w:rPr>
          <w:color w:val="201F1E"/>
        </w:rPr>
      </w:pPr>
      <w:r w:rsidRPr="00CF203B">
        <w:rPr>
          <w:rFonts w:ascii="Segoe UI" w:hAnsi="Segoe UI" w:cs="Segoe UI"/>
          <w:i/>
          <w:iCs/>
          <w:color w:val="201F1E"/>
          <w:sz w:val="22"/>
          <w:szCs w:val="22"/>
          <w:bdr w:val="none" w:sz="0" w:space="0" w:color="auto" w:frame="1"/>
        </w:rPr>
        <w:t>Susan Bronstein</w:t>
      </w:r>
    </w:p>
    <w:p w:rsidR="00CF203B" w:rsidRPr="00CF203B" w:rsidRDefault="00CF203B" w:rsidP="009B42B8">
      <w:pPr>
        <w:shd w:val="clear" w:color="auto" w:fill="FFFFFF"/>
        <w:spacing w:after="0" w:line="240" w:lineRule="auto"/>
        <w:ind w:right="144"/>
        <w:rPr>
          <w:rFonts w:ascii="Times New Roman" w:eastAsia="Times New Roman" w:hAnsi="Times New Roman" w:cs="Times New Roman"/>
          <w:color w:val="201F1E"/>
          <w:sz w:val="24"/>
          <w:szCs w:val="24"/>
        </w:rPr>
      </w:pPr>
      <w:r w:rsidRPr="00CF203B">
        <w:rPr>
          <w:rFonts w:ascii="Segoe UI" w:eastAsia="Times New Roman" w:hAnsi="Segoe UI" w:cs="Segoe UI"/>
          <w:i/>
          <w:iCs/>
          <w:color w:val="201F1E"/>
          <w:sz w:val="20"/>
          <w:szCs w:val="20"/>
          <w:bdr w:val="none" w:sz="0" w:space="0" w:color="auto" w:frame="1"/>
        </w:rPr>
        <w:t>Chief Human Resources &amp;</w:t>
      </w:r>
    </w:p>
    <w:p w:rsidR="00CF203B" w:rsidRPr="00CF203B" w:rsidRDefault="00CF203B" w:rsidP="009B42B8">
      <w:pPr>
        <w:shd w:val="clear" w:color="auto" w:fill="FFFFFF"/>
        <w:spacing w:after="0" w:line="240" w:lineRule="auto"/>
        <w:ind w:right="144"/>
        <w:rPr>
          <w:rFonts w:ascii="Times New Roman" w:eastAsia="Times New Roman" w:hAnsi="Times New Roman" w:cs="Times New Roman"/>
          <w:color w:val="201F1E"/>
          <w:sz w:val="24"/>
          <w:szCs w:val="24"/>
        </w:rPr>
      </w:pPr>
      <w:r w:rsidRPr="00CF203B">
        <w:rPr>
          <w:rFonts w:ascii="Segoe UI" w:eastAsia="Times New Roman" w:hAnsi="Segoe UI" w:cs="Segoe UI"/>
          <w:i/>
          <w:iCs/>
          <w:color w:val="201F1E"/>
          <w:sz w:val="20"/>
          <w:szCs w:val="20"/>
          <w:bdr w:val="none" w:sz="0" w:space="0" w:color="auto" w:frame="1"/>
        </w:rPr>
        <w:t>Organizational Development Office</w:t>
      </w:r>
    </w:p>
    <w:p w:rsidR="00CF203B" w:rsidRPr="00CF203B" w:rsidRDefault="00CF203B" w:rsidP="009B42B8">
      <w:pPr>
        <w:shd w:val="clear" w:color="auto" w:fill="FFFFFF"/>
        <w:spacing w:after="0" w:line="240" w:lineRule="auto"/>
        <w:ind w:right="144"/>
        <w:rPr>
          <w:rFonts w:ascii="Times New Roman" w:eastAsia="Times New Roman" w:hAnsi="Times New Roman" w:cs="Times New Roman"/>
          <w:color w:val="201F1E"/>
          <w:sz w:val="24"/>
          <w:szCs w:val="24"/>
        </w:rPr>
      </w:pPr>
      <w:r w:rsidRPr="00CF203B">
        <w:rPr>
          <w:rFonts w:ascii="Calibri" w:eastAsia="Times New Roman" w:hAnsi="Calibri" w:cs="Calibri"/>
          <w:color w:val="201F1E"/>
          <w:bdr w:val="none" w:sz="0" w:space="0" w:color="auto" w:frame="1"/>
        </w:rPr>
        <w:t>Direct: 239-489-9357</w:t>
      </w:r>
    </w:p>
    <w:p w:rsidR="00CF203B" w:rsidRPr="00CF203B" w:rsidRDefault="00CF203B" w:rsidP="009B42B8">
      <w:pPr>
        <w:shd w:val="clear" w:color="auto" w:fill="FFFFFF"/>
        <w:spacing w:after="0" w:line="240" w:lineRule="auto"/>
        <w:ind w:right="144"/>
        <w:rPr>
          <w:rFonts w:ascii="Times New Roman" w:eastAsia="Times New Roman" w:hAnsi="Times New Roman" w:cs="Times New Roman"/>
          <w:color w:val="201F1E"/>
          <w:sz w:val="24"/>
          <w:szCs w:val="24"/>
        </w:rPr>
      </w:pPr>
      <w:r w:rsidRPr="00CF203B">
        <w:rPr>
          <w:rFonts w:ascii="Calibri" w:eastAsia="Times New Roman" w:hAnsi="Calibri" w:cs="Calibri"/>
          <w:color w:val="201F1E"/>
          <w:bdr w:val="none" w:sz="0" w:space="0" w:color="auto" w:frame="1"/>
        </w:rPr>
        <w:t>Email</w:t>
      </w:r>
      <w:r w:rsidRPr="00CF203B">
        <w:rPr>
          <w:rFonts w:ascii="Calibri" w:eastAsia="Times New Roman" w:hAnsi="Calibri" w:cs="Calibri"/>
          <w:b/>
          <w:bCs/>
          <w:color w:val="201F1E"/>
          <w:bdr w:val="none" w:sz="0" w:space="0" w:color="auto" w:frame="1"/>
        </w:rPr>
        <w:t>:</w:t>
      </w:r>
      <w:r w:rsidRPr="00CF203B">
        <w:rPr>
          <w:rFonts w:ascii="Calibri" w:eastAsia="Times New Roman" w:hAnsi="Calibri" w:cs="Calibri"/>
          <w:color w:val="201F1E"/>
          <w:bdr w:val="none" w:sz="0" w:space="0" w:color="auto" w:frame="1"/>
        </w:rPr>
        <w:t> </w:t>
      </w:r>
      <w:hyperlink r:id="rId17" w:tgtFrame="_blank" w:history="1">
        <w:r w:rsidRPr="00CF203B">
          <w:rPr>
            <w:rFonts w:ascii="Calibri" w:eastAsia="Times New Roman" w:hAnsi="Calibri" w:cs="Calibri"/>
            <w:color w:val="0000FF"/>
            <w:u w:val="single"/>
            <w:bdr w:val="none" w:sz="0" w:space="0" w:color="auto" w:frame="1"/>
          </w:rPr>
          <w:t>sbronstein@fsw.edu</w:t>
        </w:r>
      </w:hyperlink>
    </w:p>
    <w:p w:rsidR="00CF203B" w:rsidRDefault="00CF203B"/>
    <w:p w:rsidR="00CF203B" w:rsidRDefault="00CF203B"/>
    <w:p w:rsidR="00C050B4" w:rsidRDefault="00C050B4" w:rsidP="00C050B4">
      <w:pPr>
        <w:rPr>
          <w:rFonts w:ascii="Arial" w:hAnsi="Arial" w:cs="Arial"/>
          <w:b/>
          <w:sz w:val="28"/>
          <w:szCs w:val="28"/>
        </w:rPr>
      </w:pPr>
      <w:r w:rsidRPr="00C050B4">
        <w:rPr>
          <w:rFonts w:ascii="Arial" w:hAnsi="Arial" w:cs="Arial"/>
          <w:b/>
          <w:sz w:val="28"/>
          <w:szCs w:val="28"/>
        </w:rPr>
        <w:t>Community of Practice in Instructional Technology</w:t>
      </w:r>
    </w:p>
    <w:p w:rsidR="00416DF8" w:rsidRDefault="00E70334" w:rsidP="00C050B4">
      <w:r>
        <w:t>All meetings are scheduled for 2:30-3:30 and will be held via Zoom. Please see FSW’s training calendar (https://www.fsw.edu/trainingcalendar/) to register for sessions and obtain the Zoom links.</w:t>
      </w:r>
    </w:p>
    <w:p w:rsidR="00E70334" w:rsidRDefault="00E70334" w:rsidP="00C050B4">
      <w:r>
        <w:t>“Using Canvas Discussions in Hybrid and Online Science Courses” Dr. Vera Verga, Professor of Biology Monday, September 14</w:t>
      </w:r>
      <w:r w:rsidRPr="00E70334">
        <w:rPr>
          <w:vertAlign w:val="superscript"/>
        </w:rPr>
        <w:t>th</w:t>
      </w:r>
    </w:p>
    <w:p w:rsidR="00E70334" w:rsidRPr="00C050B4" w:rsidRDefault="00E70334" w:rsidP="00C050B4">
      <w:pPr>
        <w:rPr>
          <w:rFonts w:ascii="Arial" w:hAnsi="Arial" w:cs="Arial"/>
          <w:b/>
          <w:bCs/>
          <w:color w:val="7030A0"/>
          <w:sz w:val="28"/>
          <w:szCs w:val="28"/>
          <w:bdr w:val="none" w:sz="0" w:space="0" w:color="auto" w:frame="1"/>
          <w:shd w:val="clear" w:color="auto" w:fill="FFFFFF"/>
        </w:rPr>
      </w:pPr>
      <w:r>
        <w:t>“Hands-on Science Activities and iPad Applications: Enhance and Add Excitement to Every Science Class” Dr. Kimberly Hilton, Professor of Chemistry Monday, October 12th</w:t>
      </w:r>
    </w:p>
    <w:p w:rsidR="00D35C63" w:rsidRDefault="00E70334">
      <w:pPr>
        <w:rPr>
          <w:rFonts w:ascii="Arial" w:hAnsi="Arial" w:cs="Arial"/>
          <w:b/>
          <w:sz w:val="28"/>
          <w:szCs w:val="28"/>
        </w:rPr>
      </w:pPr>
      <w:r>
        <w:t>“Using the Remind App to Connect with Students” Dr. Gerald Anzalone, Professor of Anatomy &amp; Physiology Monday, Nov. 9th</w:t>
      </w:r>
    </w:p>
    <w:p w:rsidR="00D35C63" w:rsidRPr="00D35C63" w:rsidRDefault="00D35C63">
      <w:pPr>
        <w:rPr>
          <w:rFonts w:ascii="Arial" w:hAnsi="Arial" w:cs="Arial"/>
          <w:b/>
          <w:sz w:val="28"/>
          <w:szCs w:val="28"/>
        </w:rPr>
      </w:pPr>
    </w:p>
    <w:p w:rsidR="00C050B4" w:rsidRDefault="00C050B4" w:rsidP="00AC1772">
      <w:pPr>
        <w:pStyle w:val="NormalWeb"/>
        <w:shd w:val="clear" w:color="auto" w:fill="FFFFFF"/>
        <w:spacing w:before="0" w:beforeAutospacing="0" w:after="0" w:afterAutospacing="0"/>
        <w:rPr>
          <w:rFonts w:ascii="inherit" w:hAnsi="inherit"/>
          <w:i/>
          <w:iCs/>
          <w:color w:val="201F1E"/>
          <w:sz w:val="28"/>
          <w:szCs w:val="28"/>
          <w:bdr w:val="none" w:sz="0" w:space="0" w:color="auto" w:frame="1"/>
        </w:rPr>
      </w:pPr>
    </w:p>
    <w:p w:rsidR="00AC1772" w:rsidRDefault="00AC1772" w:rsidP="00AC1772">
      <w:pPr>
        <w:pStyle w:val="NormalWeb"/>
        <w:shd w:val="clear" w:color="auto" w:fill="FFFFFF"/>
        <w:spacing w:before="0" w:beforeAutospacing="0" w:after="0" w:afterAutospacing="0"/>
        <w:rPr>
          <w:rFonts w:ascii="inherit" w:hAnsi="inherit"/>
          <w:color w:val="201F1E"/>
          <w:sz w:val="28"/>
          <w:szCs w:val="28"/>
          <w:bdr w:val="none" w:sz="0" w:space="0" w:color="auto" w:frame="1"/>
        </w:rPr>
      </w:pPr>
      <w:proofErr w:type="spellStart"/>
      <w:r>
        <w:rPr>
          <w:rFonts w:ascii="inherit" w:hAnsi="inherit"/>
          <w:i/>
          <w:iCs/>
          <w:color w:val="201F1E"/>
          <w:sz w:val="28"/>
          <w:szCs w:val="28"/>
          <w:bdr w:val="none" w:sz="0" w:space="0" w:color="auto" w:frame="1"/>
        </w:rPr>
        <w:t>ReConnecT</w:t>
      </w:r>
      <w:proofErr w:type="spellEnd"/>
      <w:r>
        <w:rPr>
          <w:rFonts w:ascii="inherit" w:hAnsi="inherit"/>
          <w:i/>
          <w:iCs/>
          <w:color w:val="201F1E"/>
          <w:sz w:val="28"/>
          <w:szCs w:val="28"/>
          <w:bdr w:val="none" w:sz="0" w:space="0" w:color="auto" w:frame="1"/>
        </w:rPr>
        <w:t>,</w:t>
      </w:r>
      <w:r>
        <w:rPr>
          <w:rFonts w:ascii="inherit" w:hAnsi="inherit"/>
          <w:color w:val="201F1E"/>
          <w:sz w:val="28"/>
          <w:szCs w:val="28"/>
          <w:bdr w:val="none" w:sz="0" w:space="0" w:color="auto" w:frame="1"/>
        </w:rPr>
        <w:t xml:space="preserve"> in collaboration with the Provost’s Office, has outlined language to be communicated to all students regarding compliance with face coverings on campus and in face-to-face classrooms. </w:t>
      </w:r>
      <w:r w:rsidRPr="00AC1772">
        <w:rPr>
          <w:rFonts w:ascii="inherit" w:hAnsi="inherit"/>
          <w:color w:val="201F1E"/>
          <w:sz w:val="28"/>
          <w:szCs w:val="28"/>
          <w:highlight w:val="yellow"/>
          <w:bdr w:val="none" w:sz="0" w:space="0" w:color="auto" w:frame="1"/>
        </w:rPr>
        <w:t>This message will appear as a global announcement on each student’s Canvas Dashboard.</w:t>
      </w:r>
    </w:p>
    <w:p w:rsidR="00AC1772" w:rsidRDefault="00AC1772" w:rsidP="00AC1772">
      <w:pPr>
        <w:pStyle w:val="NormalWeb"/>
        <w:shd w:val="clear" w:color="auto" w:fill="FFFFFF"/>
        <w:spacing w:before="0" w:beforeAutospacing="0" w:after="0" w:afterAutospacing="0"/>
        <w:rPr>
          <w:color w:val="201F1E"/>
        </w:rPr>
      </w:pPr>
    </w:p>
    <w:p w:rsidR="00AC1772" w:rsidRDefault="00AC1772" w:rsidP="00AC1772">
      <w:pPr>
        <w:pStyle w:val="NormalWeb"/>
        <w:shd w:val="clear" w:color="auto" w:fill="FFFFFF"/>
        <w:spacing w:before="0" w:beforeAutospacing="0" w:after="0" w:afterAutospacing="0"/>
        <w:rPr>
          <w:color w:val="201F1E"/>
        </w:rPr>
      </w:pPr>
      <w:r>
        <w:rPr>
          <w:rFonts w:ascii="inherit" w:hAnsi="inherit"/>
          <w:b/>
          <w:bCs/>
          <w:color w:val="7030A0"/>
          <w:sz w:val="28"/>
          <w:szCs w:val="28"/>
          <w:bdr w:val="none" w:sz="0" w:space="0" w:color="auto" w:frame="1"/>
        </w:rPr>
        <w:t>FSW Statement Regarding Compliance with Face Covering</w:t>
      </w:r>
    </w:p>
    <w:p w:rsidR="00AC1772" w:rsidRDefault="00AC1772" w:rsidP="00AC1772">
      <w:pPr>
        <w:pStyle w:val="NormalWeb"/>
        <w:shd w:val="clear" w:color="auto" w:fill="FFFFFF"/>
        <w:spacing w:before="0" w:beforeAutospacing="0" w:after="0" w:afterAutospacing="0"/>
        <w:rPr>
          <w:color w:val="201F1E"/>
        </w:rPr>
      </w:pPr>
      <w:r>
        <w:rPr>
          <w:rFonts w:ascii="inherit" w:hAnsi="inherit"/>
          <w:color w:val="7030A0"/>
          <w:sz w:val="28"/>
          <w:szCs w:val="28"/>
          <w:bdr w:val="none" w:sz="0" w:space="0" w:color="auto" w:frame="1"/>
        </w:rPr>
        <w:t>FSW requires students to wear a face cover* that completely covers the mouth and nose while inside FSW buildings and classrooms.  Students must also maintain appropriate physical distancing from their classmates and instructors as expected and communicated by FSW. </w:t>
      </w:r>
    </w:p>
    <w:p w:rsidR="00AC1772" w:rsidRDefault="00AC1772" w:rsidP="00AC1772">
      <w:pPr>
        <w:pStyle w:val="NormalWeb"/>
        <w:shd w:val="clear" w:color="auto" w:fill="FFFFFF"/>
        <w:spacing w:before="0" w:beforeAutospacing="0" w:after="0" w:afterAutospacing="0"/>
        <w:rPr>
          <w:color w:val="201F1E"/>
        </w:rPr>
      </w:pPr>
      <w:r>
        <w:rPr>
          <w:rFonts w:ascii="inherit" w:hAnsi="inherit"/>
          <w:color w:val="7030A0"/>
          <w:sz w:val="28"/>
          <w:szCs w:val="28"/>
          <w:bdr w:val="none" w:sz="0" w:space="0" w:color="auto" w:frame="1"/>
        </w:rPr>
        <w:t>*See CDC recommendations at </w:t>
      </w:r>
      <w:hyperlink r:id="rId18" w:tgtFrame="_blank" w:history="1">
        <w:r>
          <w:rPr>
            <w:rStyle w:val="Hyperlink"/>
            <w:rFonts w:ascii="inherit" w:hAnsi="inherit"/>
            <w:sz w:val="28"/>
            <w:szCs w:val="28"/>
            <w:bdr w:val="none" w:sz="0" w:space="0" w:color="auto" w:frame="1"/>
          </w:rPr>
          <w:t>https://www.cdc.gov/coronavirus/2019-ncov/prevent-getting-sick/about-face-coverings.html</w:t>
        </w:r>
      </w:hyperlink>
    </w:p>
    <w:p w:rsidR="00AC1772" w:rsidRDefault="00AC1772" w:rsidP="00AC1772">
      <w:pPr>
        <w:pStyle w:val="NormalWeb"/>
        <w:shd w:val="clear" w:color="auto" w:fill="FFFFFF"/>
        <w:spacing w:before="0" w:beforeAutospacing="0" w:after="0" w:afterAutospacing="0"/>
        <w:rPr>
          <w:color w:val="201F1E"/>
        </w:rPr>
      </w:pPr>
      <w:r>
        <w:rPr>
          <w:rFonts w:ascii="inherit" w:hAnsi="inherit"/>
          <w:b/>
          <w:bCs/>
          <w:color w:val="7030A0"/>
          <w:sz w:val="28"/>
          <w:szCs w:val="28"/>
          <w:bdr w:val="none" w:sz="0" w:space="0" w:color="auto" w:frame="1"/>
        </w:rPr>
        <w:t>Instructors will not begin the face-to-face class session until all students are wearing a proper face cover and have appropriately distanced themselves. </w:t>
      </w:r>
    </w:p>
    <w:p w:rsidR="00AC1772" w:rsidRDefault="00AC1772" w:rsidP="00AC1772">
      <w:pPr>
        <w:pStyle w:val="NormalWeb"/>
        <w:shd w:val="clear" w:color="auto" w:fill="FFFFFF"/>
        <w:spacing w:before="0" w:beforeAutospacing="0" w:after="0" w:afterAutospacing="0"/>
        <w:rPr>
          <w:color w:val="201F1E"/>
        </w:rPr>
      </w:pPr>
      <w:r>
        <w:rPr>
          <w:rFonts w:ascii="inherit" w:hAnsi="inherit"/>
          <w:color w:val="7030A0"/>
          <w:sz w:val="28"/>
          <w:szCs w:val="28"/>
          <w:bdr w:val="none" w:sz="0" w:space="0" w:color="auto" w:frame="1"/>
        </w:rPr>
        <w:t>If a student is non-compliant with any of these expectations, the student will be asked to leave the face-to-face classroom immediately. If a student does not leave the classroom after further investigation/de-escalation steps by the faculty member, the instructor will notify Campus Police/Community Service Technicians at which time an officer/technician will come to the class as needed. In either case, the instructor is encouraged to report the student to the Dean of Students Office using this form:   </w:t>
      </w:r>
      <w:hyperlink r:id="rId19" w:tgtFrame="_blank" w:history="1">
        <w:r>
          <w:rPr>
            <w:rStyle w:val="Hyperlink"/>
            <w:rFonts w:ascii="inherit" w:hAnsi="inherit"/>
            <w:sz w:val="28"/>
            <w:szCs w:val="28"/>
            <w:bdr w:val="none" w:sz="0" w:space="0" w:color="auto" w:frame="1"/>
          </w:rPr>
          <w:t>Student Conduct Reporting Form</w:t>
        </w:r>
      </w:hyperlink>
      <w:r>
        <w:rPr>
          <w:rFonts w:ascii="inherit" w:hAnsi="inherit"/>
          <w:color w:val="201F1E"/>
          <w:sz w:val="28"/>
          <w:szCs w:val="28"/>
          <w:bdr w:val="none" w:sz="0" w:space="0" w:color="auto" w:frame="1"/>
        </w:rPr>
        <w:t>.</w:t>
      </w:r>
    </w:p>
    <w:p w:rsidR="00AC1772" w:rsidRDefault="00AC1772" w:rsidP="00AC1772">
      <w:pPr>
        <w:pStyle w:val="NormalWeb"/>
        <w:shd w:val="clear" w:color="auto" w:fill="FFFFFF"/>
        <w:spacing w:before="0" w:beforeAutospacing="0" w:after="0" w:afterAutospacing="0"/>
        <w:rPr>
          <w:color w:val="201F1E"/>
        </w:rPr>
      </w:pPr>
      <w:r>
        <w:rPr>
          <w:rFonts w:ascii="inherit" w:hAnsi="inherit"/>
          <w:b/>
          <w:bCs/>
          <w:color w:val="7030A0"/>
          <w:sz w:val="28"/>
          <w:szCs w:val="28"/>
          <w:bdr w:val="none" w:sz="0" w:space="0" w:color="auto" w:frame="1"/>
        </w:rPr>
        <w:t>A non-compliant student is not permitted to return to class until cleared by the Dean of Students Office and the faculty member has been notified.  </w:t>
      </w:r>
      <w:r>
        <w:rPr>
          <w:rFonts w:ascii="inherit" w:hAnsi="inherit"/>
          <w:color w:val="7030A0"/>
          <w:sz w:val="28"/>
          <w:szCs w:val="28"/>
          <w:bdr w:val="none" w:sz="0" w:space="0" w:color="auto" w:frame="1"/>
        </w:rPr>
        <w:t>If found responsible for violating the Student Code of Conduct related to non-compliance related to the health and safety of the community, the student risks removal from the course or FSW.   The College is committed to making reasonable modifications to its rules, policies, and practices as required by law to afford individuals with disabilities equal opportunity to access its programs, services, and activities.</w:t>
      </w:r>
    </w:p>
    <w:p w:rsidR="00E96F8D" w:rsidRDefault="00E96F8D"/>
    <w:p w:rsidR="00E96F8D" w:rsidRDefault="00E96F8D"/>
    <w:sectPr w:rsidR="00E96F8D" w:rsidSect="000803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avie">
    <w:panose1 w:val="040408050508090206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D315D"/>
    <w:multiLevelType w:val="hybridMultilevel"/>
    <w:tmpl w:val="8AD0B180"/>
    <w:lvl w:ilvl="0" w:tplc="217CD6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B1CA7"/>
    <w:multiLevelType w:val="hybridMultilevel"/>
    <w:tmpl w:val="579A1254"/>
    <w:lvl w:ilvl="0" w:tplc="137A8FAC">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5659A1"/>
    <w:multiLevelType w:val="hybridMultilevel"/>
    <w:tmpl w:val="36C20D2A"/>
    <w:lvl w:ilvl="0" w:tplc="83BC5F0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1F0E51"/>
    <w:multiLevelType w:val="hybridMultilevel"/>
    <w:tmpl w:val="10469916"/>
    <w:lvl w:ilvl="0" w:tplc="22A6BBB8">
      <w:start w:val="1"/>
      <w:numFmt w:val="upperRoman"/>
      <w:lvlText w:val="%1."/>
      <w:lvlJc w:val="left"/>
      <w:pPr>
        <w:ind w:left="1080" w:hanging="720"/>
      </w:pPr>
      <w:rPr>
        <w:rFonts w:ascii="Ravie" w:hAnsi="Ravie"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556F9D"/>
    <w:multiLevelType w:val="hybridMultilevel"/>
    <w:tmpl w:val="66A2DFE2"/>
    <w:lvl w:ilvl="0" w:tplc="9A8A3526">
      <w:start w:val="1"/>
      <w:numFmt w:val="upperRoman"/>
      <w:lvlText w:val="%1."/>
      <w:lvlJc w:val="left"/>
      <w:pPr>
        <w:ind w:left="1080" w:hanging="720"/>
      </w:pPr>
      <w:rPr>
        <w:rFonts w:ascii="Ravie" w:hAnsi="Ravie"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7F6C77"/>
    <w:multiLevelType w:val="hybridMultilevel"/>
    <w:tmpl w:val="E3F0ECB0"/>
    <w:lvl w:ilvl="0" w:tplc="06B4617A">
      <w:start w:val="1"/>
      <w:numFmt w:val="upperRoman"/>
      <w:lvlText w:val="%1."/>
      <w:lvlJc w:val="left"/>
      <w:pPr>
        <w:ind w:left="1080" w:hanging="720"/>
      </w:pPr>
      <w:rPr>
        <w:rFonts w:ascii="Ravie" w:hAnsi="Ravie"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C559A7"/>
    <w:multiLevelType w:val="hybridMultilevel"/>
    <w:tmpl w:val="4FFE3D62"/>
    <w:lvl w:ilvl="0" w:tplc="5E38FD2E">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C52BFF"/>
    <w:multiLevelType w:val="multilevel"/>
    <w:tmpl w:val="27DC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E7820"/>
    <w:multiLevelType w:val="multilevel"/>
    <w:tmpl w:val="5FE8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760A2A"/>
    <w:multiLevelType w:val="multilevel"/>
    <w:tmpl w:val="312CE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8"/>
  </w:num>
  <w:num w:numId="4">
    <w:abstractNumId w:val="2"/>
  </w:num>
  <w:num w:numId="5">
    <w:abstractNumId w:val="4"/>
  </w:num>
  <w:num w:numId="6">
    <w:abstractNumId w:val="5"/>
  </w:num>
  <w:num w:numId="7">
    <w:abstractNumId w:val="3"/>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3B"/>
    <w:rsid w:val="00080348"/>
    <w:rsid w:val="000E116F"/>
    <w:rsid w:val="000E59B4"/>
    <w:rsid w:val="0025620E"/>
    <w:rsid w:val="00392F9D"/>
    <w:rsid w:val="003A04F5"/>
    <w:rsid w:val="003F2BEB"/>
    <w:rsid w:val="00416DF8"/>
    <w:rsid w:val="004630F6"/>
    <w:rsid w:val="00465FCD"/>
    <w:rsid w:val="006562AE"/>
    <w:rsid w:val="006C56DB"/>
    <w:rsid w:val="006E2161"/>
    <w:rsid w:val="006E4EC1"/>
    <w:rsid w:val="00831CC6"/>
    <w:rsid w:val="008C4970"/>
    <w:rsid w:val="008F1994"/>
    <w:rsid w:val="008F4205"/>
    <w:rsid w:val="00994B1B"/>
    <w:rsid w:val="009B42B8"/>
    <w:rsid w:val="00AC1772"/>
    <w:rsid w:val="00AE112B"/>
    <w:rsid w:val="00B125C0"/>
    <w:rsid w:val="00C050B4"/>
    <w:rsid w:val="00CF203B"/>
    <w:rsid w:val="00D35C63"/>
    <w:rsid w:val="00D53B01"/>
    <w:rsid w:val="00E61EB2"/>
    <w:rsid w:val="00E70334"/>
    <w:rsid w:val="00E96F8D"/>
    <w:rsid w:val="00EC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689AA-8B6B-4003-938B-DCF0041F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65F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203B"/>
    <w:rPr>
      <w:color w:val="0000FF"/>
      <w:u w:val="single"/>
    </w:rPr>
  </w:style>
  <w:style w:type="paragraph" w:styleId="NormalWeb">
    <w:name w:val="Normal (Web)"/>
    <w:basedOn w:val="Normal"/>
    <w:uiPriority w:val="99"/>
    <w:semiHidden/>
    <w:unhideWhenUsed/>
    <w:rsid w:val="00CF203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2F9D"/>
    <w:rPr>
      <w:color w:val="605E5C"/>
      <w:shd w:val="clear" w:color="auto" w:fill="E1DFDD"/>
    </w:rPr>
  </w:style>
  <w:style w:type="character" w:customStyle="1" w:styleId="Heading1Char">
    <w:name w:val="Heading 1 Char"/>
    <w:basedOn w:val="DefaultParagraphFont"/>
    <w:link w:val="Heading1"/>
    <w:uiPriority w:val="9"/>
    <w:rsid w:val="00465FCD"/>
    <w:rPr>
      <w:rFonts w:ascii="Times New Roman" w:eastAsia="Times New Roman" w:hAnsi="Times New Roman" w:cs="Times New Roman"/>
      <w:b/>
      <w:bCs/>
      <w:kern w:val="36"/>
      <w:sz w:val="48"/>
      <w:szCs w:val="48"/>
    </w:rPr>
  </w:style>
  <w:style w:type="paragraph" w:customStyle="1" w:styleId="xmsonormal">
    <w:name w:val="x_msonormal"/>
    <w:basedOn w:val="Normal"/>
    <w:rsid w:val="00D53B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3B01"/>
    <w:rPr>
      <w:b/>
      <w:bCs/>
    </w:rPr>
  </w:style>
  <w:style w:type="character" w:styleId="FollowedHyperlink">
    <w:name w:val="FollowedHyperlink"/>
    <w:basedOn w:val="DefaultParagraphFont"/>
    <w:uiPriority w:val="99"/>
    <w:semiHidden/>
    <w:unhideWhenUsed/>
    <w:rsid w:val="00AC1772"/>
    <w:rPr>
      <w:color w:val="954F72" w:themeColor="followedHyperlink"/>
      <w:u w:val="single"/>
    </w:rPr>
  </w:style>
  <w:style w:type="paragraph" w:styleId="ListParagraph">
    <w:name w:val="List Paragraph"/>
    <w:basedOn w:val="Normal"/>
    <w:uiPriority w:val="34"/>
    <w:qFormat/>
    <w:rsid w:val="000E116F"/>
    <w:pPr>
      <w:ind w:left="720"/>
      <w:contextualSpacing/>
    </w:pPr>
  </w:style>
  <w:style w:type="character" w:customStyle="1" w:styleId="meeting-start">
    <w:name w:val="meeting-start"/>
    <w:basedOn w:val="DefaultParagraphFont"/>
    <w:rsid w:val="006E2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1240">
      <w:bodyDiv w:val="1"/>
      <w:marLeft w:val="0"/>
      <w:marRight w:val="0"/>
      <w:marTop w:val="0"/>
      <w:marBottom w:val="0"/>
      <w:divBdr>
        <w:top w:val="none" w:sz="0" w:space="0" w:color="auto"/>
        <w:left w:val="none" w:sz="0" w:space="0" w:color="auto"/>
        <w:bottom w:val="none" w:sz="0" w:space="0" w:color="auto"/>
        <w:right w:val="none" w:sz="0" w:space="0" w:color="auto"/>
      </w:divBdr>
    </w:div>
    <w:div w:id="231813445">
      <w:bodyDiv w:val="1"/>
      <w:marLeft w:val="0"/>
      <w:marRight w:val="0"/>
      <w:marTop w:val="0"/>
      <w:marBottom w:val="0"/>
      <w:divBdr>
        <w:top w:val="none" w:sz="0" w:space="0" w:color="auto"/>
        <w:left w:val="none" w:sz="0" w:space="0" w:color="auto"/>
        <w:bottom w:val="none" w:sz="0" w:space="0" w:color="auto"/>
        <w:right w:val="none" w:sz="0" w:space="0" w:color="auto"/>
      </w:divBdr>
    </w:div>
    <w:div w:id="455946832">
      <w:bodyDiv w:val="1"/>
      <w:marLeft w:val="0"/>
      <w:marRight w:val="0"/>
      <w:marTop w:val="0"/>
      <w:marBottom w:val="0"/>
      <w:divBdr>
        <w:top w:val="none" w:sz="0" w:space="0" w:color="auto"/>
        <w:left w:val="none" w:sz="0" w:space="0" w:color="auto"/>
        <w:bottom w:val="none" w:sz="0" w:space="0" w:color="auto"/>
        <w:right w:val="none" w:sz="0" w:space="0" w:color="auto"/>
      </w:divBdr>
    </w:div>
    <w:div w:id="503325643">
      <w:bodyDiv w:val="1"/>
      <w:marLeft w:val="0"/>
      <w:marRight w:val="0"/>
      <w:marTop w:val="0"/>
      <w:marBottom w:val="0"/>
      <w:divBdr>
        <w:top w:val="none" w:sz="0" w:space="0" w:color="auto"/>
        <w:left w:val="none" w:sz="0" w:space="0" w:color="auto"/>
        <w:bottom w:val="none" w:sz="0" w:space="0" w:color="auto"/>
        <w:right w:val="none" w:sz="0" w:space="0" w:color="auto"/>
      </w:divBdr>
    </w:div>
    <w:div w:id="544681452">
      <w:bodyDiv w:val="1"/>
      <w:marLeft w:val="0"/>
      <w:marRight w:val="0"/>
      <w:marTop w:val="0"/>
      <w:marBottom w:val="0"/>
      <w:divBdr>
        <w:top w:val="none" w:sz="0" w:space="0" w:color="auto"/>
        <w:left w:val="none" w:sz="0" w:space="0" w:color="auto"/>
        <w:bottom w:val="none" w:sz="0" w:space="0" w:color="auto"/>
        <w:right w:val="none" w:sz="0" w:space="0" w:color="auto"/>
      </w:divBdr>
    </w:div>
    <w:div w:id="631443203">
      <w:bodyDiv w:val="1"/>
      <w:marLeft w:val="0"/>
      <w:marRight w:val="0"/>
      <w:marTop w:val="0"/>
      <w:marBottom w:val="0"/>
      <w:divBdr>
        <w:top w:val="none" w:sz="0" w:space="0" w:color="auto"/>
        <w:left w:val="none" w:sz="0" w:space="0" w:color="auto"/>
        <w:bottom w:val="none" w:sz="0" w:space="0" w:color="auto"/>
        <w:right w:val="none" w:sz="0" w:space="0" w:color="auto"/>
      </w:divBdr>
    </w:div>
    <w:div w:id="705955564">
      <w:bodyDiv w:val="1"/>
      <w:marLeft w:val="0"/>
      <w:marRight w:val="0"/>
      <w:marTop w:val="0"/>
      <w:marBottom w:val="0"/>
      <w:divBdr>
        <w:top w:val="none" w:sz="0" w:space="0" w:color="auto"/>
        <w:left w:val="none" w:sz="0" w:space="0" w:color="auto"/>
        <w:bottom w:val="none" w:sz="0" w:space="0" w:color="auto"/>
        <w:right w:val="none" w:sz="0" w:space="0" w:color="auto"/>
      </w:divBdr>
    </w:div>
    <w:div w:id="794174879">
      <w:bodyDiv w:val="1"/>
      <w:marLeft w:val="0"/>
      <w:marRight w:val="0"/>
      <w:marTop w:val="0"/>
      <w:marBottom w:val="0"/>
      <w:divBdr>
        <w:top w:val="none" w:sz="0" w:space="0" w:color="auto"/>
        <w:left w:val="none" w:sz="0" w:space="0" w:color="auto"/>
        <w:bottom w:val="none" w:sz="0" w:space="0" w:color="auto"/>
        <w:right w:val="none" w:sz="0" w:space="0" w:color="auto"/>
      </w:divBdr>
    </w:div>
    <w:div w:id="981350153">
      <w:bodyDiv w:val="1"/>
      <w:marLeft w:val="0"/>
      <w:marRight w:val="0"/>
      <w:marTop w:val="0"/>
      <w:marBottom w:val="0"/>
      <w:divBdr>
        <w:top w:val="none" w:sz="0" w:space="0" w:color="auto"/>
        <w:left w:val="none" w:sz="0" w:space="0" w:color="auto"/>
        <w:bottom w:val="none" w:sz="0" w:space="0" w:color="auto"/>
        <w:right w:val="none" w:sz="0" w:space="0" w:color="auto"/>
      </w:divBdr>
    </w:div>
    <w:div w:id="1081953707">
      <w:bodyDiv w:val="1"/>
      <w:marLeft w:val="0"/>
      <w:marRight w:val="0"/>
      <w:marTop w:val="0"/>
      <w:marBottom w:val="0"/>
      <w:divBdr>
        <w:top w:val="none" w:sz="0" w:space="0" w:color="auto"/>
        <w:left w:val="none" w:sz="0" w:space="0" w:color="auto"/>
        <w:bottom w:val="none" w:sz="0" w:space="0" w:color="auto"/>
        <w:right w:val="none" w:sz="0" w:space="0" w:color="auto"/>
      </w:divBdr>
    </w:div>
    <w:div w:id="1344281664">
      <w:bodyDiv w:val="1"/>
      <w:marLeft w:val="0"/>
      <w:marRight w:val="0"/>
      <w:marTop w:val="0"/>
      <w:marBottom w:val="0"/>
      <w:divBdr>
        <w:top w:val="none" w:sz="0" w:space="0" w:color="auto"/>
        <w:left w:val="none" w:sz="0" w:space="0" w:color="auto"/>
        <w:bottom w:val="none" w:sz="0" w:space="0" w:color="auto"/>
        <w:right w:val="none" w:sz="0" w:space="0" w:color="auto"/>
      </w:divBdr>
    </w:div>
    <w:div w:id="1628393217">
      <w:bodyDiv w:val="1"/>
      <w:marLeft w:val="0"/>
      <w:marRight w:val="0"/>
      <w:marTop w:val="0"/>
      <w:marBottom w:val="0"/>
      <w:divBdr>
        <w:top w:val="none" w:sz="0" w:space="0" w:color="auto"/>
        <w:left w:val="none" w:sz="0" w:space="0" w:color="auto"/>
        <w:bottom w:val="none" w:sz="0" w:space="0" w:color="auto"/>
        <w:right w:val="none" w:sz="0" w:space="0" w:color="auto"/>
      </w:divBdr>
    </w:div>
    <w:div w:id="1709838667">
      <w:bodyDiv w:val="1"/>
      <w:marLeft w:val="0"/>
      <w:marRight w:val="0"/>
      <w:marTop w:val="0"/>
      <w:marBottom w:val="0"/>
      <w:divBdr>
        <w:top w:val="none" w:sz="0" w:space="0" w:color="auto"/>
        <w:left w:val="none" w:sz="0" w:space="0" w:color="auto"/>
        <w:bottom w:val="none" w:sz="0" w:space="0" w:color="auto"/>
        <w:right w:val="none" w:sz="0" w:space="0" w:color="auto"/>
      </w:divBdr>
    </w:div>
    <w:div w:id="1835804112">
      <w:bodyDiv w:val="1"/>
      <w:marLeft w:val="0"/>
      <w:marRight w:val="0"/>
      <w:marTop w:val="0"/>
      <w:marBottom w:val="0"/>
      <w:divBdr>
        <w:top w:val="none" w:sz="0" w:space="0" w:color="auto"/>
        <w:left w:val="none" w:sz="0" w:space="0" w:color="auto"/>
        <w:bottom w:val="none" w:sz="0" w:space="0" w:color="auto"/>
        <w:right w:val="none" w:sz="0" w:space="0" w:color="auto"/>
      </w:divBdr>
    </w:div>
    <w:div w:id="184420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qep" TargetMode="External"/><Relationship Id="rId13" Type="http://schemas.openxmlformats.org/officeDocument/2006/relationships/hyperlink" Target="mailto:mmoore12@fsw.edu" TargetMode="External"/><Relationship Id="rId18" Type="http://schemas.openxmlformats.org/officeDocument/2006/relationships/hyperlink" Target="https://www.cdc.gov/coronavirus/2019-ncov/prevent-getting-sick/about-face-coverings.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sw.edu/about/mission" TargetMode="External"/><Relationship Id="rId12" Type="http://schemas.openxmlformats.org/officeDocument/2006/relationships/hyperlink" Target="https://www.fsw.edu/assets/pdf/registrar/LateDropLateWithdrawalForm.pdf" TargetMode="External"/><Relationship Id="rId17" Type="http://schemas.openxmlformats.org/officeDocument/2006/relationships/hyperlink" Target="mailto:sbronstein@fsw.edu" TargetMode="External"/><Relationship Id="rId2" Type="http://schemas.openxmlformats.org/officeDocument/2006/relationships/styles" Target="styles.xml"/><Relationship Id="rId16" Type="http://schemas.openxmlformats.org/officeDocument/2006/relationships/hyperlink" Target="https://fsw.instructure.com/courses/1084364/pages/welcome-and-overview?module_item_id=1246377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fsw.zoom.us/j/94718353424" TargetMode="External"/><Relationship Id="rId11" Type="http://schemas.openxmlformats.org/officeDocument/2006/relationships/hyperlink" Target="https://cm.maxient.com/reportingform.php?FLSouthWestern&amp;layout_id=22" TargetMode="External"/><Relationship Id="rId5" Type="http://schemas.openxmlformats.org/officeDocument/2006/relationships/hyperlink" Target="https://fsw.zoom.us/j/97457428851" TargetMode="External"/><Relationship Id="rId15" Type="http://schemas.openxmlformats.org/officeDocument/2006/relationships/hyperlink" Target="http://www.fsw.edu/fye/qep/assessment" TargetMode="External"/><Relationship Id="rId10" Type="http://schemas.openxmlformats.org/officeDocument/2006/relationships/hyperlink" Target="https://www.fsw.edu/reconnect/cases" TargetMode="External"/><Relationship Id="rId19" Type="http://schemas.openxmlformats.org/officeDocument/2006/relationships/hyperlink" Target="https://cm.maxient.com/reportingform.php?FLSouthWestern&amp;layout_id=2" TargetMode="External"/><Relationship Id="rId4" Type="http://schemas.openxmlformats.org/officeDocument/2006/relationships/webSettings" Target="webSettings.xml"/><Relationship Id="rId9" Type="http://schemas.openxmlformats.org/officeDocument/2006/relationships/hyperlink" Target="https://www.fsw.edu/reconnect" TargetMode="External"/><Relationship Id="rId14" Type="http://schemas.openxmlformats.org/officeDocument/2006/relationships/hyperlink" Target="http://www.ccsse.org/sense/abouts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 Maguire</dc:creator>
  <cp:keywords/>
  <dc:description/>
  <cp:lastModifiedBy>Bonnie Lawler</cp:lastModifiedBy>
  <cp:revision>2</cp:revision>
  <dcterms:created xsi:type="dcterms:W3CDTF">2021-01-28T11:54:00Z</dcterms:created>
  <dcterms:modified xsi:type="dcterms:W3CDTF">2021-01-28T11:54:00Z</dcterms:modified>
</cp:coreProperties>
</file>