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E57" w:rsidRPr="001E2361" w:rsidRDefault="00372E57" w:rsidP="00382B49">
      <w:pPr>
        <w:spacing w:after="0" w:line="240" w:lineRule="auto"/>
        <w:jc w:val="center"/>
        <w:rPr>
          <w:b/>
          <w:sz w:val="28"/>
        </w:rPr>
      </w:pPr>
      <w:r w:rsidRPr="001E2361">
        <w:rPr>
          <w:b/>
          <w:sz w:val="28"/>
        </w:rPr>
        <w:t>Agenda</w:t>
      </w:r>
    </w:p>
    <w:p w:rsidR="00372E57" w:rsidRPr="001E2361" w:rsidRDefault="00372E57" w:rsidP="00382B49">
      <w:pPr>
        <w:spacing w:after="0" w:line="240" w:lineRule="auto"/>
        <w:jc w:val="center"/>
        <w:rPr>
          <w:b/>
          <w:sz w:val="28"/>
        </w:rPr>
      </w:pPr>
      <w:r w:rsidRPr="001E2361">
        <w:rPr>
          <w:b/>
          <w:sz w:val="28"/>
        </w:rPr>
        <w:t>English Department Meeting</w:t>
      </w:r>
    </w:p>
    <w:p w:rsidR="00372E57" w:rsidRPr="001E2361" w:rsidRDefault="00372E57" w:rsidP="00382B49">
      <w:pPr>
        <w:spacing w:after="0" w:line="240" w:lineRule="auto"/>
        <w:jc w:val="center"/>
        <w:rPr>
          <w:b/>
          <w:sz w:val="28"/>
        </w:rPr>
      </w:pPr>
      <w:r w:rsidRPr="001E2361">
        <w:rPr>
          <w:b/>
          <w:sz w:val="28"/>
        </w:rPr>
        <w:t>14 August 2019</w:t>
      </w:r>
    </w:p>
    <w:p w:rsidR="00372E57" w:rsidRPr="001E2361" w:rsidRDefault="00E71120" w:rsidP="00382B49">
      <w:pPr>
        <w:spacing w:after="0" w:line="240" w:lineRule="auto"/>
        <w:jc w:val="center"/>
        <w:rPr>
          <w:b/>
          <w:sz w:val="28"/>
        </w:rPr>
      </w:pPr>
      <w:r w:rsidRPr="001E2361">
        <w:rPr>
          <w:b/>
          <w:sz w:val="28"/>
        </w:rPr>
        <w:t xml:space="preserve">Lee: L-105 </w:t>
      </w:r>
    </w:p>
    <w:p w:rsidR="00372E57" w:rsidRDefault="00372E57"/>
    <w:p w:rsidR="00F741B5" w:rsidRDefault="00F741B5" w:rsidP="00F741B5">
      <w:r w:rsidRPr="001E2361">
        <w:rPr>
          <w:b/>
        </w:rPr>
        <w:t>In attendance:</w:t>
      </w:r>
      <w:r>
        <w:t xml:space="preserve"> Jason Calabrese, Ellie Bunting, Amy Trogan, Rebecca Harris, Shawn Moore, Thomas </w:t>
      </w:r>
      <w:proofErr w:type="spellStart"/>
      <w:r>
        <w:t>Mohundro</w:t>
      </w:r>
      <w:proofErr w:type="spellEnd"/>
      <w:r>
        <w:t xml:space="preserve">, Scott Ortolano, Thomas Wayne, Sara Dustin, Jeremy </w:t>
      </w:r>
      <w:proofErr w:type="spellStart"/>
      <w:r>
        <w:t>Pilarski</w:t>
      </w:r>
      <w:proofErr w:type="spellEnd"/>
      <w:r>
        <w:t xml:space="preserve">, Jennifer Grove, Jill Hummel, Brandi George, Cara </w:t>
      </w:r>
      <w:proofErr w:type="spellStart"/>
      <w:r>
        <w:t>Minardi</w:t>
      </w:r>
      <w:proofErr w:type="spellEnd"/>
      <w:r>
        <w:t xml:space="preserve">-Power, Katie Waddell, Ellie Bunting, John </w:t>
      </w:r>
      <w:proofErr w:type="spellStart"/>
      <w:r>
        <w:t>Pelot</w:t>
      </w:r>
      <w:proofErr w:type="spellEnd"/>
      <w:r>
        <w:t xml:space="preserve">, Eric Ivy, Laura </w:t>
      </w:r>
      <w:proofErr w:type="spellStart"/>
      <w:r>
        <w:t>Tichy</w:t>
      </w:r>
      <w:proofErr w:type="spellEnd"/>
      <w:r>
        <w:t xml:space="preserve">-Smith, Michael </w:t>
      </w:r>
      <w:proofErr w:type="spellStart"/>
      <w:r>
        <w:t>Barach</w:t>
      </w:r>
      <w:proofErr w:type="spellEnd"/>
      <w:r>
        <w:t xml:space="preserve">, Catherine Gooch, Mark </w:t>
      </w:r>
      <w:proofErr w:type="spellStart"/>
      <w:r>
        <w:t>Massaro</w:t>
      </w:r>
      <w:proofErr w:type="spellEnd"/>
      <w:r>
        <w:t xml:space="preserve">, Suzanne </w:t>
      </w:r>
      <w:proofErr w:type="spellStart"/>
      <w:r>
        <w:t>Biedenbach</w:t>
      </w:r>
      <w:proofErr w:type="spellEnd"/>
      <w:r>
        <w:t xml:space="preserve"> </w:t>
      </w:r>
    </w:p>
    <w:p w:rsidR="00372E57" w:rsidRDefault="00F741B5" w:rsidP="00F741B5">
      <w:r w:rsidRPr="001E2361">
        <w:rPr>
          <w:b/>
        </w:rPr>
        <w:t>Absent:</w:t>
      </w:r>
      <w:r>
        <w:t xml:space="preserve"> David Luther</w:t>
      </w:r>
    </w:p>
    <w:p w:rsidR="00372E57" w:rsidRDefault="0073783F">
      <w:r w:rsidRPr="001E2361">
        <w:rPr>
          <w:b/>
        </w:rPr>
        <w:t>Start time:</w:t>
      </w:r>
      <w:r>
        <w:t xml:space="preserve"> 2:15</w:t>
      </w:r>
    </w:p>
    <w:p w:rsidR="00372E57" w:rsidRDefault="00372E57">
      <w:r w:rsidRPr="001E2361">
        <w:rPr>
          <w:b/>
        </w:rPr>
        <w:t>End time:</w:t>
      </w:r>
      <w:r>
        <w:t xml:space="preserve"> </w:t>
      </w:r>
      <w:r w:rsidR="00501FDF">
        <w:t>3:</w:t>
      </w:r>
      <w:r w:rsidR="00F643C1">
        <w:t>19</w:t>
      </w:r>
    </w:p>
    <w:p w:rsidR="00372E57" w:rsidRDefault="00372E57"/>
    <w:p w:rsidR="00372E57" w:rsidRDefault="001E2361" w:rsidP="00372E57">
      <w:pPr>
        <w:pStyle w:val="ListParagraph"/>
        <w:numPr>
          <w:ilvl w:val="0"/>
          <w:numId w:val="1"/>
        </w:numPr>
      </w:pPr>
      <w:r>
        <w:t>Welcome to new faculty</w:t>
      </w:r>
    </w:p>
    <w:p w:rsidR="00372E57" w:rsidRDefault="00372E57" w:rsidP="00372E57">
      <w:pPr>
        <w:pStyle w:val="ListParagraph"/>
        <w:numPr>
          <w:ilvl w:val="1"/>
          <w:numId w:val="1"/>
        </w:numPr>
      </w:pPr>
      <w:r>
        <w:t xml:space="preserve">New faculty </w:t>
      </w:r>
      <w:r w:rsidR="00CF3789">
        <w:t xml:space="preserve">are </w:t>
      </w:r>
      <w:r>
        <w:t>welcomed</w:t>
      </w:r>
    </w:p>
    <w:p w:rsidR="00372E57" w:rsidRDefault="001E2361" w:rsidP="00372E57">
      <w:pPr>
        <w:pStyle w:val="ListParagraph"/>
        <w:numPr>
          <w:ilvl w:val="0"/>
          <w:numId w:val="1"/>
        </w:numPr>
      </w:pPr>
      <w:r>
        <w:t>Approval of April Minutes</w:t>
      </w:r>
    </w:p>
    <w:p w:rsidR="00372E57" w:rsidRDefault="001E2361" w:rsidP="00372E57">
      <w:pPr>
        <w:pStyle w:val="ListParagraph"/>
        <w:numPr>
          <w:ilvl w:val="0"/>
          <w:numId w:val="1"/>
        </w:numPr>
      </w:pPr>
      <w:r>
        <w:t>Fall/Spring Schedule Update</w:t>
      </w:r>
    </w:p>
    <w:p w:rsidR="00372E57" w:rsidRDefault="00372E57" w:rsidP="00372E57">
      <w:pPr>
        <w:pStyle w:val="ListParagraph"/>
        <w:numPr>
          <w:ilvl w:val="1"/>
          <w:numId w:val="1"/>
        </w:numPr>
      </w:pPr>
      <w:r>
        <w:t>Scheduling requests will go to Dr. Page this year. Admin</w:t>
      </w:r>
      <w:r w:rsidR="00CF3789">
        <w:t>istration</w:t>
      </w:r>
      <w:r>
        <w:t xml:space="preserve"> is taking large portions of scheduling back into the Dean’s office. </w:t>
      </w:r>
    </w:p>
    <w:p w:rsidR="00372E57" w:rsidRDefault="00372E57" w:rsidP="00372E57">
      <w:pPr>
        <w:pStyle w:val="ListParagraph"/>
        <w:numPr>
          <w:ilvl w:val="0"/>
          <w:numId w:val="1"/>
        </w:numPr>
      </w:pPr>
      <w:r>
        <w:t xml:space="preserve">Assessment: Dr. Amy Trogan </w:t>
      </w:r>
    </w:p>
    <w:p w:rsidR="0073783F" w:rsidRDefault="001E2361" w:rsidP="0073783F">
      <w:pPr>
        <w:pStyle w:val="ListParagraph"/>
        <w:numPr>
          <w:ilvl w:val="1"/>
          <w:numId w:val="1"/>
        </w:numPr>
      </w:pPr>
      <w:r>
        <w:t>The spring 2019 r</w:t>
      </w:r>
      <w:r w:rsidR="0073783F">
        <w:t xml:space="preserve">eport is shared with the department. </w:t>
      </w:r>
    </w:p>
    <w:p w:rsidR="007C7A07" w:rsidRDefault="0073783F" w:rsidP="007C7A07">
      <w:pPr>
        <w:pStyle w:val="ListParagraph"/>
        <w:numPr>
          <w:ilvl w:val="2"/>
          <w:numId w:val="1"/>
        </w:numPr>
      </w:pPr>
      <w:r>
        <w:t>The spring 2019 report is unanimou</w:t>
      </w:r>
      <w:r w:rsidR="007C7A07">
        <w:t>sly approved by the department.</w:t>
      </w:r>
    </w:p>
    <w:p w:rsidR="007C7A07" w:rsidRDefault="007C7A07" w:rsidP="007C7A07">
      <w:pPr>
        <w:pStyle w:val="ListParagraph"/>
        <w:numPr>
          <w:ilvl w:val="1"/>
          <w:numId w:val="1"/>
        </w:numPr>
      </w:pPr>
      <w:r>
        <w:t>Assessment</w:t>
      </w:r>
      <w:r w:rsidR="00985468">
        <w:t xml:space="preserve"> of our classes</w:t>
      </w:r>
      <w:r w:rsidR="001E2361">
        <w:t xml:space="preserve"> during the 2019-20 academic year</w:t>
      </w:r>
      <w:r>
        <w:t xml:space="preserve"> will look similar to previous years. </w:t>
      </w:r>
    </w:p>
    <w:p w:rsidR="00985468" w:rsidRDefault="00985468" w:rsidP="001E2361">
      <w:pPr>
        <w:pStyle w:val="ListParagraph"/>
        <w:numPr>
          <w:ilvl w:val="2"/>
          <w:numId w:val="1"/>
        </w:numPr>
      </w:pPr>
      <w:r>
        <w:t>Three phase plan for academic year:</w:t>
      </w:r>
    </w:p>
    <w:p w:rsidR="00985468" w:rsidRDefault="00985468" w:rsidP="001E2361">
      <w:pPr>
        <w:pStyle w:val="ListParagraph"/>
        <w:numPr>
          <w:ilvl w:val="3"/>
          <w:numId w:val="1"/>
        </w:numPr>
      </w:pPr>
      <w:r>
        <w:t xml:space="preserve">Goal of the fall semester is to craft a department mission statement to better clarify our goals and philosophy as a department. </w:t>
      </w:r>
    </w:p>
    <w:p w:rsidR="00985468" w:rsidRDefault="00985468" w:rsidP="001E2361">
      <w:pPr>
        <w:pStyle w:val="ListParagraph"/>
        <w:numPr>
          <w:ilvl w:val="3"/>
          <w:numId w:val="1"/>
        </w:numPr>
      </w:pPr>
      <w:r>
        <w:t xml:space="preserve">Once this is done, we should identify ideal qualities that we want our courses to possess. </w:t>
      </w:r>
    </w:p>
    <w:p w:rsidR="008C5B18" w:rsidRDefault="00985468" w:rsidP="001E2361">
      <w:pPr>
        <w:pStyle w:val="ListParagraph"/>
        <w:numPr>
          <w:ilvl w:val="3"/>
          <w:numId w:val="1"/>
        </w:numPr>
      </w:pPr>
      <w:r>
        <w:t xml:space="preserve">From those qualities, we can </w:t>
      </w:r>
      <w:r w:rsidR="001E2361">
        <w:t>develop</w:t>
      </w:r>
      <w:r>
        <w:t xml:space="preserve"> learning outcomes.</w:t>
      </w:r>
    </w:p>
    <w:p w:rsidR="00AB54FB" w:rsidRDefault="00372E57" w:rsidP="00372E57">
      <w:pPr>
        <w:pStyle w:val="ListParagraph"/>
        <w:numPr>
          <w:ilvl w:val="0"/>
          <w:numId w:val="1"/>
        </w:numPr>
      </w:pPr>
      <w:r>
        <w:t xml:space="preserve">Hiring: </w:t>
      </w:r>
    </w:p>
    <w:p w:rsidR="00AB54FB" w:rsidRDefault="00372E57" w:rsidP="00AB54FB">
      <w:pPr>
        <w:pStyle w:val="ListParagraph"/>
        <w:numPr>
          <w:ilvl w:val="1"/>
          <w:numId w:val="1"/>
        </w:numPr>
      </w:pPr>
      <w:r>
        <w:t>C</w:t>
      </w:r>
      <w:r w:rsidR="00AB54FB">
        <w:t xml:space="preserve">harlotte, Hendry/Clewiston- This line is in the works. More to follow as things develop. </w:t>
      </w:r>
    </w:p>
    <w:p w:rsidR="00372E57" w:rsidRDefault="00AB54FB" w:rsidP="00AB54FB">
      <w:pPr>
        <w:pStyle w:val="ListParagraph"/>
        <w:numPr>
          <w:ilvl w:val="1"/>
          <w:numId w:val="1"/>
        </w:numPr>
      </w:pPr>
      <w:r>
        <w:t>P</w:t>
      </w:r>
      <w:r w:rsidR="00372E57">
        <w:t>ossibly an addi</w:t>
      </w:r>
      <w:r>
        <w:t>tional Lee hire (under request). Nothing is official here. An update will follow as more information becomes available. Keep your fingers crossed!</w:t>
      </w:r>
    </w:p>
    <w:p w:rsidR="00372E57" w:rsidRDefault="00372E57" w:rsidP="00372E57">
      <w:pPr>
        <w:pStyle w:val="ListParagraph"/>
        <w:numPr>
          <w:ilvl w:val="0"/>
          <w:numId w:val="1"/>
        </w:numPr>
      </w:pPr>
      <w:r>
        <w:t xml:space="preserve">Continuing Contract Review Subcommittee-Update </w:t>
      </w:r>
    </w:p>
    <w:p w:rsidR="00372E57" w:rsidRDefault="00372E57" w:rsidP="00372E57">
      <w:pPr>
        <w:pStyle w:val="ListParagraph"/>
        <w:numPr>
          <w:ilvl w:val="1"/>
          <w:numId w:val="1"/>
        </w:numPr>
      </w:pPr>
      <w:r>
        <w:t>Dr. Moore is up for continuing contract this year</w:t>
      </w:r>
    </w:p>
    <w:p w:rsidR="00372E57" w:rsidRDefault="001E2361" w:rsidP="00372E57">
      <w:pPr>
        <w:pStyle w:val="ListParagraph"/>
        <w:numPr>
          <w:ilvl w:val="2"/>
          <w:numId w:val="1"/>
        </w:numPr>
      </w:pPr>
      <w:r>
        <w:t>Prof. Horn is chairing the</w:t>
      </w:r>
      <w:r w:rsidR="00372E57">
        <w:t xml:space="preserve"> committee, with Prof. Bunting and Prof. Hummel serving as general committee members</w:t>
      </w:r>
    </w:p>
    <w:p w:rsidR="00372E57" w:rsidRDefault="00372E57" w:rsidP="00372E57">
      <w:pPr>
        <w:pStyle w:val="ListParagraph"/>
        <w:numPr>
          <w:ilvl w:val="0"/>
          <w:numId w:val="1"/>
        </w:numPr>
      </w:pPr>
      <w:r>
        <w:t xml:space="preserve">Update: Pre-College/Developmental Writing Task Force </w:t>
      </w:r>
    </w:p>
    <w:p w:rsidR="00372E57" w:rsidRDefault="00372E57" w:rsidP="00372E57">
      <w:pPr>
        <w:pStyle w:val="ListParagraph"/>
        <w:numPr>
          <w:ilvl w:val="1"/>
          <w:numId w:val="1"/>
        </w:numPr>
      </w:pPr>
      <w:r>
        <w:t xml:space="preserve">Monthly meetings </w:t>
      </w:r>
      <w:r w:rsidR="001E2361">
        <w:t>will occur with</w:t>
      </w:r>
      <w:r>
        <w:t xml:space="preserve"> various stakeholders </w:t>
      </w:r>
      <w:r w:rsidR="001E2361">
        <w:t xml:space="preserve">in this enterprise. </w:t>
      </w:r>
    </w:p>
    <w:p w:rsidR="00372E57" w:rsidRDefault="00372E57" w:rsidP="00372E57">
      <w:pPr>
        <w:pStyle w:val="ListParagraph"/>
        <w:numPr>
          <w:ilvl w:val="1"/>
          <w:numId w:val="1"/>
        </w:numPr>
      </w:pPr>
      <w:r>
        <w:lastRenderedPageBreak/>
        <w:t xml:space="preserve">Assessment team meeting in early September </w:t>
      </w:r>
    </w:p>
    <w:p w:rsidR="00372E57" w:rsidRDefault="00372E57" w:rsidP="00372E57">
      <w:pPr>
        <w:pStyle w:val="ListParagraph"/>
        <w:numPr>
          <w:ilvl w:val="2"/>
          <w:numId w:val="1"/>
        </w:numPr>
      </w:pPr>
      <w:r>
        <w:t>More information to follow as this takes shape</w:t>
      </w:r>
    </w:p>
    <w:p w:rsidR="00372E57" w:rsidRDefault="00372E57" w:rsidP="00372E57">
      <w:pPr>
        <w:pStyle w:val="ListParagraph"/>
        <w:numPr>
          <w:ilvl w:val="0"/>
          <w:numId w:val="1"/>
        </w:numPr>
      </w:pPr>
      <w:r>
        <w:t xml:space="preserve">8. Textbook Updates: </w:t>
      </w:r>
    </w:p>
    <w:p w:rsidR="00372E57" w:rsidRDefault="00372E57" w:rsidP="00372E57">
      <w:pPr>
        <w:pStyle w:val="ListParagraph"/>
        <w:numPr>
          <w:ilvl w:val="1"/>
          <w:numId w:val="1"/>
        </w:numPr>
      </w:pPr>
      <w:r>
        <w:t>ENC 1101 Online</w:t>
      </w:r>
    </w:p>
    <w:p w:rsidR="00372E57" w:rsidRDefault="002C5B77" w:rsidP="00372E57">
      <w:pPr>
        <w:pStyle w:val="ListParagraph"/>
        <w:numPr>
          <w:ilvl w:val="2"/>
          <w:numId w:val="1"/>
        </w:numPr>
      </w:pPr>
      <w:r>
        <w:t>We are c</w:t>
      </w:r>
      <w:r w:rsidR="001E2361">
        <w:t>urrently updating</w:t>
      </w:r>
      <w:r w:rsidR="00372E57">
        <w:t xml:space="preserve"> </w:t>
      </w:r>
      <w:r>
        <w:t xml:space="preserve">the </w:t>
      </w:r>
      <w:r w:rsidR="00372E57">
        <w:t xml:space="preserve">online class so that it uses </w:t>
      </w:r>
      <w:r>
        <w:t xml:space="preserve">the </w:t>
      </w:r>
      <w:r w:rsidR="00372E57">
        <w:t>same text as ground course</w:t>
      </w:r>
      <w:r>
        <w:t>s</w:t>
      </w:r>
      <w:r w:rsidR="00372E57">
        <w:t xml:space="preserve"> for</w:t>
      </w:r>
      <w:r>
        <w:t xml:space="preserve"> the</w:t>
      </w:r>
      <w:r w:rsidR="00372E57">
        <w:t xml:space="preserve"> spring semester. </w:t>
      </w:r>
    </w:p>
    <w:p w:rsidR="00372E57" w:rsidRDefault="00372E57" w:rsidP="00372E57">
      <w:pPr>
        <w:pStyle w:val="ListParagraph"/>
        <w:numPr>
          <w:ilvl w:val="1"/>
          <w:numId w:val="1"/>
        </w:numPr>
      </w:pPr>
      <w:r>
        <w:t>LIT 2000 (Ground &amp; Online)</w:t>
      </w:r>
    </w:p>
    <w:p w:rsidR="00372E57" w:rsidRDefault="00372E57" w:rsidP="00372E57">
      <w:pPr>
        <w:pStyle w:val="ListParagraph"/>
        <w:numPr>
          <w:ilvl w:val="2"/>
          <w:numId w:val="1"/>
        </w:numPr>
      </w:pPr>
      <w:r>
        <w:t xml:space="preserve">New edition of the book is available. </w:t>
      </w:r>
    </w:p>
    <w:p w:rsidR="00372E57" w:rsidRDefault="00372E57" w:rsidP="00372E57">
      <w:pPr>
        <w:pStyle w:val="ListParagraph"/>
        <w:numPr>
          <w:ilvl w:val="3"/>
          <w:numId w:val="1"/>
        </w:numPr>
      </w:pPr>
      <w:r>
        <w:t xml:space="preserve">Agreement last </w:t>
      </w:r>
      <w:r w:rsidR="001E2361">
        <w:t>semester was to make class OER. W</w:t>
      </w:r>
      <w:r>
        <w:t>ith</w:t>
      </w:r>
      <w:r w:rsidR="001E2361">
        <w:t xml:space="preserve"> a</w:t>
      </w:r>
      <w:r>
        <w:t xml:space="preserve"> new book on the horizon, this seems like an ideal time </w:t>
      </w:r>
      <w:r w:rsidR="001E2361">
        <w:t>to make the switch</w:t>
      </w:r>
      <w:r>
        <w:t>.</w:t>
      </w:r>
    </w:p>
    <w:p w:rsidR="00372E57" w:rsidRDefault="00372E57" w:rsidP="00372E57">
      <w:pPr>
        <w:pStyle w:val="ListParagraph"/>
        <w:numPr>
          <w:ilvl w:val="4"/>
          <w:numId w:val="1"/>
        </w:numPr>
      </w:pPr>
      <w:r>
        <w:t xml:space="preserve">Prof. Bunting is handling online redevelopment </w:t>
      </w:r>
    </w:p>
    <w:p w:rsidR="00372E57" w:rsidRDefault="001E2361" w:rsidP="00513809">
      <w:pPr>
        <w:pStyle w:val="ListParagraph"/>
        <w:numPr>
          <w:ilvl w:val="5"/>
          <w:numId w:val="1"/>
        </w:numPr>
      </w:pPr>
      <w:r>
        <w:t>Prof. Bunting will consult with Prof. Hummel and</w:t>
      </w:r>
      <w:r w:rsidR="00513809">
        <w:t xml:space="preserve"> Dr. Ortolano </w:t>
      </w:r>
      <w:r>
        <w:t>about adding contempo</w:t>
      </w:r>
      <w:r w:rsidR="002C5B77">
        <w:t xml:space="preserve">rary lit readings to the class. </w:t>
      </w:r>
    </w:p>
    <w:p w:rsidR="00602796" w:rsidRDefault="002C5B77" w:rsidP="00602796">
      <w:pPr>
        <w:pStyle w:val="ListParagraph"/>
        <w:numPr>
          <w:ilvl w:val="4"/>
          <w:numId w:val="1"/>
        </w:numPr>
      </w:pPr>
      <w:r>
        <w:t>The g</w:t>
      </w:r>
      <w:r w:rsidR="00602796">
        <w:t xml:space="preserve">oal is to have </w:t>
      </w:r>
      <w:r>
        <w:t xml:space="preserve">our </w:t>
      </w:r>
      <w:r w:rsidR="00602796">
        <w:t xml:space="preserve">online class done for the spring. A decision will be made </w:t>
      </w:r>
      <w:r w:rsidR="001E2361">
        <w:t>about what to do with the ground course</w:t>
      </w:r>
      <w:r w:rsidR="00602796">
        <w:t xml:space="preserve"> during the next meeting in September. </w:t>
      </w:r>
    </w:p>
    <w:p w:rsidR="00372E57" w:rsidRDefault="00372E57" w:rsidP="00513809">
      <w:pPr>
        <w:pStyle w:val="ListParagraph"/>
        <w:numPr>
          <w:ilvl w:val="0"/>
          <w:numId w:val="1"/>
        </w:numPr>
      </w:pPr>
      <w:r>
        <w:t xml:space="preserve">Committee/Subcommittee Updates </w:t>
      </w:r>
    </w:p>
    <w:p w:rsidR="009A616D" w:rsidRDefault="009A616D" w:rsidP="009A616D">
      <w:pPr>
        <w:pStyle w:val="ListParagraph"/>
        <w:numPr>
          <w:ilvl w:val="1"/>
          <w:numId w:val="1"/>
        </w:numPr>
      </w:pPr>
      <w:r>
        <w:t>N/A</w:t>
      </w:r>
    </w:p>
    <w:p w:rsidR="00513809" w:rsidRDefault="00372E57" w:rsidP="00372E57">
      <w:pPr>
        <w:pStyle w:val="ListParagraph"/>
        <w:numPr>
          <w:ilvl w:val="0"/>
          <w:numId w:val="1"/>
        </w:numPr>
      </w:pPr>
      <w:r>
        <w:t>Fac</w:t>
      </w:r>
      <w:r w:rsidR="00513809">
        <w:t xml:space="preserve">ulty Announcements/Updates </w:t>
      </w:r>
    </w:p>
    <w:p w:rsidR="00513809" w:rsidRDefault="00372E57" w:rsidP="00513809">
      <w:pPr>
        <w:pStyle w:val="ListParagraph"/>
        <w:numPr>
          <w:ilvl w:val="1"/>
          <w:numId w:val="1"/>
        </w:numPr>
      </w:pPr>
      <w:r>
        <w:t>Save the Date: Octob</w:t>
      </w:r>
      <w:r w:rsidR="0073783F">
        <w:t>er 4th Mixer, Location TBA.</w:t>
      </w:r>
    </w:p>
    <w:p w:rsidR="00602796" w:rsidRDefault="00602796" w:rsidP="00513809">
      <w:pPr>
        <w:pStyle w:val="ListParagraph"/>
        <w:numPr>
          <w:ilvl w:val="1"/>
          <w:numId w:val="1"/>
        </w:numPr>
      </w:pPr>
      <w:r>
        <w:t xml:space="preserve">Adjunct portfolio has been completely redone by a committee that Dr. Trogan </w:t>
      </w:r>
      <w:r w:rsidR="009A616D">
        <w:t>headed up.</w:t>
      </w:r>
      <w:r>
        <w:t xml:space="preserve"> The new training plan will include monthly updates about teaching comp/</w:t>
      </w:r>
      <w:proofErr w:type="spellStart"/>
      <w:r>
        <w:t>rhet</w:t>
      </w:r>
      <w:proofErr w:type="spellEnd"/>
      <w:r>
        <w:t xml:space="preserve">, etc. If you have any ideas for these </w:t>
      </w:r>
      <w:r w:rsidR="009A616D">
        <w:t>announcements</w:t>
      </w:r>
      <w:r>
        <w:t xml:space="preserve">, please reach out to Dr. Harris—who will </w:t>
      </w:r>
      <w:r w:rsidR="009A616D">
        <w:t>send</w:t>
      </w:r>
      <w:r>
        <w:t xml:space="preserve"> the messages out each month. </w:t>
      </w:r>
    </w:p>
    <w:p w:rsidR="00602796" w:rsidRDefault="009A616D" w:rsidP="00513809">
      <w:pPr>
        <w:pStyle w:val="ListParagraph"/>
        <w:numPr>
          <w:ilvl w:val="1"/>
          <w:numId w:val="1"/>
        </w:numPr>
      </w:pPr>
      <w:r>
        <w:t xml:space="preserve">Dr. Ortolano makes announcement about </w:t>
      </w:r>
      <w:proofErr w:type="spellStart"/>
      <w:r w:rsidR="00602796">
        <w:t>CoP</w:t>
      </w:r>
      <w:proofErr w:type="spellEnd"/>
      <w:r w:rsidR="00602796">
        <w:t xml:space="preserve"> in Instructional Technology</w:t>
      </w:r>
      <w:r>
        <w:t xml:space="preserve"> and its scheduled sessions for the fall (more information available on Canvas). </w:t>
      </w:r>
    </w:p>
    <w:p w:rsidR="00602796" w:rsidRDefault="009A616D" w:rsidP="00513809">
      <w:pPr>
        <w:pStyle w:val="ListParagraph"/>
        <w:numPr>
          <w:ilvl w:val="1"/>
          <w:numId w:val="1"/>
        </w:numPr>
      </w:pPr>
      <w:r>
        <w:t>Dr. Ortolano makes announcement about Poet Mary Biddinger’s visit on Sept. 30</w:t>
      </w:r>
      <w:r w:rsidRPr="009A616D">
        <w:rPr>
          <w:vertAlign w:val="superscript"/>
        </w:rPr>
        <w:t>th</w:t>
      </w:r>
      <w:r>
        <w:t xml:space="preserve">, which is brought to you by the Florida Literary Arts Coalition and FSW Writes. More information about the lecture and reading by Dr. Biddinger is available on Canvas. </w:t>
      </w:r>
    </w:p>
    <w:p w:rsidR="00602796" w:rsidRDefault="00F741B5" w:rsidP="00F741B5">
      <w:pPr>
        <w:pStyle w:val="ListParagraph"/>
        <w:numPr>
          <w:ilvl w:val="1"/>
          <w:numId w:val="1"/>
        </w:numPr>
      </w:pPr>
      <w:r>
        <w:t xml:space="preserve">Dr. </w:t>
      </w:r>
      <w:proofErr w:type="spellStart"/>
      <w:r w:rsidRPr="00F741B5">
        <w:t>Tichy</w:t>
      </w:r>
      <w:proofErr w:type="spellEnd"/>
      <w:r w:rsidRPr="00F741B5">
        <w:t xml:space="preserve">-Smith </w:t>
      </w:r>
      <w:r w:rsidR="009A616D">
        <w:t xml:space="preserve">– Announces the Florida College English Association’s upcoming convention and encourages faculty to consider submitting sessions and/or attending the conference. </w:t>
      </w:r>
    </w:p>
    <w:p w:rsidR="00E76542" w:rsidRDefault="00E76542" w:rsidP="00513809">
      <w:pPr>
        <w:pStyle w:val="ListParagraph"/>
        <w:numPr>
          <w:ilvl w:val="1"/>
          <w:numId w:val="1"/>
        </w:numPr>
      </w:pPr>
      <w:r>
        <w:t>Prof. Horn—</w:t>
      </w:r>
      <w:r w:rsidR="009A616D">
        <w:t xml:space="preserve">Encourages faculty to tell students about the Sustainability Club and the Creative Writing Club. </w:t>
      </w:r>
    </w:p>
    <w:p w:rsidR="00513809" w:rsidRDefault="00372E57" w:rsidP="00513809">
      <w:pPr>
        <w:pStyle w:val="ListParagraph"/>
        <w:numPr>
          <w:ilvl w:val="0"/>
          <w:numId w:val="1"/>
        </w:numPr>
      </w:pPr>
      <w:r>
        <w:t xml:space="preserve">Additional New Business </w:t>
      </w:r>
    </w:p>
    <w:p w:rsidR="00513809" w:rsidRDefault="00372E57" w:rsidP="00513809">
      <w:pPr>
        <w:pStyle w:val="ListParagraph"/>
        <w:numPr>
          <w:ilvl w:val="1"/>
          <w:numId w:val="1"/>
        </w:numPr>
      </w:pPr>
      <w:r>
        <w:t xml:space="preserve">Big Projects for AY 2019-20 </w:t>
      </w:r>
    </w:p>
    <w:p w:rsidR="00513809" w:rsidRDefault="00372E57" w:rsidP="00513809">
      <w:pPr>
        <w:pStyle w:val="ListParagraph"/>
        <w:numPr>
          <w:ilvl w:val="2"/>
          <w:numId w:val="1"/>
        </w:numPr>
      </w:pPr>
      <w:r>
        <w:t xml:space="preserve">ENC 1130/ENC 1101: Ongoing project from 2018-19 </w:t>
      </w:r>
    </w:p>
    <w:p w:rsidR="00501FDF" w:rsidRDefault="00501FDF" w:rsidP="00501FDF">
      <w:pPr>
        <w:pStyle w:val="ListParagraph"/>
        <w:numPr>
          <w:ilvl w:val="3"/>
          <w:numId w:val="1"/>
        </w:numPr>
      </w:pPr>
      <w:r>
        <w:t xml:space="preserve">If anyone is interested in serving on this taskforce, please contact Dr. Harris. </w:t>
      </w:r>
    </w:p>
    <w:p w:rsidR="00513809" w:rsidRDefault="002C5B77" w:rsidP="00513809">
      <w:pPr>
        <w:pStyle w:val="ListParagraph"/>
        <w:numPr>
          <w:ilvl w:val="2"/>
          <w:numId w:val="1"/>
        </w:numPr>
      </w:pPr>
      <w:r>
        <w:t>Creative Writing Programming</w:t>
      </w:r>
      <w:r w:rsidR="00372E57">
        <w:t xml:space="preserve"> </w:t>
      </w:r>
    </w:p>
    <w:p w:rsidR="00501FDF" w:rsidRDefault="00501FDF" w:rsidP="00501FDF">
      <w:pPr>
        <w:pStyle w:val="ListParagraph"/>
        <w:numPr>
          <w:ilvl w:val="3"/>
          <w:numId w:val="1"/>
        </w:numPr>
      </w:pPr>
      <w:r>
        <w:t xml:space="preserve">Talk to Dr. George if you want to get involved on this front. </w:t>
      </w:r>
    </w:p>
    <w:p w:rsidR="00B35B5E" w:rsidRDefault="00B35B5E" w:rsidP="00B35B5E">
      <w:pPr>
        <w:pStyle w:val="ListParagraph"/>
        <w:numPr>
          <w:ilvl w:val="0"/>
          <w:numId w:val="1"/>
        </w:numPr>
      </w:pPr>
      <w:r>
        <w:t xml:space="preserve">Other big ideas? </w:t>
      </w:r>
    </w:p>
    <w:p w:rsidR="00B35B5E" w:rsidRDefault="009A616D" w:rsidP="000D677B">
      <w:pPr>
        <w:pStyle w:val="ListParagraph"/>
        <w:numPr>
          <w:ilvl w:val="1"/>
          <w:numId w:val="1"/>
        </w:numPr>
      </w:pPr>
      <w:r>
        <w:t>Dr. Moore announces a potential study</w:t>
      </w:r>
      <w:r w:rsidR="000D677B">
        <w:t>/r</w:t>
      </w:r>
      <w:r w:rsidR="00372E57">
        <w:t>esearch</w:t>
      </w:r>
      <w:r>
        <w:t xml:space="preserve"> group for faculty working on research projects and encourages interested faculty to get in touch with him. </w:t>
      </w:r>
    </w:p>
    <w:p w:rsidR="008C5B18" w:rsidRDefault="008C5B18" w:rsidP="000D677B">
      <w:pPr>
        <w:pStyle w:val="ListParagraph"/>
        <w:numPr>
          <w:ilvl w:val="1"/>
          <w:numId w:val="1"/>
        </w:numPr>
      </w:pPr>
      <w:r>
        <w:t>Some concerns are expressed about the extent to which writing is being taught and supported in non-En</w:t>
      </w:r>
      <w:r w:rsidR="002C5B77">
        <w:t xml:space="preserve">glish courses at the college. In light of this conversation, it is noted that </w:t>
      </w:r>
      <w:r>
        <w:t xml:space="preserve">writing across the curriculum would be </w:t>
      </w:r>
      <w:r w:rsidR="002C5B77">
        <w:t xml:space="preserve">a rather valuable </w:t>
      </w:r>
      <w:r>
        <w:t xml:space="preserve">QEP.  </w:t>
      </w:r>
    </w:p>
    <w:p w:rsidR="003C6EC0" w:rsidRDefault="000D677B" w:rsidP="000D677B">
      <w:pPr>
        <w:pStyle w:val="ListParagraph"/>
        <w:numPr>
          <w:ilvl w:val="1"/>
          <w:numId w:val="1"/>
        </w:numPr>
      </w:pPr>
      <w:r>
        <w:t>Enrollment issues with</w:t>
      </w:r>
      <w:r w:rsidR="00372E57">
        <w:t xml:space="preserve"> literature enrollment in non-core classes? See other state colleges, HUM departme</w:t>
      </w:r>
      <w:r w:rsidR="00B35B5E">
        <w:t>nt, etc. How can we fix this?</w:t>
      </w:r>
    </w:p>
    <w:p w:rsidR="003C6EC0" w:rsidRDefault="003C6EC0" w:rsidP="000D677B">
      <w:pPr>
        <w:pStyle w:val="ListParagraph"/>
        <w:numPr>
          <w:ilvl w:val="2"/>
          <w:numId w:val="1"/>
        </w:numPr>
      </w:pPr>
      <w:r>
        <w:t xml:space="preserve">Issue seems to be localized in advising, and we might want to explore how we can work with advisors to explain the requirements that </w:t>
      </w:r>
      <w:r w:rsidR="002C5B77">
        <w:t>our</w:t>
      </w:r>
      <w:r>
        <w:t xml:space="preserve"> courses fulfill. </w:t>
      </w:r>
    </w:p>
    <w:p w:rsidR="00CF46B3" w:rsidRDefault="00372E57" w:rsidP="000D677B">
      <w:pPr>
        <w:pStyle w:val="ListParagraph"/>
        <w:numPr>
          <w:ilvl w:val="1"/>
          <w:numId w:val="1"/>
        </w:numPr>
      </w:pPr>
      <w:r>
        <w:t>Revisit the SLOs and descriptions in our Gen Ed classes?</w:t>
      </w:r>
    </w:p>
    <w:p w:rsidR="006E026B" w:rsidRDefault="006E026B" w:rsidP="006E026B">
      <w:pPr>
        <w:pStyle w:val="ListParagraph"/>
        <w:numPr>
          <w:ilvl w:val="2"/>
          <w:numId w:val="1"/>
        </w:numPr>
      </w:pPr>
      <w:r>
        <w:t xml:space="preserve">Might be something to consider as we move through the semester. </w:t>
      </w:r>
    </w:p>
    <w:p w:rsidR="006E026B" w:rsidRDefault="00CF46B3" w:rsidP="006E026B">
      <w:pPr>
        <w:pStyle w:val="ListParagraph"/>
        <w:numPr>
          <w:ilvl w:val="1"/>
          <w:numId w:val="1"/>
        </w:numPr>
      </w:pPr>
      <w:r>
        <w:t>Dr. G</w:t>
      </w:r>
      <w:r w:rsidR="002C5B77">
        <w:t xml:space="preserve">ooch and Dr. Ortolano will </w:t>
      </w:r>
      <w:r>
        <w:t>work on creating an African American Literature class, which is a significant need at the college. A draft of the curriculum proposal will be made available by our next meeting.</w:t>
      </w:r>
    </w:p>
    <w:p w:rsidR="00CF46B3" w:rsidRPr="002D4202" w:rsidRDefault="002D4202" w:rsidP="00CF46B3">
      <w:bookmarkStart w:id="0" w:name="_GoBack"/>
      <w:r w:rsidRPr="002D4202">
        <w:t>Meeting Ends</w:t>
      </w:r>
    </w:p>
    <w:bookmarkEnd w:id="0"/>
    <w:p w:rsidR="00CF46B3" w:rsidRPr="00CF46B3" w:rsidRDefault="00CF46B3" w:rsidP="00CF46B3">
      <w:pPr>
        <w:rPr>
          <w:i/>
        </w:rPr>
      </w:pPr>
      <w:r>
        <w:rPr>
          <w:i/>
        </w:rPr>
        <w:t>Notes prepare by Dr. Scott Ortolano</w:t>
      </w:r>
    </w:p>
    <w:sectPr w:rsidR="00CF46B3" w:rsidRPr="00CF4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507B6"/>
    <w:multiLevelType w:val="hybridMultilevel"/>
    <w:tmpl w:val="22241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57"/>
    <w:rsid w:val="000D677B"/>
    <w:rsid w:val="001E2361"/>
    <w:rsid w:val="002738C2"/>
    <w:rsid w:val="002C5B77"/>
    <w:rsid w:val="002D4202"/>
    <w:rsid w:val="00372E57"/>
    <w:rsid w:val="00382B49"/>
    <w:rsid w:val="003C6EC0"/>
    <w:rsid w:val="00501FDF"/>
    <w:rsid w:val="00513809"/>
    <w:rsid w:val="0058095F"/>
    <w:rsid w:val="00602796"/>
    <w:rsid w:val="006E026B"/>
    <w:rsid w:val="0073783F"/>
    <w:rsid w:val="007C7A07"/>
    <w:rsid w:val="008B226E"/>
    <w:rsid w:val="008C5B18"/>
    <w:rsid w:val="00903812"/>
    <w:rsid w:val="00985468"/>
    <w:rsid w:val="009A616D"/>
    <w:rsid w:val="00AB54FB"/>
    <w:rsid w:val="00B17A28"/>
    <w:rsid w:val="00B35B5E"/>
    <w:rsid w:val="00CF3789"/>
    <w:rsid w:val="00CF46B3"/>
    <w:rsid w:val="00E64B5B"/>
    <w:rsid w:val="00E71120"/>
    <w:rsid w:val="00E76542"/>
    <w:rsid w:val="00F643C1"/>
    <w:rsid w:val="00F7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96538-1AAD-4D83-A1A4-0B00A149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Ortolano</dc:creator>
  <cp:keywords/>
  <dc:description/>
  <cp:lastModifiedBy>Scott Ortolano</cp:lastModifiedBy>
  <cp:revision>58</cp:revision>
  <dcterms:created xsi:type="dcterms:W3CDTF">2019-08-14T18:16:00Z</dcterms:created>
  <dcterms:modified xsi:type="dcterms:W3CDTF">2019-08-16T01:12:00Z</dcterms:modified>
</cp:coreProperties>
</file>