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FECE" w14:textId="78C28390" w:rsidR="00FB1F41" w:rsidRPr="00926B1D" w:rsidRDefault="00926B1D" w:rsidP="00382042">
      <w:pPr>
        <w:spacing w:before="240" w:after="120" w:line="240" w:lineRule="auto"/>
        <w:rPr>
          <w:rFonts w:ascii="Calibri" w:hAnsi="Calibri" w:cs="Calibri"/>
          <w:b/>
          <w:bCs/>
          <w:sz w:val="28"/>
          <w:szCs w:val="28"/>
          <w:u w:val="single"/>
        </w:rPr>
      </w:pPr>
      <w:r w:rsidRPr="00926B1D">
        <w:rPr>
          <w:rFonts w:ascii="Calibri" w:hAnsi="Calibri" w:cs="Calibri"/>
          <w:b/>
          <w:bCs/>
          <w:sz w:val="28"/>
          <w:szCs w:val="28"/>
          <w:u w:val="single"/>
        </w:rPr>
        <w:t>SECTION I: KEY INFORMATION</w:t>
      </w:r>
    </w:p>
    <w:tbl>
      <w:tblPr>
        <w:tblStyle w:val="TableGrid"/>
        <w:tblW w:w="9625" w:type="dxa"/>
        <w:tblLook w:val="04A0" w:firstRow="1" w:lastRow="0" w:firstColumn="1" w:lastColumn="0" w:noHBand="0" w:noVBand="1"/>
      </w:tblPr>
      <w:tblGrid>
        <w:gridCol w:w="3893"/>
        <w:gridCol w:w="2582"/>
        <w:gridCol w:w="3150"/>
      </w:tblGrid>
      <w:tr w:rsidR="00926B1D" w:rsidRPr="008C37E6" w14:paraId="7C20E54D" w14:textId="77777777" w:rsidTr="044F2B83">
        <w:tc>
          <w:tcPr>
            <w:tcW w:w="3893" w:type="dxa"/>
          </w:tcPr>
          <w:p w14:paraId="2E7250B7" w14:textId="46C46EF6" w:rsidR="00926B1D" w:rsidRPr="008C37E6" w:rsidRDefault="00926B1D" w:rsidP="00926B1D">
            <w:pPr>
              <w:spacing w:after="120"/>
              <w:rPr>
                <w:rFonts w:ascii="Calibri" w:hAnsi="Calibri" w:cs="Calibri"/>
                <w:b/>
                <w:sz w:val="24"/>
                <w:szCs w:val="24"/>
              </w:rPr>
            </w:pPr>
            <w:r w:rsidRPr="008C37E6">
              <w:rPr>
                <w:rFonts w:ascii="Calibri" w:hAnsi="Calibri" w:cs="Calibri"/>
                <w:b/>
                <w:sz w:val="24"/>
                <w:szCs w:val="24"/>
              </w:rPr>
              <w:t>Submission date</w:t>
            </w:r>
          </w:p>
        </w:tc>
        <w:sdt>
          <w:sdtPr>
            <w:rPr>
              <w:rFonts w:ascii="Calibri" w:hAnsi="Calibri" w:cs="Calibri"/>
              <w:sz w:val="24"/>
              <w:szCs w:val="24"/>
            </w:rPr>
            <w:id w:val="1078170469"/>
            <w:placeholder>
              <w:docPart w:val="1118D0AF612E4863AE633317F7715DA0"/>
            </w:placeholder>
            <w:date w:fullDate="2020-10-12T00:00:00Z">
              <w:dateFormat w:val="M/d/yyyy"/>
              <w:lid w:val="en-US"/>
              <w:storeMappedDataAs w:val="dateTime"/>
              <w:calendar w:val="gregorian"/>
            </w:date>
          </w:sdtPr>
          <w:sdtEndPr/>
          <w:sdtContent>
            <w:tc>
              <w:tcPr>
                <w:tcW w:w="5732" w:type="dxa"/>
                <w:gridSpan w:val="2"/>
              </w:tcPr>
              <w:p w14:paraId="728F3CEB" w14:textId="6B123359" w:rsidR="00926B1D" w:rsidRPr="008C37E6" w:rsidRDefault="0061128F" w:rsidP="00926B1D">
                <w:pPr>
                  <w:spacing w:after="120"/>
                  <w:rPr>
                    <w:rFonts w:ascii="Calibri" w:hAnsi="Calibri" w:cs="Calibri"/>
                    <w:sz w:val="24"/>
                    <w:szCs w:val="24"/>
                  </w:rPr>
                </w:pPr>
                <w:r>
                  <w:rPr>
                    <w:rFonts w:ascii="Calibri" w:hAnsi="Calibri" w:cs="Calibri"/>
                    <w:sz w:val="24"/>
                    <w:szCs w:val="24"/>
                  </w:rPr>
                  <w:t>10/12/2020</w:t>
                </w:r>
              </w:p>
            </w:tc>
          </w:sdtContent>
        </w:sdt>
      </w:tr>
      <w:tr w:rsidR="00B3702B" w:rsidRPr="008C37E6" w14:paraId="37F6C2F0" w14:textId="77777777" w:rsidTr="044F2B83">
        <w:tc>
          <w:tcPr>
            <w:tcW w:w="3893" w:type="dxa"/>
          </w:tcPr>
          <w:p w14:paraId="5568B68F" w14:textId="725346A0"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Proposed by (faculty only)</w:t>
            </w:r>
          </w:p>
        </w:tc>
        <w:tc>
          <w:tcPr>
            <w:tcW w:w="5732" w:type="dxa"/>
            <w:gridSpan w:val="2"/>
          </w:tcPr>
          <w:p w14:paraId="2D307B4B" w14:textId="493386F7" w:rsidR="00B3702B" w:rsidRPr="00AF5C2C" w:rsidRDefault="003241FF" w:rsidP="00B3702B">
            <w:pPr>
              <w:spacing w:after="120"/>
              <w:rPr>
                <w:rFonts w:ascii="Calibri" w:hAnsi="Calibri" w:cs="Calibri"/>
                <w:sz w:val="24"/>
                <w:szCs w:val="24"/>
              </w:rPr>
            </w:pPr>
            <w:r w:rsidRPr="00AF5C2C">
              <w:rPr>
                <w:rFonts w:ascii="Calibri" w:hAnsi="Calibri" w:cs="Calibri"/>
                <w:sz w:val="24"/>
                <w:szCs w:val="24"/>
              </w:rPr>
              <w:t>Juan Carlos Ginarte</w:t>
            </w:r>
          </w:p>
        </w:tc>
      </w:tr>
      <w:tr w:rsidR="00B3702B" w:rsidRPr="008C37E6" w14:paraId="59D10E45" w14:textId="77777777" w:rsidTr="044F2B83">
        <w:tc>
          <w:tcPr>
            <w:tcW w:w="3893" w:type="dxa"/>
          </w:tcPr>
          <w:p w14:paraId="3FB92EDC" w14:textId="6AFC641F"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Presenter (faculty only)</w:t>
            </w:r>
          </w:p>
        </w:tc>
        <w:tc>
          <w:tcPr>
            <w:tcW w:w="5732" w:type="dxa"/>
            <w:gridSpan w:val="2"/>
          </w:tcPr>
          <w:p w14:paraId="3E478BF5" w14:textId="2A3445CC" w:rsidR="00B3702B" w:rsidRPr="008C37E6" w:rsidRDefault="003241FF" w:rsidP="00B3702B">
            <w:pPr>
              <w:spacing w:after="120"/>
              <w:rPr>
                <w:rFonts w:ascii="Calibri" w:hAnsi="Calibri" w:cs="Calibri"/>
                <w:sz w:val="24"/>
                <w:szCs w:val="24"/>
              </w:rPr>
            </w:pPr>
            <w:r w:rsidRPr="00AF5C2C">
              <w:rPr>
                <w:rFonts w:ascii="Calibri" w:hAnsi="Calibri" w:cs="Calibri"/>
                <w:sz w:val="24"/>
                <w:szCs w:val="24"/>
              </w:rPr>
              <w:t>Juan Carlos Ginarte</w:t>
            </w:r>
          </w:p>
        </w:tc>
      </w:tr>
      <w:tr w:rsidR="00B3702B" w:rsidRPr="008C37E6" w14:paraId="110F3678" w14:textId="77777777" w:rsidTr="044F2B83">
        <w:tc>
          <w:tcPr>
            <w:tcW w:w="9625" w:type="dxa"/>
            <w:gridSpan w:val="3"/>
          </w:tcPr>
          <w:p w14:paraId="1700B43D" w14:textId="082538CA" w:rsidR="00B3702B" w:rsidRPr="00384147" w:rsidRDefault="00B3702B" w:rsidP="00B3702B">
            <w:pPr>
              <w:spacing w:after="120"/>
              <w:rPr>
                <w:rFonts w:ascii="Calibri" w:hAnsi="Calibri" w:cs="Calibri"/>
                <w:color w:val="FF0000"/>
                <w:sz w:val="24"/>
                <w:szCs w:val="24"/>
              </w:rPr>
            </w:pPr>
            <w:r w:rsidRPr="00384147">
              <w:rPr>
                <w:rFonts w:ascii="Calibri" w:hAnsi="Calibri" w:cs="Calibri"/>
                <w:b/>
                <w:bCs/>
                <w:sz w:val="24"/>
                <w:szCs w:val="24"/>
                <w:highlight w:val="yellow"/>
              </w:rPr>
              <w:t>NOTE:</w:t>
            </w:r>
            <w:r w:rsidRPr="00384147">
              <w:rPr>
                <w:rFonts w:ascii="Calibri" w:hAnsi="Calibri" w:cs="Calibri"/>
                <w:sz w:val="24"/>
                <w:szCs w:val="24"/>
              </w:rPr>
              <w:t xml:space="preserve"> </w:t>
            </w:r>
            <w:r w:rsidRPr="00384147">
              <w:rPr>
                <w:rFonts w:ascii="Calibri" w:hAnsi="Calibri" w:cs="Calibri"/>
                <w:i/>
                <w:iCs/>
                <w:sz w:val="24"/>
                <w:szCs w:val="24"/>
              </w:rPr>
              <w:t>Faculty presenter</w:t>
            </w:r>
            <w:r w:rsidRPr="00384147">
              <w:rPr>
                <w:rFonts w:ascii="Calibri" w:hAnsi="Calibri" w:cs="Calibri"/>
                <w:sz w:val="24"/>
                <w:szCs w:val="24"/>
              </w:rPr>
              <w:t xml:space="preserve"> must be present at the Curriculum Committee meeting or the proposal will be returned to the School </w:t>
            </w:r>
            <w:r w:rsidR="00B66963" w:rsidRPr="00384147">
              <w:rPr>
                <w:rFonts w:ascii="Calibri" w:hAnsi="Calibri" w:cs="Calibri"/>
                <w:sz w:val="24"/>
                <w:szCs w:val="24"/>
              </w:rPr>
              <w:t>to be re</w:t>
            </w:r>
            <w:r w:rsidRPr="00384147">
              <w:rPr>
                <w:rFonts w:ascii="Calibri" w:hAnsi="Calibri" w:cs="Calibri"/>
                <w:sz w:val="24"/>
                <w:szCs w:val="24"/>
              </w:rPr>
              <w:t>submitted for a later date.</w:t>
            </w:r>
          </w:p>
        </w:tc>
      </w:tr>
      <w:tr w:rsidR="00B3702B" w:rsidRPr="008C37E6" w14:paraId="38568AC7" w14:textId="77777777" w:rsidTr="044F2B83">
        <w:tc>
          <w:tcPr>
            <w:tcW w:w="3893" w:type="dxa"/>
          </w:tcPr>
          <w:p w14:paraId="4D140FC2" w14:textId="54207954"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School </w:t>
            </w:r>
          </w:p>
        </w:tc>
        <w:sdt>
          <w:sdtPr>
            <w:rPr>
              <w:rFonts w:ascii="Calibri" w:hAnsi="Calibri" w:cs="Calibri"/>
              <w:sz w:val="24"/>
              <w:szCs w:val="24"/>
            </w:rPr>
            <w:alias w:val="School or Division"/>
            <w:tag w:val="School or Division"/>
            <w:id w:val="-709724882"/>
            <w:placeholder>
              <w:docPart w:val="8DCBCABC998040E4A3CAD551A65F38D0"/>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2"/>
              </w:tcPr>
              <w:p w14:paraId="15AD6709" w14:textId="201F3019" w:rsidR="00B3702B" w:rsidRPr="008C37E6" w:rsidRDefault="003241FF" w:rsidP="00B3702B">
                <w:pPr>
                  <w:spacing w:after="120"/>
                  <w:rPr>
                    <w:rFonts w:ascii="Calibri" w:hAnsi="Calibri" w:cs="Calibri"/>
                    <w:sz w:val="24"/>
                    <w:szCs w:val="24"/>
                  </w:rPr>
                </w:pPr>
                <w:r>
                  <w:rPr>
                    <w:rFonts w:ascii="Calibri" w:hAnsi="Calibri" w:cs="Calibri"/>
                    <w:sz w:val="24"/>
                    <w:szCs w:val="24"/>
                  </w:rPr>
                  <w:t>School of Arts, Humanities, and Social Sciences</w:t>
                </w:r>
              </w:p>
            </w:tc>
          </w:sdtContent>
        </w:sdt>
      </w:tr>
      <w:tr w:rsidR="00B3702B" w:rsidRPr="008C37E6" w14:paraId="6373A592" w14:textId="77777777" w:rsidTr="044F2B83">
        <w:tc>
          <w:tcPr>
            <w:tcW w:w="3893" w:type="dxa"/>
          </w:tcPr>
          <w:p w14:paraId="523DE608" w14:textId="1C8D1F8B"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Program</w:t>
            </w:r>
            <w:r w:rsidR="00FD4566">
              <w:rPr>
                <w:rFonts w:ascii="Calibri" w:hAnsi="Calibri" w:cs="Calibri"/>
                <w:b/>
                <w:sz w:val="24"/>
                <w:szCs w:val="24"/>
              </w:rPr>
              <w:t>(s)</w:t>
            </w:r>
            <w:r w:rsidRPr="008C37E6">
              <w:rPr>
                <w:rFonts w:ascii="Calibri" w:hAnsi="Calibri" w:cs="Calibri"/>
                <w:b/>
                <w:sz w:val="24"/>
                <w:szCs w:val="24"/>
              </w:rPr>
              <w:t xml:space="preserve"> or Certificate</w:t>
            </w:r>
            <w:r w:rsidR="00FD4566">
              <w:rPr>
                <w:rFonts w:ascii="Calibri" w:hAnsi="Calibri" w:cs="Calibri"/>
                <w:b/>
                <w:sz w:val="24"/>
                <w:szCs w:val="24"/>
              </w:rPr>
              <w:t>(s)</w:t>
            </w:r>
          </w:p>
        </w:tc>
        <w:tc>
          <w:tcPr>
            <w:tcW w:w="5732" w:type="dxa"/>
            <w:gridSpan w:val="2"/>
          </w:tcPr>
          <w:p w14:paraId="2BAE9415" w14:textId="2ADB53B5" w:rsidR="00B3702B" w:rsidRPr="008C37E6" w:rsidRDefault="00FF4538" w:rsidP="008E4126">
            <w:pPr>
              <w:spacing w:after="120"/>
              <w:rPr>
                <w:rFonts w:ascii="Calibri" w:hAnsi="Calibri" w:cs="Calibri"/>
                <w:color w:val="FF0000"/>
                <w:sz w:val="24"/>
                <w:szCs w:val="24"/>
              </w:rPr>
            </w:pPr>
            <w:r w:rsidRPr="001A34A4">
              <w:rPr>
                <w:rFonts w:ascii="Calibri" w:hAnsi="Calibri" w:cs="Calibri"/>
                <w:sz w:val="24"/>
                <w:szCs w:val="24"/>
              </w:rPr>
              <w:t>A</w:t>
            </w:r>
            <w:r w:rsidR="00E93F98" w:rsidRPr="001A34A4">
              <w:rPr>
                <w:rFonts w:ascii="Calibri" w:hAnsi="Calibri" w:cs="Calibri"/>
                <w:sz w:val="24"/>
                <w:szCs w:val="24"/>
              </w:rPr>
              <w:t xml:space="preserve">ssociates in Arts; </w:t>
            </w:r>
            <w:r w:rsidR="003241FF" w:rsidRPr="001A34A4">
              <w:rPr>
                <w:rFonts w:ascii="Calibri" w:hAnsi="Calibri" w:cs="Calibri"/>
                <w:sz w:val="24"/>
                <w:szCs w:val="24"/>
              </w:rPr>
              <w:t>A</w:t>
            </w:r>
            <w:r w:rsidR="00E93F98" w:rsidRPr="001A34A4">
              <w:rPr>
                <w:rFonts w:ascii="Calibri" w:hAnsi="Calibri" w:cs="Calibri"/>
                <w:sz w:val="24"/>
                <w:szCs w:val="24"/>
              </w:rPr>
              <w:t xml:space="preserve">ssociates in </w:t>
            </w:r>
            <w:r w:rsidR="003241FF" w:rsidRPr="001A34A4">
              <w:rPr>
                <w:rFonts w:ascii="Calibri" w:hAnsi="Calibri" w:cs="Calibri"/>
                <w:sz w:val="24"/>
                <w:szCs w:val="24"/>
              </w:rPr>
              <w:t>S</w:t>
            </w:r>
            <w:r w:rsidR="00E93F98" w:rsidRPr="001A34A4">
              <w:rPr>
                <w:rFonts w:ascii="Calibri" w:hAnsi="Calibri" w:cs="Calibri"/>
                <w:sz w:val="24"/>
                <w:szCs w:val="24"/>
              </w:rPr>
              <w:t>cience</w:t>
            </w:r>
            <w:r w:rsidR="003241FF" w:rsidRPr="001A34A4">
              <w:rPr>
                <w:rFonts w:ascii="Calibri" w:hAnsi="Calibri" w:cs="Calibri"/>
                <w:sz w:val="24"/>
                <w:szCs w:val="24"/>
              </w:rPr>
              <w:t xml:space="preserve"> in Business </w:t>
            </w:r>
            <w:r w:rsidR="00073779" w:rsidRPr="001A34A4">
              <w:rPr>
                <w:rFonts w:ascii="Calibri" w:hAnsi="Calibri" w:cs="Calibri"/>
                <w:sz w:val="24"/>
                <w:szCs w:val="24"/>
              </w:rPr>
              <w:t>Administration and Management (Entrepreneurship T</w:t>
            </w:r>
            <w:r w:rsidR="003241FF" w:rsidRPr="001A34A4">
              <w:rPr>
                <w:rFonts w:ascii="Calibri" w:hAnsi="Calibri" w:cs="Calibri"/>
                <w:sz w:val="24"/>
                <w:szCs w:val="24"/>
              </w:rPr>
              <w:t>rack)</w:t>
            </w:r>
          </w:p>
        </w:tc>
      </w:tr>
      <w:tr w:rsidR="00B3702B" w:rsidRPr="008C37E6" w14:paraId="1D6E0121" w14:textId="77777777" w:rsidTr="044F2B83">
        <w:tc>
          <w:tcPr>
            <w:tcW w:w="3893" w:type="dxa"/>
          </w:tcPr>
          <w:p w14:paraId="6D4DEC68" w14:textId="50C813B5"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Course </w:t>
            </w:r>
            <w:r w:rsidR="00FD4566">
              <w:rPr>
                <w:rFonts w:ascii="Calibri" w:hAnsi="Calibri" w:cs="Calibri"/>
                <w:b/>
                <w:sz w:val="24"/>
                <w:szCs w:val="24"/>
              </w:rPr>
              <w:t>P</w:t>
            </w:r>
            <w:r w:rsidRPr="008C37E6">
              <w:rPr>
                <w:rFonts w:ascii="Calibri" w:hAnsi="Calibri" w:cs="Calibri"/>
                <w:b/>
                <w:sz w:val="24"/>
                <w:szCs w:val="24"/>
              </w:rPr>
              <w:t xml:space="preserve">refix, </w:t>
            </w:r>
            <w:r w:rsidR="00FD4566">
              <w:rPr>
                <w:rFonts w:ascii="Calibri" w:hAnsi="Calibri" w:cs="Calibri"/>
                <w:b/>
                <w:sz w:val="24"/>
                <w:szCs w:val="24"/>
              </w:rPr>
              <w:t>N</w:t>
            </w:r>
            <w:r w:rsidRPr="008C37E6">
              <w:rPr>
                <w:rFonts w:ascii="Calibri" w:hAnsi="Calibri" w:cs="Calibri"/>
                <w:b/>
                <w:sz w:val="24"/>
                <w:szCs w:val="24"/>
              </w:rPr>
              <w:t xml:space="preserve">umber, and </w:t>
            </w:r>
            <w:r w:rsidR="00FD4566">
              <w:rPr>
                <w:rFonts w:ascii="Calibri" w:hAnsi="Calibri" w:cs="Calibri"/>
                <w:b/>
                <w:sz w:val="24"/>
                <w:szCs w:val="24"/>
              </w:rPr>
              <w:t>T</w:t>
            </w:r>
            <w:r w:rsidRPr="008C37E6">
              <w:rPr>
                <w:rFonts w:ascii="Calibri" w:hAnsi="Calibri" w:cs="Calibri"/>
                <w:b/>
                <w:sz w:val="24"/>
                <w:szCs w:val="24"/>
              </w:rPr>
              <w:t>itle</w:t>
            </w:r>
            <w:r w:rsidR="000B5DF5">
              <w:rPr>
                <w:rFonts w:ascii="Calibri" w:hAnsi="Calibri" w:cs="Calibri"/>
                <w:b/>
                <w:sz w:val="24"/>
                <w:szCs w:val="24"/>
              </w:rPr>
              <w:t>*</w:t>
            </w:r>
          </w:p>
        </w:tc>
        <w:tc>
          <w:tcPr>
            <w:tcW w:w="5732" w:type="dxa"/>
            <w:gridSpan w:val="2"/>
          </w:tcPr>
          <w:p w14:paraId="61734013" w14:textId="2B8FEB77" w:rsidR="00B3702B" w:rsidRPr="008C37E6" w:rsidRDefault="00073779" w:rsidP="00073779">
            <w:pPr>
              <w:spacing w:after="120"/>
              <w:rPr>
                <w:rFonts w:ascii="Calibri" w:hAnsi="Calibri" w:cs="Calibri"/>
                <w:sz w:val="24"/>
                <w:szCs w:val="24"/>
              </w:rPr>
            </w:pPr>
            <w:r w:rsidRPr="00FF4538">
              <w:rPr>
                <w:rFonts w:ascii="Calibri" w:hAnsi="Calibri" w:cs="Calibri"/>
                <w:sz w:val="24"/>
                <w:szCs w:val="24"/>
              </w:rPr>
              <w:t>ECO 2710 Introduction to International Economics</w:t>
            </w:r>
          </w:p>
        </w:tc>
      </w:tr>
      <w:tr w:rsidR="000B5DF5" w:rsidRPr="008C37E6" w14:paraId="3BDDFE04" w14:textId="77777777" w:rsidTr="044F2B83">
        <w:tc>
          <w:tcPr>
            <w:tcW w:w="9625" w:type="dxa"/>
            <w:gridSpan w:val="3"/>
          </w:tcPr>
          <w:p w14:paraId="406D4ADE" w14:textId="7FB406C0" w:rsidR="000B5DF5" w:rsidRPr="00402E1B" w:rsidRDefault="00C24A62" w:rsidP="00B3702B">
            <w:pPr>
              <w:spacing w:after="120"/>
              <w:rPr>
                <w:rFonts w:ascii="Calibri" w:hAnsi="Calibri" w:cs="Calibri"/>
                <w:b/>
                <w:bCs/>
                <w:color w:val="FF0000"/>
                <w:sz w:val="24"/>
                <w:szCs w:val="24"/>
              </w:rPr>
            </w:pPr>
            <w:r w:rsidRPr="044F2B83">
              <w:rPr>
                <w:rFonts w:ascii="Calibri" w:hAnsi="Calibri" w:cs="Calibri"/>
                <w:b/>
                <w:bCs/>
                <w:sz w:val="24"/>
                <w:szCs w:val="24"/>
                <w:highlight w:val="yellow"/>
              </w:rPr>
              <w:t>NOTE:</w:t>
            </w:r>
            <w:r w:rsidRPr="044F2B83">
              <w:rPr>
                <w:rFonts w:ascii="Calibri" w:hAnsi="Calibri" w:cs="Calibri"/>
                <w:b/>
                <w:bCs/>
                <w:sz w:val="24"/>
                <w:szCs w:val="24"/>
              </w:rPr>
              <w:t xml:space="preserve"> Course prefix, number, and title </w:t>
            </w:r>
            <w:r w:rsidRPr="044F2B83">
              <w:rPr>
                <w:rFonts w:ascii="Calibri" w:hAnsi="Calibri" w:cs="Calibri"/>
                <w:sz w:val="24"/>
                <w:szCs w:val="24"/>
              </w:rPr>
              <w:t>must be determined by consulting the State Course Numbering System (SCNS)</w:t>
            </w:r>
            <w:r w:rsidR="006C1B0D" w:rsidRPr="044F2B83">
              <w:rPr>
                <w:rFonts w:ascii="Calibri" w:hAnsi="Calibri" w:cs="Calibri"/>
                <w:sz w:val="24"/>
                <w:szCs w:val="24"/>
              </w:rPr>
              <w:t xml:space="preserve">. </w:t>
            </w:r>
            <w:r w:rsidR="00885FAD">
              <w:rPr>
                <w:rFonts w:ascii="Calibri" w:hAnsi="Calibri" w:cs="Calibri"/>
                <w:sz w:val="24"/>
                <w:szCs w:val="24"/>
              </w:rPr>
              <w:t xml:space="preserve">For assistance, please email </w:t>
            </w:r>
            <w:r w:rsidR="00EE7AB6" w:rsidRPr="001711B6">
              <w:rPr>
                <w:rFonts w:ascii="Calibri" w:hAnsi="Calibri" w:cs="Calibri"/>
                <w:b/>
                <w:bCs/>
                <w:sz w:val="24"/>
                <w:szCs w:val="24"/>
              </w:rPr>
              <w:t>Curriculum</w:t>
            </w:r>
            <w:r w:rsidR="00F3014B" w:rsidRPr="001711B6">
              <w:rPr>
                <w:rFonts w:ascii="Calibri" w:hAnsi="Calibri" w:cs="Calibri"/>
                <w:b/>
                <w:bCs/>
                <w:sz w:val="24"/>
                <w:szCs w:val="24"/>
              </w:rPr>
              <w:t>@fsw.edu</w:t>
            </w:r>
          </w:p>
        </w:tc>
      </w:tr>
      <w:tr w:rsidR="00C95D15" w:rsidRPr="008C37E6" w14:paraId="6B1E6B7A" w14:textId="77777777" w:rsidTr="005924E2">
        <w:trPr>
          <w:trHeight w:val="1133"/>
        </w:trPr>
        <w:tc>
          <w:tcPr>
            <w:tcW w:w="6475" w:type="dxa"/>
            <w:gridSpan w:val="2"/>
            <w:shd w:val="clear" w:color="auto" w:fill="auto"/>
          </w:tcPr>
          <w:p w14:paraId="57C48984" w14:textId="1CD2DBC1" w:rsidR="00C95D15" w:rsidRPr="00D22250" w:rsidRDefault="00625C75" w:rsidP="0074455B">
            <w:pPr>
              <w:spacing w:after="120"/>
              <w:rPr>
                <w:rFonts w:ascii="Calibri" w:hAnsi="Calibri" w:cs="Calibri"/>
                <w:sz w:val="24"/>
                <w:szCs w:val="24"/>
              </w:rPr>
            </w:pPr>
            <w:r w:rsidRPr="044F2B83">
              <w:rPr>
                <w:rFonts w:ascii="Calibri" w:hAnsi="Calibri" w:cs="Calibri"/>
                <w:b/>
                <w:bCs/>
                <w:sz w:val="24"/>
                <w:szCs w:val="24"/>
              </w:rPr>
              <w:t xml:space="preserve">Is this </w:t>
            </w:r>
            <w:r w:rsidR="001711B6">
              <w:rPr>
                <w:rFonts w:ascii="Calibri" w:hAnsi="Calibri" w:cs="Calibri"/>
                <w:b/>
                <w:bCs/>
                <w:sz w:val="24"/>
                <w:szCs w:val="24"/>
              </w:rPr>
              <w:t xml:space="preserve">new course </w:t>
            </w:r>
            <w:r w:rsidR="00C77D0A">
              <w:rPr>
                <w:rFonts w:ascii="Calibri" w:hAnsi="Calibri" w:cs="Calibri"/>
                <w:b/>
                <w:bCs/>
                <w:sz w:val="24"/>
                <w:szCs w:val="24"/>
              </w:rPr>
              <w:t xml:space="preserve">being proposed in response to a request from SCNS? </w:t>
            </w:r>
            <w:r w:rsidR="00EA769D" w:rsidRPr="00EA769D">
              <w:rPr>
                <w:rFonts w:ascii="Calibri" w:hAnsi="Calibri" w:cs="Calibri"/>
                <w:sz w:val="24"/>
                <w:szCs w:val="24"/>
              </w:rPr>
              <w:t>(</w:t>
            </w:r>
            <w:r w:rsidR="004C163C">
              <w:rPr>
                <w:rFonts w:ascii="Calibri" w:hAnsi="Calibri" w:cs="Calibri"/>
                <w:sz w:val="24"/>
                <w:szCs w:val="24"/>
              </w:rPr>
              <w:t xml:space="preserve">i.e., </w:t>
            </w:r>
            <w:r w:rsidR="00EA769D" w:rsidRPr="00EA769D">
              <w:rPr>
                <w:rFonts w:ascii="Calibri" w:hAnsi="Calibri" w:cs="Calibri"/>
                <w:sz w:val="24"/>
                <w:szCs w:val="24"/>
              </w:rPr>
              <w:t xml:space="preserve">SCNS determined that </w:t>
            </w:r>
            <w:r w:rsidR="00D66D1E">
              <w:rPr>
                <w:rFonts w:ascii="Calibri" w:hAnsi="Calibri" w:cs="Calibri"/>
                <w:sz w:val="24"/>
                <w:szCs w:val="24"/>
              </w:rPr>
              <w:t xml:space="preserve">an </w:t>
            </w:r>
            <w:r w:rsidR="00D66D1E" w:rsidRPr="00EA769D">
              <w:rPr>
                <w:rFonts w:ascii="Calibri" w:hAnsi="Calibri" w:cs="Calibri"/>
                <w:sz w:val="24"/>
                <w:szCs w:val="24"/>
              </w:rPr>
              <w:t xml:space="preserve">existing FSW </w:t>
            </w:r>
            <w:r w:rsidR="00D66D1E">
              <w:rPr>
                <w:rFonts w:ascii="Calibri" w:hAnsi="Calibri" w:cs="Calibri"/>
                <w:sz w:val="24"/>
                <w:szCs w:val="24"/>
              </w:rPr>
              <w:t xml:space="preserve">course prefix/number does not align with </w:t>
            </w:r>
            <w:r w:rsidR="0074455B" w:rsidRPr="00EA769D">
              <w:rPr>
                <w:rFonts w:ascii="Calibri" w:hAnsi="Calibri" w:cs="Calibri"/>
                <w:sz w:val="24"/>
                <w:szCs w:val="24"/>
              </w:rPr>
              <w:t>state course standards</w:t>
            </w:r>
            <w:r w:rsidR="00EA769D" w:rsidRPr="00EA769D">
              <w:rPr>
                <w:rFonts w:ascii="Calibri" w:hAnsi="Calibri" w:cs="Calibri"/>
                <w:sz w:val="24"/>
                <w:szCs w:val="24"/>
              </w:rPr>
              <w:t>)</w:t>
            </w:r>
          </w:p>
        </w:tc>
        <w:sdt>
          <w:sdtPr>
            <w:rPr>
              <w:rFonts w:ascii="Calibri" w:hAnsi="Calibri" w:cs="Calibri"/>
              <w:b/>
              <w:bCs/>
              <w:sz w:val="24"/>
              <w:szCs w:val="24"/>
            </w:rPr>
            <w:id w:val="-1296746764"/>
            <w:placeholder>
              <w:docPart w:val="87CF3AB2C69B4799B1288F5B0EF7174E"/>
            </w:placeholder>
            <w:comboBox>
              <w:listItem w:value="Choose an item."/>
              <w:listItem w:displayText="Yes" w:value="Yes"/>
              <w:listItem w:displayText="No; this is a completely new course" w:value="No; this is a completely new course"/>
            </w:comboBox>
          </w:sdtPr>
          <w:sdtEndPr/>
          <w:sdtContent>
            <w:tc>
              <w:tcPr>
                <w:tcW w:w="3150" w:type="dxa"/>
                <w:shd w:val="clear" w:color="auto" w:fill="auto"/>
              </w:tcPr>
              <w:p w14:paraId="5B4E6FA8" w14:textId="2D3C80DF" w:rsidR="00C95D15" w:rsidRPr="00D22250" w:rsidRDefault="0023244D" w:rsidP="00B3702B">
                <w:pPr>
                  <w:spacing w:after="120"/>
                  <w:rPr>
                    <w:rFonts w:ascii="Calibri" w:hAnsi="Calibri" w:cs="Calibri"/>
                    <w:b/>
                    <w:bCs/>
                    <w:sz w:val="24"/>
                    <w:szCs w:val="24"/>
                  </w:rPr>
                </w:pPr>
                <w:r>
                  <w:rPr>
                    <w:rFonts w:ascii="Calibri" w:hAnsi="Calibri" w:cs="Calibri"/>
                    <w:b/>
                    <w:bCs/>
                    <w:sz w:val="24"/>
                    <w:szCs w:val="24"/>
                  </w:rPr>
                  <w:t>No; this is a completely new course</w:t>
                </w:r>
              </w:p>
            </w:tc>
          </w:sdtContent>
        </w:sdt>
      </w:tr>
      <w:tr w:rsidR="000C59AF" w:rsidRPr="008C37E6" w14:paraId="25C78B72" w14:textId="77777777" w:rsidTr="044F2B83">
        <w:tc>
          <w:tcPr>
            <w:tcW w:w="6475" w:type="dxa"/>
            <w:gridSpan w:val="2"/>
            <w:shd w:val="clear" w:color="auto" w:fill="auto"/>
          </w:tcPr>
          <w:p w14:paraId="3C6BA2E0" w14:textId="1F256B04" w:rsidR="000C59AF" w:rsidRPr="00D22250" w:rsidRDefault="000C59AF" w:rsidP="00B3702B">
            <w:pPr>
              <w:spacing w:after="120"/>
              <w:rPr>
                <w:rFonts w:ascii="Calibri" w:hAnsi="Calibri" w:cs="Calibri"/>
                <w:b/>
                <w:bCs/>
                <w:sz w:val="24"/>
                <w:szCs w:val="24"/>
              </w:rPr>
            </w:pPr>
            <w:r w:rsidRPr="00D22250">
              <w:rPr>
                <w:rFonts w:ascii="Calibri" w:hAnsi="Calibri" w:cs="Calibri"/>
                <w:b/>
                <w:bCs/>
                <w:sz w:val="24"/>
                <w:szCs w:val="24"/>
              </w:rPr>
              <w:t xml:space="preserve">If YES, </w:t>
            </w:r>
            <w:r w:rsidR="00FD4566" w:rsidRPr="00D22250">
              <w:rPr>
                <w:rFonts w:ascii="Calibri" w:hAnsi="Calibri" w:cs="Calibri"/>
                <w:b/>
                <w:bCs/>
                <w:sz w:val="24"/>
                <w:szCs w:val="24"/>
              </w:rPr>
              <w:t xml:space="preserve">indicate the Course Prefix, Number, and Title of the </w:t>
            </w:r>
            <w:r w:rsidR="00FD4566" w:rsidRPr="004529DA">
              <w:rPr>
                <w:rFonts w:ascii="Calibri" w:hAnsi="Calibri" w:cs="Calibri"/>
                <w:b/>
                <w:bCs/>
                <w:i/>
                <w:iCs/>
                <w:sz w:val="24"/>
                <w:szCs w:val="24"/>
              </w:rPr>
              <w:t xml:space="preserve">existing </w:t>
            </w:r>
            <w:r w:rsidR="008372D4">
              <w:rPr>
                <w:rFonts w:ascii="Calibri" w:hAnsi="Calibri" w:cs="Calibri"/>
                <w:b/>
                <w:bCs/>
                <w:sz w:val="24"/>
                <w:szCs w:val="24"/>
              </w:rPr>
              <w:t xml:space="preserve">FSW </w:t>
            </w:r>
            <w:r w:rsidR="00FD4566" w:rsidRPr="00D22250">
              <w:rPr>
                <w:rFonts w:ascii="Calibri" w:hAnsi="Calibri" w:cs="Calibri"/>
                <w:b/>
                <w:bCs/>
                <w:sz w:val="24"/>
                <w:szCs w:val="24"/>
              </w:rPr>
              <w:t>course</w:t>
            </w:r>
            <w:r w:rsidR="007E2F9F">
              <w:rPr>
                <w:rFonts w:ascii="Calibri" w:hAnsi="Calibri" w:cs="Calibri"/>
                <w:b/>
                <w:bCs/>
                <w:sz w:val="24"/>
                <w:szCs w:val="24"/>
              </w:rPr>
              <w:t xml:space="preserve"> you are replacing.</w:t>
            </w:r>
          </w:p>
        </w:tc>
        <w:tc>
          <w:tcPr>
            <w:tcW w:w="3150" w:type="dxa"/>
            <w:shd w:val="clear" w:color="auto" w:fill="auto"/>
          </w:tcPr>
          <w:p w14:paraId="08545182" w14:textId="0FAB64E1" w:rsidR="000C59AF" w:rsidRPr="00D22250" w:rsidRDefault="00073779" w:rsidP="00B3702B">
            <w:pPr>
              <w:spacing w:after="120"/>
              <w:rPr>
                <w:rFonts w:ascii="Calibri" w:hAnsi="Calibri" w:cs="Calibri"/>
                <w:color w:val="FF0000"/>
                <w:sz w:val="24"/>
                <w:szCs w:val="24"/>
              </w:rPr>
            </w:pPr>
            <w:r w:rsidRPr="004919C1">
              <w:rPr>
                <w:rFonts w:ascii="Calibri" w:hAnsi="Calibri" w:cs="Calibri"/>
                <w:sz w:val="24"/>
                <w:szCs w:val="24"/>
              </w:rPr>
              <w:t>N/A</w:t>
            </w:r>
          </w:p>
        </w:tc>
      </w:tr>
      <w:tr w:rsidR="00F6114F" w:rsidRPr="008C37E6" w14:paraId="77D9129E" w14:textId="77777777" w:rsidTr="044F2B83">
        <w:tc>
          <w:tcPr>
            <w:tcW w:w="6475" w:type="dxa"/>
            <w:gridSpan w:val="2"/>
            <w:shd w:val="clear" w:color="auto" w:fill="auto"/>
          </w:tcPr>
          <w:p w14:paraId="16802391" w14:textId="609B18A4" w:rsidR="00F6114F" w:rsidRPr="00D22250" w:rsidRDefault="005456EA" w:rsidP="00B3702B">
            <w:pPr>
              <w:spacing w:after="120"/>
              <w:rPr>
                <w:rFonts w:ascii="Calibri" w:hAnsi="Calibri" w:cs="Calibri"/>
                <w:b/>
                <w:bCs/>
                <w:sz w:val="24"/>
                <w:szCs w:val="24"/>
              </w:rPr>
            </w:pPr>
            <w:r w:rsidRPr="00D22250">
              <w:rPr>
                <w:rFonts w:ascii="Calibri" w:hAnsi="Calibri" w:cs="Calibri"/>
                <w:b/>
                <w:bCs/>
                <w:sz w:val="24"/>
                <w:szCs w:val="24"/>
              </w:rPr>
              <w:t>If YES, a</w:t>
            </w:r>
            <w:r w:rsidR="008765F1" w:rsidRPr="00D22250">
              <w:rPr>
                <w:rFonts w:ascii="Calibri" w:hAnsi="Calibri" w:cs="Calibri"/>
                <w:b/>
                <w:bCs/>
                <w:sz w:val="24"/>
                <w:szCs w:val="24"/>
              </w:rPr>
              <w:t xml:space="preserve">re you submitting a Course Discontinuation for </w:t>
            </w:r>
            <w:r w:rsidRPr="00D22250">
              <w:rPr>
                <w:rFonts w:ascii="Calibri" w:hAnsi="Calibri" w:cs="Calibri"/>
                <w:b/>
                <w:bCs/>
                <w:sz w:val="24"/>
                <w:szCs w:val="24"/>
              </w:rPr>
              <w:t>the</w:t>
            </w:r>
            <w:r w:rsidR="008765F1" w:rsidRPr="00D22250">
              <w:rPr>
                <w:rFonts w:ascii="Calibri" w:hAnsi="Calibri" w:cs="Calibri"/>
                <w:b/>
                <w:bCs/>
                <w:sz w:val="24"/>
                <w:szCs w:val="24"/>
              </w:rPr>
              <w:t xml:space="preserve"> equivalent existing course</w:t>
            </w:r>
            <w:r w:rsidR="00B24695">
              <w:rPr>
                <w:rFonts w:ascii="Calibri" w:hAnsi="Calibri" w:cs="Calibri"/>
                <w:b/>
                <w:bCs/>
                <w:sz w:val="24"/>
                <w:szCs w:val="24"/>
              </w:rPr>
              <w:t>?</w:t>
            </w:r>
          </w:p>
        </w:tc>
        <w:sdt>
          <w:sdtPr>
            <w:rPr>
              <w:rFonts w:ascii="Calibri" w:hAnsi="Calibri" w:cs="Calibri"/>
              <w:b/>
              <w:bCs/>
              <w:sz w:val="24"/>
              <w:szCs w:val="24"/>
            </w:rPr>
            <w:id w:val="1669674920"/>
            <w:placeholder>
              <w:docPart w:val="ADB7B6FA48744C43866CD76AEE4A4CD4"/>
            </w:placeholder>
            <w:showingPlcHdr/>
            <w:dropDownList>
              <w:listItem w:value="Choose an item."/>
              <w:listItem w:displayText="Yes" w:value="Yes"/>
              <w:listItem w:displayText="Not at this time." w:value="Not at this time."/>
            </w:dropDownList>
          </w:sdtPr>
          <w:sdtEndPr/>
          <w:sdtContent>
            <w:tc>
              <w:tcPr>
                <w:tcW w:w="3150" w:type="dxa"/>
                <w:shd w:val="clear" w:color="auto" w:fill="auto"/>
              </w:tcPr>
              <w:p w14:paraId="4CE13C74" w14:textId="44BBE72B" w:rsidR="00F6114F" w:rsidRPr="00D22250" w:rsidRDefault="000C59AF" w:rsidP="00B3702B">
                <w:pPr>
                  <w:spacing w:after="120"/>
                  <w:rPr>
                    <w:rFonts w:ascii="Calibri" w:hAnsi="Calibri" w:cs="Calibri"/>
                    <w:b/>
                    <w:bCs/>
                    <w:sz w:val="24"/>
                    <w:szCs w:val="24"/>
                  </w:rPr>
                </w:pPr>
                <w:r w:rsidRPr="0061128F">
                  <w:rPr>
                    <w:rStyle w:val="PlaceholderText"/>
                    <w:color w:val="auto"/>
                  </w:rPr>
                  <w:t>Choose an item.</w:t>
                </w:r>
              </w:p>
            </w:tc>
          </w:sdtContent>
        </w:sdt>
      </w:tr>
      <w:tr w:rsidR="005924E2" w:rsidRPr="008C37E6" w14:paraId="65095BED" w14:textId="77777777" w:rsidTr="044F2B83">
        <w:tc>
          <w:tcPr>
            <w:tcW w:w="6475" w:type="dxa"/>
            <w:gridSpan w:val="2"/>
            <w:shd w:val="clear" w:color="auto" w:fill="auto"/>
          </w:tcPr>
          <w:p w14:paraId="3BD116D6" w14:textId="0338181F" w:rsidR="00EA183D" w:rsidRPr="00D22250" w:rsidRDefault="00B24695" w:rsidP="00B3702B">
            <w:pPr>
              <w:spacing w:after="120"/>
              <w:rPr>
                <w:rFonts w:ascii="Calibri" w:hAnsi="Calibri" w:cs="Calibri"/>
                <w:b/>
                <w:bCs/>
                <w:sz w:val="24"/>
                <w:szCs w:val="24"/>
              </w:rPr>
            </w:pPr>
            <w:r>
              <w:rPr>
                <w:rFonts w:ascii="Calibri" w:hAnsi="Calibri" w:cs="Calibri"/>
                <w:b/>
                <w:bCs/>
                <w:sz w:val="24"/>
                <w:szCs w:val="24"/>
              </w:rPr>
              <w:t>I</w:t>
            </w:r>
            <w:r w:rsidR="009069E3">
              <w:rPr>
                <w:rFonts w:ascii="Calibri" w:hAnsi="Calibri" w:cs="Calibri"/>
                <w:b/>
                <w:bCs/>
                <w:sz w:val="24"/>
                <w:szCs w:val="24"/>
              </w:rPr>
              <w:t xml:space="preserve">f </w:t>
            </w:r>
            <w:r w:rsidR="00EA183D">
              <w:rPr>
                <w:rFonts w:ascii="Calibri" w:hAnsi="Calibri" w:cs="Calibri"/>
                <w:b/>
                <w:bCs/>
                <w:sz w:val="24"/>
                <w:szCs w:val="24"/>
              </w:rPr>
              <w:t xml:space="preserve">you are not submitting a Course Discontinuation for an equivalent existing course, are the </w:t>
            </w:r>
            <w:r w:rsidR="005924E2" w:rsidRPr="00D22250">
              <w:rPr>
                <w:rFonts w:ascii="Calibri" w:hAnsi="Calibri" w:cs="Calibri"/>
                <w:b/>
                <w:bCs/>
                <w:sz w:val="24"/>
                <w:szCs w:val="24"/>
              </w:rPr>
              <w:t>equivalencies ending?</w:t>
            </w:r>
            <w:r w:rsidR="00B742B7">
              <w:rPr>
                <w:rFonts w:ascii="Calibri" w:hAnsi="Calibri" w:cs="Calibri"/>
                <w:b/>
                <w:bCs/>
                <w:sz w:val="24"/>
                <w:szCs w:val="24"/>
              </w:rPr>
              <w:t xml:space="preserve"> </w:t>
            </w:r>
          </w:p>
        </w:tc>
        <w:sdt>
          <w:sdtPr>
            <w:rPr>
              <w:rFonts w:ascii="Calibri" w:hAnsi="Calibri" w:cs="Calibri"/>
              <w:b/>
              <w:bCs/>
              <w:sz w:val="24"/>
              <w:szCs w:val="24"/>
            </w:rPr>
            <w:id w:val="-785887094"/>
            <w:placeholder>
              <w:docPart w:val="DefaultPlaceholder_-1854013438"/>
            </w:placeholder>
            <w:showingPlcHdr/>
            <w:comboBox>
              <w:listItem w:value="Choose an item."/>
              <w:listItem w:displayText="Yes" w:value="Yes"/>
              <w:listItem w:displayText="No" w:value="No"/>
            </w:comboBox>
          </w:sdtPr>
          <w:sdtEndPr/>
          <w:sdtContent>
            <w:tc>
              <w:tcPr>
                <w:tcW w:w="3150" w:type="dxa"/>
                <w:shd w:val="clear" w:color="auto" w:fill="auto"/>
              </w:tcPr>
              <w:p w14:paraId="5F65F232" w14:textId="077842E5" w:rsidR="005924E2" w:rsidRDefault="00ED2490" w:rsidP="00B3702B">
                <w:pPr>
                  <w:spacing w:after="120"/>
                  <w:rPr>
                    <w:rFonts w:ascii="Calibri" w:hAnsi="Calibri" w:cs="Calibri"/>
                    <w:b/>
                    <w:bCs/>
                    <w:sz w:val="24"/>
                    <w:szCs w:val="24"/>
                  </w:rPr>
                </w:pPr>
                <w:r w:rsidRPr="0061128F">
                  <w:rPr>
                    <w:rStyle w:val="PlaceholderText"/>
                    <w:color w:val="auto"/>
                  </w:rPr>
                  <w:t>Choose an item.</w:t>
                </w:r>
              </w:p>
            </w:tc>
          </w:sdtContent>
        </w:sdt>
      </w:tr>
    </w:tbl>
    <w:p w14:paraId="058A5AA1" w14:textId="4AAA9C23" w:rsidR="00324C51" w:rsidRDefault="00324C51"/>
    <w:p w14:paraId="0E34CC80" w14:textId="0A0FD9D4" w:rsidR="00324C51" w:rsidRPr="004E68F3" w:rsidRDefault="00324C51">
      <w:pPr>
        <w:rPr>
          <w:rFonts w:ascii="Calibri" w:hAnsi="Calibri" w:cs="Calibri"/>
          <w:b/>
          <w:bCs/>
          <w:sz w:val="28"/>
          <w:szCs w:val="28"/>
          <w:u w:val="single"/>
        </w:rPr>
      </w:pPr>
      <w:r w:rsidRPr="004E68F3">
        <w:rPr>
          <w:rFonts w:ascii="Calibri" w:hAnsi="Calibri" w:cs="Calibri"/>
          <w:b/>
          <w:bCs/>
          <w:sz w:val="28"/>
          <w:szCs w:val="28"/>
          <w:u w:val="single"/>
        </w:rPr>
        <w:t>SECTION II: TERM IN WHICH ACTION WILL BECOME EFFECTIVE</w:t>
      </w:r>
    </w:p>
    <w:tbl>
      <w:tblPr>
        <w:tblStyle w:val="TableGrid"/>
        <w:tblW w:w="9625" w:type="dxa"/>
        <w:tblLook w:val="04A0" w:firstRow="1" w:lastRow="0" w:firstColumn="1" w:lastColumn="0" w:noHBand="0" w:noVBand="1"/>
      </w:tblPr>
      <w:tblGrid>
        <w:gridCol w:w="6115"/>
        <w:gridCol w:w="3510"/>
      </w:tblGrid>
      <w:tr w:rsidR="00C45BCE" w:rsidRPr="008C37E6" w14:paraId="7CBA49D2" w14:textId="77777777" w:rsidTr="00C45BCE">
        <w:trPr>
          <w:cantSplit/>
        </w:trPr>
        <w:tc>
          <w:tcPr>
            <w:tcW w:w="9625" w:type="dxa"/>
            <w:gridSpan w:val="2"/>
          </w:tcPr>
          <w:p w14:paraId="104330F8" w14:textId="3AA8D13F" w:rsidR="00C45BCE" w:rsidRPr="00E4052E" w:rsidRDefault="004E68F3" w:rsidP="00B3702B">
            <w:pPr>
              <w:spacing w:after="120"/>
              <w:rPr>
                <w:rFonts w:ascii="Calibri" w:hAnsi="Calibri" w:cs="Calibri"/>
                <w:b/>
                <w:bCs/>
                <w:sz w:val="24"/>
                <w:szCs w:val="24"/>
                <w:highlight w:val="yellow"/>
              </w:rPr>
            </w:pPr>
            <w:r w:rsidRPr="008170A5">
              <w:rPr>
                <w:rFonts w:ascii="Calibri" w:hAnsi="Calibri" w:cs="Calibri"/>
                <w:b/>
                <w:bCs/>
                <w:sz w:val="24"/>
                <w:szCs w:val="24"/>
                <w:highlight w:val="yellow"/>
              </w:rPr>
              <w:t>NOTE:</w:t>
            </w:r>
            <w:r w:rsidRPr="008170A5">
              <w:rPr>
                <w:rFonts w:ascii="Calibri" w:hAnsi="Calibri" w:cs="Calibri"/>
                <w:b/>
                <w:bCs/>
                <w:sz w:val="24"/>
                <w:szCs w:val="24"/>
              </w:rPr>
              <w:t xml:space="preserve"> </w:t>
            </w:r>
            <w:r w:rsidR="001D1044" w:rsidRPr="008170A5">
              <w:rPr>
                <w:rFonts w:ascii="Calibri" w:hAnsi="Calibri" w:cs="Calibri"/>
                <w:b/>
                <w:bCs/>
                <w:sz w:val="24"/>
                <w:szCs w:val="24"/>
              </w:rPr>
              <w:t xml:space="preserve">New Course Proposals must be submitted by the dates listed on the published Curriculum Committee Calendar. </w:t>
            </w:r>
            <w:r w:rsidR="001D1044" w:rsidRPr="008170A5">
              <w:rPr>
                <w:rFonts w:ascii="Calibri" w:hAnsi="Calibri" w:cs="Calibri"/>
                <w:sz w:val="24"/>
                <w:szCs w:val="24"/>
              </w:rPr>
              <w:t xml:space="preserve">All new courses approved in the Fall </w:t>
            </w:r>
            <w:r w:rsidR="00642028" w:rsidRPr="008170A5">
              <w:rPr>
                <w:rFonts w:ascii="Calibri" w:hAnsi="Calibri" w:cs="Calibri"/>
                <w:sz w:val="24"/>
                <w:szCs w:val="24"/>
              </w:rPr>
              <w:t xml:space="preserve">semester </w:t>
            </w:r>
            <w:r w:rsidR="001D1044" w:rsidRPr="008170A5">
              <w:rPr>
                <w:rFonts w:ascii="Calibri" w:hAnsi="Calibri" w:cs="Calibri"/>
                <w:sz w:val="24"/>
                <w:szCs w:val="24"/>
              </w:rPr>
              <w:t xml:space="preserve">take effect in the following </w:t>
            </w:r>
            <w:r w:rsidR="00C2655D" w:rsidRPr="008170A5">
              <w:rPr>
                <w:rFonts w:ascii="Calibri" w:hAnsi="Calibri" w:cs="Calibri"/>
                <w:sz w:val="24"/>
                <w:szCs w:val="24"/>
              </w:rPr>
              <w:t>academic</w:t>
            </w:r>
            <w:r w:rsidR="00E4052E" w:rsidRPr="008170A5">
              <w:rPr>
                <w:rFonts w:ascii="Calibri" w:hAnsi="Calibri" w:cs="Calibri"/>
                <w:sz w:val="24"/>
                <w:szCs w:val="24"/>
              </w:rPr>
              <w:t xml:space="preserve"> year.</w:t>
            </w:r>
            <w:r w:rsidR="0012428A" w:rsidRPr="008170A5">
              <w:rPr>
                <w:rFonts w:ascii="Calibri" w:hAnsi="Calibri" w:cs="Calibri"/>
                <w:sz w:val="24"/>
                <w:szCs w:val="24"/>
              </w:rPr>
              <w:t xml:space="preserve"> Courses approved in the Spring semester </w:t>
            </w:r>
            <w:r w:rsidR="00642028" w:rsidRPr="008170A5">
              <w:rPr>
                <w:rFonts w:ascii="Calibri" w:hAnsi="Calibri" w:cs="Calibri"/>
                <w:sz w:val="24"/>
                <w:szCs w:val="24"/>
              </w:rPr>
              <w:t xml:space="preserve">take effect </w:t>
            </w:r>
            <w:r w:rsidR="00BF0B09" w:rsidRPr="008170A5">
              <w:rPr>
                <w:rFonts w:ascii="Calibri" w:hAnsi="Calibri" w:cs="Calibri"/>
                <w:sz w:val="24"/>
                <w:szCs w:val="24"/>
              </w:rPr>
              <w:t xml:space="preserve">after </w:t>
            </w:r>
            <w:r w:rsidR="00C2655D" w:rsidRPr="008170A5">
              <w:rPr>
                <w:rFonts w:ascii="Calibri" w:hAnsi="Calibri" w:cs="Calibri"/>
                <w:sz w:val="24"/>
                <w:szCs w:val="24"/>
              </w:rPr>
              <w:t>one additional year.</w:t>
            </w:r>
            <w:r w:rsidR="00611123" w:rsidRPr="008170A5">
              <w:rPr>
                <w:rFonts w:ascii="Calibri" w:hAnsi="Calibri" w:cs="Calibri"/>
                <w:sz w:val="24"/>
                <w:szCs w:val="24"/>
              </w:rPr>
              <w:t xml:space="preserve"> </w:t>
            </w:r>
            <w:r w:rsidR="00E4052E" w:rsidRPr="008170A5">
              <w:rPr>
                <w:rFonts w:ascii="Calibri" w:hAnsi="Calibri" w:cs="Calibri"/>
                <w:b/>
                <w:bCs/>
                <w:sz w:val="24"/>
                <w:szCs w:val="24"/>
              </w:rPr>
              <w:t>Exceptions to published deadlines or effective dates must receive approval from the Academic Dean and Provost.</w:t>
            </w:r>
          </w:p>
        </w:tc>
      </w:tr>
      <w:tr w:rsidR="00E4052E" w:rsidRPr="008C37E6" w14:paraId="29BBC85E" w14:textId="77777777" w:rsidTr="00CF1D55">
        <w:trPr>
          <w:cantSplit/>
        </w:trPr>
        <w:tc>
          <w:tcPr>
            <w:tcW w:w="6115" w:type="dxa"/>
          </w:tcPr>
          <w:p w14:paraId="5D84B0B6" w14:textId="0372FC88" w:rsidR="00E4052E" w:rsidRPr="00E4052E" w:rsidRDefault="0048218D" w:rsidP="00B3702B">
            <w:pPr>
              <w:spacing w:after="120"/>
              <w:rPr>
                <w:rFonts w:ascii="Calibri" w:hAnsi="Calibri" w:cs="Calibri"/>
                <w:b/>
                <w:bCs/>
                <w:sz w:val="24"/>
                <w:szCs w:val="24"/>
              </w:rPr>
            </w:pPr>
            <w:r>
              <w:rPr>
                <w:rFonts w:ascii="Calibri" w:hAnsi="Calibri" w:cs="Calibri"/>
                <w:b/>
                <w:bCs/>
                <w:sz w:val="24"/>
                <w:szCs w:val="24"/>
              </w:rPr>
              <w:t xml:space="preserve">Academic </w:t>
            </w:r>
            <w:r w:rsidR="00CF1D55">
              <w:rPr>
                <w:rFonts w:ascii="Calibri" w:hAnsi="Calibri" w:cs="Calibri"/>
                <w:b/>
                <w:bCs/>
                <w:sz w:val="24"/>
                <w:szCs w:val="24"/>
              </w:rPr>
              <w:t>term</w:t>
            </w:r>
            <w:r>
              <w:rPr>
                <w:rFonts w:ascii="Calibri" w:hAnsi="Calibri" w:cs="Calibri"/>
                <w:b/>
                <w:bCs/>
                <w:sz w:val="24"/>
                <w:szCs w:val="24"/>
              </w:rPr>
              <w:t xml:space="preserve"> i</w:t>
            </w:r>
            <w:r w:rsidR="00E4052E">
              <w:rPr>
                <w:rFonts w:ascii="Calibri" w:hAnsi="Calibri" w:cs="Calibri"/>
                <w:b/>
                <w:bCs/>
                <w:sz w:val="24"/>
                <w:szCs w:val="24"/>
              </w:rPr>
              <w:t xml:space="preserve">n which approved action will </w:t>
            </w:r>
            <w:r w:rsidR="002B10EE">
              <w:rPr>
                <w:rFonts w:ascii="Calibri" w:hAnsi="Calibri" w:cs="Calibri"/>
                <w:b/>
                <w:bCs/>
                <w:sz w:val="24"/>
                <w:szCs w:val="24"/>
              </w:rPr>
              <w:t>take effect</w:t>
            </w:r>
          </w:p>
        </w:tc>
        <w:sdt>
          <w:sdtPr>
            <w:rPr>
              <w:rFonts w:ascii="Calibri" w:hAnsi="Calibri" w:cs="Calibri"/>
              <w:b/>
              <w:bCs/>
              <w:sz w:val="24"/>
              <w:szCs w:val="24"/>
            </w:rPr>
            <w:id w:val="-812020267"/>
            <w:placeholder>
              <w:docPart w:val="ECFC84005BE14A53BB583A6674FE429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510" w:type="dxa"/>
              </w:tcPr>
              <w:p w14:paraId="6E6B6983" w14:textId="192D7BE5" w:rsidR="00E4052E" w:rsidRPr="00E4052E" w:rsidRDefault="00073779" w:rsidP="00B3702B">
                <w:pPr>
                  <w:spacing w:after="120"/>
                  <w:rPr>
                    <w:rFonts w:ascii="Calibri" w:hAnsi="Calibri" w:cs="Calibri"/>
                    <w:b/>
                    <w:bCs/>
                    <w:sz w:val="24"/>
                    <w:szCs w:val="24"/>
                  </w:rPr>
                </w:pPr>
                <w:r>
                  <w:rPr>
                    <w:rFonts w:ascii="Calibri" w:hAnsi="Calibri" w:cs="Calibri"/>
                    <w:b/>
                    <w:bCs/>
                    <w:sz w:val="24"/>
                    <w:szCs w:val="24"/>
                  </w:rPr>
                  <w:t>Fall 2021</w:t>
                </w:r>
              </w:p>
            </w:tc>
          </w:sdtContent>
        </w:sdt>
      </w:tr>
      <w:tr w:rsidR="007B1E7C" w:rsidRPr="008C37E6" w14:paraId="1FD7EF5A" w14:textId="77777777" w:rsidTr="00AE7158">
        <w:tc>
          <w:tcPr>
            <w:tcW w:w="9625" w:type="dxa"/>
            <w:gridSpan w:val="2"/>
          </w:tcPr>
          <w:p w14:paraId="0759ECA3" w14:textId="5B32FAF3" w:rsidR="007B1E7C" w:rsidRPr="00E4052E" w:rsidRDefault="00B6401D" w:rsidP="00B3702B">
            <w:pPr>
              <w:spacing w:after="120"/>
              <w:rPr>
                <w:rFonts w:ascii="Calibri" w:hAnsi="Calibri" w:cs="Calibri"/>
                <w:b/>
                <w:bCs/>
                <w:sz w:val="24"/>
                <w:szCs w:val="24"/>
              </w:rPr>
            </w:pPr>
            <w:r>
              <w:rPr>
                <w:rFonts w:ascii="Calibri" w:hAnsi="Calibri" w:cs="Calibri"/>
                <w:b/>
                <w:bCs/>
                <w:sz w:val="24"/>
                <w:szCs w:val="24"/>
              </w:rPr>
              <w:t>If requesting an exception to the effective date, provide an explanation below.</w:t>
            </w:r>
          </w:p>
        </w:tc>
      </w:tr>
      <w:tr w:rsidR="007B1E7C" w:rsidRPr="008C37E6" w14:paraId="2EE7A0E9" w14:textId="77777777" w:rsidTr="00AE7158">
        <w:tc>
          <w:tcPr>
            <w:tcW w:w="9625" w:type="dxa"/>
            <w:gridSpan w:val="2"/>
          </w:tcPr>
          <w:p w14:paraId="36888874" w14:textId="4F01BA3B" w:rsidR="007B1E7C" w:rsidRPr="00B6401D" w:rsidRDefault="00073779" w:rsidP="00073779">
            <w:pPr>
              <w:spacing w:after="120"/>
              <w:rPr>
                <w:rFonts w:ascii="Calibri" w:hAnsi="Calibri" w:cs="Calibri"/>
                <w:color w:val="FF0000"/>
                <w:sz w:val="24"/>
                <w:szCs w:val="24"/>
              </w:rPr>
            </w:pPr>
            <w:r w:rsidRPr="00223B40">
              <w:rPr>
                <w:rFonts w:ascii="Calibri" w:hAnsi="Calibri" w:cs="Calibri"/>
                <w:sz w:val="24"/>
                <w:szCs w:val="24"/>
              </w:rPr>
              <w:t>N/A</w:t>
            </w:r>
          </w:p>
        </w:tc>
      </w:tr>
    </w:tbl>
    <w:p w14:paraId="726868D1" w14:textId="77777777" w:rsidR="007B6964" w:rsidRDefault="007B6964" w:rsidP="00382042">
      <w:pPr>
        <w:spacing w:after="120" w:line="240" w:lineRule="auto"/>
        <w:rPr>
          <w:rFonts w:ascii="Calibri" w:hAnsi="Calibri" w:cs="Calibri"/>
          <w:b/>
          <w:sz w:val="28"/>
          <w:szCs w:val="28"/>
          <w:u w:val="single"/>
        </w:rPr>
      </w:pPr>
    </w:p>
    <w:p w14:paraId="4ABE3A53" w14:textId="5DC53AAA" w:rsidR="0036426B" w:rsidRDefault="0036426B" w:rsidP="00382042">
      <w:pPr>
        <w:spacing w:after="120" w:line="240" w:lineRule="auto"/>
        <w:rPr>
          <w:rFonts w:ascii="Calibri" w:hAnsi="Calibri" w:cs="Calibri"/>
          <w:b/>
          <w:sz w:val="28"/>
          <w:szCs w:val="28"/>
          <w:u w:val="single"/>
        </w:rPr>
      </w:pPr>
      <w:r>
        <w:rPr>
          <w:rFonts w:ascii="Calibri" w:hAnsi="Calibri" w:cs="Calibri"/>
          <w:b/>
          <w:sz w:val="28"/>
          <w:szCs w:val="28"/>
          <w:u w:val="single"/>
        </w:rPr>
        <w:t>SECTION III: NEW COURSE INFORMATION</w:t>
      </w:r>
    </w:p>
    <w:p w14:paraId="23EFD510" w14:textId="48FBAC64" w:rsidR="00B24563" w:rsidRDefault="0036426B" w:rsidP="00382042">
      <w:pPr>
        <w:spacing w:after="120" w:line="240" w:lineRule="auto"/>
        <w:rPr>
          <w:rFonts w:ascii="Calibri" w:hAnsi="Calibri" w:cs="Calibri"/>
          <w:b/>
          <w:sz w:val="24"/>
          <w:szCs w:val="24"/>
        </w:rPr>
      </w:pPr>
      <w:r>
        <w:rPr>
          <w:rFonts w:ascii="Calibri" w:hAnsi="Calibri" w:cs="Calibri"/>
          <w:b/>
          <w:sz w:val="24"/>
          <w:szCs w:val="24"/>
          <w:highlight w:val="yellow"/>
        </w:rPr>
        <w:t xml:space="preserve">NOTE: </w:t>
      </w:r>
      <w:r w:rsidRPr="0036426B">
        <w:rPr>
          <w:rFonts w:ascii="Calibri" w:hAnsi="Calibri" w:cs="Calibri"/>
          <w:b/>
          <w:sz w:val="24"/>
          <w:szCs w:val="24"/>
          <w:highlight w:val="yellow"/>
        </w:rPr>
        <w:t>All items must be completed.</w:t>
      </w:r>
    </w:p>
    <w:tbl>
      <w:tblPr>
        <w:tblStyle w:val="TableGrid"/>
        <w:tblW w:w="9715" w:type="dxa"/>
        <w:tblLayout w:type="fixed"/>
        <w:tblCellMar>
          <w:left w:w="115" w:type="dxa"/>
          <w:right w:w="115" w:type="dxa"/>
        </w:tblCellMar>
        <w:tblLook w:val="04A0" w:firstRow="1" w:lastRow="0" w:firstColumn="1" w:lastColumn="0" w:noHBand="0" w:noVBand="1"/>
      </w:tblPr>
      <w:tblGrid>
        <w:gridCol w:w="4855"/>
        <w:gridCol w:w="4770"/>
        <w:gridCol w:w="90"/>
      </w:tblGrid>
      <w:tr w:rsidR="00D2160C" w:rsidRPr="008C37E6" w14:paraId="2EAE4968" w14:textId="77777777" w:rsidTr="00C053FB">
        <w:trPr>
          <w:gridAfter w:val="1"/>
          <w:wAfter w:w="90" w:type="dxa"/>
        </w:trPr>
        <w:tc>
          <w:tcPr>
            <w:tcW w:w="9625" w:type="dxa"/>
            <w:gridSpan w:val="2"/>
          </w:tcPr>
          <w:p w14:paraId="69CB133F" w14:textId="44173242" w:rsidR="00D2160C" w:rsidRPr="00063015" w:rsidRDefault="00063015" w:rsidP="00382042">
            <w:pPr>
              <w:spacing w:after="120"/>
              <w:rPr>
                <w:rFonts w:ascii="Calibri" w:hAnsi="Calibri" w:cs="Calibri"/>
                <w:b/>
                <w:bCs/>
                <w:color w:val="FF0000"/>
                <w:sz w:val="24"/>
                <w:szCs w:val="24"/>
              </w:rPr>
            </w:pPr>
            <w:r w:rsidRPr="00063015">
              <w:rPr>
                <w:rFonts w:ascii="Calibri" w:hAnsi="Calibri" w:cs="Calibri"/>
                <w:b/>
                <w:bCs/>
                <w:sz w:val="24"/>
                <w:szCs w:val="24"/>
              </w:rPr>
              <w:t xml:space="preserve">Justification for </w:t>
            </w:r>
            <w:r w:rsidR="00AB5413">
              <w:rPr>
                <w:rFonts w:ascii="Calibri" w:hAnsi="Calibri" w:cs="Calibri"/>
                <w:b/>
                <w:bCs/>
                <w:sz w:val="24"/>
                <w:szCs w:val="24"/>
              </w:rPr>
              <w:t xml:space="preserve">New Course </w:t>
            </w:r>
          </w:p>
        </w:tc>
      </w:tr>
      <w:tr w:rsidR="00D2160C" w:rsidRPr="008C37E6" w14:paraId="688D2815" w14:textId="77777777" w:rsidTr="00C053FB">
        <w:trPr>
          <w:gridAfter w:val="1"/>
          <w:wAfter w:w="90" w:type="dxa"/>
        </w:trPr>
        <w:tc>
          <w:tcPr>
            <w:tcW w:w="9625" w:type="dxa"/>
            <w:gridSpan w:val="2"/>
          </w:tcPr>
          <w:p w14:paraId="00928F06" w14:textId="68A9C915" w:rsidR="00D2160C" w:rsidRPr="00C97DC2" w:rsidRDefault="005A5565" w:rsidP="00382042">
            <w:pPr>
              <w:spacing w:after="120"/>
              <w:rPr>
                <w:rFonts w:ascii="Calibri" w:hAnsi="Calibri" w:cs="Calibri"/>
                <w:sz w:val="24"/>
                <w:szCs w:val="24"/>
              </w:rPr>
            </w:pPr>
            <w:r w:rsidRPr="00C97DC2">
              <w:rPr>
                <w:rFonts w:ascii="Calibri" w:hAnsi="Calibri" w:cs="Calibri"/>
                <w:sz w:val="24"/>
                <w:szCs w:val="24"/>
              </w:rPr>
              <w:t xml:space="preserve">This course will support Florida </w:t>
            </w:r>
            <w:proofErr w:type="spellStart"/>
            <w:r w:rsidRPr="00C97DC2">
              <w:rPr>
                <w:rFonts w:ascii="Calibri" w:hAnsi="Calibri" w:cs="Calibri"/>
                <w:sz w:val="24"/>
                <w:szCs w:val="24"/>
              </w:rPr>
              <w:t>SouthWestern</w:t>
            </w:r>
            <w:proofErr w:type="spellEnd"/>
            <w:r w:rsidRPr="00C97DC2">
              <w:rPr>
                <w:rFonts w:ascii="Calibri" w:hAnsi="Calibri" w:cs="Calibri"/>
                <w:sz w:val="24"/>
                <w:szCs w:val="24"/>
              </w:rPr>
              <w:t xml:space="preserve"> State College’s mission to </w:t>
            </w:r>
            <w:r w:rsidR="005A2768" w:rsidRPr="00C97DC2">
              <w:rPr>
                <w:rFonts w:ascii="Calibri" w:hAnsi="Calibri" w:cs="Calibri"/>
                <w:sz w:val="24"/>
                <w:szCs w:val="24"/>
              </w:rPr>
              <w:t xml:space="preserve">“prepare a diverse population </w:t>
            </w:r>
            <w:r w:rsidR="005B698C" w:rsidRPr="00C97DC2">
              <w:rPr>
                <w:rFonts w:ascii="Calibri" w:hAnsi="Calibri" w:cs="Calibri"/>
                <w:sz w:val="24"/>
                <w:szCs w:val="24"/>
              </w:rPr>
              <w:t xml:space="preserve">for </w:t>
            </w:r>
            <w:r w:rsidR="005A2768" w:rsidRPr="00C97DC2">
              <w:rPr>
                <w:rFonts w:ascii="Calibri" w:hAnsi="Calibri" w:cs="Calibri"/>
                <w:sz w:val="24"/>
                <w:szCs w:val="24"/>
              </w:rPr>
              <w:t>creative and responsible participation in a global society</w:t>
            </w:r>
            <w:r w:rsidR="005B698C" w:rsidRPr="00C97DC2">
              <w:rPr>
                <w:rFonts w:ascii="Calibri" w:hAnsi="Calibri" w:cs="Calibri"/>
                <w:sz w:val="24"/>
                <w:szCs w:val="24"/>
              </w:rPr>
              <w:t>; and serve as a leader for intellectual, economic, and cultural awareness</w:t>
            </w:r>
            <w:r w:rsidR="005A2768" w:rsidRPr="00C97DC2">
              <w:rPr>
                <w:rFonts w:ascii="Calibri" w:hAnsi="Calibri" w:cs="Calibri"/>
                <w:sz w:val="24"/>
                <w:szCs w:val="24"/>
              </w:rPr>
              <w:t>,” particularly the goal of advancing a world-class educational experience via the development of “</w:t>
            </w:r>
            <w:r w:rsidRPr="00C97DC2">
              <w:rPr>
                <w:rFonts w:ascii="Calibri" w:hAnsi="Calibri" w:cs="Calibri"/>
                <w:sz w:val="24"/>
                <w:szCs w:val="24"/>
              </w:rPr>
              <w:t>relevant academic and co-curricular programming that develops students</w:t>
            </w:r>
            <w:r w:rsidR="007F5CC4" w:rsidRPr="00C97DC2">
              <w:rPr>
                <w:rFonts w:ascii="Calibri" w:hAnsi="Calibri" w:cs="Calibri"/>
                <w:sz w:val="24"/>
                <w:szCs w:val="24"/>
              </w:rPr>
              <w:t xml:space="preserve"> a</w:t>
            </w:r>
            <w:r w:rsidR="003516DC" w:rsidRPr="00C97DC2">
              <w:rPr>
                <w:rFonts w:ascii="Calibri" w:hAnsi="Calibri" w:cs="Calibri"/>
                <w:sz w:val="24"/>
                <w:szCs w:val="24"/>
              </w:rPr>
              <w:t>s</w:t>
            </w:r>
            <w:r w:rsidR="007F5CC4" w:rsidRPr="00C97DC2">
              <w:rPr>
                <w:rFonts w:ascii="Calibri" w:hAnsi="Calibri" w:cs="Calibri"/>
                <w:sz w:val="24"/>
                <w:szCs w:val="24"/>
              </w:rPr>
              <w:t xml:space="preserve"> well-rounded scholars and enlightened global citizens</w:t>
            </w:r>
            <w:r w:rsidR="005A55B8" w:rsidRPr="00C97DC2">
              <w:rPr>
                <w:rFonts w:ascii="Calibri" w:hAnsi="Calibri" w:cs="Calibri"/>
                <w:sz w:val="24"/>
                <w:szCs w:val="24"/>
              </w:rPr>
              <w:t>.</w:t>
            </w:r>
            <w:r w:rsidR="007F5CC4" w:rsidRPr="00C97DC2">
              <w:rPr>
                <w:rFonts w:ascii="Calibri" w:hAnsi="Calibri" w:cs="Calibri"/>
                <w:sz w:val="24"/>
                <w:szCs w:val="24"/>
              </w:rPr>
              <w:t xml:space="preserve">” </w:t>
            </w:r>
            <w:r w:rsidRPr="00C97DC2">
              <w:rPr>
                <w:rFonts w:ascii="Calibri" w:hAnsi="Calibri" w:cs="Calibri"/>
                <w:sz w:val="24"/>
                <w:szCs w:val="24"/>
              </w:rPr>
              <w:t xml:space="preserve"> </w:t>
            </w:r>
          </w:p>
          <w:p w14:paraId="39D8876A" w14:textId="467440D9" w:rsidR="003516DC" w:rsidRPr="00C97DC2" w:rsidRDefault="001F4F4A" w:rsidP="00382042">
            <w:pPr>
              <w:spacing w:after="120"/>
              <w:rPr>
                <w:rFonts w:ascii="Calibri" w:hAnsi="Calibri" w:cs="Calibri"/>
                <w:sz w:val="24"/>
                <w:szCs w:val="24"/>
              </w:rPr>
            </w:pPr>
            <w:r w:rsidRPr="00C97DC2">
              <w:rPr>
                <w:rFonts w:ascii="Calibri" w:hAnsi="Calibri" w:cs="Calibri"/>
                <w:sz w:val="24"/>
                <w:szCs w:val="24"/>
              </w:rPr>
              <w:t>T</w:t>
            </w:r>
            <w:r w:rsidR="00295A00" w:rsidRPr="00C97DC2">
              <w:rPr>
                <w:rFonts w:ascii="Calibri" w:hAnsi="Calibri" w:cs="Calibri"/>
                <w:sz w:val="24"/>
                <w:szCs w:val="24"/>
              </w:rPr>
              <w:t xml:space="preserve">he course will add to the </w:t>
            </w:r>
            <w:r w:rsidR="005A55B8" w:rsidRPr="00C97DC2">
              <w:rPr>
                <w:rFonts w:ascii="Calibri" w:hAnsi="Calibri" w:cs="Calibri"/>
                <w:sz w:val="24"/>
                <w:szCs w:val="24"/>
              </w:rPr>
              <w:t>catalog</w:t>
            </w:r>
            <w:r w:rsidR="00295A00" w:rsidRPr="00C97DC2">
              <w:rPr>
                <w:rFonts w:ascii="Calibri" w:hAnsi="Calibri" w:cs="Calibri"/>
                <w:sz w:val="24"/>
                <w:szCs w:val="24"/>
              </w:rPr>
              <w:t xml:space="preserve"> of general education courses </w:t>
            </w:r>
            <w:r w:rsidR="00264398" w:rsidRPr="00C97DC2">
              <w:rPr>
                <w:rFonts w:ascii="Calibri" w:hAnsi="Calibri" w:cs="Calibri"/>
                <w:sz w:val="24"/>
                <w:szCs w:val="24"/>
              </w:rPr>
              <w:t>serving the Associate</w:t>
            </w:r>
            <w:r w:rsidR="001658C6" w:rsidRPr="00C97DC2">
              <w:rPr>
                <w:rFonts w:ascii="Calibri" w:hAnsi="Calibri" w:cs="Calibri"/>
                <w:sz w:val="24"/>
                <w:szCs w:val="24"/>
              </w:rPr>
              <w:t>s</w:t>
            </w:r>
            <w:r w:rsidR="00264398" w:rsidRPr="00C97DC2">
              <w:rPr>
                <w:rFonts w:ascii="Calibri" w:hAnsi="Calibri" w:cs="Calibri"/>
                <w:sz w:val="24"/>
                <w:szCs w:val="24"/>
              </w:rPr>
              <w:t xml:space="preserve"> in Arts Program and the Associate</w:t>
            </w:r>
            <w:r w:rsidR="001658C6" w:rsidRPr="00C97DC2">
              <w:rPr>
                <w:rFonts w:ascii="Calibri" w:hAnsi="Calibri" w:cs="Calibri"/>
                <w:sz w:val="24"/>
                <w:szCs w:val="24"/>
              </w:rPr>
              <w:t>s</w:t>
            </w:r>
            <w:r w:rsidR="00264398" w:rsidRPr="00C97DC2">
              <w:rPr>
                <w:rFonts w:ascii="Calibri" w:hAnsi="Calibri" w:cs="Calibri"/>
                <w:sz w:val="24"/>
                <w:szCs w:val="24"/>
              </w:rPr>
              <w:t xml:space="preserve"> in Science in Business Administration and Management (Entrepreneurship Track).  </w:t>
            </w:r>
          </w:p>
          <w:p w14:paraId="3142BE59" w14:textId="136764CC" w:rsidR="00C32FD1" w:rsidRPr="00AB5413" w:rsidRDefault="00C32FD1" w:rsidP="00382042">
            <w:pPr>
              <w:spacing w:after="120"/>
              <w:rPr>
                <w:rFonts w:ascii="Calibri" w:hAnsi="Calibri" w:cs="Calibri"/>
                <w:color w:val="FF0000"/>
                <w:sz w:val="24"/>
                <w:szCs w:val="24"/>
              </w:rPr>
            </w:pPr>
          </w:p>
        </w:tc>
      </w:tr>
      <w:tr w:rsidR="00B24563" w:rsidRPr="008C37E6" w14:paraId="60BB1719" w14:textId="77777777" w:rsidTr="00C053FB">
        <w:trPr>
          <w:gridAfter w:val="1"/>
          <w:wAfter w:w="90" w:type="dxa"/>
        </w:trPr>
        <w:tc>
          <w:tcPr>
            <w:tcW w:w="4855" w:type="dxa"/>
          </w:tcPr>
          <w:p w14:paraId="35103A75" w14:textId="52D47AA7" w:rsidR="00B24563" w:rsidRPr="008C37E6" w:rsidRDefault="001E0B45" w:rsidP="00382042">
            <w:pPr>
              <w:spacing w:after="120"/>
              <w:rPr>
                <w:rFonts w:ascii="Calibri" w:hAnsi="Calibri" w:cs="Calibri"/>
                <w:b/>
                <w:sz w:val="24"/>
                <w:szCs w:val="24"/>
              </w:rPr>
            </w:pPr>
            <w:r>
              <w:rPr>
                <w:rFonts w:ascii="Calibri" w:hAnsi="Calibri" w:cs="Calibri"/>
                <w:b/>
                <w:sz w:val="24"/>
                <w:szCs w:val="24"/>
              </w:rPr>
              <w:t>Course Prerequisite</w:t>
            </w:r>
            <w:r w:rsidR="00D868E5">
              <w:rPr>
                <w:rFonts w:ascii="Calibri" w:hAnsi="Calibri" w:cs="Calibri"/>
                <w:b/>
                <w:sz w:val="24"/>
                <w:szCs w:val="24"/>
              </w:rPr>
              <w:t>(</w:t>
            </w:r>
            <w:r>
              <w:rPr>
                <w:rFonts w:ascii="Calibri" w:hAnsi="Calibri" w:cs="Calibri"/>
                <w:b/>
                <w:sz w:val="24"/>
                <w:szCs w:val="24"/>
              </w:rPr>
              <w:t>s</w:t>
            </w:r>
            <w:r w:rsidR="00D868E5">
              <w:rPr>
                <w:rFonts w:ascii="Calibri" w:hAnsi="Calibri" w:cs="Calibri"/>
                <w:b/>
                <w:sz w:val="24"/>
                <w:szCs w:val="24"/>
              </w:rPr>
              <w:t>)</w:t>
            </w:r>
            <w:r>
              <w:rPr>
                <w:rFonts w:ascii="Calibri" w:hAnsi="Calibri" w:cs="Calibri"/>
                <w:b/>
                <w:sz w:val="24"/>
                <w:szCs w:val="24"/>
              </w:rPr>
              <w:t xml:space="preserve"> and Minimum Grade</w:t>
            </w:r>
            <w:r w:rsidR="00AE6915">
              <w:rPr>
                <w:rFonts w:ascii="Calibri" w:hAnsi="Calibri" w:cs="Calibri"/>
                <w:b/>
                <w:sz w:val="24"/>
                <w:szCs w:val="24"/>
              </w:rPr>
              <w:t>(s)</w:t>
            </w:r>
            <w:r w:rsidR="003309EB">
              <w:rPr>
                <w:rFonts w:ascii="Calibri" w:hAnsi="Calibri" w:cs="Calibri"/>
                <w:b/>
                <w:sz w:val="24"/>
                <w:szCs w:val="24"/>
              </w:rPr>
              <w:t xml:space="preserve"> required (if higher than a D)</w:t>
            </w:r>
          </w:p>
        </w:tc>
        <w:tc>
          <w:tcPr>
            <w:tcW w:w="4770" w:type="dxa"/>
          </w:tcPr>
          <w:p w14:paraId="4A9F6A3A" w14:textId="0794B51F" w:rsidR="0004692F" w:rsidRPr="008C37E6" w:rsidRDefault="007F6148" w:rsidP="00382042">
            <w:pPr>
              <w:spacing w:after="120"/>
              <w:rPr>
                <w:rFonts w:ascii="Calibri" w:hAnsi="Calibri" w:cs="Calibri"/>
                <w:color w:val="FF0000"/>
                <w:sz w:val="24"/>
                <w:szCs w:val="24"/>
              </w:rPr>
            </w:pPr>
            <w:r w:rsidRPr="005578B8">
              <w:rPr>
                <w:rFonts w:ascii="Calibri" w:hAnsi="Calibri" w:cs="Calibri"/>
                <w:sz w:val="24"/>
                <w:szCs w:val="24"/>
              </w:rPr>
              <w:t>None</w:t>
            </w:r>
            <w:r w:rsidR="0070524F" w:rsidRPr="005578B8">
              <w:rPr>
                <w:rFonts w:ascii="Calibri" w:hAnsi="Calibri" w:cs="Calibri"/>
                <w:sz w:val="24"/>
                <w:szCs w:val="24"/>
              </w:rPr>
              <w:t xml:space="preserve"> </w:t>
            </w:r>
          </w:p>
        </w:tc>
      </w:tr>
      <w:tr w:rsidR="00934F0C" w:rsidRPr="008C37E6" w14:paraId="1CD3C67E" w14:textId="77777777" w:rsidTr="00C053FB">
        <w:trPr>
          <w:gridAfter w:val="1"/>
          <w:wAfter w:w="90" w:type="dxa"/>
        </w:trPr>
        <w:tc>
          <w:tcPr>
            <w:tcW w:w="9625" w:type="dxa"/>
            <w:gridSpan w:val="2"/>
          </w:tcPr>
          <w:p w14:paraId="6BE32778" w14:textId="437FF500" w:rsidR="00934F0C" w:rsidRDefault="00934F0C" w:rsidP="00382042">
            <w:pPr>
              <w:spacing w:after="120"/>
              <w:rPr>
                <w:rFonts w:ascii="Calibri" w:hAnsi="Calibri" w:cs="Calibri"/>
                <w:b/>
                <w:sz w:val="24"/>
                <w:szCs w:val="24"/>
              </w:rPr>
            </w:pPr>
            <w:r>
              <w:rPr>
                <w:rFonts w:ascii="Calibri" w:hAnsi="Calibri" w:cs="Calibri"/>
                <w:b/>
                <w:sz w:val="24"/>
                <w:szCs w:val="24"/>
              </w:rPr>
              <w:t>Justification for Prerequisite(s):</w:t>
            </w:r>
          </w:p>
          <w:p w14:paraId="07C7F377" w14:textId="6233BD14" w:rsidR="00934F0C" w:rsidRPr="008C37E6" w:rsidRDefault="00934F0C" w:rsidP="00382042">
            <w:pPr>
              <w:spacing w:after="120"/>
              <w:rPr>
                <w:rFonts w:ascii="Calibri" w:hAnsi="Calibri" w:cs="Calibri"/>
                <w:color w:val="FF0000"/>
                <w:sz w:val="24"/>
                <w:szCs w:val="24"/>
              </w:rPr>
            </w:pPr>
          </w:p>
        </w:tc>
      </w:tr>
      <w:tr w:rsidR="00B24563" w:rsidRPr="008C37E6" w14:paraId="5CA7B001" w14:textId="77777777" w:rsidTr="00C053FB">
        <w:trPr>
          <w:gridAfter w:val="1"/>
          <w:wAfter w:w="90" w:type="dxa"/>
        </w:trPr>
        <w:tc>
          <w:tcPr>
            <w:tcW w:w="4855" w:type="dxa"/>
          </w:tcPr>
          <w:p w14:paraId="4A4E021B" w14:textId="43128A9F" w:rsidR="00B24563" w:rsidRPr="008C37E6" w:rsidRDefault="0057717B" w:rsidP="00382042">
            <w:pPr>
              <w:spacing w:after="120"/>
              <w:rPr>
                <w:rFonts w:ascii="Calibri" w:hAnsi="Calibri" w:cs="Calibri"/>
                <w:b/>
                <w:sz w:val="24"/>
                <w:szCs w:val="24"/>
              </w:rPr>
            </w:pPr>
            <w:r>
              <w:rPr>
                <w:rFonts w:ascii="Calibri" w:hAnsi="Calibri" w:cs="Calibri"/>
                <w:b/>
                <w:sz w:val="24"/>
                <w:szCs w:val="24"/>
              </w:rPr>
              <w:t>Course Co</w:t>
            </w:r>
            <w:r w:rsidR="00B24563" w:rsidRPr="008C37E6">
              <w:rPr>
                <w:rFonts w:ascii="Calibri" w:hAnsi="Calibri" w:cs="Calibri"/>
                <w:b/>
                <w:sz w:val="24"/>
                <w:szCs w:val="24"/>
              </w:rPr>
              <w:t>requisite</w:t>
            </w:r>
            <w:r w:rsidR="00AF4ED7">
              <w:rPr>
                <w:rFonts w:ascii="Calibri" w:hAnsi="Calibri" w:cs="Calibri"/>
                <w:b/>
                <w:sz w:val="24"/>
                <w:szCs w:val="24"/>
              </w:rPr>
              <w:t>(s)</w:t>
            </w:r>
          </w:p>
        </w:tc>
        <w:tc>
          <w:tcPr>
            <w:tcW w:w="4770" w:type="dxa"/>
          </w:tcPr>
          <w:p w14:paraId="2DB38FFD" w14:textId="47B3BC42" w:rsidR="0004692F" w:rsidRPr="008C37E6" w:rsidRDefault="007F6148" w:rsidP="00382042">
            <w:pPr>
              <w:spacing w:after="120"/>
              <w:rPr>
                <w:rFonts w:ascii="Calibri" w:hAnsi="Calibri" w:cs="Calibri"/>
                <w:color w:val="FF0000"/>
                <w:sz w:val="24"/>
                <w:szCs w:val="24"/>
              </w:rPr>
            </w:pPr>
            <w:r w:rsidRPr="005578B8">
              <w:rPr>
                <w:rFonts w:ascii="Calibri" w:hAnsi="Calibri" w:cs="Calibri"/>
                <w:sz w:val="24"/>
                <w:szCs w:val="24"/>
              </w:rPr>
              <w:t>None</w:t>
            </w:r>
            <w:r w:rsidR="00400ACE" w:rsidRPr="005578B8">
              <w:rPr>
                <w:rFonts w:ascii="Calibri" w:hAnsi="Calibri" w:cs="Calibri"/>
                <w:sz w:val="24"/>
                <w:szCs w:val="24"/>
              </w:rPr>
              <w:t xml:space="preserve"> </w:t>
            </w:r>
            <w:r w:rsidR="00EA1C9D" w:rsidRPr="005578B8">
              <w:rPr>
                <w:rFonts w:ascii="Calibri" w:hAnsi="Calibri" w:cs="Calibri"/>
                <w:sz w:val="24"/>
                <w:szCs w:val="24"/>
              </w:rPr>
              <w:t xml:space="preserve"> </w:t>
            </w:r>
          </w:p>
        </w:tc>
      </w:tr>
      <w:tr w:rsidR="00934F0C" w:rsidRPr="008C37E6" w14:paraId="6F8075AE" w14:textId="77777777" w:rsidTr="00C053FB">
        <w:trPr>
          <w:gridAfter w:val="1"/>
          <w:wAfter w:w="90" w:type="dxa"/>
        </w:trPr>
        <w:tc>
          <w:tcPr>
            <w:tcW w:w="9625" w:type="dxa"/>
            <w:gridSpan w:val="2"/>
          </w:tcPr>
          <w:p w14:paraId="52EBFD1F" w14:textId="01651F78" w:rsidR="00934F0C" w:rsidRPr="008C37E6" w:rsidRDefault="00934F0C" w:rsidP="00382042">
            <w:pPr>
              <w:spacing w:after="120"/>
              <w:rPr>
                <w:rFonts w:ascii="Calibri" w:hAnsi="Calibri" w:cs="Calibri"/>
                <w:b/>
                <w:sz w:val="24"/>
                <w:szCs w:val="24"/>
              </w:rPr>
            </w:pPr>
            <w:r>
              <w:rPr>
                <w:rFonts w:ascii="Calibri" w:hAnsi="Calibri" w:cs="Calibri"/>
                <w:b/>
                <w:sz w:val="24"/>
                <w:szCs w:val="24"/>
              </w:rPr>
              <w:t>Justification for Corequisite(s):</w:t>
            </w:r>
          </w:p>
          <w:p w14:paraId="401E8FD3" w14:textId="1F74DE97" w:rsidR="00934F0C" w:rsidRPr="008C37E6" w:rsidRDefault="00934F0C" w:rsidP="00382042">
            <w:pPr>
              <w:spacing w:after="120"/>
              <w:rPr>
                <w:rFonts w:ascii="Calibri" w:hAnsi="Calibri" w:cs="Calibri"/>
                <w:sz w:val="24"/>
                <w:szCs w:val="24"/>
              </w:rPr>
            </w:pPr>
          </w:p>
        </w:tc>
      </w:tr>
      <w:tr w:rsidR="00B90C32" w:rsidRPr="008C37E6" w14:paraId="29245319" w14:textId="77777777" w:rsidTr="00C053FB">
        <w:trPr>
          <w:gridAfter w:val="1"/>
          <w:wAfter w:w="90" w:type="dxa"/>
          <w:cantSplit/>
        </w:trPr>
        <w:tc>
          <w:tcPr>
            <w:tcW w:w="4855" w:type="dxa"/>
          </w:tcPr>
          <w:p w14:paraId="68D23A31" w14:textId="77777777" w:rsidR="0093513B" w:rsidRDefault="00CE5E03" w:rsidP="0093513B">
            <w:pPr>
              <w:spacing w:after="120"/>
              <w:rPr>
                <w:rFonts w:ascii="Calibri" w:hAnsi="Calibri" w:cs="Calibri"/>
                <w:b/>
                <w:sz w:val="24"/>
                <w:szCs w:val="24"/>
              </w:rPr>
            </w:pPr>
            <w:r>
              <w:rPr>
                <w:rFonts w:ascii="Calibri" w:hAnsi="Calibri" w:cs="Calibri"/>
                <w:b/>
                <w:sz w:val="24"/>
                <w:szCs w:val="24"/>
              </w:rPr>
              <w:t xml:space="preserve">Should </w:t>
            </w:r>
            <w:r w:rsidR="0093513B">
              <w:rPr>
                <w:rFonts w:ascii="Calibri" w:hAnsi="Calibri" w:cs="Calibri"/>
                <w:b/>
                <w:sz w:val="24"/>
                <w:szCs w:val="24"/>
              </w:rPr>
              <w:t>this course be listed as a corequisite on a paired course?</w:t>
            </w:r>
          </w:p>
          <w:p w14:paraId="3BED8F77" w14:textId="4A569C7E" w:rsidR="00B90C32" w:rsidRPr="008B0CBF" w:rsidRDefault="00B90C32" w:rsidP="0093513B">
            <w:pPr>
              <w:spacing w:after="120"/>
              <w:rPr>
                <w:rFonts w:ascii="Calibri" w:hAnsi="Calibri" w:cs="Calibri"/>
              </w:rPr>
            </w:pPr>
            <w:r w:rsidRPr="008B0CBF">
              <w:rPr>
                <w:rFonts w:ascii="Calibri" w:hAnsi="Calibri" w:cs="Calibri"/>
              </w:rPr>
              <w:t xml:space="preserve">(Ex. CHM 2032 </w:t>
            </w:r>
            <w:r w:rsidR="00A90F3E" w:rsidRPr="008B0CBF">
              <w:rPr>
                <w:rFonts w:ascii="Calibri" w:hAnsi="Calibri" w:cs="Calibri"/>
              </w:rPr>
              <w:t xml:space="preserve">and </w:t>
            </w:r>
            <w:r w:rsidRPr="008B0CBF">
              <w:rPr>
                <w:rFonts w:ascii="Calibri" w:hAnsi="Calibri" w:cs="Calibri"/>
              </w:rPr>
              <w:t>CHM 2032L</w:t>
            </w:r>
            <w:r w:rsidR="00A90F3E" w:rsidRPr="008B0CBF">
              <w:rPr>
                <w:rFonts w:ascii="Calibri" w:hAnsi="Calibri" w:cs="Calibri"/>
              </w:rPr>
              <w:t xml:space="preserve"> are “paired corequisites</w:t>
            </w:r>
            <w:r w:rsidR="00F15670" w:rsidRPr="008B0CBF">
              <w:rPr>
                <w:rFonts w:ascii="Calibri" w:hAnsi="Calibri" w:cs="Calibri"/>
              </w:rPr>
              <w:t>.</w:t>
            </w:r>
            <w:r w:rsidR="00A90F3E" w:rsidRPr="008B0CBF">
              <w:rPr>
                <w:rFonts w:ascii="Calibri" w:hAnsi="Calibri" w:cs="Calibri"/>
              </w:rPr>
              <w:t>”</w:t>
            </w:r>
            <w:r w:rsidR="00E51722">
              <w:rPr>
                <w:rFonts w:ascii="Calibri" w:hAnsi="Calibri" w:cs="Calibri"/>
              </w:rPr>
              <w:t>)</w:t>
            </w:r>
          </w:p>
        </w:tc>
        <w:tc>
          <w:tcPr>
            <w:tcW w:w="4770" w:type="dxa"/>
          </w:tcPr>
          <w:p w14:paraId="23A59B1A" w14:textId="3577AAB7" w:rsidR="00B90C32" w:rsidRPr="008C37E6" w:rsidRDefault="0042245F" w:rsidP="00382042">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dropDownList>
                  <w:listItem w:value="Choose an item."/>
                  <w:listItem w:displayText="Yes" w:value="Yes"/>
                  <w:listItem w:displayText="No" w:value="No"/>
                  <w:listItem w:displayText="Not Applicable" w:value="Not Applicable"/>
                </w:dropDownList>
              </w:sdtPr>
              <w:sdtEndPr/>
              <w:sdtContent>
                <w:r w:rsidR="00457BD4">
                  <w:rPr>
                    <w:rFonts w:ascii="Calibri" w:hAnsi="Calibri" w:cs="Calibri"/>
                    <w:sz w:val="24"/>
                    <w:szCs w:val="24"/>
                  </w:rPr>
                  <w:t>No</w:t>
                </w:r>
              </w:sdtContent>
            </w:sdt>
          </w:p>
          <w:p w14:paraId="51619F2D" w14:textId="4A7BCBEC" w:rsidR="00B90C32" w:rsidRPr="008C37E6" w:rsidRDefault="00B90C32" w:rsidP="00457BD4">
            <w:pPr>
              <w:spacing w:after="120"/>
              <w:rPr>
                <w:rFonts w:ascii="Calibri" w:hAnsi="Calibri" w:cs="Calibri"/>
                <w:color w:val="FF0000"/>
                <w:sz w:val="24"/>
                <w:szCs w:val="24"/>
              </w:rPr>
            </w:pPr>
          </w:p>
        </w:tc>
      </w:tr>
      <w:tr w:rsidR="00B90C32" w:rsidRPr="008C37E6" w14:paraId="0F7EADB8" w14:textId="77777777" w:rsidTr="00C053FB">
        <w:trPr>
          <w:gridAfter w:val="1"/>
          <w:wAfter w:w="90" w:type="dxa"/>
        </w:trPr>
        <w:tc>
          <w:tcPr>
            <w:tcW w:w="4855" w:type="dxa"/>
          </w:tcPr>
          <w:p w14:paraId="7194A013" w14:textId="674B2DA5"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Course </w:t>
            </w:r>
            <w:r w:rsidR="00F1450B">
              <w:rPr>
                <w:rFonts w:ascii="Calibri" w:hAnsi="Calibri" w:cs="Calibri"/>
                <w:b/>
                <w:sz w:val="24"/>
                <w:szCs w:val="24"/>
              </w:rPr>
              <w:t>C</w:t>
            </w:r>
            <w:r w:rsidR="00B90C32" w:rsidRPr="008C37E6">
              <w:rPr>
                <w:rFonts w:ascii="Calibri" w:hAnsi="Calibri" w:cs="Calibri"/>
                <w:b/>
                <w:sz w:val="24"/>
                <w:szCs w:val="24"/>
              </w:rPr>
              <w:t>redits or</w:t>
            </w:r>
            <w:r w:rsidR="00F1450B">
              <w:rPr>
                <w:rFonts w:ascii="Calibri" w:hAnsi="Calibri" w:cs="Calibri"/>
                <w:b/>
                <w:sz w:val="24"/>
                <w:szCs w:val="24"/>
              </w:rPr>
              <w:t xml:space="preserve"> C</w:t>
            </w:r>
            <w:r w:rsidR="00B90C32" w:rsidRPr="008C37E6">
              <w:rPr>
                <w:rFonts w:ascii="Calibri" w:hAnsi="Calibri" w:cs="Calibri"/>
                <w:b/>
                <w:sz w:val="24"/>
                <w:szCs w:val="24"/>
              </w:rPr>
              <w:t xml:space="preserve">lock </w:t>
            </w:r>
            <w:r w:rsidR="00F1450B">
              <w:rPr>
                <w:rFonts w:ascii="Calibri" w:hAnsi="Calibri" w:cs="Calibri"/>
                <w:b/>
                <w:sz w:val="24"/>
                <w:szCs w:val="24"/>
              </w:rPr>
              <w:t>H</w:t>
            </w:r>
            <w:r w:rsidR="00B90C32" w:rsidRPr="008C37E6">
              <w:rPr>
                <w:rFonts w:ascii="Calibri" w:hAnsi="Calibri" w:cs="Calibri"/>
                <w:b/>
                <w:sz w:val="24"/>
                <w:szCs w:val="24"/>
              </w:rPr>
              <w:t>ours</w:t>
            </w:r>
          </w:p>
        </w:tc>
        <w:tc>
          <w:tcPr>
            <w:tcW w:w="4770" w:type="dxa"/>
          </w:tcPr>
          <w:p w14:paraId="6DCDE95E" w14:textId="1CCE3009" w:rsidR="00B90C32" w:rsidRPr="008C37E6" w:rsidRDefault="00C27C54" w:rsidP="004718BE">
            <w:pPr>
              <w:spacing w:after="120"/>
              <w:rPr>
                <w:rFonts w:ascii="Calibri" w:hAnsi="Calibri" w:cs="Calibri"/>
                <w:sz w:val="24"/>
                <w:szCs w:val="24"/>
              </w:rPr>
            </w:pPr>
            <w:r w:rsidRPr="005578B8">
              <w:rPr>
                <w:rFonts w:ascii="Calibri" w:hAnsi="Calibri" w:cs="Calibri"/>
                <w:sz w:val="24"/>
                <w:szCs w:val="24"/>
              </w:rPr>
              <w:t xml:space="preserve">3 </w:t>
            </w:r>
            <w:r w:rsidR="004718BE">
              <w:rPr>
                <w:rFonts w:ascii="Calibri" w:hAnsi="Calibri" w:cs="Calibri"/>
                <w:sz w:val="24"/>
                <w:szCs w:val="24"/>
              </w:rPr>
              <w:t>c</w:t>
            </w:r>
            <w:r w:rsidR="00457BD4" w:rsidRPr="005578B8">
              <w:rPr>
                <w:rFonts w:ascii="Calibri" w:hAnsi="Calibri" w:cs="Calibri"/>
                <w:sz w:val="24"/>
                <w:szCs w:val="24"/>
              </w:rPr>
              <w:t>redits</w:t>
            </w:r>
          </w:p>
        </w:tc>
      </w:tr>
      <w:tr w:rsidR="00B90C32" w:rsidRPr="008C37E6" w14:paraId="5F389958" w14:textId="77777777" w:rsidTr="00C053FB">
        <w:trPr>
          <w:gridAfter w:val="1"/>
          <w:wAfter w:w="90" w:type="dxa"/>
        </w:trPr>
        <w:tc>
          <w:tcPr>
            <w:tcW w:w="4855" w:type="dxa"/>
          </w:tcPr>
          <w:p w14:paraId="09DB14FC" w14:textId="39C05764"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Contact </w:t>
            </w:r>
            <w:r w:rsidR="00BE015C">
              <w:rPr>
                <w:rFonts w:ascii="Calibri" w:hAnsi="Calibri" w:cs="Calibri"/>
                <w:b/>
                <w:sz w:val="24"/>
                <w:szCs w:val="24"/>
              </w:rPr>
              <w:t>H</w:t>
            </w:r>
            <w:r w:rsidR="00B90C32" w:rsidRPr="008C37E6">
              <w:rPr>
                <w:rFonts w:ascii="Calibri" w:hAnsi="Calibri" w:cs="Calibri"/>
                <w:b/>
                <w:sz w:val="24"/>
                <w:szCs w:val="24"/>
              </w:rPr>
              <w:t>ours (faculty load)</w:t>
            </w:r>
          </w:p>
        </w:tc>
        <w:tc>
          <w:tcPr>
            <w:tcW w:w="4770" w:type="dxa"/>
          </w:tcPr>
          <w:p w14:paraId="34C0B04F" w14:textId="3067CADC" w:rsidR="00B90C32" w:rsidRPr="004718BE" w:rsidRDefault="004718BE" w:rsidP="004718BE">
            <w:pPr>
              <w:spacing w:after="120"/>
              <w:rPr>
                <w:rFonts w:ascii="Calibri" w:hAnsi="Calibri" w:cs="Calibri"/>
                <w:sz w:val="24"/>
                <w:szCs w:val="24"/>
              </w:rPr>
            </w:pPr>
            <w:r w:rsidRPr="004718BE">
              <w:rPr>
                <w:rFonts w:ascii="Calibri" w:hAnsi="Calibri" w:cs="Calibri"/>
                <w:sz w:val="24"/>
                <w:szCs w:val="24"/>
              </w:rPr>
              <w:t>3 hours</w:t>
            </w:r>
          </w:p>
        </w:tc>
      </w:tr>
      <w:tr w:rsidR="00BE015C" w:rsidRPr="008C37E6" w14:paraId="351A82B8" w14:textId="77777777" w:rsidTr="00C053FB">
        <w:trPr>
          <w:gridAfter w:val="1"/>
          <w:wAfter w:w="90" w:type="dxa"/>
        </w:trPr>
        <w:tc>
          <w:tcPr>
            <w:tcW w:w="9625" w:type="dxa"/>
            <w:gridSpan w:val="2"/>
          </w:tcPr>
          <w:p w14:paraId="0E3C29C1" w14:textId="79E19489" w:rsidR="001075E8" w:rsidRPr="00692624" w:rsidRDefault="001075E8" w:rsidP="004718BE">
            <w:pPr>
              <w:spacing w:after="120"/>
              <w:rPr>
                <w:rFonts w:ascii="Calibri" w:hAnsi="Calibri" w:cs="Calibri"/>
                <w:color w:val="FF0000"/>
                <w:sz w:val="24"/>
                <w:szCs w:val="24"/>
              </w:rPr>
            </w:pPr>
          </w:p>
        </w:tc>
      </w:tr>
      <w:tr w:rsidR="00B90C32" w:rsidRPr="008C37E6" w14:paraId="7CD41AD4" w14:textId="77777777" w:rsidTr="00C053FB">
        <w:trPr>
          <w:gridAfter w:val="1"/>
          <w:wAfter w:w="90" w:type="dxa"/>
        </w:trPr>
        <w:tc>
          <w:tcPr>
            <w:tcW w:w="4855" w:type="dxa"/>
          </w:tcPr>
          <w:p w14:paraId="195FAC39" w14:textId="1AE55EDA"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t xml:space="preserve">Select </w:t>
            </w:r>
            <w:r w:rsidR="00692624">
              <w:rPr>
                <w:rFonts w:ascii="Calibri" w:hAnsi="Calibri" w:cs="Calibri"/>
                <w:b/>
                <w:sz w:val="24"/>
                <w:szCs w:val="24"/>
              </w:rPr>
              <w:t>G</w:t>
            </w:r>
            <w:r w:rsidRPr="008C37E6">
              <w:rPr>
                <w:rFonts w:ascii="Calibri" w:hAnsi="Calibri" w:cs="Calibri"/>
                <w:b/>
                <w:sz w:val="24"/>
                <w:szCs w:val="24"/>
              </w:rPr>
              <w:t xml:space="preserve">rade </w:t>
            </w:r>
            <w:r w:rsidR="00692624">
              <w:rPr>
                <w:rFonts w:ascii="Calibri" w:hAnsi="Calibri" w:cs="Calibri"/>
                <w:b/>
                <w:sz w:val="24"/>
                <w:szCs w:val="24"/>
              </w:rPr>
              <w:t>M</w:t>
            </w:r>
            <w:r w:rsidRPr="008C37E6">
              <w:rPr>
                <w:rFonts w:ascii="Calibri" w:hAnsi="Calibri" w:cs="Calibri"/>
                <w:b/>
                <w:sz w:val="24"/>
                <w:szCs w:val="24"/>
              </w:rPr>
              <w:t>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770" w:type="dxa"/>
              </w:tcPr>
              <w:p w14:paraId="065EC5BA" w14:textId="6AAC0F6A" w:rsidR="00B90C32" w:rsidRPr="008C37E6" w:rsidRDefault="00457BD4" w:rsidP="00382042">
                <w:pPr>
                  <w:spacing w:after="120"/>
                  <w:rPr>
                    <w:rFonts w:ascii="Calibri" w:hAnsi="Calibri" w:cs="Calibri"/>
                    <w:sz w:val="24"/>
                    <w:szCs w:val="24"/>
                  </w:rPr>
                </w:pPr>
                <w:r>
                  <w:rPr>
                    <w:rFonts w:ascii="Calibri" w:hAnsi="Calibri" w:cs="Calibri"/>
                    <w:sz w:val="24"/>
                    <w:szCs w:val="24"/>
                  </w:rPr>
                  <w:t>Standard Grading (A, B, C, D, F)</w:t>
                </w:r>
              </w:p>
            </w:tc>
          </w:sdtContent>
        </w:sdt>
      </w:tr>
      <w:tr w:rsidR="00B90C32" w:rsidRPr="008C37E6" w14:paraId="32B7A6D7" w14:textId="77777777" w:rsidTr="00C053FB">
        <w:trPr>
          <w:gridAfter w:val="1"/>
          <w:wAfter w:w="90" w:type="dxa"/>
        </w:trPr>
        <w:tc>
          <w:tcPr>
            <w:tcW w:w="4855" w:type="dxa"/>
          </w:tcPr>
          <w:p w14:paraId="701621F0" w14:textId="78AC5A11"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t>Credit</w:t>
            </w:r>
            <w:r w:rsidR="000E3750">
              <w:rPr>
                <w:rFonts w:ascii="Calibri" w:hAnsi="Calibri" w:cs="Calibri"/>
                <w:b/>
                <w:sz w:val="24"/>
                <w:szCs w:val="24"/>
              </w:rPr>
              <w:t xml:space="preserve"> T</w:t>
            </w:r>
            <w:r w:rsidRPr="008C37E6">
              <w:rPr>
                <w:rFonts w:ascii="Calibri" w:hAnsi="Calibri" w:cs="Calibri"/>
                <w:b/>
                <w:sz w:val="24"/>
                <w:szCs w:val="24"/>
              </w:rPr>
              <w: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70" w:type="dxa"/>
              </w:tcPr>
              <w:p w14:paraId="1C20D5D2" w14:textId="37BEB465" w:rsidR="00B90C32" w:rsidRPr="008C37E6" w:rsidRDefault="00457BD4" w:rsidP="00382042">
                <w:pPr>
                  <w:spacing w:after="120"/>
                  <w:rPr>
                    <w:rFonts w:ascii="Calibri" w:hAnsi="Calibri" w:cs="Calibri"/>
                    <w:sz w:val="24"/>
                    <w:szCs w:val="24"/>
                  </w:rPr>
                </w:pPr>
                <w:r>
                  <w:rPr>
                    <w:rFonts w:ascii="Calibri" w:hAnsi="Calibri" w:cs="Calibri"/>
                    <w:sz w:val="24"/>
                    <w:szCs w:val="24"/>
                  </w:rPr>
                  <w:t>College Credit</w:t>
                </w:r>
              </w:p>
            </w:tc>
          </w:sdtContent>
        </w:sdt>
      </w:tr>
      <w:tr w:rsidR="004301FF" w:rsidRPr="008C37E6" w14:paraId="3EF5DB20" w14:textId="77777777" w:rsidTr="00C053FB">
        <w:trPr>
          <w:gridAfter w:val="1"/>
          <w:wAfter w:w="90" w:type="dxa"/>
        </w:trPr>
        <w:tc>
          <w:tcPr>
            <w:tcW w:w="4855" w:type="dxa"/>
          </w:tcPr>
          <w:p w14:paraId="7F7292F6" w14:textId="37630A37" w:rsidR="004301FF" w:rsidRPr="0077294E" w:rsidRDefault="004301FF" w:rsidP="004301FF">
            <w:pPr>
              <w:spacing w:after="120"/>
              <w:rPr>
                <w:rFonts w:ascii="Calibri" w:hAnsi="Calibri" w:cs="Calibri"/>
                <w:b/>
                <w:sz w:val="24"/>
                <w:szCs w:val="24"/>
              </w:rPr>
            </w:pPr>
            <w:r w:rsidRPr="0077294E">
              <w:rPr>
                <w:rFonts w:ascii="Calibri" w:hAnsi="Calibri" w:cs="Calibri"/>
                <w:b/>
                <w:sz w:val="24"/>
                <w:szCs w:val="24"/>
              </w:rPr>
              <w:t>Is the course repeatable?</w:t>
            </w:r>
            <w:r w:rsidR="006C0390">
              <w:rPr>
                <w:rFonts w:ascii="Calibri" w:hAnsi="Calibri" w:cs="Calibri"/>
                <w:b/>
                <w:sz w:val="24"/>
                <w:szCs w:val="24"/>
              </w:rPr>
              <w:t xml:space="preserve"> *</w:t>
            </w:r>
          </w:p>
          <w:p w14:paraId="06C757F3" w14:textId="77777777" w:rsidR="006C0390" w:rsidRPr="00C90758" w:rsidRDefault="006C0390" w:rsidP="004301FF">
            <w:pPr>
              <w:spacing w:after="120"/>
              <w:rPr>
                <w:rFonts w:ascii="Calibri" w:hAnsi="Calibri" w:cs="Calibri"/>
                <w:i/>
                <w:iCs/>
                <w:sz w:val="24"/>
                <w:szCs w:val="24"/>
              </w:rPr>
            </w:pPr>
            <w:r w:rsidRPr="00C90758">
              <w:rPr>
                <w:rFonts w:ascii="Calibri" w:hAnsi="Calibri" w:cs="Calibri"/>
                <w:i/>
                <w:iCs/>
                <w:sz w:val="24"/>
                <w:szCs w:val="24"/>
              </w:rPr>
              <w:t xml:space="preserve">*Not the same as Multiple Attempts or Grade Forgiveness </w:t>
            </w:r>
          </w:p>
          <w:p w14:paraId="6802142D" w14:textId="67386468" w:rsidR="004301FF" w:rsidRPr="008B0CBF" w:rsidRDefault="004301FF" w:rsidP="004301FF">
            <w:pPr>
              <w:spacing w:after="120"/>
              <w:rPr>
                <w:rFonts w:ascii="Calibri" w:hAnsi="Calibri" w:cs="Calibri"/>
              </w:rPr>
            </w:pPr>
            <w:r w:rsidRPr="008B0CBF">
              <w:rPr>
                <w:rFonts w:ascii="Calibri" w:hAnsi="Calibri" w:cs="Calibri"/>
              </w:rPr>
              <w:t>A repeatable course may be taken more than on</w:t>
            </w:r>
            <w:r w:rsidR="006C0390" w:rsidRPr="008B0CBF">
              <w:rPr>
                <w:rFonts w:ascii="Calibri" w:hAnsi="Calibri" w:cs="Calibri"/>
              </w:rPr>
              <w:t>c</w:t>
            </w:r>
            <w:r w:rsidRPr="008B0CBF">
              <w:rPr>
                <w:rFonts w:ascii="Calibri" w:hAnsi="Calibri" w:cs="Calibri"/>
              </w:rPr>
              <w:t xml:space="preserve">e </w:t>
            </w:r>
            <w:r w:rsidR="006C0390" w:rsidRPr="008B0CBF">
              <w:rPr>
                <w:rFonts w:ascii="Calibri" w:hAnsi="Calibri" w:cs="Calibri"/>
              </w:rPr>
              <w:t>f</w:t>
            </w:r>
            <w:r w:rsidRPr="008B0CBF">
              <w:rPr>
                <w:rFonts w:ascii="Calibri" w:hAnsi="Calibri" w:cs="Calibri"/>
              </w:rPr>
              <w:t xml:space="preserve">or additional credits. </w:t>
            </w:r>
            <w:r w:rsidR="00FB15D8" w:rsidRPr="008B0CBF">
              <w:rPr>
                <w:rFonts w:ascii="Calibri" w:hAnsi="Calibri" w:cs="Calibri"/>
              </w:rPr>
              <w:t xml:space="preserve">(Ex: </w:t>
            </w:r>
            <w:r w:rsidRPr="008B0CBF">
              <w:rPr>
                <w:rFonts w:ascii="Calibri" w:hAnsi="Calibri" w:cs="Calibri"/>
              </w:rPr>
              <w:t>MUT 2641, a 3</w:t>
            </w:r>
            <w:r w:rsidR="00FB15D8" w:rsidRPr="008B0CBF">
              <w:rPr>
                <w:rFonts w:ascii="Calibri" w:hAnsi="Calibri" w:cs="Calibri"/>
              </w:rPr>
              <w:t>-</w:t>
            </w:r>
            <w:r w:rsidRPr="008B0CBF">
              <w:rPr>
                <w:rFonts w:ascii="Calibri" w:hAnsi="Calibri" w:cs="Calibri"/>
              </w:rPr>
              <w:t xml:space="preserve">credit </w:t>
            </w:r>
            <w:r w:rsidRPr="008B0CBF">
              <w:rPr>
                <w:rFonts w:ascii="Calibri" w:hAnsi="Calibri" w:cs="Calibri"/>
              </w:rPr>
              <w:lastRenderedPageBreak/>
              <w:t>course</w:t>
            </w:r>
            <w:r w:rsidR="00FB15D8" w:rsidRPr="008B0CBF">
              <w:rPr>
                <w:rFonts w:ascii="Calibri" w:hAnsi="Calibri" w:cs="Calibri"/>
              </w:rPr>
              <w:t>,</w:t>
            </w:r>
            <w:r w:rsidRPr="008B0CBF">
              <w:rPr>
                <w:rFonts w:ascii="Calibri" w:hAnsi="Calibri" w:cs="Calibri"/>
              </w:rPr>
              <w:t xml:space="preserve"> </w:t>
            </w:r>
            <w:r w:rsidR="004C5093" w:rsidRPr="008B0CBF">
              <w:rPr>
                <w:rFonts w:ascii="Calibri" w:hAnsi="Calibri" w:cs="Calibri"/>
              </w:rPr>
              <w:t>may</w:t>
            </w:r>
            <w:r w:rsidRPr="008B0CBF">
              <w:rPr>
                <w:rFonts w:ascii="Calibri" w:hAnsi="Calibri" w:cs="Calibri"/>
              </w:rPr>
              <w:t xml:space="preserve"> be repeated 1 time </w:t>
            </w:r>
            <w:r w:rsidR="004C5093" w:rsidRPr="008B0CBF">
              <w:rPr>
                <w:rFonts w:ascii="Calibri" w:hAnsi="Calibri" w:cs="Calibri"/>
              </w:rPr>
              <w:t xml:space="preserve">for a </w:t>
            </w:r>
            <w:r w:rsidRPr="008B0CBF">
              <w:rPr>
                <w:rFonts w:ascii="Calibri" w:hAnsi="Calibri" w:cs="Calibri"/>
              </w:rPr>
              <w:t xml:space="preserve">maximum of 6 credits).  </w:t>
            </w:r>
          </w:p>
        </w:tc>
        <w:tc>
          <w:tcPr>
            <w:tcW w:w="4770" w:type="dxa"/>
          </w:tcPr>
          <w:p w14:paraId="310DE579" w14:textId="7381BF0C" w:rsidR="004301FF" w:rsidRPr="0077294E" w:rsidRDefault="0042245F" w:rsidP="004301FF">
            <w:pPr>
              <w:spacing w:after="120"/>
              <w:rPr>
                <w:rFonts w:ascii="Calibri" w:hAnsi="Calibri" w:cs="Calibri"/>
                <w:sz w:val="24"/>
                <w:szCs w:val="24"/>
              </w:rPr>
            </w:pPr>
            <w:sdt>
              <w:sdtPr>
                <w:rPr>
                  <w:rFonts w:ascii="Calibri" w:hAnsi="Calibri" w:cs="Calibri"/>
                  <w:sz w:val="24"/>
                  <w:szCs w:val="24"/>
                </w:rPr>
                <w:id w:val="-595166651"/>
                <w:placeholder>
                  <w:docPart w:val="D1896B38849F4186AC9B69143ACA9F74"/>
                </w:placeholder>
                <w:dropDownList>
                  <w:listItem w:value="Choose an item."/>
                  <w:listItem w:displayText="Yes" w:value="Yes"/>
                  <w:listItem w:displayText="No" w:value="No"/>
                </w:dropDownList>
              </w:sdtPr>
              <w:sdtEndPr/>
              <w:sdtContent>
                <w:r w:rsidR="00457BD4">
                  <w:rPr>
                    <w:rFonts w:ascii="Calibri" w:hAnsi="Calibri" w:cs="Calibri"/>
                    <w:sz w:val="24"/>
                    <w:szCs w:val="24"/>
                  </w:rPr>
                  <w:t>No</w:t>
                </w:r>
              </w:sdtContent>
            </w:sdt>
          </w:p>
          <w:p w14:paraId="6B0521FD" w14:textId="538B1CD4" w:rsidR="004301FF" w:rsidRPr="008C37E6" w:rsidRDefault="004301FF" w:rsidP="004301FF">
            <w:pPr>
              <w:spacing w:after="120"/>
              <w:rPr>
                <w:rFonts w:ascii="Calibri" w:hAnsi="Calibri" w:cs="Calibri"/>
                <w:sz w:val="24"/>
                <w:szCs w:val="24"/>
              </w:rPr>
            </w:pPr>
          </w:p>
        </w:tc>
      </w:tr>
      <w:tr w:rsidR="0024291F" w:rsidRPr="008C37E6" w14:paraId="4B037F30" w14:textId="77777777" w:rsidTr="00C053FB">
        <w:trPr>
          <w:gridAfter w:val="1"/>
          <w:wAfter w:w="90" w:type="dxa"/>
        </w:trPr>
        <w:tc>
          <w:tcPr>
            <w:tcW w:w="4855" w:type="dxa"/>
          </w:tcPr>
          <w:p w14:paraId="0436EE25" w14:textId="77777777" w:rsidR="00F515CB" w:rsidRDefault="0024291F" w:rsidP="0024291F">
            <w:pPr>
              <w:spacing w:after="60"/>
              <w:rPr>
                <w:rFonts w:ascii="Calibri" w:hAnsi="Calibri" w:cs="Calibri"/>
                <w:b/>
                <w:sz w:val="24"/>
                <w:szCs w:val="24"/>
              </w:rPr>
            </w:pPr>
            <w:r w:rsidRPr="0077294E">
              <w:rPr>
                <w:rFonts w:ascii="Calibri" w:hAnsi="Calibri" w:cs="Calibri"/>
                <w:b/>
                <w:sz w:val="24"/>
                <w:szCs w:val="24"/>
              </w:rPr>
              <w:lastRenderedPageBreak/>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sidR="002E4857">
              <w:rPr>
                <w:rFonts w:ascii="Calibri" w:hAnsi="Calibri" w:cs="Calibri"/>
                <w:b/>
                <w:sz w:val="24"/>
                <w:szCs w:val="24"/>
              </w:rPr>
              <w:t xml:space="preserve"> code</w:t>
            </w:r>
            <w:r w:rsidR="00581046">
              <w:rPr>
                <w:rFonts w:ascii="Calibri" w:hAnsi="Calibri" w:cs="Calibri"/>
                <w:b/>
                <w:sz w:val="24"/>
                <w:szCs w:val="24"/>
              </w:rPr>
              <w:t>s</w:t>
            </w:r>
            <w:r w:rsidRPr="0077294E">
              <w:rPr>
                <w:rFonts w:ascii="Calibri" w:hAnsi="Calibri" w:cs="Calibri"/>
                <w:b/>
                <w:sz w:val="24"/>
                <w:szCs w:val="24"/>
              </w:rPr>
              <w:t xml:space="preserve"> be listed on this course? </w:t>
            </w:r>
          </w:p>
          <w:p w14:paraId="3BCDF3E5" w14:textId="41CAA567" w:rsidR="0024291F" w:rsidRDefault="0024291F" w:rsidP="0024291F">
            <w:pPr>
              <w:spacing w:after="60"/>
              <w:rPr>
                <w:rFonts w:ascii="Calibri" w:hAnsi="Calibri" w:cs="Calibri"/>
                <w:b/>
                <w:sz w:val="24"/>
                <w:szCs w:val="24"/>
              </w:rPr>
            </w:pPr>
            <w:r w:rsidRPr="00F515CB">
              <w:rPr>
                <w:rFonts w:ascii="Calibri" w:hAnsi="Calibri" w:cs="Calibri"/>
                <w:bCs/>
              </w:rPr>
              <w:t>(</w:t>
            </w:r>
            <w:r w:rsidR="00F515CB">
              <w:rPr>
                <w:rFonts w:ascii="Calibri" w:hAnsi="Calibri" w:cs="Calibri"/>
                <w:bCs/>
              </w:rPr>
              <w:t>i.</w:t>
            </w:r>
            <w:r w:rsidRPr="00F515CB">
              <w:rPr>
                <w:rFonts w:ascii="Calibri" w:hAnsi="Calibri" w:cs="Calibri"/>
                <w:bCs/>
              </w:rPr>
              <w:t>e.,</w:t>
            </w:r>
            <w:r w:rsidR="00921080">
              <w:rPr>
                <w:rFonts w:ascii="Calibri" w:hAnsi="Calibri" w:cs="Calibri"/>
                <w:bCs/>
              </w:rPr>
              <w:t xml:space="preserve"> “</w:t>
            </w:r>
            <w:r w:rsidR="00F515CB" w:rsidRPr="00F515CB">
              <w:rPr>
                <w:rFonts w:ascii="Calibri" w:hAnsi="Calibri" w:cs="Calibri"/>
              </w:rPr>
              <w:t>This course may only be taken by students who have been admitted to X Program</w:t>
            </w:r>
            <w:r w:rsidR="008B0CBF">
              <w:rPr>
                <w:rFonts w:ascii="Calibri" w:hAnsi="Calibri" w:cs="Calibri"/>
              </w:rPr>
              <w:t>”</w:t>
            </w:r>
            <w:r w:rsidR="00F515CB" w:rsidRPr="00F515CB">
              <w:rPr>
                <w:rFonts w:ascii="Calibri" w:hAnsi="Calibri" w:cs="Calibri"/>
              </w:rPr>
              <w:t>)</w:t>
            </w:r>
          </w:p>
        </w:tc>
        <w:tc>
          <w:tcPr>
            <w:tcW w:w="4770" w:type="dxa"/>
          </w:tcPr>
          <w:p w14:paraId="23D1A0E9" w14:textId="5E7DC09C" w:rsidR="0024291F" w:rsidRDefault="00457BD4" w:rsidP="0024291F">
            <w:pPr>
              <w:spacing w:after="120"/>
              <w:rPr>
                <w:rFonts w:ascii="Calibri" w:hAnsi="Calibri" w:cs="Calibri"/>
                <w:color w:val="FF0000"/>
                <w:sz w:val="24"/>
                <w:szCs w:val="24"/>
              </w:rPr>
            </w:pPr>
            <w:r w:rsidRPr="00FF4538">
              <w:rPr>
                <w:rFonts w:ascii="Calibri" w:hAnsi="Calibri" w:cs="Calibri"/>
                <w:sz w:val="24"/>
                <w:szCs w:val="24"/>
              </w:rPr>
              <w:t>None</w:t>
            </w:r>
          </w:p>
          <w:p w14:paraId="67127AF2" w14:textId="5534F382" w:rsidR="0024291F" w:rsidRDefault="0024291F" w:rsidP="0024291F">
            <w:pPr>
              <w:spacing w:after="120"/>
              <w:rPr>
                <w:rFonts w:ascii="Calibri" w:hAnsi="Calibri" w:cs="Calibri"/>
                <w:sz w:val="24"/>
                <w:szCs w:val="24"/>
              </w:rPr>
            </w:pPr>
          </w:p>
        </w:tc>
      </w:tr>
      <w:tr w:rsidR="0024291F" w:rsidRPr="008C37E6" w14:paraId="6B2DCC47" w14:textId="77777777" w:rsidTr="00C053FB">
        <w:trPr>
          <w:gridAfter w:val="1"/>
          <w:wAfter w:w="90" w:type="dxa"/>
        </w:trPr>
        <w:tc>
          <w:tcPr>
            <w:tcW w:w="4855" w:type="dxa"/>
          </w:tcPr>
          <w:p w14:paraId="73891CA6" w14:textId="60B6C892"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the course as General Education? </w:t>
            </w:r>
          </w:p>
        </w:tc>
        <w:sdt>
          <w:sdtPr>
            <w:rPr>
              <w:rFonts w:ascii="Calibri" w:hAnsi="Calibri" w:cs="Calibri"/>
              <w:sz w:val="24"/>
              <w:szCs w:val="24"/>
            </w:rPr>
            <w:id w:val="-1524780566"/>
            <w:placeholder>
              <w:docPart w:val="C533E6CB461346828C918D59D88ADE92"/>
            </w:placeholder>
            <w:dropDownList>
              <w:listItem w:value="Choose an item."/>
              <w:listItem w:displayText="Yes" w:value="Yes"/>
              <w:listItem w:displayText="No" w:value="No"/>
            </w:dropDownList>
          </w:sdtPr>
          <w:sdtEndPr/>
          <w:sdtContent>
            <w:tc>
              <w:tcPr>
                <w:tcW w:w="4770" w:type="dxa"/>
              </w:tcPr>
              <w:p w14:paraId="6E1D0AA2" w14:textId="22C83E14" w:rsidR="0024291F" w:rsidRPr="0077294E" w:rsidRDefault="00457BD4" w:rsidP="0024291F">
                <w:pPr>
                  <w:spacing w:after="120"/>
                  <w:rPr>
                    <w:rFonts w:ascii="Calibri" w:hAnsi="Calibri" w:cs="Calibri"/>
                    <w:sz w:val="24"/>
                    <w:szCs w:val="24"/>
                  </w:rPr>
                </w:pPr>
                <w:r>
                  <w:rPr>
                    <w:rFonts w:ascii="Calibri" w:hAnsi="Calibri" w:cs="Calibri"/>
                    <w:sz w:val="24"/>
                    <w:szCs w:val="24"/>
                  </w:rPr>
                  <w:t>Yes</w:t>
                </w:r>
              </w:p>
            </w:tc>
          </w:sdtContent>
        </w:sdt>
      </w:tr>
      <w:tr w:rsidR="0024291F" w:rsidRPr="008C37E6" w14:paraId="340FCA77" w14:textId="77777777" w:rsidTr="00C053FB">
        <w:trPr>
          <w:gridAfter w:val="1"/>
          <w:wAfter w:w="90" w:type="dxa"/>
        </w:trPr>
        <w:tc>
          <w:tcPr>
            <w:tcW w:w="4855" w:type="dxa"/>
          </w:tcPr>
          <w:p w14:paraId="0680B4C7" w14:textId="0FC17543" w:rsidR="0024291F" w:rsidRPr="0077294E" w:rsidRDefault="0024291F" w:rsidP="0024291F">
            <w:pPr>
              <w:spacing w:after="120"/>
              <w:rPr>
                <w:rFonts w:ascii="Calibri" w:hAnsi="Calibri" w:cs="Calibri"/>
                <w:b/>
                <w:sz w:val="24"/>
                <w:szCs w:val="24"/>
              </w:rPr>
            </w:pPr>
            <w:r>
              <w:rPr>
                <w:rFonts w:ascii="Calibri" w:hAnsi="Calibri" w:cs="Calibri"/>
                <w:b/>
                <w:sz w:val="24"/>
                <w:szCs w:val="24"/>
              </w:rPr>
              <w:t>Designate the course as Writing Intensive</w:t>
            </w:r>
            <w:r w:rsidRPr="0077294E">
              <w:rPr>
                <w:rFonts w:ascii="Calibri" w:hAnsi="Calibri" w:cs="Calibri"/>
                <w:b/>
                <w:sz w:val="24"/>
                <w:szCs w:val="24"/>
              </w:rPr>
              <w:t>?</w:t>
            </w:r>
          </w:p>
        </w:tc>
        <w:sdt>
          <w:sdtPr>
            <w:rPr>
              <w:rFonts w:ascii="Calibri" w:hAnsi="Calibri" w:cs="Calibri"/>
              <w:sz w:val="24"/>
              <w:szCs w:val="24"/>
            </w:rPr>
            <w:id w:val="41412724"/>
            <w:placeholder>
              <w:docPart w:val="EDC824474F174C208FF4CB3F0CD62CCF"/>
            </w:placeholder>
            <w:dropDownList>
              <w:listItem w:value="Choose an item."/>
              <w:listItem w:displayText="Yes" w:value="Yes"/>
              <w:listItem w:displayText="No" w:value="No"/>
            </w:dropDownList>
          </w:sdtPr>
          <w:sdtEndPr/>
          <w:sdtContent>
            <w:tc>
              <w:tcPr>
                <w:tcW w:w="4770" w:type="dxa"/>
              </w:tcPr>
              <w:p w14:paraId="12A3E188" w14:textId="2DCE6599" w:rsidR="0024291F" w:rsidRPr="0077294E" w:rsidRDefault="00457BD4"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8335B7F" w14:textId="77777777" w:rsidTr="00C053FB">
        <w:trPr>
          <w:gridAfter w:val="1"/>
          <w:wAfter w:w="90" w:type="dxa"/>
        </w:trPr>
        <w:tc>
          <w:tcPr>
            <w:tcW w:w="4855" w:type="dxa"/>
          </w:tcPr>
          <w:p w14:paraId="0537E0F2" w14:textId="3EBF8D71"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w:t>
            </w:r>
            <w:r w:rsidRPr="0077294E">
              <w:rPr>
                <w:rFonts w:ascii="Calibri" w:hAnsi="Calibri" w:cs="Calibri"/>
                <w:b/>
                <w:sz w:val="24"/>
                <w:szCs w:val="24"/>
              </w:rPr>
              <w:t>the course</w:t>
            </w:r>
            <w:r>
              <w:rPr>
                <w:rFonts w:ascii="Calibri" w:hAnsi="Calibri" w:cs="Calibri"/>
                <w:b/>
                <w:sz w:val="24"/>
                <w:szCs w:val="24"/>
              </w:rPr>
              <w:t xml:space="preserve"> as International or Diversity Focus</w:t>
            </w:r>
            <w:r w:rsidRPr="0077294E">
              <w:rPr>
                <w:rFonts w:ascii="Calibri" w:hAnsi="Calibri" w:cs="Calibri"/>
                <w:b/>
                <w:sz w:val="24"/>
                <w:szCs w:val="24"/>
              </w:rPr>
              <w:t>?</w:t>
            </w:r>
          </w:p>
        </w:tc>
        <w:sdt>
          <w:sdtPr>
            <w:rPr>
              <w:rFonts w:ascii="Calibri" w:hAnsi="Calibri" w:cs="Calibri"/>
              <w:sz w:val="24"/>
              <w:szCs w:val="24"/>
            </w:rPr>
            <w:id w:val="1127051556"/>
            <w:placeholder>
              <w:docPart w:val="51543A46D38849CA8200103BE0A87D97"/>
            </w:placeholder>
            <w:dropDownList>
              <w:listItem w:value="Choose an item."/>
              <w:listItem w:displayText="Yes" w:value="Yes"/>
              <w:listItem w:displayText="No" w:value="No"/>
            </w:dropDownList>
          </w:sdtPr>
          <w:sdtEndPr/>
          <w:sdtContent>
            <w:tc>
              <w:tcPr>
                <w:tcW w:w="4770" w:type="dxa"/>
              </w:tcPr>
              <w:p w14:paraId="4BBD4CAD" w14:textId="17B606BD" w:rsidR="0024291F" w:rsidRPr="0077294E" w:rsidRDefault="001A34A4" w:rsidP="0024291F">
                <w:pPr>
                  <w:spacing w:after="120"/>
                  <w:rPr>
                    <w:rFonts w:ascii="Calibri" w:hAnsi="Calibri" w:cs="Calibri"/>
                    <w:sz w:val="24"/>
                    <w:szCs w:val="24"/>
                  </w:rPr>
                </w:pPr>
                <w:r w:rsidRPr="001A34A4">
                  <w:rPr>
                    <w:rFonts w:ascii="Calibri" w:hAnsi="Calibri" w:cs="Calibri"/>
                    <w:sz w:val="24"/>
                    <w:szCs w:val="24"/>
                  </w:rPr>
                  <w:t>Yes</w:t>
                </w:r>
              </w:p>
            </w:tc>
          </w:sdtContent>
        </w:sdt>
      </w:tr>
      <w:tr w:rsidR="0024291F" w:rsidRPr="008C37E6" w14:paraId="28D12EBE" w14:textId="77777777" w:rsidTr="00C053FB">
        <w:trPr>
          <w:gridAfter w:val="1"/>
          <w:wAfter w:w="90" w:type="dxa"/>
        </w:trPr>
        <w:tc>
          <w:tcPr>
            <w:tcW w:w="4855" w:type="dxa"/>
          </w:tcPr>
          <w:p w14:paraId="440325C8" w14:textId="5B0CA224" w:rsidR="0024291F" w:rsidRDefault="0024291F" w:rsidP="0024291F">
            <w:pPr>
              <w:spacing w:after="120"/>
              <w:rPr>
                <w:rFonts w:ascii="Calibri" w:hAnsi="Calibri" w:cs="Calibri"/>
                <w:b/>
                <w:sz w:val="24"/>
                <w:szCs w:val="24"/>
              </w:rPr>
            </w:pPr>
            <w:r w:rsidRPr="0077294E">
              <w:rPr>
                <w:rFonts w:ascii="Calibri" w:hAnsi="Calibri" w:cs="Calibri"/>
                <w:b/>
                <w:sz w:val="24"/>
                <w:szCs w:val="24"/>
              </w:rPr>
              <w:t>Do you expect to offer this course three times or less (experimental)?</w:t>
            </w:r>
          </w:p>
        </w:tc>
        <w:tc>
          <w:tcPr>
            <w:tcW w:w="4770" w:type="dxa"/>
          </w:tcPr>
          <w:p w14:paraId="47CD44B2" w14:textId="20672322" w:rsidR="0024291F" w:rsidRPr="0077294E" w:rsidRDefault="0042245F" w:rsidP="0024291F">
            <w:pPr>
              <w:spacing w:after="120"/>
              <w:rPr>
                <w:rFonts w:ascii="Calibri" w:hAnsi="Calibri" w:cs="Calibri"/>
                <w:sz w:val="24"/>
                <w:szCs w:val="24"/>
              </w:rPr>
            </w:pPr>
            <w:sdt>
              <w:sdtPr>
                <w:rPr>
                  <w:rFonts w:ascii="Calibri" w:hAnsi="Calibri" w:cs="Calibri"/>
                  <w:sz w:val="24"/>
                  <w:szCs w:val="24"/>
                </w:rPr>
                <w:id w:val="8337404"/>
                <w:placeholder>
                  <w:docPart w:val="4CC828F02DE9476DAAF1CC63FCE0CB46"/>
                </w:placeholder>
                <w:dropDownList>
                  <w:listItem w:value="Choose an item."/>
                  <w:listItem w:displayText="Yes" w:value="Yes"/>
                  <w:listItem w:displayText="No" w:value="No"/>
                </w:dropDownList>
              </w:sdtPr>
              <w:sdtEndPr/>
              <w:sdtContent>
                <w:r w:rsidR="00457BD4">
                  <w:rPr>
                    <w:rFonts w:ascii="Calibri" w:hAnsi="Calibri" w:cs="Calibri"/>
                    <w:sz w:val="24"/>
                    <w:szCs w:val="24"/>
                  </w:rPr>
                  <w:t>No</w:t>
                </w:r>
              </w:sdtContent>
            </w:sdt>
          </w:p>
        </w:tc>
      </w:tr>
      <w:tr w:rsidR="00284AB7" w:rsidRPr="008C37E6" w14:paraId="03D589F6" w14:textId="77777777" w:rsidTr="00C053FB">
        <w:tblPrEx>
          <w:tblCellMar>
            <w:left w:w="108" w:type="dxa"/>
            <w:right w:w="108" w:type="dxa"/>
          </w:tblCellMar>
        </w:tblPrEx>
        <w:tc>
          <w:tcPr>
            <w:tcW w:w="9715" w:type="dxa"/>
            <w:gridSpan w:val="3"/>
          </w:tcPr>
          <w:p w14:paraId="47397F4D" w14:textId="77777777" w:rsidR="00284AB7" w:rsidRPr="008C37E6" w:rsidRDefault="00284AB7" w:rsidP="00A21DB5">
            <w:pPr>
              <w:spacing w:after="120"/>
              <w:rPr>
                <w:rFonts w:ascii="Calibri" w:hAnsi="Calibri" w:cs="Calibri"/>
                <w:b/>
                <w:sz w:val="24"/>
                <w:szCs w:val="24"/>
              </w:rPr>
            </w:pPr>
            <w:r w:rsidRPr="008C37E6">
              <w:rPr>
                <w:rFonts w:ascii="Calibri" w:hAnsi="Calibri" w:cs="Calibri"/>
                <w:b/>
                <w:sz w:val="24"/>
                <w:szCs w:val="24"/>
              </w:rPr>
              <w:t xml:space="preserve">Course </w:t>
            </w:r>
            <w:r>
              <w:rPr>
                <w:rFonts w:ascii="Calibri" w:hAnsi="Calibri" w:cs="Calibri"/>
                <w:b/>
                <w:sz w:val="24"/>
                <w:szCs w:val="24"/>
              </w:rPr>
              <w:t>D</w:t>
            </w:r>
            <w:r w:rsidRPr="008C37E6">
              <w:rPr>
                <w:rFonts w:ascii="Calibri" w:hAnsi="Calibri" w:cs="Calibri"/>
                <w:b/>
                <w:sz w:val="24"/>
                <w:szCs w:val="24"/>
              </w:rPr>
              <w:t>escription</w:t>
            </w:r>
            <w:r>
              <w:rPr>
                <w:rFonts w:ascii="Calibri" w:hAnsi="Calibri" w:cs="Calibri"/>
                <w:b/>
                <w:sz w:val="24"/>
                <w:szCs w:val="24"/>
              </w:rPr>
              <w:t>:</w:t>
            </w:r>
          </w:p>
        </w:tc>
      </w:tr>
      <w:tr w:rsidR="00284AB7" w:rsidRPr="008C37E6" w14:paraId="39C05598" w14:textId="77777777" w:rsidTr="00C053FB">
        <w:tblPrEx>
          <w:tblCellMar>
            <w:left w:w="108" w:type="dxa"/>
            <w:right w:w="108" w:type="dxa"/>
          </w:tblCellMar>
        </w:tblPrEx>
        <w:tc>
          <w:tcPr>
            <w:tcW w:w="9715" w:type="dxa"/>
            <w:gridSpan w:val="3"/>
          </w:tcPr>
          <w:p w14:paraId="10CBB905" w14:textId="77777777" w:rsidR="00457BD4" w:rsidRPr="00BA5F71" w:rsidRDefault="00457BD4" w:rsidP="00457BD4">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Calibri"/>
                <w:color w:val="000000"/>
                <w:shd w:val="clear" w:color="auto" w:fill="FFFFFF"/>
              </w:rPr>
              <w:t>This course provides an introduction to the theories of international trade and exchange rates and the workings and impact of global capital markets. Students will develop an analytical framework to evaluate the arguments for and against the free cross-border flow of goods, services, and capital. Emphasis is placed on the structure and functioning of the international economic system, particularly the role of international organizations such as the International Monetary Fund, the World Bank, and the World Trade Organization in shaping international economic and financial relations. Special topics include trade barriers and disputes, foreign investment, and financial crises.  </w:t>
            </w:r>
          </w:p>
          <w:p w14:paraId="321A65CE" w14:textId="4C9A4F6B" w:rsidR="00C279B4" w:rsidRPr="008C37E6" w:rsidRDefault="00C279B4" w:rsidP="00A21DB5">
            <w:pPr>
              <w:spacing w:after="120"/>
              <w:rPr>
                <w:rFonts w:ascii="Calibri" w:hAnsi="Calibri" w:cs="Calibri"/>
                <w:sz w:val="24"/>
                <w:szCs w:val="24"/>
              </w:rPr>
            </w:pPr>
          </w:p>
        </w:tc>
      </w:tr>
      <w:tr w:rsidR="00284AB7" w:rsidRPr="008C37E6" w14:paraId="03486403" w14:textId="77777777" w:rsidTr="00C053FB">
        <w:tblPrEx>
          <w:tblCellMar>
            <w:left w:w="108" w:type="dxa"/>
            <w:right w:w="108" w:type="dxa"/>
          </w:tblCellMar>
        </w:tblPrEx>
        <w:tc>
          <w:tcPr>
            <w:tcW w:w="9715" w:type="dxa"/>
            <w:gridSpan w:val="3"/>
          </w:tcPr>
          <w:p w14:paraId="22A0862E" w14:textId="77777777" w:rsidR="00284AB7" w:rsidRPr="00C76417" w:rsidRDefault="00284AB7" w:rsidP="00A21DB5">
            <w:pPr>
              <w:spacing w:after="120"/>
              <w:rPr>
                <w:rFonts w:ascii="Calibri" w:hAnsi="Calibri" w:cs="Calibri"/>
                <w:b/>
                <w:bCs/>
                <w:sz w:val="24"/>
                <w:szCs w:val="24"/>
              </w:rPr>
            </w:pPr>
            <w:r w:rsidRPr="00C76417">
              <w:rPr>
                <w:rFonts w:ascii="Calibri" w:hAnsi="Calibri" w:cs="Calibri"/>
                <w:b/>
                <w:bCs/>
                <w:sz w:val="24"/>
                <w:szCs w:val="24"/>
              </w:rPr>
              <w:t>Topic Outline:</w:t>
            </w:r>
          </w:p>
        </w:tc>
      </w:tr>
      <w:tr w:rsidR="00284AB7" w:rsidRPr="008C37E6" w14:paraId="04ADB90D" w14:textId="77777777" w:rsidTr="00C053FB">
        <w:tblPrEx>
          <w:tblCellMar>
            <w:left w:w="108" w:type="dxa"/>
            <w:right w:w="108" w:type="dxa"/>
          </w:tblCellMar>
        </w:tblPrEx>
        <w:tc>
          <w:tcPr>
            <w:tcW w:w="9715" w:type="dxa"/>
            <w:gridSpan w:val="3"/>
          </w:tcPr>
          <w:p w14:paraId="02159B05" w14:textId="77777777" w:rsidR="00457BD4" w:rsidRPr="00BA5F71" w:rsidRDefault="00457BD4" w:rsidP="00457BD4">
            <w:pPr>
              <w:rPr>
                <w:rFonts w:ascii="Calibri" w:hAnsi="Calibri" w:cs="Arial"/>
                <w:b/>
                <w:u w:val="single"/>
              </w:rPr>
            </w:pPr>
          </w:p>
          <w:p w14:paraId="11E8C6CA" w14:textId="77777777" w:rsidR="00457BD4" w:rsidRDefault="00457BD4" w:rsidP="00457BD4">
            <w:pPr>
              <w:numPr>
                <w:ilvl w:val="1"/>
                <w:numId w:val="7"/>
              </w:numPr>
              <w:spacing w:after="6" w:line="248" w:lineRule="auto"/>
              <w:ind w:right="71"/>
            </w:pPr>
            <w:r>
              <w:t xml:space="preserve">International trade theory and patterns </w:t>
            </w:r>
          </w:p>
          <w:p w14:paraId="2A1F012A" w14:textId="77777777" w:rsidR="00457BD4" w:rsidRDefault="00457BD4" w:rsidP="00457BD4">
            <w:pPr>
              <w:numPr>
                <w:ilvl w:val="1"/>
                <w:numId w:val="7"/>
              </w:numPr>
              <w:spacing w:after="6" w:line="248" w:lineRule="auto"/>
              <w:ind w:right="71"/>
            </w:pPr>
            <w:r>
              <w:t>Exchange rates</w:t>
            </w:r>
          </w:p>
          <w:p w14:paraId="027C6135" w14:textId="77777777" w:rsidR="00457BD4" w:rsidRDefault="00457BD4" w:rsidP="00457BD4">
            <w:pPr>
              <w:numPr>
                <w:ilvl w:val="1"/>
                <w:numId w:val="7"/>
              </w:numPr>
              <w:spacing w:after="6" w:line="248" w:lineRule="auto"/>
              <w:ind w:right="71"/>
            </w:pPr>
            <w:r>
              <w:t>Tariffs and quotas</w:t>
            </w:r>
          </w:p>
          <w:p w14:paraId="78A9E386" w14:textId="77777777" w:rsidR="00457BD4" w:rsidRDefault="00457BD4" w:rsidP="00457BD4">
            <w:pPr>
              <w:numPr>
                <w:ilvl w:val="1"/>
                <w:numId w:val="7"/>
              </w:numPr>
              <w:spacing w:after="6" w:line="248" w:lineRule="auto"/>
              <w:ind w:right="71"/>
            </w:pPr>
            <w:r>
              <w:t xml:space="preserve">Free trade agreements and regional economic arrangements </w:t>
            </w:r>
          </w:p>
          <w:p w14:paraId="288A9181" w14:textId="77777777" w:rsidR="00457BD4" w:rsidRDefault="00457BD4" w:rsidP="00457BD4">
            <w:pPr>
              <w:numPr>
                <w:ilvl w:val="1"/>
                <w:numId w:val="7"/>
              </w:numPr>
              <w:spacing w:after="6" w:line="248" w:lineRule="auto"/>
              <w:ind w:right="71"/>
            </w:pPr>
            <w:r>
              <w:t>Trade disputes</w:t>
            </w:r>
          </w:p>
          <w:p w14:paraId="66FCDC26" w14:textId="77777777" w:rsidR="00457BD4" w:rsidRDefault="00457BD4" w:rsidP="00457BD4">
            <w:pPr>
              <w:numPr>
                <w:ilvl w:val="1"/>
                <w:numId w:val="7"/>
              </w:numPr>
              <w:spacing w:after="6" w:line="248" w:lineRule="auto"/>
              <w:ind w:right="71"/>
            </w:pPr>
            <w:r>
              <w:t>The offshoring of jobs</w:t>
            </w:r>
          </w:p>
          <w:p w14:paraId="0D96994A" w14:textId="77777777" w:rsidR="00457BD4" w:rsidRDefault="00457BD4" w:rsidP="00457BD4">
            <w:pPr>
              <w:numPr>
                <w:ilvl w:val="1"/>
                <w:numId w:val="7"/>
              </w:numPr>
              <w:spacing w:after="6" w:line="248" w:lineRule="auto"/>
              <w:ind w:right="71"/>
            </w:pPr>
            <w:r>
              <w:t xml:space="preserve">International capital markets and foreign direct investment </w:t>
            </w:r>
          </w:p>
          <w:p w14:paraId="65836C8B" w14:textId="77777777" w:rsidR="00457BD4" w:rsidRDefault="00457BD4" w:rsidP="00457BD4">
            <w:pPr>
              <w:numPr>
                <w:ilvl w:val="1"/>
                <w:numId w:val="7"/>
              </w:numPr>
              <w:spacing w:after="6" w:line="248" w:lineRule="auto"/>
              <w:ind w:right="71"/>
            </w:pPr>
            <w:r>
              <w:t>The role of the dollar in international trade and finance</w:t>
            </w:r>
          </w:p>
          <w:p w14:paraId="7DE80754" w14:textId="77777777" w:rsidR="00457BD4" w:rsidRDefault="00457BD4" w:rsidP="00457BD4">
            <w:pPr>
              <w:numPr>
                <w:ilvl w:val="1"/>
                <w:numId w:val="7"/>
              </w:numPr>
              <w:spacing w:after="6" w:line="248" w:lineRule="auto"/>
              <w:ind w:right="71"/>
            </w:pPr>
            <w:r>
              <w:t xml:space="preserve">The balance of payments </w:t>
            </w:r>
          </w:p>
          <w:p w14:paraId="496E24DD" w14:textId="77777777" w:rsidR="00457BD4" w:rsidRPr="00ED4B1F" w:rsidRDefault="00457BD4" w:rsidP="00457BD4">
            <w:pPr>
              <w:numPr>
                <w:ilvl w:val="1"/>
                <w:numId w:val="7"/>
              </w:numPr>
              <w:spacing w:after="6" w:line="248" w:lineRule="auto"/>
              <w:ind w:right="71"/>
              <w:rPr>
                <w:rFonts w:ascii="Calibri" w:hAnsi="Calibri" w:cs="Arial"/>
              </w:rPr>
            </w:pPr>
            <w:r>
              <w:t>International organizations</w:t>
            </w:r>
          </w:p>
          <w:p w14:paraId="21891C29" w14:textId="77777777" w:rsidR="00457BD4" w:rsidRPr="00ED4B1F" w:rsidRDefault="00457BD4" w:rsidP="00457BD4">
            <w:pPr>
              <w:numPr>
                <w:ilvl w:val="1"/>
                <w:numId w:val="7"/>
              </w:numPr>
              <w:spacing w:after="6" w:line="248" w:lineRule="auto"/>
              <w:ind w:right="71"/>
              <w:rPr>
                <w:rFonts w:ascii="Calibri" w:hAnsi="Calibri" w:cs="Arial"/>
              </w:rPr>
            </w:pPr>
            <w:r>
              <w:t>Global financial crises</w:t>
            </w:r>
          </w:p>
          <w:p w14:paraId="0B317DA4" w14:textId="43C69518" w:rsidR="00C279B4" w:rsidRPr="008C37E6" w:rsidRDefault="00C279B4" w:rsidP="00A21DB5">
            <w:pPr>
              <w:spacing w:after="120"/>
              <w:rPr>
                <w:rFonts w:ascii="Calibri" w:hAnsi="Calibri" w:cs="Calibri"/>
                <w:color w:val="FF0000"/>
                <w:sz w:val="24"/>
                <w:szCs w:val="24"/>
              </w:rPr>
            </w:pPr>
          </w:p>
        </w:tc>
      </w:tr>
    </w:tbl>
    <w:p w14:paraId="5693CBCD" w14:textId="77777777" w:rsidR="00C053FB" w:rsidRDefault="00C053FB"/>
    <w:p w14:paraId="3DBC9E79" w14:textId="4D1A0B62" w:rsidR="00705750" w:rsidRPr="00DA0A36" w:rsidRDefault="00705750" w:rsidP="00705750">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575AB5">
        <w:rPr>
          <w:rFonts w:ascii="Calibri" w:eastAsia="Calibri" w:hAnsi="Calibri" w:cs="Calibri"/>
          <w:b/>
          <w:bCs/>
          <w:sz w:val="28"/>
          <w:szCs w:val="28"/>
          <w:u w:val="single"/>
        </w:rPr>
        <w:t>C</w:t>
      </w:r>
      <w:r w:rsidR="006F239A">
        <w:rPr>
          <w:rFonts w:ascii="Calibri" w:eastAsia="Calibri" w:hAnsi="Calibri" w:cs="Calibri"/>
          <w:b/>
          <w:bCs/>
          <w:sz w:val="28"/>
          <w:szCs w:val="28"/>
          <w:u w:val="single"/>
        </w:rPr>
        <w:t xml:space="preserve">OMPETENCIES &amp; LEARNING OBJECTIVES </w:t>
      </w:r>
      <w:r w:rsidR="006F239A" w:rsidRPr="006F239A">
        <w:rPr>
          <w:rFonts w:ascii="Calibri" w:eastAsia="Calibri" w:hAnsi="Calibri" w:cs="Calibri"/>
          <w:sz w:val="28"/>
          <w:szCs w:val="28"/>
          <w:u w:val="single"/>
        </w:rPr>
        <w:t>(I</w:t>
      </w:r>
      <w:r w:rsidRPr="006F239A">
        <w:rPr>
          <w:rFonts w:ascii="Calibri" w:eastAsia="Calibri" w:hAnsi="Calibri" w:cs="Calibri"/>
          <w:sz w:val="28"/>
          <w:szCs w:val="28"/>
          <w:u w:val="single"/>
        </w:rPr>
        <w:t>nformation Only)</w:t>
      </w:r>
    </w:p>
    <w:tbl>
      <w:tblPr>
        <w:tblStyle w:val="TableGrid2"/>
        <w:tblW w:w="9697" w:type="dxa"/>
        <w:tblLook w:val="04A0" w:firstRow="1" w:lastRow="0" w:firstColumn="1" w:lastColumn="0" w:noHBand="0" w:noVBand="1"/>
      </w:tblPr>
      <w:tblGrid>
        <w:gridCol w:w="6565"/>
        <w:gridCol w:w="450"/>
        <w:gridCol w:w="2682"/>
      </w:tblGrid>
      <w:tr w:rsidR="00705750" w:rsidRPr="001022B9" w14:paraId="142460C4" w14:textId="77777777" w:rsidTr="00F16D74">
        <w:trPr>
          <w:trHeight w:val="466"/>
        </w:trPr>
        <w:tc>
          <w:tcPr>
            <w:tcW w:w="9697" w:type="dxa"/>
            <w:gridSpan w:val="3"/>
          </w:tcPr>
          <w:p w14:paraId="27B94FEC" w14:textId="2C3DBD3C" w:rsidR="00705750" w:rsidRPr="001022B9" w:rsidRDefault="00705750" w:rsidP="00F16D74">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Syllabus Section IV - A. </w:t>
            </w:r>
            <w:r w:rsidRPr="001022B9">
              <w:rPr>
                <w:rFonts w:ascii="Calibri" w:eastAsia="Times New Roman" w:hAnsi="Calibri" w:cs="Calibri"/>
                <w:b/>
                <w:bCs/>
                <w:color w:val="000000"/>
                <w:sz w:val="24"/>
                <w:szCs w:val="24"/>
              </w:rPr>
              <w:t xml:space="preserve">General Education Competencies – </w:t>
            </w:r>
            <w:r>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0B3BE748" w14:textId="2F288750" w:rsidR="00705750" w:rsidRPr="001022B9" w:rsidRDefault="00705750" w:rsidP="00F16D74">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Pr>
                <w:rFonts w:ascii="Calibri" w:eastAsia="Times New Roman" w:hAnsi="Calibri" w:cs="Calibri"/>
                <w:color w:val="000000" w:themeColor="text1"/>
                <w:sz w:val="24"/>
                <w:szCs w:val="24"/>
              </w:rPr>
              <w:t xml:space="preserve"> </w:t>
            </w:r>
            <w:r w:rsidRPr="006D157A">
              <w:rPr>
                <w:rFonts w:ascii="Calibri" w:eastAsia="Times New Roman" w:hAnsi="Calibri" w:cs="Calibri"/>
                <w:i/>
                <w:iCs/>
                <w:color w:val="000000" w:themeColor="text1"/>
                <w:sz w:val="24"/>
                <w:szCs w:val="24"/>
              </w:rPr>
              <w:t>Course objectives/outcomes</w:t>
            </w:r>
            <w:r>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705750" w:rsidRPr="001022B9" w14:paraId="07A6DF8E" w14:textId="77777777" w:rsidTr="00F16D74">
        <w:trPr>
          <w:trHeight w:val="431"/>
        </w:trPr>
        <w:tc>
          <w:tcPr>
            <w:tcW w:w="9697" w:type="dxa"/>
            <w:gridSpan w:val="3"/>
          </w:tcPr>
          <w:p w14:paraId="52A10E1A" w14:textId="1DC77D8D" w:rsidR="00705750" w:rsidRPr="00B25C5E" w:rsidRDefault="00705750" w:rsidP="00F16D74">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705750" w:rsidRPr="001022B9" w14:paraId="4E1259CE" w14:textId="77777777" w:rsidTr="00F16D74">
        <w:trPr>
          <w:trHeight w:val="431"/>
        </w:trPr>
        <w:tc>
          <w:tcPr>
            <w:tcW w:w="9697" w:type="dxa"/>
            <w:gridSpan w:val="3"/>
          </w:tcPr>
          <w:p w14:paraId="156E9337" w14:textId="600D2C5D" w:rsidR="00705750" w:rsidRPr="00F623AA" w:rsidRDefault="00CD7504" w:rsidP="00F16D74">
            <w:pPr>
              <w:shd w:val="clear" w:color="auto" w:fill="FFFFFF"/>
              <w:spacing w:after="120"/>
              <w:rPr>
                <w:rFonts w:ascii="Calibri" w:eastAsia="Times New Roman" w:hAnsi="Calibri" w:cs="Calibri"/>
                <w:color w:val="FF0000"/>
                <w:sz w:val="24"/>
                <w:szCs w:val="24"/>
              </w:rPr>
            </w:pPr>
            <w:r w:rsidRPr="00FF4538">
              <w:rPr>
                <w:rFonts w:ascii="Calibri" w:eastAsia="Times New Roman" w:hAnsi="Calibri" w:cs="Calibri"/>
                <w:sz w:val="24"/>
                <w:szCs w:val="24"/>
              </w:rPr>
              <w:t>Think, Engage</w:t>
            </w:r>
          </w:p>
        </w:tc>
      </w:tr>
      <w:tr w:rsidR="00705750" w:rsidRPr="001022B9" w14:paraId="7754BDDB" w14:textId="77777777" w:rsidTr="00F16D74">
        <w:trPr>
          <w:trHeight w:val="431"/>
        </w:trPr>
        <w:tc>
          <w:tcPr>
            <w:tcW w:w="9697" w:type="dxa"/>
            <w:gridSpan w:val="3"/>
          </w:tcPr>
          <w:p w14:paraId="310C0FD9" w14:textId="2F1C8E8A" w:rsidR="00705750" w:rsidRPr="00837953" w:rsidRDefault="00705750" w:rsidP="00F16D74">
            <w:pPr>
              <w:shd w:val="clear" w:color="auto" w:fill="FFFFFF"/>
              <w:spacing w:after="120"/>
              <w:rPr>
                <w:rFonts w:ascii="Calibri" w:eastAsia="Times New Roman" w:hAnsi="Calibri" w:cs="Calibri"/>
                <w:b/>
                <w:bCs/>
                <w:sz w:val="24"/>
                <w:szCs w:val="24"/>
              </w:rPr>
            </w:pP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36597205" w14:textId="77777777" w:rsidR="00CD7504" w:rsidRPr="004B060A" w:rsidRDefault="00CD7504" w:rsidP="00CD7504">
            <w:pPr>
              <w:shd w:val="clear" w:color="auto" w:fill="FFFFFF"/>
              <w:rPr>
                <w:color w:val="000000"/>
              </w:rPr>
            </w:pPr>
            <w:r w:rsidRPr="004B060A">
              <w:rPr>
                <w:color w:val="000000"/>
              </w:rPr>
              <w:t> </w:t>
            </w:r>
          </w:p>
          <w:p w14:paraId="2077FD97" w14:textId="77777777" w:rsidR="00CD7504" w:rsidRDefault="00CD7504" w:rsidP="00CD7504">
            <w:pPr>
              <w:shd w:val="clear" w:color="auto" w:fill="FFFFFF"/>
              <w:ind w:left="720"/>
              <w:rPr>
                <w:b/>
              </w:rPr>
            </w:pPr>
            <w:r>
              <w:t xml:space="preserve">General Education Competency: </w:t>
            </w:r>
            <w:r w:rsidRPr="008F10C9">
              <w:rPr>
                <w:b/>
              </w:rPr>
              <w:t>Think</w:t>
            </w:r>
          </w:p>
          <w:p w14:paraId="3648402E" w14:textId="77777777" w:rsidR="00CD7504" w:rsidRDefault="00CD7504" w:rsidP="00CD7504">
            <w:pPr>
              <w:shd w:val="clear" w:color="auto" w:fill="FFFFFF"/>
              <w:rPr>
                <w:b/>
              </w:rPr>
            </w:pPr>
          </w:p>
          <w:p w14:paraId="0CD2F2A4" w14:textId="77777777" w:rsidR="00CD7504" w:rsidRDefault="00CD7504" w:rsidP="00CD7504">
            <w:pPr>
              <w:pStyle w:val="ListParagraph"/>
              <w:numPr>
                <w:ilvl w:val="0"/>
                <w:numId w:val="8"/>
              </w:numPr>
              <w:shd w:val="clear" w:color="auto" w:fill="FFFFFF"/>
              <w:spacing w:after="200" w:line="276" w:lineRule="auto"/>
            </w:pPr>
            <w:r w:rsidRPr="008F10C9">
              <w:t xml:space="preserve">Define and illustrate comparative advantage. </w:t>
            </w:r>
            <w:r>
              <w:t xml:space="preserve">Discuss the advantages and disadvantages of international trade among countries with different opportunity costs of production. </w:t>
            </w:r>
          </w:p>
          <w:p w14:paraId="13B32D76" w14:textId="77777777" w:rsidR="00CD7504" w:rsidRDefault="00CD7504" w:rsidP="00CD7504">
            <w:pPr>
              <w:pStyle w:val="ListParagraph"/>
              <w:numPr>
                <w:ilvl w:val="0"/>
                <w:numId w:val="8"/>
              </w:numPr>
              <w:shd w:val="clear" w:color="auto" w:fill="FFFFFF"/>
              <w:spacing w:after="200" w:line="276" w:lineRule="auto"/>
            </w:pPr>
            <w:r>
              <w:t xml:space="preserve">Determine the terms of trade between trading partners and explain how specialization could improve their living standards. </w:t>
            </w:r>
          </w:p>
          <w:p w14:paraId="5BE3BDF7" w14:textId="77777777" w:rsidR="00CD7504" w:rsidRDefault="00CD7504" w:rsidP="00CD7504">
            <w:pPr>
              <w:pStyle w:val="ListParagraph"/>
              <w:numPr>
                <w:ilvl w:val="0"/>
                <w:numId w:val="8"/>
              </w:numPr>
              <w:shd w:val="clear" w:color="auto" w:fill="FFFFFF"/>
              <w:spacing w:after="200" w:line="276" w:lineRule="auto"/>
            </w:pPr>
            <w:r>
              <w:t>Explain the prevalence of intra-industry trade and discuss its advantages. Differentiate between horizontal and vertical specialization of production and provide examples.</w:t>
            </w:r>
          </w:p>
          <w:p w14:paraId="4AFB8C1D" w14:textId="77777777" w:rsidR="00CD7504" w:rsidRDefault="00CD7504" w:rsidP="00CD7504">
            <w:pPr>
              <w:pStyle w:val="ListParagraph"/>
              <w:numPr>
                <w:ilvl w:val="0"/>
                <w:numId w:val="8"/>
              </w:numPr>
              <w:shd w:val="clear" w:color="auto" w:fill="FFFFFF"/>
              <w:spacing w:after="200" w:line="276" w:lineRule="auto"/>
            </w:pPr>
            <w:r>
              <w:t xml:space="preserve">Illustrate and measure the economic effects of tariffs, quotas and other trade barriers. </w:t>
            </w:r>
          </w:p>
          <w:p w14:paraId="2F3B1724" w14:textId="77777777" w:rsidR="00CD7504" w:rsidRDefault="00CD7504" w:rsidP="00CD7504">
            <w:pPr>
              <w:pStyle w:val="ListParagraph"/>
              <w:numPr>
                <w:ilvl w:val="0"/>
                <w:numId w:val="8"/>
              </w:numPr>
              <w:shd w:val="clear" w:color="auto" w:fill="FFFFFF"/>
              <w:spacing w:after="200" w:line="276" w:lineRule="auto"/>
            </w:pPr>
            <w:r>
              <w:t xml:space="preserve">Illustrate and discuss the sources of changes in the demand for and supply of foreign currency. Apply supply and demand analysis to determine the equilibrium exchange rate.  </w:t>
            </w:r>
          </w:p>
          <w:p w14:paraId="08F39B6B" w14:textId="77777777" w:rsidR="00CD7504" w:rsidRDefault="00CD7504" w:rsidP="00CD7504">
            <w:pPr>
              <w:pStyle w:val="ListParagraph"/>
              <w:numPr>
                <w:ilvl w:val="0"/>
                <w:numId w:val="8"/>
              </w:numPr>
              <w:shd w:val="clear" w:color="auto" w:fill="FFFFFF"/>
              <w:spacing w:after="200" w:line="276" w:lineRule="auto"/>
            </w:pPr>
            <w:r>
              <w:t>Explain the transactions that are included and excluded in the balance of payments and differentiate between the current account and the capital account.</w:t>
            </w:r>
          </w:p>
          <w:p w14:paraId="049E1B76" w14:textId="77777777" w:rsidR="00CD7504" w:rsidRDefault="00CD7504" w:rsidP="00CD7504">
            <w:pPr>
              <w:pStyle w:val="ListParagraph"/>
              <w:numPr>
                <w:ilvl w:val="0"/>
                <w:numId w:val="8"/>
              </w:numPr>
              <w:shd w:val="clear" w:color="auto" w:fill="FFFFFF"/>
              <w:spacing w:after="200" w:line="276" w:lineRule="auto"/>
            </w:pPr>
            <w:r>
              <w:t>Explain how interest rate differentials can drive short-term capital flows.</w:t>
            </w:r>
          </w:p>
          <w:p w14:paraId="40902B33" w14:textId="77777777" w:rsidR="00CD7504" w:rsidRDefault="00CD7504" w:rsidP="00CD7504">
            <w:pPr>
              <w:pStyle w:val="ListParagraph"/>
              <w:numPr>
                <w:ilvl w:val="0"/>
                <w:numId w:val="8"/>
              </w:numPr>
              <w:shd w:val="clear" w:color="auto" w:fill="FFFFFF"/>
              <w:spacing w:after="200" w:line="276" w:lineRule="auto"/>
            </w:pPr>
            <w:r>
              <w:t>Explain the reasons for balance of payments crisis and the requirements to sustain a fixed exchange rate system. Compare the major global financial crisis since the 1980s.</w:t>
            </w:r>
          </w:p>
          <w:p w14:paraId="75D6193E" w14:textId="77777777" w:rsidR="00CD7504" w:rsidRDefault="00CD7504" w:rsidP="00CD7504">
            <w:pPr>
              <w:pStyle w:val="ListParagraph"/>
              <w:numPr>
                <w:ilvl w:val="0"/>
                <w:numId w:val="8"/>
              </w:numPr>
              <w:shd w:val="clear" w:color="auto" w:fill="FFFFFF"/>
              <w:spacing w:after="200" w:line="276" w:lineRule="auto"/>
            </w:pPr>
            <w:r>
              <w:t xml:space="preserve">Evaluate the major arguments against the free movement of goods, services, and capital. </w:t>
            </w:r>
          </w:p>
          <w:p w14:paraId="319357EF" w14:textId="77777777" w:rsidR="00CD7504" w:rsidRPr="008F10C9" w:rsidRDefault="00CD7504" w:rsidP="00CD7504">
            <w:pPr>
              <w:shd w:val="clear" w:color="auto" w:fill="FFFFFF"/>
              <w:ind w:left="720"/>
            </w:pPr>
          </w:p>
          <w:p w14:paraId="7CA141C3" w14:textId="77777777" w:rsidR="00CD7504" w:rsidRDefault="00CD7504" w:rsidP="00CD7504">
            <w:pPr>
              <w:shd w:val="clear" w:color="auto" w:fill="FFFFFF"/>
              <w:ind w:left="720"/>
              <w:rPr>
                <w:b/>
              </w:rPr>
            </w:pPr>
            <w:r>
              <w:t xml:space="preserve">General Education Competency: </w:t>
            </w:r>
            <w:r>
              <w:rPr>
                <w:b/>
              </w:rPr>
              <w:t>Engage</w:t>
            </w:r>
          </w:p>
          <w:p w14:paraId="5164E327" w14:textId="77777777" w:rsidR="00CD7504" w:rsidRDefault="00CD7504" w:rsidP="00CD7504">
            <w:pPr>
              <w:shd w:val="clear" w:color="auto" w:fill="FFFFFF"/>
              <w:rPr>
                <w:b/>
              </w:rPr>
            </w:pPr>
          </w:p>
          <w:p w14:paraId="266B3F30" w14:textId="77777777" w:rsidR="00CD7504" w:rsidRDefault="00CD7504" w:rsidP="00CD7504">
            <w:pPr>
              <w:pStyle w:val="ListParagraph"/>
              <w:numPr>
                <w:ilvl w:val="0"/>
                <w:numId w:val="8"/>
              </w:numPr>
              <w:shd w:val="clear" w:color="auto" w:fill="FFFFFF"/>
              <w:spacing w:after="200" w:line="276" w:lineRule="auto"/>
            </w:pPr>
            <w:r>
              <w:t>Explain the importance of the United States, European Union, and China in the global economy.</w:t>
            </w:r>
          </w:p>
          <w:p w14:paraId="7B63DD1D" w14:textId="77777777" w:rsidR="00CD7504" w:rsidRDefault="00CD7504" w:rsidP="00CD7504">
            <w:pPr>
              <w:pStyle w:val="ListParagraph"/>
              <w:numPr>
                <w:ilvl w:val="0"/>
                <w:numId w:val="8"/>
              </w:numPr>
              <w:shd w:val="clear" w:color="auto" w:fill="FFFFFF"/>
              <w:spacing w:after="200" w:line="276" w:lineRule="auto"/>
            </w:pPr>
            <w:r>
              <w:t>Discuss the history of the European Union and explain the factors driving economic and financial integration.</w:t>
            </w:r>
          </w:p>
          <w:p w14:paraId="4126A915" w14:textId="77777777" w:rsidR="00CD7504" w:rsidRDefault="00CD7504" w:rsidP="00CD7504">
            <w:pPr>
              <w:pStyle w:val="ListParagraph"/>
              <w:numPr>
                <w:ilvl w:val="0"/>
                <w:numId w:val="8"/>
              </w:numPr>
              <w:shd w:val="clear" w:color="auto" w:fill="FFFFFF"/>
              <w:spacing w:after="200" w:line="276" w:lineRule="auto"/>
            </w:pPr>
            <w:r>
              <w:t xml:space="preserve">Explain the role of the International Monetary Fund, World Bank, World Trade Organization, World Intellectual Property Organization, and Bank for International Settlements in the global economy. </w:t>
            </w:r>
          </w:p>
          <w:p w14:paraId="51710189" w14:textId="71436CCC" w:rsidR="00FE1EAF" w:rsidRPr="003F2157" w:rsidRDefault="00FE1EAF" w:rsidP="00F16D74">
            <w:pPr>
              <w:shd w:val="clear" w:color="auto" w:fill="FFFFFF"/>
              <w:spacing w:after="120"/>
              <w:rPr>
                <w:rFonts w:ascii="Calibri" w:eastAsia="Times New Roman" w:hAnsi="Calibri" w:cs="Calibri"/>
                <w:color w:val="FF0000"/>
                <w:sz w:val="24"/>
                <w:szCs w:val="24"/>
              </w:rPr>
            </w:pPr>
          </w:p>
        </w:tc>
      </w:tr>
      <w:tr w:rsidR="00705750" w:rsidRPr="001022B9" w14:paraId="0BBB3E75" w14:textId="77777777" w:rsidTr="00F16D74">
        <w:trPr>
          <w:trHeight w:val="449"/>
        </w:trPr>
        <w:tc>
          <w:tcPr>
            <w:tcW w:w="9697" w:type="dxa"/>
            <w:gridSpan w:val="3"/>
          </w:tcPr>
          <w:p w14:paraId="090479A4" w14:textId="35BB83B4" w:rsidR="00705750" w:rsidRPr="00B25C5E" w:rsidRDefault="00705750" w:rsidP="00F16D74">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2. </w:t>
            </w:r>
            <w:r w:rsidRPr="00837953">
              <w:rPr>
                <w:rFonts w:ascii="Calibri" w:eastAsia="Times New Roman" w:hAnsi="Calibri" w:cs="Calibri"/>
                <w:b/>
                <w:bCs/>
                <w:i/>
                <w:iCs/>
                <w:sz w:val="24"/>
                <w:szCs w:val="24"/>
              </w:rPr>
              <w:t xml:space="preserve">Supplemental </w:t>
            </w:r>
            <w:r w:rsidRPr="00B25C5E">
              <w:rPr>
                <w:rFonts w:ascii="Calibri" w:eastAsia="Times New Roman" w:hAnsi="Calibri" w:cs="Calibri"/>
                <w:b/>
                <w:bCs/>
                <w:sz w:val="24"/>
                <w:szCs w:val="24"/>
              </w:rPr>
              <w:t>General Education Competency or Competencies:</w:t>
            </w:r>
          </w:p>
        </w:tc>
      </w:tr>
      <w:tr w:rsidR="00705750" w:rsidRPr="001022B9" w14:paraId="68D45E5C" w14:textId="77777777" w:rsidTr="006967CF">
        <w:trPr>
          <w:trHeight w:val="719"/>
        </w:trPr>
        <w:tc>
          <w:tcPr>
            <w:tcW w:w="9697" w:type="dxa"/>
            <w:gridSpan w:val="3"/>
          </w:tcPr>
          <w:p w14:paraId="246C465F" w14:textId="2F04DFAE" w:rsidR="00705750" w:rsidRPr="007F68C4" w:rsidRDefault="00CD7504" w:rsidP="00F16D74">
            <w:pPr>
              <w:shd w:val="clear" w:color="auto" w:fill="FFFFFF"/>
              <w:spacing w:after="120"/>
              <w:rPr>
                <w:rFonts w:ascii="Calibri" w:eastAsia="Times New Roman" w:hAnsi="Calibri" w:cs="Calibri"/>
                <w:color w:val="FF0000"/>
                <w:sz w:val="24"/>
                <w:szCs w:val="24"/>
              </w:rPr>
            </w:pPr>
            <w:r w:rsidRPr="00FF4538">
              <w:rPr>
                <w:rFonts w:ascii="Calibri" w:eastAsia="Times New Roman" w:hAnsi="Calibri" w:cs="Calibri"/>
                <w:sz w:val="24"/>
                <w:szCs w:val="24"/>
              </w:rPr>
              <w:lastRenderedPageBreak/>
              <w:t>Communicate, Investigate</w:t>
            </w:r>
          </w:p>
        </w:tc>
      </w:tr>
      <w:tr w:rsidR="006967CF" w:rsidRPr="001022B9" w14:paraId="2DF7C15F" w14:textId="77777777" w:rsidTr="00F16D74">
        <w:trPr>
          <w:trHeight w:val="943"/>
        </w:trPr>
        <w:tc>
          <w:tcPr>
            <w:tcW w:w="9697" w:type="dxa"/>
            <w:gridSpan w:val="3"/>
          </w:tcPr>
          <w:p w14:paraId="534E0FBD" w14:textId="5AFBD7F8" w:rsidR="006967CF" w:rsidRPr="00837953" w:rsidRDefault="006967CF" w:rsidP="006967CF">
            <w:pPr>
              <w:shd w:val="clear" w:color="auto" w:fill="FFFFFF"/>
              <w:spacing w:after="120"/>
              <w:rPr>
                <w:rFonts w:ascii="Calibri" w:eastAsia="Times New Roman" w:hAnsi="Calibri" w:cs="Calibri"/>
                <w:b/>
                <w:bCs/>
                <w:sz w:val="24"/>
                <w:szCs w:val="24"/>
              </w:rPr>
            </w:pP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6967CF">
              <w:rPr>
                <w:rFonts w:ascii="Calibri" w:eastAsia="Times New Roman" w:hAnsi="Calibri" w:cs="Calibri"/>
                <w:b/>
                <w:bCs/>
                <w:i/>
                <w:iCs/>
                <w:sz w:val="24"/>
                <w:szCs w:val="24"/>
              </w:rPr>
              <w:t>Supplemental</w:t>
            </w:r>
            <w:r w:rsidRPr="00837953">
              <w:rPr>
                <w:rFonts w:ascii="Calibri" w:eastAsia="Times New Roman" w:hAnsi="Calibri" w:cs="Calibri"/>
                <w:b/>
                <w:bCs/>
                <w:sz w:val="24"/>
                <w:szCs w:val="24"/>
              </w:rPr>
              <w:t xml:space="preserve"> competency:</w:t>
            </w:r>
          </w:p>
          <w:p w14:paraId="6328515B" w14:textId="77777777" w:rsidR="00F5618E" w:rsidRDefault="00F5618E" w:rsidP="00F5618E">
            <w:pPr>
              <w:shd w:val="clear" w:color="auto" w:fill="FFFFFF"/>
            </w:pPr>
            <w:r>
              <w:t xml:space="preserve">               </w:t>
            </w:r>
          </w:p>
          <w:p w14:paraId="700F89B3" w14:textId="77777777" w:rsidR="00F5618E" w:rsidRDefault="00F5618E" w:rsidP="00F5618E">
            <w:pPr>
              <w:shd w:val="clear" w:color="auto" w:fill="FFFFFF"/>
            </w:pPr>
          </w:p>
          <w:p w14:paraId="1F227AA3" w14:textId="77777777" w:rsidR="00F5618E" w:rsidRDefault="00F5618E" w:rsidP="00F5618E">
            <w:pPr>
              <w:shd w:val="clear" w:color="auto" w:fill="FFFFFF"/>
            </w:pPr>
          </w:p>
          <w:p w14:paraId="08C77431" w14:textId="77777777" w:rsidR="00F5618E" w:rsidRDefault="00F5618E" w:rsidP="00F5618E">
            <w:pPr>
              <w:shd w:val="clear" w:color="auto" w:fill="FFFFFF"/>
            </w:pPr>
          </w:p>
          <w:p w14:paraId="66C13F62" w14:textId="77777777" w:rsidR="00F5618E" w:rsidRDefault="00F5618E" w:rsidP="00F5618E">
            <w:pPr>
              <w:shd w:val="clear" w:color="auto" w:fill="FFFFFF"/>
            </w:pPr>
          </w:p>
          <w:p w14:paraId="2C23E209" w14:textId="1CC5EC86" w:rsidR="00F5618E" w:rsidRDefault="00F5618E" w:rsidP="00F5618E">
            <w:pPr>
              <w:shd w:val="clear" w:color="auto" w:fill="FFFFFF"/>
              <w:ind w:left="720"/>
              <w:rPr>
                <w:b/>
              </w:rPr>
            </w:pPr>
            <w:r>
              <w:t xml:space="preserve">General Education Competency: </w:t>
            </w:r>
            <w:r>
              <w:rPr>
                <w:b/>
              </w:rPr>
              <w:t>Communicate</w:t>
            </w:r>
          </w:p>
          <w:p w14:paraId="77A348C2" w14:textId="77777777" w:rsidR="00F5618E" w:rsidRDefault="00F5618E" w:rsidP="00F5618E">
            <w:pPr>
              <w:shd w:val="clear" w:color="auto" w:fill="FFFFFF"/>
              <w:rPr>
                <w:b/>
              </w:rPr>
            </w:pPr>
          </w:p>
          <w:p w14:paraId="4E2B4458" w14:textId="77777777" w:rsidR="00F5618E" w:rsidRDefault="00F5618E" w:rsidP="00F5618E">
            <w:pPr>
              <w:pStyle w:val="ListParagraph"/>
              <w:numPr>
                <w:ilvl w:val="0"/>
                <w:numId w:val="8"/>
              </w:numPr>
              <w:shd w:val="clear" w:color="auto" w:fill="FFFFFF"/>
              <w:spacing w:after="200" w:line="276" w:lineRule="auto"/>
            </w:pPr>
            <w:r>
              <w:t xml:space="preserve">Explain how the </w:t>
            </w:r>
            <w:proofErr w:type="spellStart"/>
            <w:r>
              <w:t>Hechscher</w:t>
            </w:r>
            <w:proofErr w:type="spellEnd"/>
            <w:r>
              <w:t xml:space="preserve">-Ohlin focus on factor endowments extends the classical theory of comparative advantage.   </w:t>
            </w:r>
          </w:p>
          <w:p w14:paraId="6CE9C633" w14:textId="77777777" w:rsidR="00F5618E" w:rsidRDefault="00F5618E" w:rsidP="00F5618E">
            <w:pPr>
              <w:pStyle w:val="ListParagraph"/>
              <w:numPr>
                <w:ilvl w:val="0"/>
                <w:numId w:val="8"/>
              </w:numPr>
              <w:shd w:val="clear" w:color="auto" w:fill="FFFFFF"/>
              <w:spacing w:after="200" w:line="276" w:lineRule="auto"/>
            </w:pPr>
            <w:r>
              <w:t>Define and discuss the differences among the free trade agreement, customs union, common market, economic union, and political union. Differentiate between bilateral and multilateral trade agreements.</w:t>
            </w:r>
          </w:p>
          <w:p w14:paraId="5F657163" w14:textId="77777777" w:rsidR="00F5618E" w:rsidRDefault="00F5618E" w:rsidP="00F5618E">
            <w:pPr>
              <w:pStyle w:val="ListParagraph"/>
              <w:numPr>
                <w:ilvl w:val="0"/>
                <w:numId w:val="8"/>
              </w:numPr>
              <w:shd w:val="clear" w:color="auto" w:fill="FFFFFF"/>
              <w:spacing w:after="200" w:line="276" w:lineRule="auto"/>
            </w:pPr>
            <w:r>
              <w:t xml:space="preserve">Discuss the history of the Bretton Woods System and explain why the gold standard collapsed. </w:t>
            </w:r>
          </w:p>
          <w:p w14:paraId="51BBBB4E" w14:textId="77777777" w:rsidR="00F5618E" w:rsidRDefault="00F5618E" w:rsidP="00F5618E">
            <w:pPr>
              <w:pStyle w:val="ListParagraph"/>
              <w:numPr>
                <w:ilvl w:val="0"/>
                <w:numId w:val="8"/>
              </w:numPr>
              <w:shd w:val="clear" w:color="auto" w:fill="FFFFFF"/>
              <w:spacing w:after="200" w:line="276" w:lineRule="auto"/>
            </w:pPr>
            <w:r>
              <w:t xml:space="preserve">Discuss the impact of trade agreements and sources of economic dispute among the United States, Mexico, and Canada. </w:t>
            </w:r>
          </w:p>
          <w:p w14:paraId="2A0D7F19" w14:textId="77777777" w:rsidR="00F5618E" w:rsidRDefault="00F5618E" w:rsidP="00F5618E">
            <w:pPr>
              <w:pStyle w:val="ListParagraph"/>
              <w:numPr>
                <w:ilvl w:val="0"/>
                <w:numId w:val="8"/>
              </w:numPr>
              <w:shd w:val="clear" w:color="auto" w:fill="FFFFFF"/>
              <w:spacing w:after="200" w:line="276" w:lineRule="auto"/>
            </w:pPr>
            <w:r>
              <w:t>Discuss the history and function of the World Trade Organization and its dispute settlement mechanism.</w:t>
            </w:r>
          </w:p>
          <w:p w14:paraId="62D19ACD" w14:textId="77777777" w:rsidR="00F5618E" w:rsidRDefault="00F5618E" w:rsidP="00F5618E">
            <w:pPr>
              <w:pStyle w:val="ListParagraph"/>
              <w:numPr>
                <w:ilvl w:val="0"/>
                <w:numId w:val="8"/>
              </w:numPr>
              <w:shd w:val="clear" w:color="auto" w:fill="FFFFFF"/>
              <w:spacing w:after="200" w:line="276" w:lineRule="auto"/>
            </w:pPr>
            <w:r>
              <w:t>Discuss major sources of trade and intellectual property disputes.</w:t>
            </w:r>
          </w:p>
          <w:p w14:paraId="1E2C9792" w14:textId="77777777" w:rsidR="00F5618E" w:rsidRDefault="00F5618E" w:rsidP="00F5618E">
            <w:pPr>
              <w:pStyle w:val="ListParagraph"/>
              <w:numPr>
                <w:ilvl w:val="0"/>
                <w:numId w:val="8"/>
              </w:numPr>
              <w:shd w:val="clear" w:color="auto" w:fill="FFFFFF"/>
              <w:spacing w:after="200" w:line="276" w:lineRule="auto"/>
            </w:pPr>
            <w:r>
              <w:t>Explain the controversy over the stabilization programs of the International Monetary Fund.</w:t>
            </w:r>
          </w:p>
          <w:p w14:paraId="2FBF8180" w14:textId="77777777" w:rsidR="00F5618E" w:rsidRDefault="00F5618E" w:rsidP="00F5618E">
            <w:pPr>
              <w:pStyle w:val="ListParagraph"/>
              <w:numPr>
                <w:ilvl w:val="0"/>
                <w:numId w:val="8"/>
              </w:numPr>
              <w:shd w:val="clear" w:color="auto" w:fill="FFFFFF"/>
              <w:spacing w:after="200" w:line="276" w:lineRule="auto"/>
            </w:pPr>
            <w:r>
              <w:t>Explain the role of the dollar as store of value and medium of exchange in global trade and finance. Define the Eurodollar market and provide examples of Eurodollar financing.</w:t>
            </w:r>
          </w:p>
          <w:p w14:paraId="60D7CD96" w14:textId="77777777" w:rsidR="00F5618E" w:rsidRDefault="00F5618E" w:rsidP="00F5618E">
            <w:pPr>
              <w:shd w:val="clear" w:color="auto" w:fill="FFFFFF"/>
              <w:ind w:left="720"/>
            </w:pPr>
          </w:p>
          <w:p w14:paraId="51F6D546" w14:textId="77777777" w:rsidR="00F5618E" w:rsidRDefault="00F5618E" w:rsidP="00F5618E">
            <w:pPr>
              <w:shd w:val="clear" w:color="auto" w:fill="FFFFFF"/>
              <w:rPr>
                <w:b/>
              </w:rPr>
            </w:pPr>
            <w:r>
              <w:t xml:space="preserve">              General Education Competency: </w:t>
            </w:r>
            <w:r>
              <w:rPr>
                <w:b/>
              </w:rPr>
              <w:t>Investigate</w:t>
            </w:r>
          </w:p>
          <w:p w14:paraId="0560B9D9" w14:textId="77777777" w:rsidR="00F5618E" w:rsidRDefault="00F5618E" w:rsidP="00F5618E">
            <w:pPr>
              <w:shd w:val="clear" w:color="auto" w:fill="FFFFFF"/>
              <w:rPr>
                <w:b/>
              </w:rPr>
            </w:pPr>
          </w:p>
          <w:p w14:paraId="6AC65E05" w14:textId="77777777" w:rsidR="00F5618E" w:rsidRDefault="00F5618E" w:rsidP="00F5618E">
            <w:pPr>
              <w:pStyle w:val="ListParagraph"/>
              <w:numPr>
                <w:ilvl w:val="0"/>
                <w:numId w:val="9"/>
              </w:numPr>
              <w:shd w:val="clear" w:color="auto" w:fill="FFFFFF"/>
              <w:spacing w:after="200" w:line="276" w:lineRule="auto"/>
            </w:pPr>
            <w:r>
              <w:t xml:space="preserve">Describe the volume, destination, origin, and industry composition of foreign direct investment in high-income, middle-income, and low-income countries. </w:t>
            </w:r>
          </w:p>
          <w:p w14:paraId="5711DBC1" w14:textId="77777777" w:rsidR="00F5618E" w:rsidRDefault="00F5618E" w:rsidP="00F5618E">
            <w:pPr>
              <w:pStyle w:val="ListParagraph"/>
              <w:numPr>
                <w:ilvl w:val="0"/>
                <w:numId w:val="9"/>
              </w:numPr>
              <w:shd w:val="clear" w:color="auto" w:fill="FFFFFF"/>
              <w:spacing w:after="200" w:line="276" w:lineRule="auto"/>
            </w:pPr>
            <w:r>
              <w:t>Compare the composition of exports and imports of the United States, the European Union, China, middle-income, and low-income countries.</w:t>
            </w:r>
          </w:p>
          <w:p w14:paraId="49F3EDD4" w14:textId="286B0176" w:rsidR="006967CF" w:rsidRDefault="006967CF" w:rsidP="006967CF">
            <w:pPr>
              <w:shd w:val="clear" w:color="auto" w:fill="FFFFFF"/>
              <w:spacing w:after="120"/>
              <w:rPr>
                <w:rFonts w:ascii="Calibri" w:eastAsia="Times New Roman" w:hAnsi="Calibri" w:cs="Calibri"/>
                <w:color w:val="FF0000"/>
                <w:sz w:val="24"/>
                <w:szCs w:val="24"/>
              </w:rPr>
            </w:pPr>
          </w:p>
        </w:tc>
      </w:tr>
      <w:tr w:rsidR="00A15ABF" w:rsidRPr="001022B9" w14:paraId="2BCC8D20" w14:textId="77777777" w:rsidTr="00F16D74">
        <w:trPr>
          <w:trHeight w:val="943"/>
        </w:trPr>
        <w:tc>
          <w:tcPr>
            <w:tcW w:w="9697" w:type="dxa"/>
            <w:gridSpan w:val="3"/>
          </w:tcPr>
          <w:p w14:paraId="308667DF" w14:textId="77777777" w:rsidR="001A3DBC" w:rsidRDefault="00E422F3" w:rsidP="001A3DBC">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IV – B. </w:t>
            </w:r>
            <w:r w:rsidR="001A3DBC" w:rsidRPr="001022B9">
              <w:rPr>
                <w:rFonts w:ascii="Calibri" w:eastAsia="Times New Roman" w:hAnsi="Calibri" w:cs="Calibri"/>
                <w:b/>
                <w:bCs/>
                <w:sz w:val="24"/>
                <w:szCs w:val="24"/>
              </w:rPr>
              <w:t>Florida Statute requirement</w:t>
            </w:r>
          </w:p>
          <w:p w14:paraId="4AB8BA36" w14:textId="2F4B9EC5" w:rsidR="00A15ABF" w:rsidRPr="00E422F3" w:rsidRDefault="001A3DBC" w:rsidP="001A3DBC">
            <w:pPr>
              <w:shd w:val="clear" w:color="auto" w:fill="FFFFFF"/>
              <w:spacing w:after="120"/>
              <w:rPr>
                <w:rFonts w:ascii="Calibri" w:eastAsia="Times New Roman" w:hAnsi="Calibri" w:cs="Calibri"/>
                <w:b/>
                <w:bCs/>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1A3DBC" w:rsidRPr="00C80C28" w14:paraId="6A29F44A" w14:textId="77777777" w:rsidTr="000B3D8E">
        <w:trPr>
          <w:trHeight w:val="629"/>
        </w:trPr>
        <w:tc>
          <w:tcPr>
            <w:tcW w:w="6565" w:type="dxa"/>
          </w:tcPr>
          <w:p w14:paraId="232F4A3C" w14:textId="5BD4E67C" w:rsidR="001A3DBC" w:rsidRPr="001022B9" w:rsidRDefault="00EC3E23" w:rsidP="000B3D8E">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Is this a </w:t>
            </w:r>
            <w:r w:rsidRPr="00EC3E23">
              <w:rPr>
                <w:rFonts w:ascii="Calibri" w:eastAsia="Times New Roman" w:hAnsi="Calibri" w:cs="Calibri"/>
                <w:b/>
                <w:bCs/>
                <w:i/>
                <w:iCs/>
                <w:sz w:val="24"/>
                <w:szCs w:val="24"/>
              </w:rPr>
              <w:t>General Education Core Course</w:t>
            </w:r>
            <w:r>
              <w:rPr>
                <w:rFonts w:ascii="Calibri" w:eastAsia="Times New Roman" w:hAnsi="Calibri" w:cs="Calibri"/>
                <w:b/>
                <w:bCs/>
                <w:sz w:val="24"/>
                <w:szCs w:val="24"/>
              </w:rPr>
              <w:t xml:space="preserve"> as defined by Florida Statutes?  </w:t>
            </w:r>
          </w:p>
        </w:tc>
        <w:tc>
          <w:tcPr>
            <w:tcW w:w="3132" w:type="dxa"/>
            <w:gridSpan w:val="2"/>
          </w:tcPr>
          <w:sdt>
            <w:sdtPr>
              <w:rPr>
                <w:rFonts w:ascii="Calibri" w:eastAsia="Times New Roman" w:hAnsi="Calibri" w:cs="Calibri"/>
                <w:sz w:val="24"/>
                <w:szCs w:val="24"/>
              </w:rPr>
              <w:id w:val="28300431"/>
              <w:placeholder>
                <w:docPart w:val="557C83B1A4084060AC6339B4E67A2E4B"/>
              </w:placeholder>
              <w:comboBox>
                <w:listItem w:value="Choose an item."/>
                <w:listItem w:displayText="No" w:value="No"/>
                <w:listItem w:displayText="Yes" w:value="Yes"/>
              </w:comboBox>
            </w:sdtPr>
            <w:sdtEndPr/>
            <w:sdtContent>
              <w:p w14:paraId="683F9452" w14:textId="7CBE7149" w:rsidR="001A3DBC" w:rsidRPr="00C80C28" w:rsidRDefault="00F5331B" w:rsidP="000B3D8E">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1A3DBC" w:rsidRPr="001022B9" w14:paraId="0831CC3F" w14:textId="77777777" w:rsidTr="000B3D8E">
        <w:trPr>
          <w:trHeight w:val="943"/>
        </w:trPr>
        <w:tc>
          <w:tcPr>
            <w:tcW w:w="7015" w:type="dxa"/>
            <w:gridSpan w:val="2"/>
          </w:tcPr>
          <w:p w14:paraId="668DA74D" w14:textId="77777777" w:rsidR="001A3DBC" w:rsidRPr="00770AF6" w:rsidRDefault="001A3DBC" w:rsidP="000B3D8E">
            <w:pPr>
              <w:spacing w:after="120"/>
              <w:rPr>
                <w:rFonts w:ascii="Calibri" w:eastAsia="Times New Roman" w:hAnsi="Calibri" w:cs="Calibri"/>
                <w:b/>
                <w:bCs/>
                <w:sz w:val="24"/>
                <w:szCs w:val="24"/>
              </w:rPr>
            </w:pPr>
            <w:r w:rsidRPr="00770AF6">
              <w:rPr>
                <w:rFonts w:ascii="Calibri" w:eastAsia="Times New Roman" w:hAnsi="Calibri" w:cs="Calibri"/>
                <w:b/>
                <w:bCs/>
                <w:sz w:val="24"/>
                <w:szCs w:val="24"/>
              </w:rPr>
              <w:lastRenderedPageBreak/>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63582ECE" w14:textId="77777777" w:rsidR="001A3DBC" w:rsidRPr="00770AF6" w:rsidRDefault="001A3DBC" w:rsidP="000B3D8E">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AD7DD7830F41431CAE6584C0467C10E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49087C03" w14:textId="60B9807D" w:rsidR="001A3DBC" w:rsidRPr="001022B9" w:rsidRDefault="00F5331B" w:rsidP="000B3D8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658A5D7F" w14:textId="42197081" w:rsidR="001A3DBC" w:rsidRPr="001022B9" w:rsidRDefault="001A3DBC" w:rsidP="000B3D8E">
            <w:pPr>
              <w:shd w:val="clear" w:color="auto" w:fill="FFFFFF"/>
              <w:spacing w:after="120"/>
              <w:rPr>
                <w:rFonts w:ascii="Calibri" w:eastAsia="Times New Roman" w:hAnsi="Calibri" w:cs="Calibri"/>
                <w:color w:val="FF0000"/>
                <w:sz w:val="24"/>
                <w:szCs w:val="24"/>
              </w:rPr>
            </w:pPr>
          </w:p>
        </w:tc>
      </w:tr>
      <w:tr w:rsidR="009E401A" w:rsidRPr="001022B9" w14:paraId="3ECA0A18" w14:textId="77777777" w:rsidTr="00834076">
        <w:trPr>
          <w:cantSplit/>
          <w:trHeight w:val="943"/>
        </w:trPr>
        <w:tc>
          <w:tcPr>
            <w:tcW w:w="9697" w:type="dxa"/>
            <w:gridSpan w:val="3"/>
          </w:tcPr>
          <w:p w14:paraId="1F7CE11D" w14:textId="5B03B041" w:rsidR="009E401A" w:rsidRDefault="000D6BB3" w:rsidP="009E401A">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w:t>
            </w:r>
            <w:r w:rsidR="009E401A">
              <w:rPr>
                <w:rFonts w:ascii="Calibri" w:eastAsia="Times New Roman" w:hAnsi="Calibri" w:cs="Calibri"/>
                <w:b/>
                <w:bCs/>
                <w:sz w:val="24"/>
                <w:szCs w:val="24"/>
              </w:rPr>
              <w:t xml:space="preserve">IV - </w:t>
            </w:r>
            <w:r w:rsidR="009E401A" w:rsidRPr="001022B9">
              <w:rPr>
                <w:rFonts w:ascii="Calibri" w:eastAsia="Times New Roman" w:hAnsi="Calibri" w:cs="Calibri"/>
                <w:b/>
                <w:bCs/>
                <w:sz w:val="24"/>
                <w:szCs w:val="24"/>
              </w:rPr>
              <w:t>C</w:t>
            </w:r>
            <w:r w:rsidR="009E401A">
              <w:rPr>
                <w:rFonts w:ascii="Calibri" w:eastAsia="Times New Roman" w:hAnsi="Calibri" w:cs="Calibri"/>
                <w:b/>
                <w:bCs/>
                <w:sz w:val="24"/>
                <w:szCs w:val="24"/>
              </w:rPr>
              <w:t>.</w:t>
            </w:r>
            <w:r w:rsidR="009E401A" w:rsidRPr="001022B9">
              <w:rPr>
                <w:rFonts w:ascii="Calibri" w:eastAsia="Times New Roman" w:hAnsi="Calibri" w:cs="Calibri"/>
                <w:b/>
                <w:bCs/>
                <w:sz w:val="24"/>
                <w:szCs w:val="24"/>
              </w:rPr>
              <w:t xml:space="preserve"> Additional Course Learning O</w:t>
            </w:r>
            <w:r w:rsidR="009E401A">
              <w:rPr>
                <w:rFonts w:ascii="Calibri" w:eastAsia="Times New Roman" w:hAnsi="Calibri" w:cs="Calibri"/>
                <w:b/>
                <w:bCs/>
                <w:sz w:val="24"/>
                <w:szCs w:val="24"/>
              </w:rPr>
              <w:t>bjectives or Outcomes</w:t>
            </w:r>
          </w:p>
          <w:p w14:paraId="2FC54A8F" w14:textId="358D61C3" w:rsidR="009E401A" w:rsidRDefault="009E401A" w:rsidP="009E401A">
            <w:pPr>
              <w:shd w:val="clear" w:color="auto" w:fill="FFFFFF"/>
              <w:spacing w:after="120"/>
              <w:rPr>
                <w:rFonts w:ascii="Calibri" w:eastAsia="Times New Roman" w:hAnsi="Calibri" w:cs="Calibri"/>
                <w:color w:val="FF0000"/>
                <w:sz w:val="24"/>
                <w:szCs w:val="24"/>
              </w:rPr>
            </w:pPr>
            <w:r>
              <w:rPr>
                <w:rFonts w:ascii="Calibri" w:eastAsia="Times New Roman" w:hAnsi="Calibri" w:cs="Calibri"/>
                <w:b/>
                <w:bCs/>
                <w:sz w:val="24"/>
                <w:szCs w:val="24"/>
                <w:highlight w:val="yellow"/>
              </w:rPr>
              <w:t>N</w:t>
            </w:r>
            <w:r w:rsidRPr="001022B9">
              <w:rPr>
                <w:rFonts w:ascii="Calibri" w:eastAsia="Times New Roman" w:hAnsi="Calibri" w:cs="Calibri"/>
                <w:b/>
                <w:bCs/>
                <w:sz w:val="24"/>
                <w:szCs w:val="24"/>
                <w:highlight w:val="yellow"/>
              </w:rPr>
              <w:t>OTE:</w:t>
            </w:r>
            <w:r w:rsidRPr="001022B9">
              <w:rPr>
                <w:rFonts w:ascii="Calibri" w:eastAsia="Times New Roman" w:hAnsi="Calibri" w:cs="Calibri"/>
                <w:sz w:val="24"/>
                <w:szCs w:val="24"/>
                <w:highlight w:val="yellow"/>
              </w:rPr>
              <w:t xml:space="preserve"> </w:t>
            </w:r>
            <w:r>
              <w:rPr>
                <w:rFonts w:ascii="Calibri" w:eastAsia="Times New Roman" w:hAnsi="Calibri" w:cs="Calibri"/>
                <w:sz w:val="24"/>
                <w:szCs w:val="24"/>
              </w:rPr>
              <w:t xml:space="preserve">This section is for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bl>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9E401A" w:rsidRPr="001022B9" w14:paraId="7415D1C3" w14:textId="77777777" w:rsidTr="00F16D74">
        <w:trPr>
          <w:trHeight w:val="520"/>
        </w:trPr>
        <w:tc>
          <w:tcPr>
            <w:tcW w:w="9697" w:type="dxa"/>
          </w:tcPr>
          <w:p w14:paraId="041D22C0" w14:textId="2E8A7DB8" w:rsidR="009E401A" w:rsidRPr="002552A4" w:rsidRDefault="009E401A" w:rsidP="009E401A">
            <w:pPr>
              <w:shd w:val="clear" w:color="auto" w:fill="FFFFFF"/>
              <w:spacing w:after="120"/>
              <w:ind w:firstLine="30"/>
              <w:rPr>
                <w:rFonts w:ascii="Calibri" w:eastAsia="Times New Roman" w:hAnsi="Calibri" w:cs="Calibri"/>
                <w:b/>
                <w:bCs/>
                <w:color w:val="FF0000"/>
                <w:sz w:val="24"/>
                <w:szCs w:val="24"/>
              </w:rPr>
            </w:pPr>
            <w:r w:rsidRPr="002552A4">
              <w:rPr>
                <w:rFonts w:ascii="Calibri" w:eastAsia="Times New Roman" w:hAnsi="Calibri" w:cs="Calibri"/>
                <w:b/>
                <w:bCs/>
                <w:sz w:val="24"/>
                <w:szCs w:val="24"/>
              </w:rPr>
              <w:t>Course Learning Objectives and/or Outcomes:</w:t>
            </w:r>
          </w:p>
          <w:p w14:paraId="7AF95A4C" w14:textId="77777777" w:rsidR="00DB0E22" w:rsidRDefault="00DB0E22" w:rsidP="00DB0E22">
            <w:pPr>
              <w:pStyle w:val="ListParagraph"/>
              <w:numPr>
                <w:ilvl w:val="0"/>
                <w:numId w:val="9"/>
              </w:numPr>
              <w:shd w:val="clear" w:color="auto" w:fill="FFFFFF"/>
            </w:pPr>
            <w:r>
              <w:t>Determine the size and composition of the of the Eurodollar market.</w:t>
            </w:r>
          </w:p>
          <w:p w14:paraId="4B0A1284" w14:textId="77777777" w:rsidR="00DB0E22" w:rsidRDefault="00DB0E22" w:rsidP="00DB0E22">
            <w:pPr>
              <w:pStyle w:val="ListParagraph"/>
              <w:numPr>
                <w:ilvl w:val="0"/>
                <w:numId w:val="9"/>
              </w:numPr>
              <w:shd w:val="clear" w:color="auto" w:fill="FFFFFF"/>
            </w:pPr>
            <w:r>
              <w:t>Provide examples of how coordination among central banks has helped to prevent and resolve international financial crisis.</w:t>
            </w:r>
          </w:p>
          <w:p w14:paraId="1F900B7F" w14:textId="0E9E5D54" w:rsidR="009E401A" w:rsidRPr="006C27D7" w:rsidRDefault="009E401A" w:rsidP="00DB0E22">
            <w:pPr>
              <w:shd w:val="clear" w:color="auto" w:fill="FFFFFF"/>
              <w:spacing w:after="120"/>
              <w:rPr>
                <w:rFonts w:ascii="Calibri" w:eastAsia="Times New Roman" w:hAnsi="Calibri" w:cs="Calibri"/>
                <w:color w:val="FF0000"/>
                <w:sz w:val="24"/>
                <w:szCs w:val="24"/>
              </w:rPr>
            </w:pPr>
          </w:p>
        </w:tc>
      </w:tr>
    </w:tbl>
    <w:p w14:paraId="72A84BA5" w14:textId="77777777" w:rsidR="00284AB7" w:rsidRPr="008C37E6" w:rsidRDefault="00284AB7" w:rsidP="00284AB7">
      <w:pPr>
        <w:spacing w:after="120" w:line="240" w:lineRule="auto"/>
        <w:rPr>
          <w:rFonts w:ascii="Calibri" w:hAnsi="Calibri" w:cs="Calibri"/>
          <w:sz w:val="24"/>
          <w:szCs w:val="24"/>
        </w:rPr>
      </w:pPr>
      <w:r w:rsidRPr="008C37E6">
        <w:rPr>
          <w:rFonts w:ascii="Calibri" w:hAnsi="Calibri" w:cs="Calibri"/>
          <w:color w:val="FF0000"/>
          <w:sz w:val="24"/>
          <w:szCs w:val="24"/>
        </w:rPr>
        <w:t xml:space="preserve"> </w:t>
      </w:r>
    </w:p>
    <w:p w14:paraId="52C6E986" w14:textId="6961A170" w:rsidR="00E42FFD" w:rsidRPr="0053169F" w:rsidRDefault="00475982" w:rsidP="00382042">
      <w:pPr>
        <w:spacing w:after="120" w:line="240" w:lineRule="auto"/>
        <w:rPr>
          <w:rFonts w:ascii="Calibri" w:hAnsi="Calibri" w:cs="Calibri"/>
          <w:sz w:val="28"/>
          <w:szCs w:val="28"/>
          <w:u w:val="single"/>
        </w:rPr>
      </w:pPr>
      <w:r w:rsidRPr="0053169F">
        <w:rPr>
          <w:rFonts w:ascii="Calibri" w:hAnsi="Calibri" w:cs="Calibri"/>
          <w:b/>
          <w:bCs/>
          <w:sz w:val="28"/>
          <w:szCs w:val="28"/>
          <w:u w:val="single"/>
        </w:rPr>
        <w:t xml:space="preserve">SECTION V: STATE </w:t>
      </w:r>
      <w:r w:rsidR="0053169F">
        <w:rPr>
          <w:rFonts w:ascii="Calibri" w:hAnsi="Calibri" w:cs="Calibri"/>
          <w:b/>
          <w:bCs/>
          <w:sz w:val="28"/>
          <w:szCs w:val="28"/>
          <w:u w:val="single"/>
        </w:rPr>
        <w:t>INFORMATION</w:t>
      </w:r>
    </w:p>
    <w:tbl>
      <w:tblPr>
        <w:tblStyle w:val="TableGrid"/>
        <w:tblW w:w="9720" w:type="dxa"/>
        <w:tblInd w:w="-5" w:type="dxa"/>
        <w:tblLook w:val="04A0" w:firstRow="1" w:lastRow="0" w:firstColumn="1" w:lastColumn="0" w:noHBand="0" w:noVBand="1"/>
      </w:tblPr>
      <w:tblGrid>
        <w:gridCol w:w="4679"/>
        <w:gridCol w:w="5041"/>
      </w:tblGrid>
      <w:tr w:rsidR="0077294E" w:rsidRPr="008C37E6" w14:paraId="66EB0571" w14:textId="77777777" w:rsidTr="7F212B93">
        <w:trPr>
          <w:trHeight w:val="517"/>
        </w:trPr>
        <w:tc>
          <w:tcPr>
            <w:tcW w:w="9720" w:type="dxa"/>
            <w:gridSpan w:val="2"/>
          </w:tcPr>
          <w:p w14:paraId="383F13E5" w14:textId="721DB0F5" w:rsidR="0077294E" w:rsidRPr="002156A8" w:rsidRDefault="0077294E" w:rsidP="002156A8">
            <w:pPr>
              <w:pStyle w:val="Default"/>
              <w:spacing w:after="120"/>
              <w:rPr>
                <w:rFonts w:ascii="Calibri" w:hAnsi="Calibri" w:cs="Calibri"/>
                <w:b/>
              </w:rPr>
            </w:pPr>
            <w:r w:rsidRPr="008C37E6">
              <w:rPr>
                <w:rFonts w:ascii="Calibri" w:hAnsi="Calibri" w:cs="Calibri"/>
                <w:b/>
              </w:rPr>
              <w:t>Copy and Paste the SCNS Course Profile Description below (http://scns.fldoe.org/scns/public/pb_index.jsp).</w:t>
            </w:r>
          </w:p>
        </w:tc>
      </w:tr>
      <w:tr w:rsidR="0077294E" w:rsidRPr="008C37E6" w14:paraId="486A8C70" w14:textId="77777777" w:rsidTr="7F212B93">
        <w:trPr>
          <w:trHeight w:val="1367"/>
        </w:trPr>
        <w:tc>
          <w:tcPr>
            <w:tcW w:w="9720" w:type="dxa"/>
            <w:gridSpan w:val="2"/>
          </w:tcPr>
          <w:p w14:paraId="3C88EDB7" w14:textId="77777777" w:rsidR="0077294E" w:rsidRDefault="0077294E" w:rsidP="00AE7158">
            <w:pPr>
              <w:spacing w:after="120"/>
              <w:rPr>
                <w:rFonts w:ascii="Calibri" w:hAnsi="Calibri" w:cs="Calibri"/>
                <w:sz w:val="24"/>
                <w:szCs w:val="24"/>
              </w:rPr>
            </w:pPr>
          </w:p>
          <w:p w14:paraId="6C144A56" w14:textId="77777777" w:rsidR="008D31FA" w:rsidRDefault="008D31FA" w:rsidP="008D31FA">
            <w:r>
              <w:rPr>
                <w:rFonts w:ascii="Arial" w:hAnsi="Arial" w:cs="Arial"/>
                <w:color w:val="1F1E1E"/>
                <w:sz w:val="18"/>
                <w:szCs w:val="18"/>
                <w:shd w:val="clear" w:color="auto" w:fill="FFFFFF"/>
              </w:rPr>
              <w:t>EXPLORATION OF THE FIELD OF ECONOMICS THROUGH DISCUSSION, OBSERVATION, OR RESEARCH IN THE AREAS OF INTERNATIONAL TRADE POLICY AND FINANCE. SPECIAL FOCUS WILL BE PLACED ON TOPICAL PROBLEMS, CURRENT ISSUES, OR ECONOMIC TRENDS.</w:t>
            </w:r>
          </w:p>
          <w:p w14:paraId="0E4000C7" w14:textId="77777777" w:rsidR="008D31FA" w:rsidRPr="008C37E6" w:rsidRDefault="008D31FA" w:rsidP="00AE7158">
            <w:pPr>
              <w:spacing w:after="120"/>
              <w:rPr>
                <w:rFonts w:ascii="Calibri" w:hAnsi="Calibri" w:cs="Calibri"/>
                <w:sz w:val="24"/>
                <w:szCs w:val="24"/>
              </w:rPr>
            </w:pPr>
          </w:p>
        </w:tc>
      </w:tr>
      <w:tr w:rsidR="0077294E" w:rsidRPr="0077294E" w14:paraId="3A3FB4D9" w14:textId="77777777" w:rsidTr="7F212B93">
        <w:tc>
          <w:tcPr>
            <w:tcW w:w="4679" w:type="dxa"/>
          </w:tcPr>
          <w:p w14:paraId="281E53F9" w14:textId="77777777" w:rsidR="0077294E" w:rsidRPr="0077294E" w:rsidRDefault="0077294E" w:rsidP="0077294E">
            <w:pPr>
              <w:spacing w:after="120"/>
              <w:rPr>
                <w:rFonts w:ascii="Calibri" w:hAnsi="Calibri" w:cs="Calibri"/>
                <w:b/>
                <w:sz w:val="24"/>
                <w:szCs w:val="24"/>
              </w:rPr>
            </w:pPr>
            <w:r w:rsidRPr="0077294E">
              <w:rPr>
                <w:rFonts w:ascii="Calibri" w:hAnsi="Calibri" w:cs="Calibri"/>
                <w:sz w:val="24"/>
                <w:szCs w:val="24"/>
              </w:rPr>
              <w:br w:type="page"/>
            </w:r>
            <w:r w:rsidRPr="0077294E">
              <w:rPr>
                <w:rFonts w:ascii="Calibri" w:hAnsi="Calibri" w:cs="Calibri"/>
                <w:b/>
                <w:sz w:val="24"/>
                <w:szCs w:val="24"/>
              </w:rPr>
              <w:t>ICS code for this course</w:t>
            </w:r>
          </w:p>
        </w:tc>
        <w:tc>
          <w:tcPr>
            <w:tcW w:w="5041" w:type="dxa"/>
          </w:tcPr>
          <w:p w14:paraId="2E883400" w14:textId="59EA10B2" w:rsidR="0077294E" w:rsidRPr="0077294E" w:rsidRDefault="0042245F" w:rsidP="0077294E">
            <w:pPr>
              <w:spacing w:after="120"/>
              <w:rPr>
                <w:rFonts w:ascii="Calibri" w:hAnsi="Calibri" w:cs="Calibri"/>
                <w:sz w:val="24"/>
                <w:szCs w:val="24"/>
              </w:rPr>
            </w:pPr>
            <w:sdt>
              <w:sdtPr>
                <w:rPr>
                  <w:rFonts w:ascii="Calibri" w:hAnsi="Calibri" w:cs="Calibri"/>
                  <w:sz w:val="24"/>
                  <w:szCs w:val="24"/>
                </w:rPr>
                <w:id w:val="706025929"/>
                <w:placeholder>
                  <w:docPart w:val="0F9F241624AA439BB01CF2F12691EE3E"/>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FF63E3" w:rsidRPr="001A34A4">
                  <w:rPr>
                    <w:rFonts w:ascii="Calibri" w:hAnsi="Calibri" w:cs="Calibri"/>
                    <w:sz w:val="24"/>
                    <w:szCs w:val="24"/>
                  </w:rPr>
                  <w:t>ADVANCED AND PROFESSIONAL - 1.17.22 - SOCIAL SCIENCES</w:t>
                </w:r>
              </w:sdtContent>
            </w:sdt>
          </w:p>
        </w:tc>
      </w:tr>
      <w:tr w:rsidR="0077294E" w:rsidRPr="0077294E" w14:paraId="462B5078" w14:textId="77777777" w:rsidTr="7F212B93">
        <w:tc>
          <w:tcPr>
            <w:tcW w:w="4679" w:type="dxa"/>
          </w:tcPr>
          <w:p w14:paraId="3909C24C" w14:textId="77777777" w:rsidR="0077294E" w:rsidRPr="0077294E" w:rsidRDefault="0077294E" w:rsidP="0077294E">
            <w:pPr>
              <w:spacing w:after="120"/>
              <w:rPr>
                <w:rFonts w:ascii="Calibri" w:hAnsi="Calibri" w:cs="Calibri"/>
                <w:b/>
                <w:sz w:val="24"/>
                <w:szCs w:val="24"/>
              </w:rPr>
            </w:pPr>
            <w:r w:rsidRPr="0077294E">
              <w:rPr>
                <w:rFonts w:ascii="Calibri" w:hAnsi="Calibri" w:cs="Calibri"/>
                <w:b/>
                <w:sz w:val="24"/>
                <w:szCs w:val="24"/>
              </w:rPr>
              <w:t>Institutional Reporting Code</w:t>
            </w:r>
          </w:p>
        </w:tc>
        <w:sdt>
          <w:sdtPr>
            <w:rPr>
              <w:rFonts w:ascii="Calibri" w:hAnsi="Calibri" w:cs="Calibri"/>
              <w:sz w:val="24"/>
              <w:szCs w:val="24"/>
            </w:rPr>
            <w:id w:val="-518388425"/>
            <w:placeholder>
              <w:docPart w:val="9A0E674F29FC49D98337AC8AAF43BD41"/>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5041" w:type="dxa"/>
              </w:tcPr>
              <w:p w14:paraId="466FB2CE" w14:textId="2CEAE50E" w:rsidR="0077294E" w:rsidRPr="0077294E" w:rsidRDefault="00FF63E3" w:rsidP="0077294E">
                <w:pPr>
                  <w:spacing w:after="120"/>
                  <w:rPr>
                    <w:rFonts w:ascii="Calibri" w:hAnsi="Calibri" w:cs="Calibri"/>
                    <w:sz w:val="24"/>
                    <w:szCs w:val="24"/>
                  </w:rPr>
                </w:pPr>
                <w:r>
                  <w:rPr>
                    <w:rFonts w:ascii="Calibri" w:hAnsi="Calibri" w:cs="Calibri"/>
                    <w:sz w:val="24"/>
                    <w:szCs w:val="24"/>
                  </w:rPr>
                  <w:t>11722 Social Science</w:t>
                </w:r>
              </w:p>
            </w:tc>
          </w:sdtContent>
        </w:sdt>
        <w:bookmarkStart w:id="0" w:name="_GoBack"/>
        <w:bookmarkEnd w:id="0"/>
      </w:tr>
      <w:tr w:rsidR="0077294E" w:rsidRPr="0077294E" w14:paraId="69442FB4" w14:textId="77777777" w:rsidTr="7F212B93">
        <w:tc>
          <w:tcPr>
            <w:tcW w:w="4679" w:type="dxa"/>
          </w:tcPr>
          <w:p w14:paraId="06BAD7F3" w14:textId="189E2494" w:rsidR="0077294E" w:rsidRPr="0077294E" w:rsidRDefault="00EE2C11" w:rsidP="0077294E">
            <w:pPr>
              <w:spacing w:after="120"/>
              <w:rPr>
                <w:rFonts w:ascii="Calibri" w:hAnsi="Calibri" w:cs="Calibri"/>
                <w:b/>
                <w:sz w:val="24"/>
                <w:szCs w:val="24"/>
              </w:rPr>
            </w:pPr>
            <w:r>
              <w:rPr>
                <w:rFonts w:ascii="Calibri" w:hAnsi="Calibri" w:cs="Calibri"/>
                <w:b/>
                <w:sz w:val="24"/>
                <w:szCs w:val="24"/>
              </w:rPr>
              <w:t>Course</w:t>
            </w:r>
            <w:r w:rsidR="0077294E" w:rsidRPr="0077294E">
              <w:rPr>
                <w:rFonts w:ascii="Calibri" w:hAnsi="Calibri" w:cs="Calibri"/>
                <w:b/>
                <w:sz w:val="24"/>
                <w:szCs w:val="24"/>
              </w:rPr>
              <w:t xml:space="preserve"> Attributes</w:t>
            </w:r>
          </w:p>
        </w:tc>
        <w:sdt>
          <w:sdtPr>
            <w:rPr>
              <w:rFonts w:ascii="Calibri" w:hAnsi="Calibri" w:cs="Calibri"/>
              <w:color w:val="000000" w:themeColor="text1"/>
              <w:sz w:val="24"/>
              <w:szCs w:val="24"/>
            </w:rPr>
            <w:alias w:val="Course Attribute"/>
            <w:tag w:val="Course Attribute"/>
            <w:id w:val="671762031"/>
            <w:placeholder>
              <w:docPart w:val="9A0E674F29FC49D98337AC8AAF43BD41"/>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48FB3C46" w14:textId="04E42E7B" w:rsidR="0077294E" w:rsidRPr="000E7015" w:rsidRDefault="009D1B0D" w:rsidP="0077294E">
                <w:pPr>
                  <w:spacing w:after="120"/>
                  <w:rPr>
                    <w:rFonts w:ascii="Calibri" w:hAnsi="Calibri" w:cs="Calibri"/>
                    <w:color w:val="000000" w:themeColor="text1"/>
                    <w:sz w:val="24"/>
                    <w:szCs w:val="24"/>
                  </w:rPr>
                </w:pPr>
                <w:r w:rsidRPr="000E7015">
                  <w:rPr>
                    <w:rFonts w:ascii="Calibri" w:hAnsi="Calibri" w:cs="Calibri"/>
                    <w:color w:val="000000" w:themeColor="text1"/>
                    <w:sz w:val="24"/>
                    <w:szCs w:val="24"/>
                  </w:rPr>
                  <w:t>AA - AA Course</w:t>
                </w:r>
              </w:p>
            </w:tc>
          </w:sdtContent>
        </w:sdt>
      </w:tr>
      <w:tr w:rsidR="0077294E" w:rsidRPr="0077294E" w14:paraId="116AD5AF" w14:textId="77777777" w:rsidTr="7F212B93">
        <w:tc>
          <w:tcPr>
            <w:tcW w:w="4679" w:type="dxa"/>
          </w:tcPr>
          <w:p w14:paraId="77E70A44" w14:textId="4B8E704E" w:rsidR="0077294E" w:rsidRPr="0077294E" w:rsidRDefault="00EE2C11" w:rsidP="0077294E">
            <w:pPr>
              <w:spacing w:after="120"/>
              <w:rPr>
                <w:rFonts w:ascii="Calibri" w:hAnsi="Calibri" w:cs="Calibri"/>
                <w:b/>
                <w:sz w:val="24"/>
                <w:szCs w:val="24"/>
              </w:rPr>
            </w:pPr>
            <w:r>
              <w:rPr>
                <w:rFonts w:ascii="Calibri" w:hAnsi="Calibri" w:cs="Calibri"/>
                <w:b/>
                <w:sz w:val="24"/>
                <w:szCs w:val="24"/>
              </w:rPr>
              <w:t>Course</w:t>
            </w:r>
            <w:r w:rsidR="0077294E" w:rsidRPr="0077294E">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586045183"/>
            <w:placeholder>
              <w:docPart w:val="A7211D1C7E1B416F9658CA2570E62980"/>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7581D8E6" w14:textId="0401D2DB" w:rsidR="0077294E" w:rsidRPr="0077294E" w:rsidRDefault="001C636E" w:rsidP="0077294E">
                <w:pPr>
                  <w:spacing w:after="120"/>
                  <w:rPr>
                    <w:rFonts w:ascii="Calibri" w:hAnsi="Calibri" w:cs="Calibri"/>
                    <w:sz w:val="24"/>
                    <w:szCs w:val="24"/>
                  </w:rPr>
                </w:pPr>
                <w:r w:rsidRPr="000E7015">
                  <w:rPr>
                    <w:rFonts w:ascii="Calibri" w:hAnsi="Calibri" w:cs="Calibri"/>
                    <w:sz w:val="24"/>
                    <w:szCs w:val="24"/>
                  </w:rPr>
                  <w:t>AS - AS Course</w:t>
                </w:r>
              </w:p>
            </w:tc>
          </w:sdtContent>
        </w:sdt>
      </w:tr>
      <w:tr w:rsidR="001A26F1" w:rsidRPr="0077294E" w14:paraId="620D1F58" w14:textId="77777777" w:rsidTr="7F212B93">
        <w:tc>
          <w:tcPr>
            <w:tcW w:w="4679" w:type="dxa"/>
          </w:tcPr>
          <w:p w14:paraId="6900A5DF" w14:textId="654F44F7" w:rsidR="001A26F1" w:rsidRPr="000E7015" w:rsidRDefault="00EE2C11" w:rsidP="001A26F1">
            <w:pPr>
              <w:spacing w:after="120"/>
              <w:rPr>
                <w:rFonts w:ascii="Calibri" w:hAnsi="Calibri" w:cs="Calibri"/>
                <w:b/>
                <w:color w:val="000000" w:themeColor="text1"/>
                <w:sz w:val="24"/>
                <w:szCs w:val="24"/>
              </w:rPr>
            </w:pPr>
            <w:r w:rsidRPr="000E7015">
              <w:rPr>
                <w:rFonts w:ascii="Calibri" w:hAnsi="Calibri" w:cs="Calibri"/>
                <w:b/>
                <w:color w:val="000000" w:themeColor="text1"/>
                <w:sz w:val="24"/>
                <w:szCs w:val="24"/>
              </w:rPr>
              <w:t>Course</w:t>
            </w:r>
            <w:r w:rsidR="001A26F1" w:rsidRPr="000E7015">
              <w:rPr>
                <w:rFonts w:ascii="Calibri" w:hAnsi="Calibri" w:cs="Calibri"/>
                <w:b/>
                <w:color w:val="000000" w:themeColor="text1"/>
                <w:sz w:val="24"/>
                <w:szCs w:val="24"/>
              </w:rPr>
              <w:t xml:space="preserve"> Attributes (if needed)</w:t>
            </w:r>
          </w:p>
        </w:tc>
        <w:sdt>
          <w:sdtPr>
            <w:rPr>
              <w:rFonts w:ascii="Calibri" w:hAnsi="Calibri" w:cs="Calibri"/>
              <w:color w:val="000000" w:themeColor="text1"/>
              <w:sz w:val="24"/>
              <w:szCs w:val="24"/>
            </w:rPr>
            <w:alias w:val="Course Attribute"/>
            <w:tag w:val="Course Attribute"/>
            <w:id w:val="-881095378"/>
            <w:placeholder>
              <w:docPart w:val="9B04985B0BAB46E694F5CC8184BF9010"/>
            </w:placeholder>
            <w:showingPlcHd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58E84788" w14:textId="40F763A5" w:rsidR="001A26F1" w:rsidRPr="000E7015" w:rsidRDefault="000F39CA" w:rsidP="001A26F1">
                <w:pPr>
                  <w:spacing w:after="120"/>
                  <w:rPr>
                    <w:rFonts w:ascii="Calibri" w:hAnsi="Calibri" w:cs="Calibri"/>
                    <w:color w:val="000000" w:themeColor="text1"/>
                    <w:sz w:val="24"/>
                    <w:szCs w:val="24"/>
                  </w:rPr>
                </w:pPr>
                <w:r w:rsidRPr="000E7015">
                  <w:rPr>
                    <w:rFonts w:ascii="Calibri" w:hAnsi="Calibri" w:cs="Calibri"/>
                    <w:color w:val="000000" w:themeColor="text1"/>
                    <w:sz w:val="24"/>
                    <w:szCs w:val="24"/>
                  </w:rPr>
                  <w:t>Choose an item.</w:t>
                </w:r>
              </w:p>
            </w:tc>
          </w:sdtContent>
        </w:sdt>
      </w:tr>
    </w:tbl>
    <w:p w14:paraId="7C28A75E" w14:textId="3EA9BB0F" w:rsidR="0077294E" w:rsidRDefault="0077294E" w:rsidP="00382042">
      <w:pPr>
        <w:spacing w:after="120" w:line="240" w:lineRule="auto"/>
        <w:rPr>
          <w:rFonts w:ascii="Calibri" w:hAnsi="Calibri" w:cs="Calibri"/>
          <w:sz w:val="24"/>
          <w:szCs w:val="24"/>
        </w:rPr>
      </w:pPr>
    </w:p>
    <w:p w14:paraId="3427D9B3" w14:textId="3352C929" w:rsidR="003A5EDD" w:rsidRPr="00F72714" w:rsidRDefault="003A5EDD" w:rsidP="00382042">
      <w:pPr>
        <w:spacing w:after="120" w:line="240" w:lineRule="auto"/>
        <w:rPr>
          <w:rFonts w:ascii="Calibri" w:hAnsi="Calibri" w:cs="Calibri"/>
          <w:b/>
          <w:bCs/>
          <w:sz w:val="28"/>
          <w:szCs w:val="28"/>
          <w:u w:val="single"/>
        </w:rPr>
      </w:pPr>
      <w:r w:rsidRPr="00F72714">
        <w:rPr>
          <w:rFonts w:ascii="Calibri" w:hAnsi="Calibri" w:cs="Calibri"/>
          <w:b/>
          <w:bCs/>
          <w:sz w:val="28"/>
          <w:szCs w:val="28"/>
          <w:u w:val="single"/>
        </w:rPr>
        <w:t>SECTION VI:</w:t>
      </w:r>
      <w:r w:rsidR="001D0AF9" w:rsidRPr="00F72714">
        <w:rPr>
          <w:rFonts w:ascii="Calibri" w:hAnsi="Calibri" w:cs="Calibri"/>
          <w:b/>
          <w:bCs/>
          <w:sz w:val="28"/>
          <w:szCs w:val="28"/>
          <w:u w:val="single"/>
        </w:rPr>
        <w:t xml:space="preserve"> IMPACTS AND FACULTY ENDORSEMENTS</w:t>
      </w:r>
    </w:p>
    <w:tbl>
      <w:tblPr>
        <w:tblStyle w:val="TableGrid"/>
        <w:tblW w:w="9715" w:type="dxa"/>
        <w:tblLook w:val="04A0" w:firstRow="1" w:lastRow="0" w:firstColumn="1" w:lastColumn="0" w:noHBand="0" w:noVBand="1"/>
      </w:tblPr>
      <w:tblGrid>
        <w:gridCol w:w="7285"/>
        <w:gridCol w:w="2430"/>
      </w:tblGrid>
      <w:tr w:rsidR="00970B5D" w:rsidRPr="008C37E6" w14:paraId="4787545D" w14:textId="77777777" w:rsidTr="00BF4820">
        <w:tc>
          <w:tcPr>
            <w:tcW w:w="9715" w:type="dxa"/>
            <w:gridSpan w:val="2"/>
          </w:tcPr>
          <w:p w14:paraId="214AA421" w14:textId="77777777" w:rsidR="00970B5D" w:rsidRPr="008C37E6" w:rsidRDefault="00970B5D" w:rsidP="00382042">
            <w:pPr>
              <w:spacing w:after="120"/>
              <w:rPr>
                <w:rFonts w:ascii="Calibri" w:hAnsi="Calibri" w:cs="Calibri"/>
                <w:b/>
                <w:sz w:val="24"/>
                <w:szCs w:val="24"/>
              </w:rPr>
            </w:pPr>
            <w:r w:rsidRPr="008C37E6">
              <w:rPr>
                <w:rFonts w:ascii="Calibri" w:hAnsi="Calibri" w:cs="Calibri"/>
                <w:b/>
                <w:sz w:val="24"/>
                <w:szCs w:val="24"/>
              </w:rPr>
              <w:t>Impact of Course Proposal</w:t>
            </w:r>
          </w:p>
        </w:tc>
      </w:tr>
      <w:tr w:rsidR="00E3785C" w:rsidRPr="008C37E6" w14:paraId="71CFCBB7" w14:textId="77777777" w:rsidTr="00BF4820">
        <w:tc>
          <w:tcPr>
            <w:tcW w:w="7285" w:type="dxa"/>
          </w:tcPr>
          <w:p w14:paraId="2DBC4D7A" w14:textId="77777777" w:rsidR="00E3785C" w:rsidRPr="008C37E6" w:rsidRDefault="00E3785C" w:rsidP="00382042">
            <w:pPr>
              <w:spacing w:after="120"/>
              <w:rPr>
                <w:rFonts w:ascii="Calibri" w:hAnsi="Calibri" w:cs="Calibri"/>
                <w:b/>
                <w:sz w:val="24"/>
                <w:szCs w:val="24"/>
              </w:rPr>
            </w:pPr>
            <w:r w:rsidRPr="008C37E6">
              <w:rPr>
                <w:rFonts w:ascii="Calibri" w:hAnsi="Calibri" w:cs="Calibri"/>
                <w:b/>
                <w:sz w:val="24"/>
                <w:szCs w:val="24"/>
              </w:rPr>
              <w:t xml:space="preserve">Will this </w:t>
            </w:r>
            <w:r w:rsidR="00BE2299" w:rsidRPr="008C37E6">
              <w:rPr>
                <w:rFonts w:ascii="Calibri" w:hAnsi="Calibri" w:cs="Calibri"/>
                <w:b/>
                <w:sz w:val="24"/>
                <w:szCs w:val="24"/>
              </w:rPr>
              <w:t>new</w:t>
            </w:r>
            <w:r w:rsidRPr="008C37E6">
              <w:rPr>
                <w:rFonts w:ascii="Calibri" w:hAnsi="Calibri" w:cs="Calibri"/>
                <w:b/>
                <w:sz w:val="24"/>
                <w:szCs w:val="24"/>
              </w:rPr>
              <w:t xml:space="preserve"> course proposal impact other courses, programs, departments, or budgets?</w:t>
            </w:r>
          </w:p>
        </w:tc>
        <w:tc>
          <w:tcPr>
            <w:tcW w:w="2430" w:type="dxa"/>
          </w:tcPr>
          <w:p w14:paraId="2BF5050F" w14:textId="580DA556" w:rsidR="00E3785C" w:rsidRPr="008C37E6" w:rsidRDefault="0042245F" w:rsidP="00382042">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4056D8" w:rsidRPr="001A34A4">
                  <w:rPr>
                    <w:rFonts w:ascii="Calibri" w:hAnsi="Calibri" w:cs="Calibri"/>
                    <w:sz w:val="24"/>
                    <w:szCs w:val="24"/>
                  </w:rPr>
                  <w:t>No</w:t>
                </w:r>
              </w:sdtContent>
            </w:sdt>
          </w:p>
        </w:tc>
      </w:tr>
      <w:tr w:rsidR="00FB7F98" w:rsidRPr="008C37E6" w14:paraId="4FAA8C0F" w14:textId="77777777" w:rsidTr="00BF4820">
        <w:tc>
          <w:tcPr>
            <w:tcW w:w="9715" w:type="dxa"/>
            <w:gridSpan w:val="2"/>
          </w:tcPr>
          <w:p w14:paraId="31095FBC" w14:textId="1EDCBA0B" w:rsidR="00FB7F98" w:rsidRPr="008C37E6" w:rsidRDefault="00FF4538" w:rsidP="00382042">
            <w:pPr>
              <w:spacing w:after="120"/>
              <w:rPr>
                <w:rFonts w:ascii="Calibri" w:hAnsi="Calibri" w:cs="Calibri"/>
                <w:color w:val="FF0000"/>
                <w:sz w:val="24"/>
                <w:szCs w:val="24"/>
              </w:rPr>
            </w:pPr>
            <w:r w:rsidRPr="00FF4538">
              <w:rPr>
                <w:rFonts w:ascii="Calibri" w:hAnsi="Calibri" w:cs="Calibri"/>
                <w:sz w:val="24"/>
                <w:szCs w:val="24"/>
              </w:rPr>
              <w:lastRenderedPageBreak/>
              <w:t>N/A</w:t>
            </w:r>
          </w:p>
        </w:tc>
      </w:tr>
      <w:tr w:rsidR="005F3470" w:rsidRPr="008C37E6" w14:paraId="16D03218" w14:textId="77777777" w:rsidTr="00BF4820">
        <w:tc>
          <w:tcPr>
            <w:tcW w:w="7285" w:type="dxa"/>
          </w:tcPr>
          <w:p w14:paraId="71E1D0BD" w14:textId="77777777" w:rsidR="005F3470" w:rsidRPr="008C37E6" w:rsidRDefault="005F3470" w:rsidP="00382042">
            <w:pPr>
              <w:spacing w:after="120"/>
              <w:rPr>
                <w:rFonts w:ascii="Calibri" w:hAnsi="Calibri" w:cs="Calibri"/>
                <w:b/>
                <w:color w:val="FF0000"/>
                <w:sz w:val="24"/>
                <w:szCs w:val="24"/>
              </w:rPr>
            </w:pPr>
            <w:r w:rsidRPr="008C37E6">
              <w:rPr>
                <w:rFonts w:ascii="Calibri" w:hAnsi="Calibri" w:cs="Calibri"/>
                <w:b/>
                <w:sz w:val="24"/>
                <w:szCs w:val="24"/>
              </w:rPr>
              <w:t>Have you discussed th</w:t>
            </w:r>
            <w:r>
              <w:rPr>
                <w:rFonts w:ascii="Calibri" w:hAnsi="Calibri" w:cs="Calibri"/>
                <w:b/>
                <w:sz w:val="24"/>
                <w:szCs w:val="24"/>
              </w:rPr>
              <w:t xml:space="preserve">e academic and/or budgetary impact of the proposed course with affected parties, including Deans? </w:t>
            </w:r>
          </w:p>
        </w:tc>
        <w:sdt>
          <w:sdtPr>
            <w:rPr>
              <w:rFonts w:ascii="Calibri" w:hAnsi="Calibri" w:cs="Calibri"/>
              <w:b/>
              <w:sz w:val="24"/>
              <w:szCs w:val="24"/>
            </w:rPr>
            <w:id w:val="1784989271"/>
            <w:placeholder>
              <w:docPart w:val="5304076C26954BFB8383961382959467"/>
            </w:placeholder>
            <w:comboBox>
              <w:listItem w:value="Choose an item."/>
              <w:listItem w:displayText="Yes" w:value="Yes"/>
              <w:listItem w:displayText="No" w:value="No"/>
              <w:listItem w:displayText="N/A" w:value="N/A"/>
            </w:comboBox>
          </w:sdtPr>
          <w:sdtEndPr/>
          <w:sdtContent>
            <w:tc>
              <w:tcPr>
                <w:tcW w:w="2430" w:type="dxa"/>
              </w:tcPr>
              <w:p w14:paraId="5CCBF057" w14:textId="0F9F800D" w:rsidR="005F3470" w:rsidRPr="001A34A4" w:rsidRDefault="001A34A4" w:rsidP="00382042">
                <w:pPr>
                  <w:spacing w:after="120"/>
                  <w:rPr>
                    <w:rFonts w:ascii="Calibri" w:hAnsi="Calibri" w:cs="Calibri"/>
                    <w:b/>
                    <w:sz w:val="24"/>
                    <w:szCs w:val="24"/>
                  </w:rPr>
                </w:pPr>
                <w:r w:rsidRPr="001A34A4">
                  <w:rPr>
                    <w:rFonts w:ascii="Calibri" w:hAnsi="Calibri" w:cs="Calibri"/>
                    <w:b/>
                    <w:sz w:val="24"/>
                    <w:szCs w:val="24"/>
                  </w:rPr>
                  <w:t>N/A</w:t>
                </w:r>
              </w:p>
            </w:tc>
          </w:sdtContent>
        </w:sdt>
      </w:tr>
      <w:tr w:rsidR="005F3470" w:rsidRPr="008C37E6" w14:paraId="20031D91" w14:textId="77777777" w:rsidTr="00BF4820">
        <w:tc>
          <w:tcPr>
            <w:tcW w:w="9715" w:type="dxa"/>
            <w:gridSpan w:val="2"/>
          </w:tcPr>
          <w:p w14:paraId="437FFC69" w14:textId="3CF33549" w:rsidR="005F3470" w:rsidRPr="0011492F" w:rsidRDefault="004056D8" w:rsidP="00382042">
            <w:pPr>
              <w:spacing w:after="120"/>
              <w:rPr>
                <w:rFonts w:ascii="Calibri" w:hAnsi="Calibri" w:cs="Calibri"/>
                <w:bCs/>
                <w:color w:val="FF0000"/>
                <w:sz w:val="24"/>
                <w:szCs w:val="24"/>
              </w:rPr>
            </w:pPr>
            <w:r w:rsidRPr="00FF4538">
              <w:rPr>
                <w:rFonts w:ascii="Calibri" w:hAnsi="Calibri" w:cs="Calibri"/>
                <w:bCs/>
                <w:sz w:val="24"/>
                <w:szCs w:val="24"/>
              </w:rPr>
              <w:t>N/A</w:t>
            </w:r>
          </w:p>
        </w:tc>
      </w:tr>
      <w:tr w:rsidR="00817F5E" w:rsidRPr="008C37E6" w14:paraId="4D871CF4" w14:textId="77777777" w:rsidTr="00BF4820">
        <w:tc>
          <w:tcPr>
            <w:tcW w:w="7285" w:type="dxa"/>
          </w:tcPr>
          <w:p w14:paraId="4A51C32F" w14:textId="77777777" w:rsidR="00817F5E" w:rsidRPr="00817F5E" w:rsidRDefault="00817F5E" w:rsidP="00817F5E">
            <w:pPr>
              <w:spacing w:after="120"/>
              <w:rPr>
                <w:rFonts w:ascii="Calibri" w:hAnsi="Calibri" w:cs="Calibri"/>
                <w:b/>
                <w:sz w:val="24"/>
                <w:szCs w:val="24"/>
              </w:rPr>
            </w:pPr>
            <w:r w:rsidRPr="00817F5E">
              <w:rPr>
                <w:rFonts w:ascii="Calibri" w:hAnsi="Calibri" w:cs="Calibri"/>
                <w:b/>
                <w:sz w:val="24"/>
                <w:szCs w:val="24"/>
              </w:rPr>
              <w:t>Will the proposed course impact Library services or budgets?</w:t>
            </w:r>
          </w:p>
        </w:tc>
        <w:sdt>
          <w:sdtPr>
            <w:rPr>
              <w:rFonts w:ascii="Calibri" w:hAnsi="Calibri" w:cs="Calibri"/>
              <w:b/>
              <w:sz w:val="24"/>
              <w:szCs w:val="24"/>
            </w:rPr>
            <w:id w:val="-683899684"/>
            <w:placeholder>
              <w:docPart w:val="5C4A83B7874345A8BB65936729ACBFDA"/>
            </w:placeholder>
            <w:comboBox>
              <w:listItem w:value="Choose an item."/>
              <w:listItem w:displayText="Yes" w:value="Yes"/>
              <w:listItem w:displayText="No" w:value="No"/>
            </w:comboBox>
          </w:sdtPr>
          <w:sdtEndPr/>
          <w:sdtContent>
            <w:tc>
              <w:tcPr>
                <w:tcW w:w="2430" w:type="dxa"/>
              </w:tcPr>
              <w:p w14:paraId="710E52B0" w14:textId="23A336B9" w:rsidR="00817F5E" w:rsidRPr="00817F5E" w:rsidRDefault="00CD7504" w:rsidP="00817F5E">
                <w:pPr>
                  <w:spacing w:after="120"/>
                  <w:rPr>
                    <w:rFonts w:ascii="Calibri" w:hAnsi="Calibri" w:cs="Calibri"/>
                    <w:b/>
                    <w:sz w:val="24"/>
                    <w:szCs w:val="24"/>
                  </w:rPr>
                </w:pPr>
                <w:r w:rsidRPr="00C04C8D">
                  <w:rPr>
                    <w:rFonts w:ascii="Calibri" w:hAnsi="Calibri" w:cs="Calibri"/>
                    <w:b/>
                    <w:sz w:val="24"/>
                    <w:szCs w:val="24"/>
                  </w:rPr>
                  <w:t>No</w:t>
                </w:r>
              </w:p>
            </w:tc>
          </w:sdtContent>
        </w:sdt>
      </w:tr>
      <w:tr w:rsidR="00817F5E" w:rsidRPr="008C37E6" w14:paraId="08387483" w14:textId="77777777" w:rsidTr="00BF4820">
        <w:tc>
          <w:tcPr>
            <w:tcW w:w="7285" w:type="dxa"/>
          </w:tcPr>
          <w:p w14:paraId="5BD9808E" w14:textId="77777777" w:rsidR="00817F5E" w:rsidRPr="00817F5E" w:rsidRDefault="00817F5E" w:rsidP="00817F5E">
            <w:pPr>
              <w:spacing w:after="120"/>
              <w:rPr>
                <w:rFonts w:ascii="Calibri" w:hAnsi="Calibri" w:cs="Calibri"/>
                <w:b/>
                <w:color w:val="FF0000"/>
                <w:sz w:val="24"/>
                <w:szCs w:val="24"/>
              </w:rPr>
            </w:pPr>
            <w:r w:rsidRPr="00817F5E">
              <w:rPr>
                <w:rFonts w:ascii="Calibri" w:hAnsi="Calibri" w:cs="Calibri"/>
                <w:b/>
                <w:sz w:val="24"/>
                <w:szCs w:val="24"/>
              </w:rPr>
              <w:t>Have you discussed impacts with the Libraries’ Collection Manager?</w:t>
            </w:r>
          </w:p>
        </w:tc>
        <w:sdt>
          <w:sdtPr>
            <w:rPr>
              <w:rFonts w:ascii="Calibri" w:hAnsi="Calibri" w:cs="Calibri"/>
              <w:b/>
              <w:sz w:val="24"/>
              <w:szCs w:val="24"/>
            </w:rPr>
            <w:id w:val="-35587326"/>
            <w:placeholder>
              <w:docPart w:val="3D8994E387A04BAA8C47224EB5AD54E5"/>
            </w:placeholder>
            <w:comboBox>
              <w:listItem w:value="Choose an item."/>
              <w:listItem w:displayText="Yes" w:value="Yes"/>
              <w:listItem w:displayText="No" w:value="No"/>
              <w:listItem w:displayText="N/A" w:value="N/A"/>
            </w:comboBox>
          </w:sdtPr>
          <w:sdtEndPr/>
          <w:sdtContent>
            <w:tc>
              <w:tcPr>
                <w:tcW w:w="2430" w:type="dxa"/>
              </w:tcPr>
              <w:p w14:paraId="53874A41" w14:textId="52CA08B9" w:rsidR="00817F5E" w:rsidRPr="00817F5E" w:rsidRDefault="00CD7504" w:rsidP="00817F5E">
                <w:pPr>
                  <w:spacing w:after="120"/>
                  <w:rPr>
                    <w:rFonts w:ascii="Calibri" w:hAnsi="Calibri" w:cs="Calibri"/>
                    <w:b/>
                    <w:color w:val="FF0000"/>
                    <w:sz w:val="24"/>
                    <w:szCs w:val="24"/>
                  </w:rPr>
                </w:pPr>
                <w:r w:rsidRPr="00C04C8D">
                  <w:rPr>
                    <w:rFonts w:ascii="Calibri" w:hAnsi="Calibri" w:cs="Calibri"/>
                    <w:b/>
                    <w:sz w:val="24"/>
                    <w:szCs w:val="24"/>
                  </w:rPr>
                  <w:t>N/A</w:t>
                </w:r>
              </w:p>
            </w:tc>
          </w:sdtContent>
        </w:sdt>
      </w:tr>
      <w:tr w:rsidR="00853E2A" w:rsidRPr="008C37E6" w14:paraId="55C2A45C" w14:textId="77777777" w:rsidTr="00BF4820">
        <w:tc>
          <w:tcPr>
            <w:tcW w:w="9715" w:type="dxa"/>
            <w:gridSpan w:val="2"/>
          </w:tcPr>
          <w:p w14:paraId="10793133" w14:textId="77777777" w:rsidR="002702AB" w:rsidRDefault="00853E2A" w:rsidP="00AE7158">
            <w:pPr>
              <w:spacing w:after="120"/>
              <w:rPr>
                <w:rFonts w:ascii="Calibri" w:hAnsi="Calibri" w:cs="Calibri"/>
                <w:b/>
                <w:sz w:val="24"/>
                <w:szCs w:val="24"/>
              </w:rPr>
            </w:pPr>
            <w:r w:rsidRPr="008C37E6">
              <w:rPr>
                <w:rFonts w:ascii="Calibri" w:hAnsi="Calibri" w:cs="Calibri"/>
                <w:b/>
                <w:sz w:val="24"/>
                <w:szCs w:val="24"/>
              </w:rPr>
              <w:t xml:space="preserve">List all faculty endorsements below. </w:t>
            </w:r>
          </w:p>
          <w:p w14:paraId="55EF3B4C" w14:textId="54B45BAE" w:rsidR="00853E2A" w:rsidRPr="008C37E6" w:rsidRDefault="002702AB" w:rsidP="00AE7158">
            <w:pPr>
              <w:spacing w:after="120"/>
              <w:rPr>
                <w:rFonts w:ascii="Calibri" w:hAnsi="Calibri" w:cs="Calibri"/>
                <w:b/>
                <w:sz w:val="24"/>
                <w:szCs w:val="24"/>
              </w:rPr>
            </w:pPr>
            <w:r w:rsidRPr="002702AB">
              <w:rPr>
                <w:rFonts w:ascii="Calibri" w:hAnsi="Calibri" w:cs="Calibri"/>
                <w:b/>
                <w:sz w:val="24"/>
                <w:szCs w:val="24"/>
                <w:shd w:val="clear" w:color="auto" w:fill="FFFF00"/>
              </w:rPr>
              <w:t>NOTE: P</w:t>
            </w:r>
            <w:r w:rsidR="00853E2A" w:rsidRPr="002702AB">
              <w:rPr>
                <w:rFonts w:ascii="Calibri" w:hAnsi="Calibri" w:cs="Calibri"/>
                <w:b/>
                <w:sz w:val="24"/>
                <w:szCs w:val="24"/>
                <w:shd w:val="clear" w:color="auto" w:fill="FFFF00"/>
              </w:rPr>
              <w:t>roposals will be returned if faculty endorsements are not provided.</w:t>
            </w:r>
          </w:p>
        </w:tc>
      </w:tr>
      <w:tr w:rsidR="00853E2A" w:rsidRPr="008C37E6" w14:paraId="4B89A646" w14:textId="77777777" w:rsidTr="00BF4820">
        <w:tc>
          <w:tcPr>
            <w:tcW w:w="9715" w:type="dxa"/>
            <w:gridSpan w:val="2"/>
          </w:tcPr>
          <w:p w14:paraId="37F9E13F" w14:textId="41E857FD" w:rsidR="00C04C8D" w:rsidRPr="00C04C8D" w:rsidRDefault="004056D8" w:rsidP="00AE7158">
            <w:pPr>
              <w:spacing w:after="120"/>
              <w:rPr>
                <w:rFonts w:ascii="Calibri" w:eastAsia="Calibri" w:hAnsi="Calibri" w:cs="Calibri"/>
                <w:sz w:val="24"/>
                <w:szCs w:val="24"/>
              </w:rPr>
            </w:pPr>
            <w:r w:rsidRPr="00C04C8D">
              <w:rPr>
                <w:rFonts w:ascii="Calibri" w:eastAsia="Calibri" w:hAnsi="Calibri" w:cs="Calibri"/>
                <w:sz w:val="24"/>
                <w:szCs w:val="24"/>
              </w:rPr>
              <w:t xml:space="preserve">Economics Professors Randy </w:t>
            </w:r>
            <w:proofErr w:type="spellStart"/>
            <w:r w:rsidRPr="00C04C8D">
              <w:rPr>
                <w:rFonts w:ascii="Calibri" w:eastAsia="Calibri" w:hAnsi="Calibri" w:cs="Calibri"/>
                <w:sz w:val="24"/>
                <w:szCs w:val="24"/>
              </w:rPr>
              <w:t>Moffet</w:t>
            </w:r>
            <w:proofErr w:type="spellEnd"/>
            <w:r w:rsidRPr="00C04C8D">
              <w:rPr>
                <w:rFonts w:ascii="Calibri" w:eastAsia="Calibri" w:hAnsi="Calibri" w:cs="Calibri"/>
                <w:sz w:val="24"/>
                <w:szCs w:val="24"/>
              </w:rPr>
              <w:t xml:space="preserve">, Alexandra </w:t>
            </w:r>
            <w:proofErr w:type="spellStart"/>
            <w:r w:rsidRPr="00C04C8D">
              <w:rPr>
                <w:rFonts w:ascii="Calibri" w:eastAsia="Calibri" w:hAnsi="Calibri" w:cs="Calibri"/>
                <w:sz w:val="24"/>
                <w:szCs w:val="24"/>
              </w:rPr>
              <w:t>Nikishin</w:t>
            </w:r>
            <w:proofErr w:type="spellEnd"/>
            <w:r w:rsidRPr="00C04C8D">
              <w:rPr>
                <w:rFonts w:ascii="Calibri" w:eastAsia="Calibri" w:hAnsi="Calibri" w:cs="Calibri"/>
                <w:sz w:val="24"/>
                <w:szCs w:val="24"/>
              </w:rPr>
              <w:t xml:space="preserve">, and Harold Van </w:t>
            </w:r>
            <w:proofErr w:type="spellStart"/>
            <w:r w:rsidRPr="00C04C8D">
              <w:rPr>
                <w:rFonts w:ascii="Calibri" w:eastAsia="Calibri" w:hAnsi="Calibri" w:cs="Calibri"/>
                <w:sz w:val="24"/>
                <w:szCs w:val="24"/>
              </w:rPr>
              <w:t>Boven</w:t>
            </w:r>
            <w:proofErr w:type="spellEnd"/>
            <w:r w:rsidR="00C97DC2">
              <w:rPr>
                <w:rFonts w:ascii="Calibri" w:eastAsia="Calibri" w:hAnsi="Calibri" w:cs="Calibri"/>
                <w:sz w:val="24"/>
                <w:szCs w:val="24"/>
              </w:rPr>
              <w:t>; Business Professor Anita Rose.</w:t>
            </w:r>
          </w:p>
          <w:p w14:paraId="27282E6C" w14:textId="6FDE8E73" w:rsidR="00BB7133" w:rsidRPr="008C37E6" w:rsidRDefault="00BB7133" w:rsidP="00AE7158">
            <w:pPr>
              <w:spacing w:after="120"/>
              <w:rPr>
                <w:rFonts w:ascii="Calibri" w:hAnsi="Calibri" w:cs="Calibri"/>
                <w:color w:val="FF0000"/>
                <w:sz w:val="24"/>
                <w:szCs w:val="24"/>
              </w:rPr>
            </w:pPr>
          </w:p>
        </w:tc>
      </w:tr>
    </w:tbl>
    <w:p w14:paraId="7ABC9861" w14:textId="77777777" w:rsidR="00853E2A" w:rsidRPr="008C37E6" w:rsidRDefault="00853E2A" w:rsidP="00853E2A">
      <w:pPr>
        <w:spacing w:after="120" w:line="240" w:lineRule="auto"/>
        <w:rPr>
          <w:rFonts w:ascii="Calibri" w:hAnsi="Calibri" w:cs="Calibri"/>
          <w:sz w:val="24"/>
          <w:szCs w:val="24"/>
        </w:rPr>
      </w:pPr>
    </w:p>
    <w:p w14:paraId="2DFB1E00" w14:textId="7360EB37" w:rsidR="003A5EDD" w:rsidRDefault="003A5EDD" w:rsidP="00063015">
      <w:pPr>
        <w:spacing w:after="120" w:line="240" w:lineRule="auto"/>
        <w:rPr>
          <w:rFonts w:ascii="Calibri" w:hAnsi="Calibri" w:cs="Calibri"/>
          <w:b/>
          <w:bCs/>
          <w:sz w:val="28"/>
          <w:szCs w:val="28"/>
          <w:u w:val="single"/>
        </w:rPr>
      </w:pPr>
      <w:r w:rsidRPr="003A5EDD">
        <w:rPr>
          <w:rFonts w:ascii="Calibri" w:hAnsi="Calibri" w:cs="Calibri"/>
          <w:b/>
          <w:bCs/>
          <w:sz w:val="28"/>
          <w:szCs w:val="28"/>
          <w:u w:val="single"/>
        </w:rPr>
        <w:t>SECTION VII: ATTACHMENTS</w:t>
      </w:r>
    </w:p>
    <w:p w14:paraId="2C82607D" w14:textId="4EA6EECE" w:rsidR="00744799" w:rsidRPr="00A0097E" w:rsidRDefault="00744799" w:rsidP="00A0097E">
      <w:pPr>
        <w:spacing w:after="120" w:line="240" w:lineRule="auto"/>
        <w:rPr>
          <w:rFonts w:ascii="Calibri" w:hAnsi="Calibri" w:cs="Calibri"/>
          <w:b/>
          <w:bCs/>
          <w:sz w:val="24"/>
          <w:szCs w:val="24"/>
        </w:rPr>
      </w:pPr>
      <w:r w:rsidRPr="00D5459E">
        <w:rPr>
          <w:rFonts w:ascii="Calibri" w:hAnsi="Calibri" w:cs="Calibri"/>
          <w:b/>
          <w:bCs/>
          <w:sz w:val="24"/>
          <w:szCs w:val="24"/>
          <w:highlight w:val="yellow"/>
        </w:rPr>
        <w:t xml:space="preserve">Please save all documents in Word format </w:t>
      </w:r>
      <w:r>
        <w:rPr>
          <w:rFonts w:ascii="Calibri" w:hAnsi="Calibri" w:cs="Calibri"/>
          <w:b/>
          <w:bCs/>
          <w:sz w:val="24"/>
          <w:szCs w:val="24"/>
          <w:highlight w:val="yellow"/>
        </w:rPr>
        <w:t xml:space="preserve">(.doc, .docx) </w:t>
      </w:r>
      <w:r w:rsidRPr="00D5459E">
        <w:rPr>
          <w:rFonts w:ascii="Calibri" w:hAnsi="Calibri" w:cs="Calibri"/>
          <w:b/>
          <w:bCs/>
          <w:sz w:val="24"/>
          <w:szCs w:val="24"/>
          <w:highlight w:val="yellow"/>
        </w:rPr>
        <w:t>rather than pdf.</w:t>
      </w:r>
    </w:p>
    <w:p w14:paraId="20BC78B3" w14:textId="6A25716B" w:rsidR="00744799" w:rsidRPr="002F1487" w:rsidRDefault="00744799" w:rsidP="00744799">
      <w:pPr>
        <w:pStyle w:val="ListParagraph"/>
        <w:numPr>
          <w:ilvl w:val="0"/>
          <w:numId w:val="6"/>
        </w:numPr>
        <w:spacing w:after="120" w:line="240" w:lineRule="auto"/>
        <w:rPr>
          <w:rFonts w:ascii="Calibri" w:hAnsi="Calibri" w:cs="Calibri"/>
          <w:sz w:val="24"/>
          <w:szCs w:val="24"/>
        </w:rPr>
      </w:pPr>
      <w:r>
        <w:rPr>
          <w:rFonts w:ascii="Calibri" w:hAnsi="Calibri" w:cs="Calibri"/>
          <w:b/>
          <w:bCs/>
          <w:sz w:val="24"/>
          <w:szCs w:val="24"/>
        </w:rPr>
        <w:t xml:space="preserve">New </w:t>
      </w:r>
      <w:r w:rsidRPr="002F1487">
        <w:rPr>
          <w:rFonts w:ascii="Calibri" w:hAnsi="Calibri" w:cs="Calibri"/>
          <w:b/>
          <w:bCs/>
          <w:sz w:val="24"/>
          <w:szCs w:val="24"/>
        </w:rPr>
        <w:t>Course Syllabus</w:t>
      </w:r>
      <w:r w:rsidRPr="002F1487">
        <w:rPr>
          <w:rFonts w:ascii="Calibri" w:hAnsi="Calibri" w:cs="Calibri"/>
          <w:sz w:val="24"/>
          <w:szCs w:val="24"/>
        </w:rPr>
        <w:t xml:space="preserve"> [Master] </w:t>
      </w:r>
    </w:p>
    <w:p w14:paraId="796F23F8" w14:textId="2D3C6A88" w:rsidR="00744799" w:rsidRPr="002F1487" w:rsidRDefault="00744799" w:rsidP="00744799">
      <w:pPr>
        <w:pStyle w:val="ListParagraph"/>
        <w:numPr>
          <w:ilvl w:val="0"/>
          <w:numId w:val="6"/>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addition of course</w:t>
      </w:r>
    </w:p>
    <w:p w14:paraId="37C3E318" w14:textId="77777777" w:rsidR="00744799" w:rsidRPr="00A0097E" w:rsidRDefault="00744799" w:rsidP="00A0097E">
      <w:pPr>
        <w:spacing w:after="120" w:line="240" w:lineRule="auto"/>
        <w:rPr>
          <w:rFonts w:ascii="Calibri" w:hAnsi="Calibri" w:cs="Calibri"/>
          <w:sz w:val="24"/>
          <w:szCs w:val="24"/>
        </w:rPr>
      </w:pPr>
    </w:p>
    <w:p w14:paraId="70EBEF40" w14:textId="77777777" w:rsidR="00744799" w:rsidRDefault="00744799" w:rsidP="00744799">
      <w:pPr>
        <w:spacing w:after="120" w:line="240" w:lineRule="auto"/>
        <w:rPr>
          <w:rFonts w:ascii="Calibri" w:hAnsi="Calibri" w:cs="Calibri"/>
          <w:b/>
          <w:bCs/>
          <w:sz w:val="28"/>
          <w:szCs w:val="28"/>
        </w:rPr>
      </w:pPr>
      <w:r w:rsidRPr="008F5BD7">
        <w:rPr>
          <w:rFonts w:ascii="Calibri" w:hAnsi="Calibri" w:cs="Calibri"/>
          <w:b/>
          <w:bCs/>
          <w:sz w:val="28"/>
          <w:szCs w:val="28"/>
          <w:highlight w:val="yellow"/>
        </w:rPr>
        <w:t xml:space="preserve">UPLOAD THIS </w:t>
      </w:r>
      <w:r>
        <w:rPr>
          <w:rFonts w:ascii="Calibri" w:hAnsi="Calibri" w:cs="Calibri"/>
          <w:b/>
          <w:bCs/>
          <w:sz w:val="28"/>
          <w:szCs w:val="28"/>
          <w:highlight w:val="yellow"/>
        </w:rPr>
        <w:t xml:space="preserve">PROPOSAL </w:t>
      </w:r>
      <w:r w:rsidRPr="008F5BD7">
        <w:rPr>
          <w:rFonts w:ascii="Calibri" w:hAnsi="Calibri" w:cs="Calibri"/>
          <w:b/>
          <w:bCs/>
          <w:sz w:val="28"/>
          <w:szCs w:val="28"/>
          <w:highlight w:val="yellow"/>
        </w:rPr>
        <w:t>AND ALL NECESSARY ATTACHMENTS TO CURRICULOG.</w:t>
      </w:r>
    </w:p>
    <w:p w14:paraId="6A4DA5A9" w14:textId="77777777" w:rsidR="00AD35E9" w:rsidRPr="00AD35E9" w:rsidRDefault="00AD35E9" w:rsidP="00063015">
      <w:pPr>
        <w:spacing w:after="120" w:line="240" w:lineRule="auto"/>
        <w:rPr>
          <w:rFonts w:ascii="Calibri" w:hAnsi="Calibri" w:cs="Calibri"/>
          <w:sz w:val="24"/>
          <w:szCs w:val="24"/>
        </w:rPr>
      </w:pPr>
    </w:p>
    <w:sectPr w:rsidR="00AD35E9" w:rsidRPr="00AD35E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23960" w14:textId="77777777" w:rsidR="0042245F" w:rsidRDefault="0042245F" w:rsidP="00B24563">
      <w:pPr>
        <w:spacing w:after="0" w:line="240" w:lineRule="auto"/>
      </w:pPr>
      <w:r>
        <w:separator/>
      </w:r>
    </w:p>
  </w:endnote>
  <w:endnote w:type="continuationSeparator" w:id="0">
    <w:p w14:paraId="5354D16A" w14:textId="77777777" w:rsidR="0042245F" w:rsidRDefault="0042245F" w:rsidP="00B24563">
      <w:pPr>
        <w:spacing w:after="0" w:line="240" w:lineRule="auto"/>
      </w:pPr>
      <w:r>
        <w:continuationSeparator/>
      </w:r>
    </w:p>
  </w:endnote>
  <w:endnote w:type="continuationNotice" w:id="1">
    <w:p w14:paraId="36DB4487" w14:textId="77777777" w:rsidR="0042245F" w:rsidRDefault="00422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C8BE" w14:textId="74F75A84"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r w:rsidR="00F45FAD">
      <w:t>;</w:t>
    </w:r>
    <w:r w:rsidR="00030CDD">
      <w:t>10/20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596E" w14:textId="77777777" w:rsidR="0042245F" w:rsidRDefault="0042245F" w:rsidP="00B24563">
      <w:pPr>
        <w:spacing w:after="0" w:line="240" w:lineRule="auto"/>
      </w:pPr>
      <w:r>
        <w:separator/>
      </w:r>
    </w:p>
  </w:footnote>
  <w:footnote w:type="continuationSeparator" w:id="0">
    <w:p w14:paraId="7CF4015E" w14:textId="77777777" w:rsidR="0042245F" w:rsidRDefault="0042245F" w:rsidP="00B24563">
      <w:pPr>
        <w:spacing w:after="0" w:line="240" w:lineRule="auto"/>
      </w:pPr>
      <w:r>
        <w:continuationSeparator/>
      </w:r>
    </w:p>
  </w:footnote>
  <w:footnote w:type="continuationNotice" w:id="1">
    <w:p w14:paraId="77424421" w14:textId="77777777" w:rsidR="0042245F" w:rsidRDefault="004224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573A" w14:textId="77777777" w:rsidR="00B24563" w:rsidRPr="00B24563" w:rsidRDefault="044F2B83" w:rsidP="00113A30">
    <w:pPr>
      <w:pStyle w:val="Header"/>
      <w:rPr>
        <w:b/>
        <w:sz w:val="28"/>
      </w:rPr>
    </w:pPr>
    <w:r w:rsidRPr="7F212B93">
      <w:rPr>
        <w:b/>
        <w:bCs/>
        <w:color w:val="470A68"/>
        <w:sz w:val="32"/>
        <w:szCs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17FE0"/>
    <w:multiLevelType w:val="hybridMultilevel"/>
    <w:tmpl w:val="2E967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15212"/>
    <w:multiLevelType w:val="hybridMultilevel"/>
    <w:tmpl w:val="90DEF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A1F12"/>
    <w:multiLevelType w:val="hybridMultilevel"/>
    <w:tmpl w:val="5FD4A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00EC3"/>
    <w:rsid w:val="00002383"/>
    <w:rsid w:val="00013009"/>
    <w:rsid w:val="000135F7"/>
    <w:rsid w:val="000169B7"/>
    <w:rsid w:val="000207A9"/>
    <w:rsid w:val="00023881"/>
    <w:rsid w:val="00024F10"/>
    <w:rsid w:val="00030127"/>
    <w:rsid w:val="00030CDD"/>
    <w:rsid w:val="00030E43"/>
    <w:rsid w:val="00033136"/>
    <w:rsid w:val="00033208"/>
    <w:rsid w:val="0003657A"/>
    <w:rsid w:val="00040D8D"/>
    <w:rsid w:val="0004692F"/>
    <w:rsid w:val="00054A5D"/>
    <w:rsid w:val="000569C5"/>
    <w:rsid w:val="000626CC"/>
    <w:rsid w:val="00062CCD"/>
    <w:rsid w:val="00063015"/>
    <w:rsid w:val="00065206"/>
    <w:rsid w:val="00066BF0"/>
    <w:rsid w:val="00073779"/>
    <w:rsid w:val="00076261"/>
    <w:rsid w:val="00086941"/>
    <w:rsid w:val="000969A6"/>
    <w:rsid w:val="000978AB"/>
    <w:rsid w:val="000B5DF5"/>
    <w:rsid w:val="000C324D"/>
    <w:rsid w:val="000C59AF"/>
    <w:rsid w:val="000C7B1A"/>
    <w:rsid w:val="000D2127"/>
    <w:rsid w:val="000D401D"/>
    <w:rsid w:val="000D6BB3"/>
    <w:rsid w:val="000E3750"/>
    <w:rsid w:val="000E6709"/>
    <w:rsid w:val="000E6951"/>
    <w:rsid w:val="000E7015"/>
    <w:rsid w:val="000F1F66"/>
    <w:rsid w:val="000F39CA"/>
    <w:rsid w:val="00102591"/>
    <w:rsid w:val="001075E8"/>
    <w:rsid w:val="00107BBE"/>
    <w:rsid w:val="00111AA8"/>
    <w:rsid w:val="00112CD9"/>
    <w:rsid w:val="00113A30"/>
    <w:rsid w:val="0011492F"/>
    <w:rsid w:val="0012428A"/>
    <w:rsid w:val="001265AD"/>
    <w:rsid w:val="001365E3"/>
    <w:rsid w:val="00140FDA"/>
    <w:rsid w:val="00156295"/>
    <w:rsid w:val="001658C6"/>
    <w:rsid w:val="00167046"/>
    <w:rsid w:val="00167A45"/>
    <w:rsid w:val="001711B6"/>
    <w:rsid w:val="00172E75"/>
    <w:rsid w:val="00173158"/>
    <w:rsid w:val="00175745"/>
    <w:rsid w:val="00181989"/>
    <w:rsid w:val="00184A2A"/>
    <w:rsid w:val="00185336"/>
    <w:rsid w:val="00192A9E"/>
    <w:rsid w:val="00195410"/>
    <w:rsid w:val="00196D2E"/>
    <w:rsid w:val="001975AF"/>
    <w:rsid w:val="001A26F1"/>
    <w:rsid w:val="001A34A4"/>
    <w:rsid w:val="001A3DBC"/>
    <w:rsid w:val="001B4060"/>
    <w:rsid w:val="001B78B5"/>
    <w:rsid w:val="001C4197"/>
    <w:rsid w:val="001C636E"/>
    <w:rsid w:val="001D0AF9"/>
    <w:rsid w:val="001D1044"/>
    <w:rsid w:val="001D115F"/>
    <w:rsid w:val="001D5D5B"/>
    <w:rsid w:val="001E0B45"/>
    <w:rsid w:val="001E305A"/>
    <w:rsid w:val="001F4F4A"/>
    <w:rsid w:val="001F5D04"/>
    <w:rsid w:val="001F65C7"/>
    <w:rsid w:val="001F6EB3"/>
    <w:rsid w:val="002001F8"/>
    <w:rsid w:val="002009E3"/>
    <w:rsid w:val="00201603"/>
    <w:rsid w:val="0020316E"/>
    <w:rsid w:val="0020378E"/>
    <w:rsid w:val="00207C30"/>
    <w:rsid w:val="00212897"/>
    <w:rsid w:val="00214957"/>
    <w:rsid w:val="00215262"/>
    <w:rsid w:val="002156A8"/>
    <w:rsid w:val="00216CBB"/>
    <w:rsid w:val="00217687"/>
    <w:rsid w:val="002213A4"/>
    <w:rsid w:val="00223B40"/>
    <w:rsid w:val="002323BD"/>
    <w:rsid w:val="0023244D"/>
    <w:rsid w:val="002358FC"/>
    <w:rsid w:val="0024291F"/>
    <w:rsid w:val="002557B9"/>
    <w:rsid w:val="00264398"/>
    <w:rsid w:val="002702AB"/>
    <w:rsid w:val="00271E7F"/>
    <w:rsid w:val="00284125"/>
    <w:rsid w:val="002848BB"/>
    <w:rsid w:val="00284930"/>
    <w:rsid w:val="00284AB7"/>
    <w:rsid w:val="002871FC"/>
    <w:rsid w:val="00287B28"/>
    <w:rsid w:val="00290395"/>
    <w:rsid w:val="00290951"/>
    <w:rsid w:val="00295A00"/>
    <w:rsid w:val="002A5B45"/>
    <w:rsid w:val="002B10EE"/>
    <w:rsid w:val="002B52AE"/>
    <w:rsid w:val="002C0495"/>
    <w:rsid w:val="002C1940"/>
    <w:rsid w:val="002E4857"/>
    <w:rsid w:val="002F1E01"/>
    <w:rsid w:val="002F62CF"/>
    <w:rsid w:val="002F7854"/>
    <w:rsid w:val="003010D3"/>
    <w:rsid w:val="00303832"/>
    <w:rsid w:val="0031147A"/>
    <w:rsid w:val="00312362"/>
    <w:rsid w:val="00314648"/>
    <w:rsid w:val="0032236A"/>
    <w:rsid w:val="003241FF"/>
    <w:rsid w:val="00324C51"/>
    <w:rsid w:val="003309EB"/>
    <w:rsid w:val="00334E26"/>
    <w:rsid w:val="003353A5"/>
    <w:rsid w:val="00340ECF"/>
    <w:rsid w:val="00347554"/>
    <w:rsid w:val="003516DC"/>
    <w:rsid w:val="0036426B"/>
    <w:rsid w:val="00364D02"/>
    <w:rsid w:val="003663E3"/>
    <w:rsid w:val="00367347"/>
    <w:rsid w:val="003673C6"/>
    <w:rsid w:val="00374E1C"/>
    <w:rsid w:val="00377701"/>
    <w:rsid w:val="00382042"/>
    <w:rsid w:val="00383360"/>
    <w:rsid w:val="00383481"/>
    <w:rsid w:val="00384147"/>
    <w:rsid w:val="0038441E"/>
    <w:rsid w:val="00392511"/>
    <w:rsid w:val="003A5EDD"/>
    <w:rsid w:val="003A6AE6"/>
    <w:rsid w:val="003B750E"/>
    <w:rsid w:val="003C3C65"/>
    <w:rsid w:val="003F15FF"/>
    <w:rsid w:val="003F2157"/>
    <w:rsid w:val="00400ACE"/>
    <w:rsid w:val="00402E1B"/>
    <w:rsid w:val="004051C2"/>
    <w:rsid w:val="004056D8"/>
    <w:rsid w:val="0040770F"/>
    <w:rsid w:val="00420FBD"/>
    <w:rsid w:val="0042245F"/>
    <w:rsid w:val="0042378F"/>
    <w:rsid w:val="0042396F"/>
    <w:rsid w:val="004301FF"/>
    <w:rsid w:val="00430782"/>
    <w:rsid w:val="00437722"/>
    <w:rsid w:val="004405A8"/>
    <w:rsid w:val="00447869"/>
    <w:rsid w:val="004529DA"/>
    <w:rsid w:val="00457BD4"/>
    <w:rsid w:val="00467CA9"/>
    <w:rsid w:val="004718BE"/>
    <w:rsid w:val="004727CA"/>
    <w:rsid w:val="00475982"/>
    <w:rsid w:val="004813B1"/>
    <w:rsid w:val="0048218D"/>
    <w:rsid w:val="004877BE"/>
    <w:rsid w:val="004915E1"/>
    <w:rsid w:val="004919C1"/>
    <w:rsid w:val="00491DB9"/>
    <w:rsid w:val="00495D84"/>
    <w:rsid w:val="004A5BCD"/>
    <w:rsid w:val="004B119B"/>
    <w:rsid w:val="004B64F6"/>
    <w:rsid w:val="004C163C"/>
    <w:rsid w:val="004C17EB"/>
    <w:rsid w:val="004C5093"/>
    <w:rsid w:val="004C60AA"/>
    <w:rsid w:val="004D0509"/>
    <w:rsid w:val="004D50EF"/>
    <w:rsid w:val="004D750D"/>
    <w:rsid w:val="004E68F3"/>
    <w:rsid w:val="004F7795"/>
    <w:rsid w:val="005004A6"/>
    <w:rsid w:val="005026DF"/>
    <w:rsid w:val="00505E18"/>
    <w:rsid w:val="00510B6E"/>
    <w:rsid w:val="00527BC4"/>
    <w:rsid w:val="0053169F"/>
    <w:rsid w:val="00535E49"/>
    <w:rsid w:val="00537606"/>
    <w:rsid w:val="005456EA"/>
    <w:rsid w:val="005518FC"/>
    <w:rsid w:val="00556E99"/>
    <w:rsid w:val="005578B8"/>
    <w:rsid w:val="00564C6F"/>
    <w:rsid w:val="00575AB5"/>
    <w:rsid w:val="0057717B"/>
    <w:rsid w:val="00581046"/>
    <w:rsid w:val="005924E2"/>
    <w:rsid w:val="0059710A"/>
    <w:rsid w:val="005A2768"/>
    <w:rsid w:val="005A5565"/>
    <w:rsid w:val="005A55B8"/>
    <w:rsid w:val="005B1377"/>
    <w:rsid w:val="005B2A81"/>
    <w:rsid w:val="005B4FC2"/>
    <w:rsid w:val="005B698C"/>
    <w:rsid w:val="005B7616"/>
    <w:rsid w:val="005C4A17"/>
    <w:rsid w:val="005C5D71"/>
    <w:rsid w:val="005D0638"/>
    <w:rsid w:val="005D1484"/>
    <w:rsid w:val="005D6891"/>
    <w:rsid w:val="005D6907"/>
    <w:rsid w:val="005D71BA"/>
    <w:rsid w:val="005E5CE7"/>
    <w:rsid w:val="005E78CB"/>
    <w:rsid w:val="005F3470"/>
    <w:rsid w:val="00602236"/>
    <w:rsid w:val="00604B05"/>
    <w:rsid w:val="006063C4"/>
    <w:rsid w:val="00610F98"/>
    <w:rsid w:val="00611123"/>
    <w:rsid w:val="0061127C"/>
    <w:rsid w:val="0061128F"/>
    <w:rsid w:val="00613448"/>
    <w:rsid w:val="00615AB6"/>
    <w:rsid w:val="00617E98"/>
    <w:rsid w:val="00625C75"/>
    <w:rsid w:val="00632698"/>
    <w:rsid w:val="00642028"/>
    <w:rsid w:val="00644EBE"/>
    <w:rsid w:val="006455FA"/>
    <w:rsid w:val="0065496F"/>
    <w:rsid w:val="0065786D"/>
    <w:rsid w:val="0067679C"/>
    <w:rsid w:val="00690951"/>
    <w:rsid w:val="00692624"/>
    <w:rsid w:val="00694E48"/>
    <w:rsid w:val="006967CF"/>
    <w:rsid w:val="006A3BE1"/>
    <w:rsid w:val="006A436B"/>
    <w:rsid w:val="006A5050"/>
    <w:rsid w:val="006A58A3"/>
    <w:rsid w:val="006B0D3E"/>
    <w:rsid w:val="006B4319"/>
    <w:rsid w:val="006C0390"/>
    <w:rsid w:val="006C1B0D"/>
    <w:rsid w:val="006C27D7"/>
    <w:rsid w:val="006C71C4"/>
    <w:rsid w:val="006D2DEF"/>
    <w:rsid w:val="006D4E61"/>
    <w:rsid w:val="006D6830"/>
    <w:rsid w:val="006F239A"/>
    <w:rsid w:val="006F3231"/>
    <w:rsid w:val="0070524F"/>
    <w:rsid w:val="00705750"/>
    <w:rsid w:val="00711E54"/>
    <w:rsid w:val="00713033"/>
    <w:rsid w:val="00726E14"/>
    <w:rsid w:val="00726E93"/>
    <w:rsid w:val="007366F9"/>
    <w:rsid w:val="0074199F"/>
    <w:rsid w:val="0074455B"/>
    <w:rsid w:val="00744799"/>
    <w:rsid w:val="00753DC2"/>
    <w:rsid w:val="00761849"/>
    <w:rsid w:val="0077294E"/>
    <w:rsid w:val="00780C6D"/>
    <w:rsid w:val="00782B97"/>
    <w:rsid w:val="00794E8B"/>
    <w:rsid w:val="007A2162"/>
    <w:rsid w:val="007A4A86"/>
    <w:rsid w:val="007B1E7C"/>
    <w:rsid w:val="007B3F37"/>
    <w:rsid w:val="007B49AF"/>
    <w:rsid w:val="007B6964"/>
    <w:rsid w:val="007B7776"/>
    <w:rsid w:val="007C0B99"/>
    <w:rsid w:val="007C2435"/>
    <w:rsid w:val="007C7D6E"/>
    <w:rsid w:val="007D7A08"/>
    <w:rsid w:val="007E2F9F"/>
    <w:rsid w:val="007E44AD"/>
    <w:rsid w:val="007E56F1"/>
    <w:rsid w:val="007E5C08"/>
    <w:rsid w:val="007F07C9"/>
    <w:rsid w:val="007F5CC4"/>
    <w:rsid w:val="007F6148"/>
    <w:rsid w:val="007F68C4"/>
    <w:rsid w:val="00806A5A"/>
    <w:rsid w:val="008170A5"/>
    <w:rsid w:val="00817F5E"/>
    <w:rsid w:val="00831ACB"/>
    <w:rsid w:val="00834076"/>
    <w:rsid w:val="008372D4"/>
    <w:rsid w:val="00840892"/>
    <w:rsid w:val="00841D62"/>
    <w:rsid w:val="00845988"/>
    <w:rsid w:val="00847D35"/>
    <w:rsid w:val="00850C68"/>
    <w:rsid w:val="00852C88"/>
    <w:rsid w:val="00853E2A"/>
    <w:rsid w:val="0085509A"/>
    <w:rsid w:val="008668A2"/>
    <w:rsid w:val="008713E3"/>
    <w:rsid w:val="008765F1"/>
    <w:rsid w:val="00884768"/>
    <w:rsid w:val="00885FAD"/>
    <w:rsid w:val="00892EA1"/>
    <w:rsid w:val="008A23A1"/>
    <w:rsid w:val="008B0CBF"/>
    <w:rsid w:val="008C37E6"/>
    <w:rsid w:val="008C5BA3"/>
    <w:rsid w:val="008D1985"/>
    <w:rsid w:val="008D31FA"/>
    <w:rsid w:val="008E10AE"/>
    <w:rsid w:val="008E4126"/>
    <w:rsid w:val="008F0BBA"/>
    <w:rsid w:val="008F2161"/>
    <w:rsid w:val="009069E3"/>
    <w:rsid w:val="00912B67"/>
    <w:rsid w:val="0091709E"/>
    <w:rsid w:val="00920152"/>
    <w:rsid w:val="009206C3"/>
    <w:rsid w:val="00921080"/>
    <w:rsid w:val="00926961"/>
    <w:rsid w:val="00926B1D"/>
    <w:rsid w:val="00926BE3"/>
    <w:rsid w:val="00931368"/>
    <w:rsid w:val="00934F0C"/>
    <w:rsid w:val="0093513B"/>
    <w:rsid w:val="00941B90"/>
    <w:rsid w:val="00944BBD"/>
    <w:rsid w:val="009456C3"/>
    <w:rsid w:val="00952E48"/>
    <w:rsid w:val="00960CF9"/>
    <w:rsid w:val="009629DF"/>
    <w:rsid w:val="00970B5D"/>
    <w:rsid w:val="00972398"/>
    <w:rsid w:val="009771EE"/>
    <w:rsid w:val="00986D91"/>
    <w:rsid w:val="00992AC1"/>
    <w:rsid w:val="00993D8B"/>
    <w:rsid w:val="00997400"/>
    <w:rsid w:val="009A0D0A"/>
    <w:rsid w:val="009A5AA1"/>
    <w:rsid w:val="009B22FD"/>
    <w:rsid w:val="009B4EB9"/>
    <w:rsid w:val="009C67E1"/>
    <w:rsid w:val="009D1B0D"/>
    <w:rsid w:val="009D3121"/>
    <w:rsid w:val="009D3E42"/>
    <w:rsid w:val="009E401A"/>
    <w:rsid w:val="009F0213"/>
    <w:rsid w:val="00A0097E"/>
    <w:rsid w:val="00A1036B"/>
    <w:rsid w:val="00A12183"/>
    <w:rsid w:val="00A143CD"/>
    <w:rsid w:val="00A15ABF"/>
    <w:rsid w:val="00A21DB5"/>
    <w:rsid w:val="00A4138F"/>
    <w:rsid w:val="00A51E5F"/>
    <w:rsid w:val="00A53C69"/>
    <w:rsid w:val="00A73BD8"/>
    <w:rsid w:val="00A85136"/>
    <w:rsid w:val="00A90F3E"/>
    <w:rsid w:val="00A915D6"/>
    <w:rsid w:val="00AA1E08"/>
    <w:rsid w:val="00AA768D"/>
    <w:rsid w:val="00AB1924"/>
    <w:rsid w:val="00AB1BF1"/>
    <w:rsid w:val="00AB3A9F"/>
    <w:rsid w:val="00AB5413"/>
    <w:rsid w:val="00AB6B0E"/>
    <w:rsid w:val="00AC2FF4"/>
    <w:rsid w:val="00AC3600"/>
    <w:rsid w:val="00AD35E9"/>
    <w:rsid w:val="00AD434E"/>
    <w:rsid w:val="00AD7A41"/>
    <w:rsid w:val="00AE4F3D"/>
    <w:rsid w:val="00AE6915"/>
    <w:rsid w:val="00AE7158"/>
    <w:rsid w:val="00AF4ED7"/>
    <w:rsid w:val="00AF5C2C"/>
    <w:rsid w:val="00AF6A1D"/>
    <w:rsid w:val="00AF7953"/>
    <w:rsid w:val="00B035B8"/>
    <w:rsid w:val="00B227AF"/>
    <w:rsid w:val="00B24563"/>
    <w:rsid w:val="00B24695"/>
    <w:rsid w:val="00B25C5E"/>
    <w:rsid w:val="00B27165"/>
    <w:rsid w:val="00B30FAF"/>
    <w:rsid w:val="00B3702B"/>
    <w:rsid w:val="00B421B5"/>
    <w:rsid w:val="00B6228A"/>
    <w:rsid w:val="00B6401D"/>
    <w:rsid w:val="00B66963"/>
    <w:rsid w:val="00B72A32"/>
    <w:rsid w:val="00B742B7"/>
    <w:rsid w:val="00B8567C"/>
    <w:rsid w:val="00B87718"/>
    <w:rsid w:val="00B90C32"/>
    <w:rsid w:val="00B92C20"/>
    <w:rsid w:val="00B94325"/>
    <w:rsid w:val="00B962B5"/>
    <w:rsid w:val="00B965AC"/>
    <w:rsid w:val="00BA51CC"/>
    <w:rsid w:val="00BB7133"/>
    <w:rsid w:val="00BD6BE9"/>
    <w:rsid w:val="00BD768D"/>
    <w:rsid w:val="00BE015C"/>
    <w:rsid w:val="00BE1EC9"/>
    <w:rsid w:val="00BE2299"/>
    <w:rsid w:val="00BE5EF9"/>
    <w:rsid w:val="00BF0B09"/>
    <w:rsid w:val="00BF4820"/>
    <w:rsid w:val="00BF4F70"/>
    <w:rsid w:val="00BF6A71"/>
    <w:rsid w:val="00C00A72"/>
    <w:rsid w:val="00C01098"/>
    <w:rsid w:val="00C04937"/>
    <w:rsid w:val="00C04C8D"/>
    <w:rsid w:val="00C053FB"/>
    <w:rsid w:val="00C1181F"/>
    <w:rsid w:val="00C2201F"/>
    <w:rsid w:val="00C24A62"/>
    <w:rsid w:val="00C25E76"/>
    <w:rsid w:val="00C2655D"/>
    <w:rsid w:val="00C279B4"/>
    <w:rsid w:val="00C27C54"/>
    <w:rsid w:val="00C32FD1"/>
    <w:rsid w:val="00C45BCE"/>
    <w:rsid w:val="00C631A5"/>
    <w:rsid w:val="00C641E3"/>
    <w:rsid w:val="00C647CC"/>
    <w:rsid w:val="00C65B67"/>
    <w:rsid w:val="00C76417"/>
    <w:rsid w:val="00C77D0A"/>
    <w:rsid w:val="00C82EB1"/>
    <w:rsid w:val="00C84F67"/>
    <w:rsid w:val="00C90758"/>
    <w:rsid w:val="00C95127"/>
    <w:rsid w:val="00C95D15"/>
    <w:rsid w:val="00C95EC2"/>
    <w:rsid w:val="00C97DC2"/>
    <w:rsid w:val="00C97FFD"/>
    <w:rsid w:val="00CA28AA"/>
    <w:rsid w:val="00CA5230"/>
    <w:rsid w:val="00CA76BC"/>
    <w:rsid w:val="00CC208C"/>
    <w:rsid w:val="00CD6F6D"/>
    <w:rsid w:val="00CD7504"/>
    <w:rsid w:val="00CD7A16"/>
    <w:rsid w:val="00CE0C8D"/>
    <w:rsid w:val="00CE5E03"/>
    <w:rsid w:val="00CF1D55"/>
    <w:rsid w:val="00D03DFA"/>
    <w:rsid w:val="00D04C6A"/>
    <w:rsid w:val="00D06FF2"/>
    <w:rsid w:val="00D145AB"/>
    <w:rsid w:val="00D15E26"/>
    <w:rsid w:val="00D2160C"/>
    <w:rsid w:val="00D22250"/>
    <w:rsid w:val="00D332A8"/>
    <w:rsid w:val="00D36504"/>
    <w:rsid w:val="00D4466B"/>
    <w:rsid w:val="00D44875"/>
    <w:rsid w:val="00D66D1E"/>
    <w:rsid w:val="00D76C62"/>
    <w:rsid w:val="00D8244E"/>
    <w:rsid w:val="00D868E5"/>
    <w:rsid w:val="00D8733F"/>
    <w:rsid w:val="00D875F7"/>
    <w:rsid w:val="00DA49C3"/>
    <w:rsid w:val="00DA54E3"/>
    <w:rsid w:val="00DB0E22"/>
    <w:rsid w:val="00DB1676"/>
    <w:rsid w:val="00DD15C7"/>
    <w:rsid w:val="00DD1B2F"/>
    <w:rsid w:val="00DD466F"/>
    <w:rsid w:val="00DD7D80"/>
    <w:rsid w:val="00DE004C"/>
    <w:rsid w:val="00DE1F74"/>
    <w:rsid w:val="00DE74AE"/>
    <w:rsid w:val="00E00939"/>
    <w:rsid w:val="00E10ECE"/>
    <w:rsid w:val="00E1666B"/>
    <w:rsid w:val="00E2674E"/>
    <w:rsid w:val="00E36950"/>
    <w:rsid w:val="00E3785C"/>
    <w:rsid w:val="00E4025D"/>
    <w:rsid w:val="00E4052E"/>
    <w:rsid w:val="00E417E6"/>
    <w:rsid w:val="00E422F3"/>
    <w:rsid w:val="00E42D80"/>
    <w:rsid w:val="00E42FFD"/>
    <w:rsid w:val="00E44AA6"/>
    <w:rsid w:val="00E51722"/>
    <w:rsid w:val="00E52B0A"/>
    <w:rsid w:val="00E560B0"/>
    <w:rsid w:val="00E56412"/>
    <w:rsid w:val="00E56614"/>
    <w:rsid w:val="00E60CE9"/>
    <w:rsid w:val="00E75169"/>
    <w:rsid w:val="00E76612"/>
    <w:rsid w:val="00E93F98"/>
    <w:rsid w:val="00EA0E4B"/>
    <w:rsid w:val="00EA183D"/>
    <w:rsid w:val="00EA1C9D"/>
    <w:rsid w:val="00EA1DA5"/>
    <w:rsid w:val="00EA5EE1"/>
    <w:rsid w:val="00EA769D"/>
    <w:rsid w:val="00EB55DA"/>
    <w:rsid w:val="00EC2262"/>
    <w:rsid w:val="00EC360D"/>
    <w:rsid w:val="00EC3E23"/>
    <w:rsid w:val="00EC7494"/>
    <w:rsid w:val="00ED2490"/>
    <w:rsid w:val="00EE2C11"/>
    <w:rsid w:val="00EE7AB6"/>
    <w:rsid w:val="00EF6DD9"/>
    <w:rsid w:val="00EF7FE9"/>
    <w:rsid w:val="00F065F2"/>
    <w:rsid w:val="00F124F5"/>
    <w:rsid w:val="00F1450B"/>
    <w:rsid w:val="00F15670"/>
    <w:rsid w:val="00F200A3"/>
    <w:rsid w:val="00F249E5"/>
    <w:rsid w:val="00F3014B"/>
    <w:rsid w:val="00F33C4C"/>
    <w:rsid w:val="00F35F8A"/>
    <w:rsid w:val="00F36778"/>
    <w:rsid w:val="00F43886"/>
    <w:rsid w:val="00F45FAD"/>
    <w:rsid w:val="00F46C89"/>
    <w:rsid w:val="00F47C2B"/>
    <w:rsid w:val="00F50028"/>
    <w:rsid w:val="00F50B1F"/>
    <w:rsid w:val="00F515CB"/>
    <w:rsid w:val="00F5331B"/>
    <w:rsid w:val="00F5471E"/>
    <w:rsid w:val="00F5618E"/>
    <w:rsid w:val="00F6114F"/>
    <w:rsid w:val="00F623AA"/>
    <w:rsid w:val="00F658F6"/>
    <w:rsid w:val="00F72714"/>
    <w:rsid w:val="00F735A2"/>
    <w:rsid w:val="00F7753B"/>
    <w:rsid w:val="00F87E6C"/>
    <w:rsid w:val="00F93107"/>
    <w:rsid w:val="00F95F50"/>
    <w:rsid w:val="00FB0FFA"/>
    <w:rsid w:val="00FB15D8"/>
    <w:rsid w:val="00FB1F41"/>
    <w:rsid w:val="00FB3D31"/>
    <w:rsid w:val="00FB5EA6"/>
    <w:rsid w:val="00FB5FD4"/>
    <w:rsid w:val="00FB693F"/>
    <w:rsid w:val="00FB7B21"/>
    <w:rsid w:val="00FB7F98"/>
    <w:rsid w:val="00FC5BAE"/>
    <w:rsid w:val="00FD17FD"/>
    <w:rsid w:val="00FD4566"/>
    <w:rsid w:val="00FE1EAF"/>
    <w:rsid w:val="00FE6A5F"/>
    <w:rsid w:val="00FF4538"/>
    <w:rsid w:val="00FF6004"/>
    <w:rsid w:val="00FF63E3"/>
    <w:rsid w:val="044F2B83"/>
    <w:rsid w:val="1C9DF497"/>
    <w:rsid w:val="1D87CDE6"/>
    <w:rsid w:val="25062966"/>
    <w:rsid w:val="2A21BF7B"/>
    <w:rsid w:val="382315B2"/>
    <w:rsid w:val="3D43B97B"/>
    <w:rsid w:val="3D74F1D1"/>
    <w:rsid w:val="40DB6496"/>
    <w:rsid w:val="41761834"/>
    <w:rsid w:val="420BCDF4"/>
    <w:rsid w:val="43070295"/>
    <w:rsid w:val="43BD9E8B"/>
    <w:rsid w:val="4F299B51"/>
    <w:rsid w:val="512D8AD4"/>
    <w:rsid w:val="57934080"/>
    <w:rsid w:val="5B189761"/>
    <w:rsid w:val="5BCB1FCB"/>
    <w:rsid w:val="66743921"/>
    <w:rsid w:val="6DB80DDA"/>
    <w:rsid w:val="706F9E3F"/>
    <w:rsid w:val="71A5D0E8"/>
    <w:rsid w:val="736CC251"/>
    <w:rsid w:val="73C78FEE"/>
    <w:rsid w:val="78C88F90"/>
    <w:rsid w:val="7A1B0B5D"/>
    <w:rsid w:val="7B3FC7E1"/>
    <w:rsid w:val="7F212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E75928B3-42E2-469E-BDE1-8D357A6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UnresolvedMention">
    <w:name w:val="Unresolved Mention"/>
    <w:basedOn w:val="DefaultParagraphFont"/>
    <w:uiPriority w:val="99"/>
    <w:unhideWhenUsed/>
    <w:rsid w:val="00E417E6"/>
    <w:rPr>
      <w:color w:val="605E5C"/>
      <w:shd w:val="clear" w:color="auto" w:fill="E1DFDD"/>
    </w:rPr>
  </w:style>
  <w:style w:type="character" w:customStyle="1" w:styleId="Mention">
    <w:name w:val="Mention"/>
    <w:basedOn w:val="DefaultParagraphFont"/>
    <w:uiPriority w:val="99"/>
    <w:unhideWhenUsed/>
    <w:rsid w:val="00E417E6"/>
    <w:rPr>
      <w:color w:val="2B579A"/>
      <w:shd w:val="clear" w:color="auto" w:fill="E1DFDD"/>
    </w:rPr>
  </w:style>
  <w:style w:type="table" w:customStyle="1" w:styleId="TableGrid2">
    <w:name w:val="Table Grid2"/>
    <w:basedOn w:val="TableNormal"/>
    <w:next w:val="TableGrid"/>
    <w:uiPriority w:val="59"/>
    <w:rsid w:val="00C76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457BD4"/>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457BD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752F52" w:rsidP="00752F52">
          <w:pPr>
            <w:pStyle w:val="0B30F9912E9246258968F2CB55CF747E4"/>
          </w:pPr>
          <w:r w:rsidRPr="008C37E6">
            <w:rPr>
              <w:rStyle w:val="PlaceholderText"/>
              <w:rFonts w:ascii="Calibri" w:hAnsi="Calibri" w:cs="Calibri"/>
              <w:color w:val="FF0000"/>
              <w:sz w:val="24"/>
              <w:szCs w:val="24"/>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752F52" w:rsidP="00752F52">
          <w:pPr>
            <w:pStyle w:val="94C2EE45919447CE82E53DEDC843D7A84"/>
          </w:pPr>
          <w:r w:rsidRPr="008C37E6">
            <w:rPr>
              <w:rStyle w:val="PlaceholderText"/>
              <w:rFonts w:ascii="Calibri" w:hAnsi="Calibri" w:cs="Calibri"/>
              <w:color w:val="FF0000"/>
              <w:sz w:val="24"/>
              <w:szCs w:val="24"/>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752F52" w:rsidP="00752F52">
          <w:pPr>
            <w:pStyle w:val="4F49E72F27CA476E878B737D1A774D5E4"/>
          </w:pPr>
          <w:r w:rsidRPr="008C37E6">
            <w:rPr>
              <w:rStyle w:val="PlaceholderText"/>
              <w:rFonts w:ascii="Calibri" w:hAnsi="Calibri" w:cs="Calibri"/>
              <w:color w:val="FF0000"/>
              <w:sz w:val="24"/>
              <w:szCs w:val="24"/>
            </w:rPr>
            <w:t>Choose an item.</w:t>
          </w:r>
        </w:p>
      </w:docPartBody>
    </w:docPart>
    <w:docPart>
      <w:docPartPr>
        <w:name w:val="1118D0AF612E4863AE633317F7715DA0"/>
        <w:category>
          <w:name w:val="General"/>
          <w:gallery w:val="placeholder"/>
        </w:category>
        <w:types>
          <w:type w:val="bbPlcHdr"/>
        </w:types>
        <w:behaviors>
          <w:behavior w:val="content"/>
        </w:behaviors>
        <w:guid w:val="{59F6A810-DEB3-4B69-9488-1F6BC3931C12}"/>
      </w:docPartPr>
      <w:docPartBody>
        <w:p w:rsidR="00B47A3B" w:rsidRDefault="00752F52" w:rsidP="00752F52">
          <w:pPr>
            <w:pStyle w:val="1118D0AF612E4863AE633317F7715DA03"/>
          </w:pPr>
          <w:r w:rsidRPr="008C37E6">
            <w:rPr>
              <w:rStyle w:val="PlaceholderText"/>
              <w:rFonts w:ascii="Calibri" w:hAnsi="Calibri" w:cs="Calibri"/>
              <w:color w:val="FF0000"/>
              <w:sz w:val="24"/>
              <w:szCs w:val="24"/>
            </w:rPr>
            <w:t>Click here to enter a date.</w:t>
          </w:r>
        </w:p>
      </w:docPartBody>
    </w:docPart>
    <w:docPart>
      <w:docPartPr>
        <w:name w:val="8DCBCABC998040E4A3CAD551A65F38D0"/>
        <w:category>
          <w:name w:val="General"/>
          <w:gallery w:val="placeholder"/>
        </w:category>
        <w:types>
          <w:type w:val="bbPlcHdr"/>
        </w:types>
        <w:behaviors>
          <w:behavior w:val="content"/>
        </w:behaviors>
        <w:guid w:val="{49C95E70-077D-4CC7-9C29-7AD56407C0BD}"/>
      </w:docPartPr>
      <w:docPartBody>
        <w:p w:rsidR="00B47A3B" w:rsidRDefault="00752F52" w:rsidP="00752F52">
          <w:pPr>
            <w:pStyle w:val="8DCBCABC998040E4A3CAD551A65F38D03"/>
          </w:pPr>
          <w:r w:rsidRPr="008C37E6">
            <w:rPr>
              <w:rStyle w:val="PlaceholderText"/>
              <w:rFonts w:ascii="Calibri" w:hAnsi="Calibri" w:cs="Calibri"/>
              <w:color w:val="FF0000"/>
              <w:sz w:val="24"/>
              <w:szCs w:val="24"/>
            </w:rPr>
            <w:t>Choose an item.</w:t>
          </w:r>
        </w:p>
      </w:docPartBody>
    </w:docPart>
    <w:docPart>
      <w:docPartPr>
        <w:name w:val="0F9F241624AA439BB01CF2F12691EE3E"/>
        <w:category>
          <w:name w:val="General"/>
          <w:gallery w:val="placeholder"/>
        </w:category>
        <w:types>
          <w:type w:val="bbPlcHdr"/>
        </w:types>
        <w:behaviors>
          <w:behavior w:val="content"/>
        </w:behaviors>
        <w:guid w:val="{CE82C1CB-EB7E-4DA0-9308-38AF89BD6317}"/>
      </w:docPartPr>
      <w:docPartBody>
        <w:p w:rsidR="00B47A3B" w:rsidRDefault="00F124F5" w:rsidP="00F124F5">
          <w:pPr>
            <w:pStyle w:val="0F9F241624AA439BB01CF2F12691EE3E"/>
          </w:pPr>
          <w:r w:rsidRPr="00DC7C5A">
            <w:rPr>
              <w:rStyle w:val="PlaceholderText"/>
              <w:color w:val="FF0000"/>
            </w:rPr>
            <w:t>SELECT THE APPROPRIATE ICS CODE</w:t>
          </w:r>
        </w:p>
      </w:docPartBody>
    </w:docPart>
    <w:docPart>
      <w:docPartPr>
        <w:name w:val="9A0E674F29FC49D98337AC8AAF43BD41"/>
        <w:category>
          <w:name w:val="General"/>
          <w:gallery w:val="placeholder"/>
        </w:category>
        <w:types>
          <w:type w:val="bbPlcHdr"/>
        </w:types>
        <w:behaviors>
          <w:behavior w:val="content"/>
        </w:behaviors>
        <w:guid w:val="{17BC4767-1455-4450-956D-A98E6D032065}"/>
      </w:docPartPr>
      <w:docPartBody>
        <w:p w:rsidR="00B47A3B" w:rsidRDefault="00752F52" w:rsidP="00752F52">
          <w:pPr>
            <w:pStyle w:val="9A0E674F29FC49D98337AC8AAF43BD413"/>
          </w:pPr>
          <w:r w:rsidRPr="00E42D80">
            <w:rPr>
              <w:rFonts w:ascii="Calibri" w:hAnsi="Calibri" w:cs="Calibri"/>
              <w:color w:val="FF0000"/>
              <w:sz w:val="24"/>
              <w:szCs w:val="24"/>
            </w:rPr>
            <w:t>Choose an item.</w:t>
          </w:r>
        </w:p>
      </w:docPartBody>
    </w:docPart>
    <w:docPart>
      <w:docPartPr>
        <w:name w:val="D1896B38849F4186AC9B69143ACA9F74"/>
        <w:category>
          <w:name w:val="General"/>
          <w:gallery w:val="placeholder"/>
        </w:category>
        <w:types>
          <w:type w:val="bbPlcHdr"/>
        </w:types>
        <w:behaviors>
          <w:behavior w:val="content"/>
        </w:behaviors>
        <w:guid w:val="{47A49CBC-1246-4FC4-BA13-C91BF48EB110}"/>
      </w:docPartPr>
      <w:docPartBody>
        <w:p w:rsidR="00B47A3B" w:rsidRDefault="00752F52" w:rsidP="00752F52">
          <w:pPr>
            <w:pStyle w:val="D1896B38849F4186AC9B69143ACA9F743"/>
          </w:pPr>
          <w:r w:rsidRPr="0077294E">
            <w:rPr>
              <w:rFonts w:ascii="Calibri" w:hAnsi="Calibri" w:cs="Calibri"/>
              <w:color w:val="FF0000"/>
              <w:sz w:val="24"/>
              <w:szCs w:val="24"/>
            </w:rPr>
            <w:t>Choose an item.</w:t>
          </w:r>
        </w:p>
      </w:docPartBody>
    </w:docPart>
    <w:docPart>
      <w:docPartPr>
        <w:name w:val="87CF3AB2C69B4799B1288F5B0EF7174E"/>
        <w:category>
          <w:name w:val="General"/>
          <w:gallery w:val="placeholder"/>
        </w:category>
        <w:types>
          <w:type w:val="bbPlcHdr"/>
        </w:types>
        <w:behaviors>
          <w:behavior w:val="content"/>
        </w:behaviors>
        <w:guid w:val="{962A57F8-7F76-4265-B400-E17B8157FAA2}"/>
      </w:docPartPr>
      <w:docPartBody>
        <w:p w:rsidR="00655C38" w:rsidRDefault="00307FEE" w:rsidP="00307FEE">
          <w:pPr>
            <w:pStyle w:val="87CF3AB2C69B4799B1288F5B0EF7174E1"/>
          </w:pPr>
          <w:r w:rsidRPr="00D22250">
            <w:rPr>
              <w:rStyle w:val="PlaceholderText"/>
              <w:color w:val="FF0000"/>
            </w:rPr>
            <w:t>Choose an item.</w:t>
          </w:r>
        </w:p>
      </w:docPartBody>
    </w:docPart>
    <w:docPart>
      <w:docPartPr>
        <w:name w:val="ADB7B6FA48744C43866CD76AEE4A4CD4"/>
        <w:category>
          <w:name w:val="General"/>
          <w:gallery w:val="placeholder"/>
        </w:category>
        <w:types>
          <w:type w:val="bbPlcHdr"/>
        </w:types>
        <w:behaviors>
          <w:behavior w:val="content"/>
        </w:behaviors>
        <w:guid w:val="{A3DE1F89-ECAA-4596-8F07-D63038C70BD0}"/>
      </w:docPartPr>
      <w:docPartBody>
        <w:p w:rsidR="00655C38" w:rsidRDefault="00752F52" w:rsidP="00752F52">
          <w:pPr>
            <w:pStyle w:val="ADB7B6FA48744C43866CD76AEE4A4CD42"/>
          </w:pPr>
          <w:r w:rsidRPr="00D22250">
            <w:rPr>
              <w:rStyle w:val="PlaceholderText"/>
              <w:color w:val="FF0000"/>
            </w:rPr>
            <w:t>Choose an item.</w:t>
          </w:r>
        </w:p>
      </w:docPartBody>
    </w:docPart>
    <w:docPart>
      <w:docPartPr>
        <w:name w:val="ECFC84005BE14A53BB583A6674FE4298"/>
        <w:category>
          <w:name w:val="General"/>
          <w:gallery w:val="placeholder"/>
        </w:category>
        <w:types>
          <w:type w:val="bbPlcHdr"/>
        </w:types>
        <w:behaviors>
          <w:behavior w:val="content"/>
        </w:behaviors>
        <w:guid w:val="{C7B78049-4B01-4610-ADFF-0381FF8B384E}"/>
      </w:docPartPr>
      <w:docPartBody>
        <w:p w:rsidR="00655C38" w:rsidRDefault="00752F52" w:rsidP="00752F52">
          <w:pPr>
            <w:pStyle w:val="ECFC84005BE14A53BB583A6674FE42982"/>
          </w:pPr>
          <w:r w:rsidRPr="00A915D6">
            <w:rPr>
              <w:rStyle w:val="PlaceholderText"/>
              <w:color w:val="FF0000"/>
            </w:rPr>
            <w:t>Choose an item.</w:t>
          </w:r>
        </w:p>
      </w:docPartBody>
    </w:docPart>
    <w:docPart>
      <w:docPartPr>
        <w:name w:val="C533E6CB461346828C918D59D88ADE92"/>
        <w:category>
          <w:name w:val="General"/>
          <w:gallery w:val="placeholder"/>
        </w:category>
        <w:types>
          <w:type w:val="bbPlcHdr"/>
        </w:types>
        <w:behaviors>
          <w:behavior w:val="content"/>
        </w:behaviors>
        <w:guid w:val="{8D15057E-2A18-4B60-9DC4-D4E01E2EB6B0}"/>
      </w:docPartPr>
      <w:docPartBody>
        <w:p w:rsidR="00655C38" w:rsidRDefault="00752F52" w:rsidP="00752F52">
          <w:pPr>
            <w:pStyle w:val="C533E6CB461346828C918D59D88ADE922"/>
          </w:pPr>
          <w:r w:rsidRPr="008B0CBF">
            <w:rPr>
              <w:rFonts w:ascii="Calibri" w:hAnsi="Calibri" w:cs="Calibri"/>
              <w:color w:val="FF0000"/>
              <w:sz w:val="24"/>
              <w:szCs w:val="24"/>
            </w:rPr>
            <w:t>Choose an item.</w:t>
          </w:r>
        </w:p>
      </w:docPartBody>
    </w:docPart>
    <w:docPart>
      <w:docPartPr>
        <w:name w:val="EDC824474F174C208FF4CB3F0CD62CCF"/>
        <w:category>
          <w:name w:val="General"/>
          <w:gallery w:val="placeholder"/>
        </w:category>
        <w:types>
          <w:type w:val="bbPlcHdr"/>
        </w:types>
        <w:behaviors>
          <w:behavior w:val="content"/>
        </w:behaviors>
        <w:guid w:val="{F7FD29DF-E6A4-4E16-8681-CB22C7BCE216}"/>
      </w:docPartPr>
      <w:docPartBody>
        <w:p w:rsidR="00655C38" w:rsidRDefault="00752F52" w:rsidP="00752F52">
          <w:pPr>
            <w:pStyle w:val="EDC824474F174C208FF4CB3F0CD62CCF2"/>
          </w:pPr>
          <w:r w:rsidRPr="008B0CBF">
            <w:rPr>
              <w:rFonts w:ascii="Calibri" w:hAnsi="Calibri" w:cs="Calibri"/>
              <w:color w:val="FF0000"/>
              <w:sz w:val="24"/>
              <w:szCs w:val="24"/>
            </w:rPr>
            <w:t>Choose an item.</w:t>
          </w:r>
        </w:p>
      </w:docPartBody>
    </w:docPart>
    <w:docPart>
      <w:docPartPr>
        <w:name w:val="51543A46D38849CA8200103BE0A87D97"/>
        <w:category>
          <w:name w:val="General"/>
          <w:gallery w:val="placeholder"/>
        </w:category>
        <w:types>
          <w:type w:val="bbPlcHdr"/>
        </w:types>
        <w:behaviors>
          <w:behavior w:val="content"/>
        </w:behaviors>
        <w:guid w:val="{9EF27771-A9AE-4215-8BC7-2D24668081CC}"/>
      </w:docPartPr>
      <w:docPartBody>
        <w:p w:rsidR="00655C38" w:rsidRDefault="00752F52" w:rsidP="00752F52">
          <w:pPr>
            <w:pStyle w:val="51543A46D38849CA8200103BE0A87D972"/>
          </w:pPr>
          <w:r w:rsidRPr="008B0CBF">
            <w:rPr>
              <w:rFonts w:ascii="Calibri" w:hAnsi="Calibri" w:cs="Calibri"/>
              <w:color w:val="FF0000"/>
              <w:sz w:val="24"/>
              <w:szCs w:val="24"/>
            </w:rPr>
            <w:t>Choose an item.</w:t>
          </w:r>
        </w:p>
      </w:docPartBody>
    </w:docPart>
    <w:docPart>
      <w:docPartPr>
        <w:name w:val="4CC828F02DE9476DAAF1CC63FCE0CB46"/>
        <w:category>
          <w:name w:val="General"/>
          <w:gallery w:val="placeholder"/>
        </w:category>
        <w:types>
          <w:type w:val="bbPlcHdr"/>
        </w:types>
        <w:behaviors>
          <w:behavior w:val="content"/>
        </w:behaviors>
        <w:guid w:val="{541CE371-D01D-461C-86CB-2E39123C3093}"/>
      </w:docPartPr>
      <w:docPartBody>
        <w:p w:rsidR="00655C38" w:rsidRDefault="00752F52" w:rsidP="00752F52">
          <w:pPr>
            <w:pStyle w:val="4CC828F02DE9476DAAF1CC63FCE0CB462"/>
          </w:pPr>
          <w:r w:rsidRPr="008B0CBF">
            <w:rPr>
              <w:rFonts w:ascii="Calibri" w:hAnsi="Calibri" w:cs="Calibri"/>
              <w:color w:val="FF0000"/>
              <w:sz w:val="24"/>
              <w:szCs w:val="24"/>
            </w:rPr>
            <w:t>Choose an item.</w:t>
          </w:r>
        </w:p>
      </w:docPartBody>
    </w:docPart>
    <w:docPart>
      <w:docPartPr>
        <w:name w:val="5C4A83B7874345A8BB65936729ACBFDA"/>
        <w:category>
          <w:name w:val="General"/>
          <w:gallery w:val="placeholder"/>
        </w:category>
        <w:types>
          <w:type w:val="bbPlcHdr"/>
        </w:types>
        <w:behaviors>
          <w:behavior w:val="content"/>
        </w:behaviors>
        <w:guid w:val="{F70FC81F-9EF9-468C-8543-195FAA1A413B}"/>
      </w:docPartPr>
      <w:docPartBody>
        <w:p w:rsidR="00655C38" w:rsidRDefault="00752F52" w:rsidP="00752F52">
          <w:pPr>
            <w:pStyle w:val="5C4A83B7874345A8BB65936729ACBFDA2"/>
          </w:pPr>
          <w:r w:rsidRPr="005B1377">
            <w:rPr>
              <w:rStyle w:val="PlaceholderText"/>
              <w:color w:val="FF0000"/>
            </w:rPr>
            <w:t>Choose an item.</w:t>
          </w:r>
        </w:p>
      </w:docPartBody>
    </w:docPart>
    <w:docPart>
      <w:docPartPr>
        <w:name w:val="3D8994E387A04BAA8C47224EB5AD54E5"/>
        <w:category>
          <w:name w:val="General"/>
          <w:gallery w:val="placeholder"/>
        </w:category>
        <w:types>
          <w:type w:val="bbPlcHdr"/>
        </w:types>
        <w:behaviors>
          <w:behavior w:val="content"/>
        </w:behaviors>
        <w:guid w:val="{62EBAE20-8254-4300-AC7B-67B80499449A}"/>
      </w:docPartPr>
      <w:docPartBody>
        <w:p w:rsidR="00655C38" w:rsidRDefault="00752F52" w:rsidP="00752F52">
          <w:pPr>
            <w:pStyle w:val="3D8994E387A04BAA8C47224EB5AD54E52"/>
          </w:pPr>
          <w:r w:rsidRPr="005F3470">
            <w:rPr>
              <w:rStyle w:val="PlaceholderText"/>
              <w:color w:val="FF0000"/>
            </w:rPr>
            <w:t>Choose an item.</w:t>
          </w:r>
        </w:p>
      </w:docPartBody>
    </w:docPart>
    <w:docPart>
      <w:docPartPr>
        <w:name w:val="5304076C26954BFB8383961382959467"/>
        <w:category>
          <w:name w:val="General"/>
          <w:gallery w:val="placeholder"/>
        </w:category>
        <w:types>
          <w:type w:val="bbPlcHdr"/>
        </w:types>
        <w:behaviors>
          <w:behavior w:val="content"/>
        </w:behaviors>
        <w:guid w:val="{148A77B3-30AF-4B9C-9241-1A07A2F4554F}"/>
      </w:docPartPr>
      <w:docPartBody>
        <w:p w:rsidR="00752F52" w:rsidRDefault="00752F52" w:rsidP="00752F52">
          <w:pPr>
            <w:pStyle w:val="5304076C26954BFB83839613829594671"/>
          </w:pPr>
          <w:r w:rsidRPr="005F3470">
            <w:rPr>
              <w:rStyle w:val="PlaceholderText"/>
              <w:color w:val="FF0000"/>
            </w:rPr>
            <w:t>Choose an item.</w:t>
          </w:r>
        </w:p>
      </w:docPartBody>
    </w:docPart>
    <w:docPart>
      <w:docPartPr>
        <w:name w:val="DefaultPlaceholder_-1854013438"/>
        <w:category>
          <w:name w:val="General"/>
          <w:gallery w:val="placeholder"/>
        </w:category>
        <w:types>
          <w:type w:val="bbPlcHdr"/>
        </w:types>
        <w:behaviors>
          <w:behavior w:val="content"/>
        </w:behaviors>
        <w:guid w:val="{5DD6DAD4-4DF1-4FC1-B925-329EF60B6668}"/>
      </w:docPartPr>
      <w:docPartBody>
        <w:p w:rsidR="00D0386F" w:rsidRDefault="00752F52">
          <w:r w:rsidRPr="002054AE">
            <w:rPr>
              <w:rStyle w:val="PlaceholderText"/>
            </w:rPr>
            <w:t>Choose an item.</w:t>
          </w:r>
        </w:p>
      </w:docPartBody>
    </w:docPart>
    <w:docPart>
      <w:docPartPr>
        <w:name w:val="A7211D1C7E1B416F9658CA2570E62980"/>
        <w:category>
          <w:name w:val="General"/>
          <w:gallery w:val="placeholder"/>
        </w:category>
        <w:types>
          <w:type w:val="bbPlcHdr"/>
        </w:types>
        <w:behaviors>
          <w:behavior w:val="content"/>
        </w:behaviors>
        <w:guid w:val="{CFD696AA-34BF-433E-B442-15C32A3FD48E}"/>
      </w:docPartPr>
      <w:docPartBody>
        <w:p w:rsidR="00D0386F" w:rsidRDefault="00752F52" w:rsidP="00752F52">
          <w:pPr>
            <w:pStyle w:val="A7211D1C7E1B416F9658CA2570E62980"/>
          </w:pPr>
          <w:r w:rsidRPr="00E42D80">
            <w:rPr>
              <w:rFonts w:ascii="Calibri" w:hAnsi="Calibri" w:cs="Calibri"/>
              <w:color w:val="FF0000"/>
              <w:sz w:val="24"/>
              <w:szCs w:val="24"/>
            </w:rPr>
            <w:t>Choose an item.</w:t>
          </w:r>
        </w:p>
      </w:docPartBody>
    </w:docPart>
    <w:docPart>
      <w:docPartPr>
        <w:name w:val="9B04985B0BAB46E694F5CC8184BF9010"/>
        <w:category>
          <w:name w:val="General"/>
          <w:gallery w:val="placeholder"/>
        </w:category>
        <w:types>
          <w:type w:val="bbPlcHdr"/>
        </w:types>
        <w:behaviors>
          <w:behavior w:val="content"/>
        </w:behaviors>
        <w:guid w:val="{D1A4F166-6C69-4230-A646-929697040D2E}"/>
      </w:docPartPr>
      <w:docPartBody>
        <w:p w:rsidR="00D0386F" w:rsidRDefault="00752F52" w:rsidP="00752F52">
          <w:pPr>
            <w:pStyle w:val="9B04985B0BAB46E694F5CC8184BF9010"/>
          </w:pPr>
          <w:r w:rsidRPr="00E42D80">
            <w:rPr>
              <w:rFonts w:ascii="Calibri" w:hAnsi="Calibri" w:cs="Calibri"/>
              <w:color w:val="FF0000"/>
              <w:sz w:val="24"/>
              <w:szCs w:val="24"/>
            </w:rPr>
            <w:t>Choose an item.</w:t>
          </w:r>
        </w:p>
      </w:docPartBody>
    </w:docPart>
    <w:docPart>
      <w:docPartPr>
        <w:name w:val="557C83B1A4084060AC6339B4E67A2E4B"/>
        <w:category>
          <w:name w:val="General"/>
          <w:gallery w:val="placeholder"/>
        </w:category>
        <w:types>
          <w:type w:val="bbPlcHdr"/>
        </w:types>
        <w:behaviors>
          <w:behavior w:val="content"/>
        </w:behaviors>
        <w:guid w:val="{3080D825-A5DF-41DB-82F5-02C53AC09EA9}"/>
      </w:docPartPr>
      <w:docPartBody>
        <w:p w:rsidR="00D0386F" w:rsidRDefault="00752F52" w:rsidP="00752F52">
          <w:pPr>
            <w:pStyle w:val="557C83B1A4084060AC6339B4E67A2E4B"/>
          </w:pPr>
          <w:r w:rsidRPr="00DB3F79">
            <w:rPr>
              <w:rStyle w:val="PlaceholderText"/>
              <w:color w:val="FF0000"/>
              <w:sz w:val="24"/>
              <w:szCs w:val="24"/>
            </w:rPr>
            <w:t>Choose an item.</w:t>
          </w:r>
        </w:p>
      </w:docPartBody>
    </w:docPart>
    <w:docPart>
      <w:docPartPr>
        <w:name w:val="AD7DD7830F41431CAE6584C0467C10EC"/>
        <w:category>
          <w:name w:val="General"/>
          <w:gallery w:val="placeholder"/>
        </w:category>
        <w:types>
          <w:type w:val="bbPlcHdr"/>
        </w:types>
        <w:behaviors>
          <w:behavior w:val="content"/>
        </w:behaviors>
        <w:guid w:val="{1708159D-F9BE-4042-A5AB-A15554953284}"/>
      </w:docPartPr>
      <w:docPartBody>
        <w:p w:rsidR="00D0386F" w:rsidRDefault="00752F52" w:rsidP="00752F52">
          <w:pPr>
            <w:pStyle w:val="AD7DD7830F41431CAE6584C0467C10EC"/>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40A3E"/>
    <w:rsid w:val="00093FCE"/>
    <w:rsid w:val="000B7C6F"/>
    <w:rsid w:val="000E35C6"/>
    <w:rsid w:val="00125F2D"/>
    <w:rsid w:val="00165248"/>
    <w:rsid w:val="001A560B"/>
    <w:rsid w:val="002001B7"/>
    <w:rsid w:val="00264D6C"/>
    <w:rsid w:val="002A7991"/>
    <w:rsid w:val="002F43D7"/>
    <w:rsid w:val="00307FEE"/>
    <w:rsid w:val="0031699F"/>
    <w:rsid w:val="00465CB4"/>
    <w:rsid w:val="004660CD"/>
    <w:rsid w:val="004D022F"/>
    <w:rsid w:val="005058CC"/>
    <w:rsid w:val="005E46BC"/>
    <w:rsid w:val="00655C38"/>
    <w:rsid w:val="00675051"/>
    <w:rsid w:val="006977AE"/>
    <w:rsid w:val="006D0555"/>
    <w:rsid w:val="006E3C94"/>
    <w:rsid w:val="00735297"/>
    <w:rsid w:val="00752F52"/>
    <w:rsid w:val="0077676B"/>
    <w:rsid w:val="007E5B61"/>
    <w:rsid w:val="008410B4"/>
    <w:rsid w:val="0085545C"/>
    <w:rsid w:val="00876B01"/>
    <w:rsid w:val="00A974FE"/>
    <w:rsid w:val="00AA0EAB"/>
    <w:rsid w:val="00AA1E08"/>
    <w:rsid w:val="00AA76CC"/>
    <w:rsid w:val="00AB5847"/>
    <w:rsid w:val="00AF05D4"/>
    <w:rsid w:val="00B27165"/>
    <w:rsid w:val="00B37A4C"/>
    <w:rsid w:val="00B45568"/>
    <w:rsid w:val="00B47A3B"/>
    <w:rsid w:val="00B96B86"/>
    <w:rsid w:val="00BA3B38"/>
    <w:rsid w:val="00BD5782"/>
    <w:rsid w:val="00BF033F"/>
    <w:rsid w:val="00CA6F2D"/>
    <w:rsid w:val="00D0386F"/>
    <w:rsid w:val="00D20B64"/>
    <w:rsid w:val="00DE43AC"/>
    <w:rsid w:val="00E00AE3"/>
    <w:rsid w:val="00E21172"/>
    <w:rsid w:val="00E2323E"/>
    <w:rsid w:val="00E96811"/>
    <w:rsid w:val="00EB296E"/>
    <w:rsid w:val="00F124F5"/>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F52"/>
    <w:rPr>
      <w:color w:val="808080"/>
    </w:rPr>
  </w:style>
  <w:style w:type="paragraph" w:customStyle="1" w:styleId="A7211D1C7E1B416F9658CA2570E62980">
    <w:name w:val="A7211D1C7E1B416F9658CA2570E62980"/>
    <w:rsid w:val="00752F52"/>
    <w:pPr>
      <w:spacing w:after="160" w:line="259" w:lineRule="auto"/>
    </w:pPr>
  </w:style>
  <w:style w:type="paragraph" w:customStyle="1" w:styleId="9B04985B0BAB46E694F5CC8184BF9010">
    <w:name w:val="9B04985B0BAB46E694F5CC8184BF9010"/>
    <w:rsid w:val="00752F52"/>
    <w:pPr>
      <w:spacing w:after="160" w:line="259" w:lineRule="auto"/>
    </w:pPr>
  </w:style>
  <w:style w:type="paragraph" w:customStyle="1" w:styleId="557C83B1A4084060AC6339B4E67A2E4B">
    <w:name w:val="557C83B1A4084060AC6339B4E67A2E4B"/>
    <w:rsid w:val="00752F52"/>
    <w:pPr>
      <w:spacing w:after="160" w:line="259" w:lineRule="auto"/>
    </w:pPr>
  </w:style>
  <w:style w:type="paragraph" w:customStyle="1" w:styleId="AD7DD7830F41431CAE6584C0467C10EC">
    <w:name w:val="AD7DD7830F41431CAE6584C0467C10EC"/>
    <w:rsid w:val="00752F52"/>
    <w:pPr>
      <w:spacing w:after="160" w:line="259" w:lineRule="auto"/>
    </w:pPr>
  </w:style>
  <w:style w:type="paragraph" w:customStyle="1" w:styleId="0F9F241624AA439BB01CF2F12691EE3E">
    <w:name w:val="0F9F241624AA439BB01CF2F12691EE3E"/>
    <w:rsid w:val="00F124F5"/>
    <w:pPr>
      <w:spacing w:after="160" w:line="259" w:lineRule="auto"/>
    </w:pPr>
  </w:style>
  <w:style w:type="paragraph" w:customStyle="1" w:styleId="87CF3AB2C69B4799B1288F5B0EF7174E1">
    <w:name w:val="87CF3AB2C69B4799B1288F5B0EF7174E1"/>
    <w:rsid w:val="00307FEE"/>
    <w:rPr>
      <w:rFonts w:eastAsiaTheme="minorHAnsi"/>
    </w:rPr>
  </w:style>
  <w:style w:type="paragraph" w:customStyle="1" w:styleId="1118D0AF612E4863AE633317F7715DA03">
    <w:name w:val="1118D0AF612E4863AE633317F7715DA03"/>
    <w:rsid w:val="00752F52"/>
    <w:rPr>
      <w:rFonts w:eastAsiaTheme="minorHAnsi"/>
    </w:rPr>
  </w:style>
  <w:style w:type="paragraph" w:customStyle="1" w:styleId="8DCBCABC998040E4A3CAD551A65F38D03">
    <w:name w:val="8DCBCABC998040E4A3CAD551A65F38D03"/>
    <w:rsid w:val="00752F52"/>
    <w:rPr>
      <w:rFonts w:eastAsiaTheme="minorHAnsi"/>
    </w:rPr>
  </w:style>
  <w:style w:type="paragraph" w:customStyle="1" w:styleId="ADB7B6FA48744C43866CD76AEE4A4CD42">
    <w:name w:val="ADB7B6FA48744C43866CD76AEE4A4CD42"/>
    <w:rsid w:val="00752F52"/>
    <w:rPr>
      <w:rFonts w:eastAsiaTheme="minorHAnsi"/>
    </w:rPr>
  </w:style>
  <w:style w:type="paragraph" w:customStyle="1" w:styleId="ECFC84005BE14A53BB583A6674FE42982">
    <w:name w:val="ECFC84005BE14A53BB583A6674FE42982"/>
    <w:rsid w:val="00752F52"/>
    <w:rPr>
      <w:rFonts w:eastAsiaTheme="minorHAnsi"/>
    </w:rPr>
  </w:style>
  <w:style w:type="paragraph" w:customStyle="1" w:styleId="94C2EE45919447CE82E53DEDC843D7A84">
    <w:name w:val="94C2EE45919447CE82E53DEDC843D7A84"/>
    <w:rsid w:val="00752F52"/>
    <w:rPr>
      <w:rFonts w:eastAsiaTheme="minorHAnsi"/>
    </w:rPr>
  </w:style>
  <w:style w:type="paragraph" w:customStyle="1" w:styleId="4F49E72F27CA476E878B737D1A774D5E4">
    <w:name w:val="4F49E72F27CA476E878B737D1A774D5E4"/>
    <w:rsid w:val="00752F52"/>
    <w:rPr>
      <w:rFonts w:eastAsiaTheme="minorHAnsi"/>
    </w:rPr>
  </w:style>
  <w:style w:type="paragraph" w:customStyle="1" w:styleId="D1896B38849F4186AC9B69143ACA9F743">
    <w:name w:val="D1896B38849F4186AC9B69143ACA9F743"/>
    <w:rsid w:val="00752F52"/>
    <w:rPr>
      <w:rFonts w:eastAsiaTheme="minorHAnsi"/>
    </w:rPr>
  </w:style>
  <w:style w:type="paragraph" w:customStyle="1" w:styleId="C533E6CB461346828C918D59D88ADE922">
    <w:name w:val="C533E6CB461346828C918D59D88ADE922"/>
    <w:rsid w:val="00752F52"/>
    <w:rPr>
      <w:rFonts w:eastAsiaTheme="minorHAnsi"/>
    </w:rPr>
  </w:style>
  <w:style w:type="paragraph" w:customStyle="1" w:styleId="EDC824474F174C208FF4CB3F0CD62CCF2">
    <w:name w:val="EDC824474F174C208FF4CB3F0CD62CCF2"/>
    <w:rsid w:val="00752F52"/>
    <w:rPr>
      <w:rFonts w:eastAsiaTheme="minorHAnsi"/>
    </w:rPr>
  </w:style>
  <w:style w:type="paragraph" w:customStyle="1" w:styleId="51543A46D38849CA8200103BE0A87D972">
    <w:name w:val="51543A46D38849CA8200103BE0A87D972"/>
    <w:rsid w:val="00752F52"/>
    <w:rPr>
      <w:rFonts w:eastAsiaTheme="minorHAnsi"/>
    </w:rPr>
  </w:style>
  <w:style w:type="paragraph" w:customStyle="1" w:styleId="4CC828F02DE9476DAAF1CC63FCE0CB462">
    <w:name w:val="4CC828F02DE9476DAAF1CC63FCE0CB462"/>
    <w:rsid w:val="00752F52"/>
    <w:rPr>
      <w:rFonts w:eastAsiaTheme="minorHAnsi"/>
    </w:rPr>
  </w:style>
  <w:style w:type="paragraph" w:customStyle="1" w:styleId="9A0E674F29FC49D98337AC8AAF43BD413">
    <w:name w:val="9A0E674F29FC49D98337AC8AAF43BD413"/>
    <w:rsid w:val="00752F52"/>
    <w:rPr>
      <w:rFonts w:eastAsiaTheme="minorHAnsi"/>
    </w:rPr>
  </w:style>
  <w:style w:type="paragraph" w:customStyle="1" w:styleId="4648EED758D34069A18409AFACD4BC4B2">
    <w:name w:val="4648EED758D34069A18409AFACD4BC4B2"/>
    <w:rsid w:val="00752F52"/>
    <w:rPr>
      <w:rFonts w:eastAsiaTheme="minorHAnsi"/>
    </w:rPr>
  </w:style>
  <w:style w:type="paragraph" w:customStyle="1" w:styleId="0B30F9912E9246258968F2CB55CF747E4">
    <w:name w:val="0B30F9912E9246258968F2CB55CF747E4"/>
    <w:rsid w:val="00752F52"/>
    <w:rPr>
      <w:rFonts w:eastAsiaTheme="minorHAnsi"/>
    </w:rPr>
  </w:style>
  <w:style w:type="paragraph" w:customStyle="1" w:styleId="5304076C26954BFB83839613829594671">
    <w:name w:val="5304076C26954BFB83839613829594671"/>
    <w:rsid w:val="00752F52"/>
    <w:rPr>
      <w:rFonts w:eastAsiaTheme="minorHAnsi"/>
    </w:rPr>
  </w:style>
  <w:style w:type="paragraph" w:customStyle="1" w:styleId="5C4A83B7874345A8BB65936729ACBFDA2">
    <w:name w:val="5C4A83B7874345A8BB65936729ACBFDA2"/>
    <w:rsid w:val="00752F52"/>
    <w:rPr>
      <w:rFonts w:eastAsiaTheme="minorHAnsi"/>
    </w:rPr>
  </w:style>
  <w:style w:type="paragraph" w:customStyle="1" w:styleId="3D8994E387A04BAA8C47224EB5AD54E52">
    <w:name w:val="3D8994E387A04BAA8C47224EB5AD54E52"/>
    <w:rsid w:val="00752F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Juan C. Ginarte</cp:lastModifiedBy>
  <cp:revision>6</cp:revision>
  <cp:lastPrinted>2020-01-09T12:54:00Z</cp:lastPrinted>
  <dcterms:created xsi:type="dcterms:W3CDTF">2020-10-09T18:30:00Z</dcterms:created>
  <dcterms:modified xsi:type="dcterms:W3CDTF">2020-10-12T17:53:00Z</dcterms:modified>
</cp:coreProperties>
</file>