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41" w:rsidRDefault="00FB1F41"/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FA98AC1AC5A4614B4BEF38511793831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Content>
            <w:tc>
              <w:tcPr>
                <w:tcW w:w="5598" w:type="dxa"/>
              </w:tcPr>
              <w:p w:rsidR="00B24563" w:rsidRDefault="00541D78" w:rsidP="00B24563">
                <w:pPr>
                  <w:spacing w:line="360" w:lineRule="auto"/>
                </w:pPr>
                <w:r>
                  <w:t>School of Business and Technology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B227AF" w:rsidRDefault="00541D78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John Montoya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B227AF" w:rsidRDefault="00541D78" w:rsidP="00B24563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John Montoya</w:t>
            </w:r>
          </w:p>
        </w:tc>
      </w:tr>
      <w:tr w:rsidR="0042396F" w:rsidTr="00FA1F8F">
        <w:tc>
          <w:tcPr>
            <w:tcW w:w="9576" w:type="dxa"/>
            <w:gridSpan w:val="2"/>
          </w:tcPr>
          <w:p w:rsidR="0042396F" w:rsidRDefault="0042396F" w:rsidP="008F0BBA"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</w:t>
            </w:r>
            <w:r w:rsidR="007A2162">
              <w:t xml:space="preserve">must </w:t>
            </w:r>
            <w:r>
              <w:t xml:space="preserve">be </w:t>
            </w:r>
            <w:r w:rsidR="00B35E55">
              <w:t>re</w:t>
            </w:r>
            <w:r>
              <w:t>submitted for a later date.</w:t>
            </w:r>
          </w:p>
        </w:tc>
      </w:tr>
      <w:tr w:rsidR="00B24563" w:rsidTr="00B24563">
        <w:tc>
          <w:tcPr>
            <w:tcW w:w="3978" w:type="dxa"/>
          </w:tcPr>
          <w:p w:rsidR="00B24563" w:rsidRPr="00992AC1" w:rsidRDefault="00B24563" w:rsidP="00B24563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20-10-1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598" w:type="dxa"/>
              </w:tcPr>
              <w:p w:rsidR="00B24563" w:rsidRDefault="00541D78" w:rsidP="00B24563">
                <w:pPr>
                  <w:spacing w:line="360" w:lineRule="auto"/>
                </w:pPr>
                <w:r>
                  <w:t>10/12/2020</w:t>
                </w:r>
              </w:p>
            </w:tc>
          </w:sdtContent>
        </w:sdt>
      </w:tr>
      <w:tr w:rsidR="00B24563" w:rsidTr="00B24563">
        <w:tc>
          <w:tcPr>
            <w:tcW w:w="3978" w:type="dxa"/>
          </w:tcPr>
          <w:p w:rsidR="00B24563" w:rsidRPr="00992AC1" w:rsidRDefault="00D06FF2" w:rsidP="00B24563">
            <w:pPr>
              <w:spacing w:line="360" w:lineRule="auto"/>
              <w:rPr>
                <w:b/>
              </w:rPr>
            </w:pPr>
            <w:r>
              <w:rPr>
                <w:b/>
              </w:rPr>
              <w:t>C</w:t>
            </w:r>
            <w:r w:rsidR="00B24563" w:rsidRPr="00992AC1">
              <w:rPr>
                <w:b/>
              </w:rPr>
              <w:t>ourse prefix, number, and title</w:t>
            </w:r>
          </w:p>
        </w:tc>
        <w:tc>
          <w:tcPr>
            <w:tcW w:w="5598" w:type="dxa"/>
          </w:tcPr>
          <w:p w:rsidR="00B24563" w:rsidRDefault="00541D78" w:rsidP="00D06FF2">
            <w:pPr>
              <w:spacing w:line="360" w:lineRule="auto"/>
            </w:pPr>
            <w:r>
              <w:rPr>
                <w:color w:val="FF0000"/>
              </w:rPr>
              <w:t>Engineering Technology Support Specialist, CCC</w:t>
            </w:r>
            <w:r w:rsidR="00BF6A71">
              <w:rPr>
                <w:color w:val="FF0000"/>
              </w:rPr>
              <w:t xml:space="preserve"> </w:t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1870"/>
        <w:gridCol w:w="1870"/>
        <w:gridCol w:w="935"/>
        <w:gridCol w:w="935"/>
        <w:gridCol w:w="1870"/>
        <w:gridCol w:w="1870"/>
      </w:tblGrid>
      <w:tr w:rsidR="001F561B" w:rsidRPr="001A5B8A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E51F9F">
              <w:t>Provost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1F561B" w:rsidRPr="001A5B8A" w:rsidTr="004F5592">
        <w:trPr>
          <w:cantSplit/>
        </w:trPr>
        <w:sdt>
          <w:sdtPr>
            <w:rPr>
              <w:sz w:val="24"/>
            </w:rPr>
            <w:id w:val="-930345206"/>
          </w:sdtPr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1168677455"/>
          </w:sdtPr>
          <w:sdtContent>
            <w:tc>
              <w:tcPr>
                <w:tcW w:w="1870" w:type="dxa"/>
                <w:gridSpan w:val="2"/>
              </w:tcPr>
              <w:p w:rsidR="001F561B" w:rsidRPr="001A5B8A" w:rsidRDefault="00C317E2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</w:p>
        </w:tc>
      </w:tr>
      <w:tr w:rsidR="001F561B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:rsidR="001F561B" w:rsidRDefault="001F561B" w:rsidP="004F5592">
            <w:pPr>
              <w:contextualSpacing/>
            </w:pPr>
          </w:p>
          <w:p w:rsidR="001F561B" w:rsidRDefault="001F561B" w:rsidP="004F5592">
            <w:pPr>
              <w:contextualSpacing/>
            </w:pPr>
          </w:p>
          <w:p w:rsidR="001F561B" w:rsidRDefault="001F561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F561B" w:rsidRDefault="001F561B" w:rsidP="004F5592">
            <w:pPr>
              <w:contextualSpacing/>
            </w:pPr>
          </w:p>
        </w:tc>
      </w:tr>
      <w:tr w:rsidR="0052683E" w:rsidRPr="004B0FA2" w:rsidTr="00F61B00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2683E" w:rsidRDefault="0052683E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:rsidR="0052683E" w:rsidRDefault="0052683E" w:rsidP="004F5592">
            <w:pPr>
              <w:contextualSpacing/>
              <w:rPr>
                <w:i/>
              </w:rPr>
            </w:pPr>
          </w:p>
          <w:p w:rsidR="0052683E" w:rsidRDefault="0052683E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:rsidR="0052683E" w:rsidRDefault="0052683E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83E" w:rsidRPr="004B0FA2" w:rsidRDefault="0052683E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1F561B" w:rsidRPr="001A5B8A" w:rsidTr="004F5592"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:rsidR="001F561B" w:rsidRDefault="001F561B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777141506"/>
            </w:sdtPr>
            <w:sdtContent>
              <w:p w:rsidR="001F561B" w:rsidRPr="001A5B8A" w:rsidRDefault="001F561B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</w:p>
          <w:p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2"/>
            <w:tcBorders>
              <w:top w:val="double" w:sz="4" w:space="0" w:color="auto"/>
            </w:tcBorders>
          </w:tcPr>
          <w:p w:rsidR="001F561B" w:rsidRDefault="001F561B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-979385548"/>
            </w:sdtPr>
            <w:sdtContent>
              <w:p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</w:p>
          <w:p w:rsidR="001F561B" w:rsidRPr="001A5B8A" w:rsidRDefault="001F561B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top w:val="double" w:sz="4" w:space="0" w:color="auto"/>
              <w:right w:val="single" w:sz="4" w:space="0" w:color="auto"/>
            </w:tcBorders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</w:p>
        </w:tc>
      </w:tr>
      <w:tr w:rsidR="001F561B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:rsidR="001F561B" w:rsidRDefault="001F561B" w:rsidP="004F5592">
            <w:pPr>
              <w:contextualSpacing/>
            </w:pPr>
          </w:p>
          <w:p w:rsidR="001F561B" w:rsidRDefault="001F561B" w:rsidP="004F5592">
            <w:pPr>
              <w:contextualSpacing/>
            </w:pPr>
          </w:p>
          <w:p w:rsidR="001F561B" w:rsidRDefault="001F561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F561B" w:rsidRDefault="001F561B" w:rsidP="004F5592">
            <w:pPr>
              <w:contextualSpacing/>
            </w:pPr>
          </w:p>
        </w:tc>
      </w:tr>
      <w:tr w:rsidR="0052683E" w:rsidRPr="004B0FA2" w:rsidTr="004F61C3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683E" w:rsidRDefault="00E51F9F" w:rsidP="004F5592">
            <w:pPr>
              <w:contextualSpacing/>
            </w:pPr>
            <w:r>
              <w:rPr>
                <w:i/>
              </w:rPr>
              <w:t>Provost</w:t>
            </w:r>
            <w:r w:rsidR="0052683E">
              <w:rPr>
                <w:i/>
              </w:rPr>
              <w:t xml:space="preserve"> </w:t>
            </w:r>
            <w:r w:rsidR="0052683E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:rsidR="0052683E" w:rsidRDefault="0052683E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3E" w:rsidRPr="004B0FA2" w:rsidRDefault="0052683E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1F561B" w:rsidRPr="004B0FA2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B" w:rsidRPr="004B0FA2" w:rsidRDefault="001F561B" w:rsidP="004F5592">
            <w:pPr>
              <w:contextualSpacing/>
              <w:rPr>
                <w:i/>
              </w:rPr>
            </w:pPr>
          </w:p>
        </w:tc>
      </w:tr>
      <w:tr w:rsidR="001F561B" w:rsidRPr="00E0678B" w:rsidTr="004F5592">
        <w:trPr>
          <w:cantSplit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B" w:rsidRPr="00E0678B" w:rsidRDefault="001F561B" w:rsidP="000A14A6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1F561B" w:rsidRPr="001A5B8A" w:rsidTr="004F5592">
        <w:trPr>
          <w:cantSplit/>
        </w:trPr>
        <w:sdt>
          <w:sdtPr>
            <w:rPr>
              <w:sz w:val="24"/>
            </w:rPr>
            <w:id w:val="-1012987091"/>
          </w:sdtPr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:rsidR="001F561B" w:rsidRPr="001A5B8A" w:rsidRDefault="001F561B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610" w:type="dxa"/>
            <w:gridSpan w:val="4"/>
            <w:tcBorders>
              <w:right w:val="single" w:sz="4" w:space="0" w:color="auto"/>
            </w:tcBorders>
          </w:tcPr>
          <w:p w:rsidR="001F561B" w:rsidRPr="001A5B8A" w:rsidRDefault="001F561B" w:rsidP="004F5592">
            <w:pPr>
              <w:contextualSpacing/>
              <w:rPr>
                <w:sz w:val="24"/>
              </w:rPr>
            </w:pPr>
          </w:p>
        </w:tc>
      </w:tr>
      <w:tr w:rsidR="001F561B" w:rsidTr="004F5592">
        <w:trPr>
          <w:cantSplit/>
        </w:trPr>
        <w:tc>
          <w:tcPr>
            <w:tcW w:w="5610" w:type="dxa"/>
            <w:gridSpan w:val="4"/>
            <w:tcBorders>
              <w:left w:val="single" w:sz="4" w:space="0" w:color="auto"/>
            </w:tcBorders>
          </w:tcPr>
          <w:p w:rsidR="001F561B" w:rsidRDefault="001F561B" w:rsidP="004F5592">
            <w:pPr>
              <w:contextualSpacing/>
            </w:pPr>
          </w:p>
          <w:p w:rsidR="001F561B" w:rsidRDefault="001F561B" w:rsidP="004F5592">
            <w:pPr>
              <w:contextualSpacing/>
            </w:pPr>
          </w:p>
          <w:p w:rsidR="001F561B" w:rsidRDefault="001F561B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F561B" w:rsidRDefault="001F561B" w:rsidP="004F5592">
            <w:pPr>
              <w:contextualSpacing/>
            </w:pPr>
          </w:p>
        </w:tc>
      </w:tr>
      <w:tr w:rsidR="0052683E" w:rsidRPr="004B0FA2" w:rsidTr="008B1F28">
        <w:trPr>
          <w:cantSplit/>
        </w:trPr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2683E" w:rsidRDefault="0052683E" w:rsidP="004F5592">
            <w:pPr>
              <w:contextualSpacing/>
            </w:pPr>
            <w:r w:rsidRPr="0052683E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:rsidR="0052683E" w:rsidRDefault="0052683E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2683E" w:rsidRPr="004B0FA2" w:rsidRDefault="0052683E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</w:tbl>
    <w:p w:rsidR="001F561B" w:rsidRDefault="001F561B" w:rsidP="00DE2729">
      <w:pPr>
        <w:rPr>
          <w:b/>
          <w:sz w:val="24"/>
          <w:u w:val="single"/>
        </w:rPr>
      </w:pPr>
    </w:p>
    <w:p w:rsidR="001F561B" w:rsidRDefault="001F561B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1F561B" w:rsidRDefault="001F561B" w:rsidP="001F561B">
      <w:pPr>
        <w:contextualSpacing/>
        <w:rPr>
          <w:b/>
          <w:sz w:val="24"/>
          <w:u w:val="single"/>
        </w:rPr>
      </w:pPr>
      <w:bookmarkStart w:id="0" w:name="_Hlk517687996"/>
      <w:r w:rsidRPr="00970B5D">
        <w:rPr>
          <w:b/>
          <w:sz w:val="24"/>
          <w:u w:val="single"/>
        </w:rPr>
        <w:lastRenderedPageBreak/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:rsidR="001F561B" w:rsidRPr="00052936" w:rsidRDefault="001F561B" w:rsidP="001F561B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E51F9F">
        <w:t>Provost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F561B" w:rsidTr="004F5592">
        <w:tc>
          <w:tcPr>
            <w:tcW w:w="4788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-1708789922"/>
            <w:dropDownList>
              <w:listItem w:value="Choose an item:"/>
              <w:listItem w:displayText="Fall 2020" w:value="Fall 2020"/>
              <w:listItem w:displayText="Fall 2021" w:value="Fall 2021"/>
              <w:listItem w:displayText="Exception (Requires approval before submission to the Curriclum Committee)" w:value="Exception (Requires approval before submission to the Curriclum Committee)"/>
            </w:dropDownList>
          </w:sdtPr>
          <w:sdtContent>
            <w:tc>
              <w:tcPr>
                <w:tcW w:w="4788" w:type="dxa"/>
              </w:tcPr>
              <w:p w:rsidR="001F561B" w:rsidRDefault="00541D78" w:rsidP="004F5592">
                <w:pPr>
                  <w:spacing w:line="360" w:lineRule="auto"/>
                  <w:contextualSpacing/>
                </w:pPr>
                <w:r>
                  <w:t>Fall 2021</w:t>
                </w:r>
              </w:p>
            </w:tc>
          </w:sdtContent>
        </w:sdt>
      </w:tr>
      <w:tr w:rsidR="001F561B" w:rsidTr="004F5592">
        <w:tc>
          <w:tcPr>
            <w:tcW w:w="9576" w:type="dxa"/>
            <w:gridSpan w:val="2"/>
          </w:tcPr>
          <w:p w:rsidR="001F561B" w:rsidRDefault="001F561B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1F561B" w:rsidTr="004F5592">
        <w:tc>
          <w:tcPr>
            <w:tcW w:w="9576" w:type="dxa"/>
            <w:gridSpan w:val="2"/>
          </w:tcPr>
          <w:p w:rsidR="001F561B" w:rsidRPr="00E75169" w:rsidRDefault="001F561B" w:rsidP="004F5592">
            <w:pPr>
              <w:spacing w:line="360" w:lineRule="auto"/>
              <w:contextualSpacing/>
              <w:rPr>
                <w:color w:val="FF0000"/>
              </w:rPr>
            </w:pPr>
            <w:r w:rsidRPr="00E75169">
              <w:rPr>
                <w:color w:val="FF0000"/>
              </w:rPr>
              <w:t xml:space="preserve">Type in </w:t>
            </w:r>
            <w:r>
              <w:rPr>
                <w:color w:val="FF0000"/>
              </w:rPr>
              <w:t xml:space="preserve">the </w:t>
            </w:r>
            <w:r w:rsidRPr="00E75169">
              <w:rPr>
                <w:color w:val="FF0000"/>
              </w:rPr>
              <w:t>explanation for exception</w:t>
            </w:r>
            <w:r>
              <w:rPr>
                <w:color w:val="FF0000"/>
              </w:rPr>
              <w:t>.</w:t>
            </w:r>
          </w:p>
        </w:tc>
      </w:tr>
    </w:tbl>
    <w:p w:rsidR="001F561B" w:rsidRDefault="001F561B" w:rsidP="001F561B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/>
      </w:tblPr>
      <w:tblGrid>
        <w:gridCol w:w="3415"/>
        <w:gridCol w:w="4140"/>
        <w:gridCol w:w="1795"/>
      </w:tblGrid>
      <w:tr w:rsidR="001F561B" w:rsidTr="004F5592">
        <w:tc>
          <w:tcPr>
            <w:tcW w:w="9350" w:type="dxa"/>
            <w:gridSpan w:val="3"/>
          </w:tcPr>
          <w:p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>
              <w:rPr>
                <w:b/>
              </w:rPr>
              <w:t xml:space="preserve">and </w:t>
            </w:r>
            <w:r w:rsidR="00E51F9F">
              <w:rPr>
                <w:b/>
              </w:rPr>
              <w:t>Provost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1F561B" w:rsidTr="00FC1275">
        <w:tc>
          <w:tcPr>
            <w:tcW w:w="3415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4140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1F561B" w:rsidTr="00FC1275">
        <w:tc>
          <w:tcPr>
            <w:tcW w:w="3415" w:type="dxa"/>
          </w:tcPr>
          <w:p w:rsidR="001F561B" w:rsidRDefault="001F561B" w:rsidP="004F5592">
            <w:pPr>
              <w:spacing w:line="360" w:lineRule="auto"/>
              <w:contextualSpacing/>
            </w:pPr>
            <w:r w:rsidRPr="00A1036B">
              <w:rPr>
                <w:color w:val="FF0000"/>
              </w:rPr>
              <w:t>Type name here</w:t>
            </w:r>
          </w:p>
        </w:tc>
        <w:tc>
          <w:tcPr>
            <w:tcW w:w="4140" w:type="dxa"/>
          </w:tcPr>
          <w:p w:rsidR="001F561B" w:rsidRDefault="001F561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:rsidR="001F561B" w:rsidRDefault="001F561B" w:rsidP="004F5592">
            <w:pPr>
              <w:spacing w:line="360" w:lineRule="auto"/>
              <w:contextualSpacing/>
            </w:pPr>
          </w:p>
        </w:tc>
      </w:tr>
      <w:tr w:rsidR="001F561B" w:rsidTr="00FC1275">
        <w:tc>
          <w:tcPr>
            <w:tcW w:w="3415" w:type="dxa"/>
          </w:tcPr>
          <w:p w:rsidR="001F561B" w:rsidRPr="00992AC1" w:rsidRDefault="00E51F9F" w:rsidP="004F5592">
            <w:pPr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Provost</w:t>
            </w:r>
          </w:p>
        </w:tc>
        <w:tc>
          <w:tcPr>
            <w:tcW w:w="4140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Date</w:t>
            </w:r>
          </w:p>
        </w:tc>
      </w:tr>
      <w:tr w:rsidR="001F561B" w:rsidTr="00FC1275">
        <w:tc>
          <w:tcPr>
            <w:tcW w:w="3415" w:type="dxa"/>
          </w:tcPr>
          <w:p w:rsidR="001F561B" w:rsidRDefault="001F561B" w:rsidP="004F5592">
            <w:pPr>
              <w:spacing w:line="360" w:lineRule="auto"/>
              <w:contextualSpacing/>
            </w:pPr>
            <w:r>
              <w:t>Dr. Eileen DeLuca</w:t>
            </w:r>
          </w:p>
        </w:tc>
        <w:tc>
          <w:tcPr>
            <w:tcW w:w="4140" w:type="dxa"/>
          </w:tcPr>
          <w:p w:rsidR="001F561B" w:rsidRDefault="001F561B" w:rsidP="004F5592">
            <w:pPr>
              <w:spacing w:line="360" w:lineRule="auto"/>
              <w:contextualSpacing/>
            </w:pPr>
          </w:p>
        </w:tc>
        <w:tc>
          <w:tcPr>
            <w:tcW w:w="1795" w:type="dxa"/>
          </w:tcPr>
          <w:p w:rsidR="001F561B" w:rsidRDefault="001F561B" w:rsidP="004F5592">
            <w:pPr>
              <w:spacing w:line="360" w:lineRule="auto"/>
              <w:contextualSpacing/>
            </w:pPr>
          </w:p>
        </w:tc>
      </w:tr>
    </w:tbl>
    <w:p w:rsidR="001F561B" w:rsidRDefault="001F561B" w:rsidP="001F561B">
      <w:pPr>
        <w:contextualSpacing/>
      </w:pPr>
    </w:p>
    <w:p w:rsidR="001F561B" w:rsidRDefault="001F561B" w:rsidP="001F561B">
      <w:pPr>
        <w:contextualSpacing/>
      </w:pPr>
    </w:p>
    <w:tbl>
      <w:tblPr>
        <w:tblStyle w:val="TableGrid"/>
        <w:tblW w:w="0" w:type="auto"/>
        <w:tblLook w:val="04A0"/>
      </w:tblPr>
      <w:tblGrid>
        <w:gridCol w:w="3235"/>
        <w:gridCol w:w="3870"/>
        <w:gridCol w:w="2245"/>
      </w:tblGrid>
      <w:tr w:rsidR="001F561B" w:rsidTr="00FC1275">
        <w:trPr>
          <w:cantSplit/>
          <w:tblHeader/>
        </w:trPr>
        <w:tc>
          <w:tcPr>
            <w:tcW w:w="3235" w:type="dxa"/>
          </w:tcPr>
          <w:p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3870" w:type="dxa"/>
          </w:tcPr>
          <w:p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Type in Name</w:t>
            </w:r>
          </w:p>
        </w:tc>
        <w:tc>
          <w:tcPr>
            <w:tcW w:w="2245" w:type="dxa"/>
          </w:tcPr>
          <w:p w:rsidR="001F561B" w:rsidRPr="00A73BD8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A73BD8">
              <w:rPr>
                <w:b/>
              </w:rPr>
              <w:t>Select Date</w:t>
            </w:r>
          </w:p>
        </w:tc>
      </w:tr>
      <w:tr w:rsidR="001F561B" w:rsidTr="00FC1275">
        <w:trPr>
          <w:cantSplit/>
        </w:trPr>
        <w:tc>
          <w:tcPr>
            <w:tcW w:w="3235" w:type="dxa"/>
            <w:tcBorders>
              <w:bottom w:val="single" w:sz="4" w:space="0" w:color="auto"/>
            </w:tcBorders>
          </w:tcPr>
          <w:p w:rsidR="001F561B" w:rsidRPr="00E6331D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1F561B" w:rsidRDefault="00541D78" w:rsidP="004F5592">
            <w:pPr>
              <w:spacing w:line="360" w:lineRule="auto"/>
              <w:contextualSpacing/>
            </w:pPr>
            <w:r>
              <w:rPr>
                <w:color w:val="FF0000"/>
              </w:rPr>
              <w:t>Mary Conwell</w:t>
            </w:r>
          </w:p>
        </w:tc>
        <w:sdt>
          <w:sdtPr>
            <w:rPr>
              <w:sz w:val="20"/>
            </w:rPr>
            <w:id w:val="1737276607"/>
            <w:date w:fullDate="2020-10-1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45" w:type="dxa"/>
                <w:tcBorders>
                  <w:bottom w:val="single" w:sz="4" w:space="0" w:color="auto"/>
                </w:tcBorders>
              </w:tcPr>
              <w:p w:rsidR="001F561B" w:rsidRPr="00A73BD8" w:rsidRDefault="009C3671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10/16/2020</w:t>
                </w:r>
              </w:p>
            </w:tc>
          </w:sdtContent>
        </w:sdt>
      </w:tr>
      <w:tr w:rsidR="001F561B" w:rsidTr="00FC1275">
        <w:trPr>
          <w:cantSplit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B" w:rsidRPr="00E6331D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 xml:space="preserve">Academic Dean or </w:t>
            </w:r>
            <w:r w:rsidR="00E51F9F">
              <w:rPr>
                <w:b/>
              </w:rPr>
              <w:t>Provost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1B" w:rsidRDefault="00541D78" w:rsidP="004F5592">
            <w:pPr>
              <w:spacing w:line="360" w:lineRule="auto"/>
              <w:contextualSpacing/>
            </w:pPr>
            <w:r>
              <w:rPr>
                <w:color w:val="FF0000"/>
              </w:rPr>
              <w:t>Debbie Psihountas</w:t>
            </w:r>
          </w:p>
        </w:tc>
        <w:sdt>
          <w:sdtPr>
            <w:rPr>
              <w:sz w:val="20"/>
            </w:rPr>
            <w:id w:val="106344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F561B" w:rsidRPr="00A73BD8" w:rsidRDefault="001F561B" w:rsidP="004F5592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DE74AE">
                  <w:rPr>
                    <w:rStyle w:val="PlaceholderText"/>
                    <w:color w:val="FF0000"/>
                  </w:rPr>
                  <w:t>Click here to enter a date.</w:t>
                </w:r>
              </w:p>
            </w:tc>
          </w:sdtContent>
        </w:sdt>
      </w:tr>
    </w:tbl>
    <w:p w:rsidR="001F561B" w:rsidRDefault="001F561B" w:rsidP="001F561B">
      <w:pPr>
        <w:spacing w:after="0"/>
        <w:contextualSpacing/>
        <w:rPr>
          <w:sz w:val="16"/>
          <w:szCs w:val="16"/>
          <w:highlight w:val="yellow"/>
        </w:rPr>
      </w:pPr>
    </w:p>
    <w:p w:rsidR="001F561B" w:rsidRDefault="001F561B" w:rsidP="001F561B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F561B" w:rsidTr="004F5592">
        <w:tc>
          <w:tcPr>
            <w:tcW w:w="9576" w:type="dxa"/>
          </w:tcPr>
          <w:p w:rsidR="001F561B" w:rsidRPr="00992AC1" w:rsidRDefault="001F561B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1F561B" w:rsidTr="004F5592">
        <w:tc>
          <w:tcPr>
            <w:tcW w:w="9576" w:type="dxa"/>
          </w:tcPr>
          <w:p w:rsidR="001F561B" w:rsidRPr="00E75169" w:rsidRDefault="00541D78" w:rsidP="004F5592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Munir Al-Suleh</w:t>
            </w:r>
            <w:r w:rsidR="001F561B">
              <w:rPr>
                <w:caps/>
              </w:rPr>
              <w:t xml:space="preserve"> </w:t>
            </w:r>
          </w:p>
        </w:tc>
      </w:tr>
      <w:bookmarkEnd w:id="0"/>
    </w:tbl>
    <w:p w:rsidR="00DE2729" w:rsidRDefault="00DE2729" w:rsidP="00DE2729">
      <w:pPr>
        <w:rPr>
          <w:b/>
          <w:sz w:val="24"/>
          <w:u w:val="single"/>
        </w:rPr>
      </w:pPr>
    </w:p>
    <w:p w:rsidR="00DE2729" w:rsidRDefault="00DE2729" w:rsidP="00DE2729">
      <w:pPr>
        <w:contextualSpacing/>
      </w:pPr>
    </w:p>
    <w:p w:rsidR="001F561B" w:rsidRDefault="001F561B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B24563" w:rsidRPr="0004692F" w:rsidRDefault="00054A5D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Section </w:t>
      </w:r>
      <w:r w:rsidR="001F561B">
        <w:rPr>
          <w:b/>
          <w:sz w:val="24"/>
          <w:u w:val="single"/>
        </w:rPr>
        <w:t>I</w:t>
      </w:r>
      <w:r>
        <w:rPr>
          <w:b/>
          <w:sz w:val="24"/>
          <w:u w:val="single"/>
        </w:rPr>
        <w:t xml:space="preserve">I, </w:t>
      </w:r>
      <w:r w:rsidR="00757D89">
        <w:rPr>
          <w:b/>
          <w:sz w:val="24"/>
          <w:u w:val="single"/>
        </w:rPr>
        <w:t>Action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24563" w:rsidTr="00B24563">
        <w:tc>
          <w:tcPr>
            <w:tcW w:w="4788" w:type="dxa"/>
          </w:tcPr>
          <w:p w:rsidR="0042396F" w:rsidRPr="0042396F" w:rsidRDefault="00757D89" w:rsidP="008F0BBA">
            <w:r>
              <w:rPr>
                <w:b/>
              </w:rPr>
              <w:t>Please select one of the following</w:t>
            </w:r>
          </w:p>
        </w:tc>
        <w:sdt>
          <w:sdtPr>
            <w:id w:val="13108562"/>
            <w:dropDownList>
              <w:listItem w:value="Choose an item."/>
              <w:listItem w:displayText="Discontinuation of Program or Certificate" w:value="Discontinuation of Program or Certificate"/>
              <w:listItem w:displayText="Discontinuation of Course" w:value="Discontinuation of Course"/>
              <w:listItem w:displayText="Both" w:value="Both"/>
            </w:dropDownList>
          </w:sdtPr>
          <w:sdtContent>
            <w:tc>
              <w:tcPr>
                <w:tcW w:w="4788" w:type="dxa"/>
              </w:tcPr>
              <w:p w:rsidR="00B24563" w:rsidRDefault="00C317E2" w:rsidP="0004692F">
                <w:pPr>
                  <w:spacing w:line="360" w:lineRule="auto"/>
                </w:pPr>
                <w:r>
                  <w:t>Discontinuation of Program or Certificate</w:t>
                </w:r>
              </w:p>
            </w:tc>
          </w:sdtContent>
        </w:sdt>
      </w:tr>
    </w:tbl>
    <w:p w:rsidR="00B24563" w:rsidRDefault="00B24563"/>
    <w:p w:rsidR="00EA1C9D" w:rsidRPr="00757D89" w:rsidRDefault="00757D89">
      <w:pPr>
        <w:rPr>
          <w:b/>
          <w:u w:val="single"/>
        </w:rPr>
      </w:pPr>
      <w:r w:rsidRPr="00757D89">
        <w:rPr>
          <w:b/>
          <w:u w:val="single"/>
        </w:rPr>
        <w:t xml:space="preserve">Section </w:t>
      </w:r>
      <w:r w:rsidR="001F561B">
        <w:rPr>
          <w:b/>
          <w:u w:val="single"/>
        </w:rPr>
        <w:t>II</w:t>
      </w:r>
      <w:r w:rsidRPr="00757D89">
        <w:rPr>
          <w:b/>
          <w:u w:val="single"/>
        </w:rPr>
        <w:t>I, Complete for Program Discontinuation</w:t>
      </w:r>
    </w:p>
    <w:tbl>
      <w:tblPr>
        <w:tblStyle w:val="TableGrid"/>
        <w:tblW w:w="0" w:type="auto"/>
        <w:tblLook w:val="04A0"/>
      </w:tblPr>
      <w:tblGrid>
        <w:gridCol w:w="4684"/>
        <w:gridCol w:w="4666"/>
      </w:tblGrid>
      <w:tr w:rsidR="00411326" w:rsidTr="00411326">
        <w:tc>
          <w:tcPr>
            <w:tcW w:w="4684" w:type="dxa"/>
          </w:tcPr>
          <w:p w:rsidR="00411326" w:rsidRPr="00757D89" w:rsidRDefault="00411326" w:rsidP="00757D89">
            <w:pPr>
              <w:spacing w:line="360" w:lineRule="auto"/>
              <w:rPr>
                <w:b/>
              </w:rPr>
            </w:pPr>
            <w:r>
              <w:rPr>
                <w:b/>
              </w:rPr>
              <w:t>Select program of certificate for discontinuation</w:t>
            </w:r>
          </w:p>
        </w:tc>
        <w:tc>
          <w:tcPr>
            <w:tcW w:w="4666" w:type="dxa"/>
          </w:tcPr>
          <w:p w:rsidR="00411326" w:rsidRDefault="00541D78" w:rsidP="00757D89">
            <w:pPr>
              <w:spacing w:line="360" w:lineRule="auto"/>
              <w:rPr>
                <w:color w:val="FF0000"/>
              </w:rPr>
            </w:pPr>
            <w:r>
              <w:rPr>
                <w:color w:val="FF0000"/>
              </w:rPr>
              <w:t>Engineering Technology Support Specialist, CCC</w:t>
            </w:r>
          </w:p>
        </w:tc>
      </w:tr>
      <w:tr w:rsidR="00757D89" w:rsidTr="00411326">
        <w:tc>
          <w:tcPr>
            <w:tcW w:w="9350" w:type="dxa"/>
            <w:gridSpan w:val="2"/>
          </w:tcPr>
          <w:p w:rsidR="00757D89" w:rsidRPr="00757D89" w:rsidRDefault="00757D89" w:rsidP="00757D89">
            <w:pPr>
              <w:spacing w:line="360" w:lineRule="auto"/>
              <w:rPr>
                <w:b/>
              </w:rPr>
            </w:pPr>
            <w:r w:rsidRPr="00757D89">
              <w:rPr>
                <w:b/>
              </w:rPr>
              <w:t>Explain (below) the reason for the discontinuation</w:t>
            </w:r>
          </w:p>
        </w:tc>
      </w:tr>
      <w:tr w:rsidR="00757D89" w:rsidTr="00411326">
        <w:tc>
          <w:tcPr>
            <w:tcW w:w="9350" w:type="dxa"/>
            <w:gridSpan w:val="2"/>
          </w:tcPr>
          <w:p w:rsidR="00757D89" w:rsidRPr="009B1773" w:rsidRDefault="006247DE" w:rsidP="006247DE">
            <w:pPr>
              <w:spacing w:line="36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The Engineering Technology Support Specialist, CCC does not have any students in the program, nor does </w:t>
            </w:r>
            <w:proofErr w:type="gramStart"/>
            <w:r>
              <w:rPr>
                <w:b/>
                <w:color w:val="FF0000"/>
              </w:rPr>
              <w:t>the it</w:t>
            </w:r>
            <w:proofErr w:type="gramEnd"/>
            <w:r>
              <w:rPr>
                <w:b/>
                <w:color w:val="FF0000"/>
              </w:rPr>
              <w:t xml:space="preserve"> have any applicants to the program. </w:t>
            </w:r>
            <w:r w:rsidR="00A05E63">
              <w:rPr>
                <w:b/>
                <w:color w:val="FF0000"/>
              </w:rPr>
              <w:t xml:space="preserve"> The program has been at zero enrollment for more than two years.</w:t>
            </w:r>
            <w:r>
              <w:rPr>
                <w:b/>
                <w:color w:val="FF0000"/>
              </w:rPr>
              <w:t xml:space="preserve"> The SOBT </w:t>
            </w:r>
            <w:r w:rsidR="00A05E63">
              <w:rPr>
                <w:b/>
                <w:color w:val="FF0000"/>
              </w:rPr>
              <w:t>team</w:t>
            </w:r>
            <w:r>
              <w:rPr>
                <w:b/>
                <w:color w:val="FF0000"/>
              </w:rPr>
              <w:t xml:space="preserve"> met </w:t>
            </w:r>
            <w:r w:rsidR="00A05E63">
              <w:rPr>
                <w:b/>
                <w:color w:val="FF0000"/>
              </w:rPr>
              <w:t xml:space="preserve">on several occasions to discuss the feasibility of continuing the program, </w:t>
            </w:r>
            <w:r>
              <w:rPr>
                <w:b/>
                <w:color w:val="FF0000"/>
              </w:rPr>
              <w:t xml:space="preserve">and determined that the program is not sustainable.  There </w:t>
            </w:r>
            <w:r w:rsidR="00A05E63">
              <w:rPr>
                <w:b/>
                <w:color w:val="FF0000"/>
              </w:rPr>
              <w:t>is only one</w:t>
            </w:r>
            <w:r>
              <w:rPr>
                <w:b/>
                <w:color w:val="FF0000"/>
              </w:rPr>
              <w:t xml:space="preserve"> full time faculty in </w:t>
            </w:r>
            <w:r w:rsidR="00A05E63">
              <w:rPr>
                <w:b/>
                <w:color w:val="FF0000"/>
              </w:rPr>
              <w:t xml:space="preserve">Engineering, and this faculty is full-time in the School of Pure and Applied Sciences, not the School of Business and Technology (SOBT), and only can teach 1-2 classes per term maximum for the SOBT. </w:t>
            </w:r>
          </w:p>
        </w:tc>
      </w:tr>
      <w:tr w:rsidR="00F126A5" w:rsidTr="00411326">
        <w:tc>
          <w:tcPr>
            <w:tcW w:w="9350" w:type="dxa"/>
            <w:gridSpan w:val="2"/>
          </w:tcPr>
          <w:p w:rsidR="00F126A5" w:rsidRDefault="00F126A5" w:rsidP="00795894">
            <w:pPr>
              <w:spacing w:line="360" w:lineRule="auto"/>
            </w:pPr>
            <w:r w:rsidRPr="00F126A5">
              <w:rPr>
                <w:b/>
              </w:rPr>
              <w:t xml:space="preserve">Teach out plan required: </w:t>
            </w:r>
            <w:r>
              <w:t xml:space="preserve"> SACSCOC requires a teach out plan for the discontinuation of programs or certificates.  </w:t>
            </w:r>
            <w:r w:rsidR="00F912EC">
              <w:t xml:space="preserve">Please refer to the teach </w:t>
            </w:r>
            <w:r w:rsidR="00795894">
              <w:t>out plan template available on the document manager.</w:t>
            </w:r>
            <w:r w:rsidR="009B1773">
              <w:t xml:space="preserve"> Attach the teach out plan to this document.</w:t>
            </w:r>
          </w:p>
        </w:tc>
      </w:tr>
      <w:tr w:rsidR="00F126A5" w:rsidTr="00411326">
        <w:tc>
          <w:tcPr>
            <w:tcW w:w="9350" w:type="dxa"/>
            <w:gridSpan w:val="2"/>
          </w:tcPr>
          <w:p w:rsidR="00F126A5" w:rsidRPr="00F126A5" w:rsidRDefault="00F126A5" w:rsidP="00757D8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If this program </w:t>
            </w:r>
            <w:r w:rsidR="00B35E55">
              <w:rPr>
                <w:b/>
              </w:rPr>
              <w:t xml:space="preserve">or certificate </w:t>
            </w:r>
            <w:r>
              <w:rPr>
                <w:b/>
              </w:rPr>
              <w:t>discontinuation will require discontinuing courses, complete section I</w:t>
            </w:r>
            <w:r w:rsidR="001F561B">
              <w:rPr>
                <w:b/>
              </w:rPr>
              <w:t>V</w:t>
            </w:r>
          </w:p>
        </w:tc>
      </w:tr>
    </w:tbl>
    <w:p w:rsidR="0004692F" w:rsidRDefault="0004692F"/>
    <w:p w:rsidR="00E3785C" w:rsidRDefault="00F126A5">
      <w:pPr>
        <w:rPr>
          <w:b/>
          <w:u w:val="single"/>
        </w:rPr>
      </w:pPr>
      <w:r w:rsidRPr="00F126A5">
        <w:rPr>
          <w:b/>
          <w:u w:val="single"/>
        </w:rPr>
        <w:t>Section I</w:t>
      </w:r>
      <w:r w:rsidR="001F561B">
        <w:rPr>
          <w:b/>
          <w:u w:val="single"/>
        </w:rPr>
        <w:t>V</w:t>
      </w:r>
      <w:r w:rsidRPr="00F126A5">
        <w:rPr>
          <w:b/>
          <w:u w:val="single"/>
        </w:rPr>
        <w:t xml:space="preserve">, Complete for Course </w:t>
      </w:r>
      <w:r>
        <w:rPr>
          <w:b/>
          <w:u w:val="single"/>
        </w:rPr>
        <w:t>D</w:t>
      </w:r>
      <w:r w:rsidRPr="00F126A5">
        <w:rPr>
          <w:b/>
          <w:u w:val="single"/>
        </w:rPr>
        <w:t>iscontinuation</w:t>
      </w:r>
    </w:p>
    <w:tbl>
      <w:tblPr>
        <w:tblStyle w:val="TableGrid"/>
        <w:tblW w:w="0" w:type="auto"/>
        <w:tblLook w:val="04A0"/>
      </w:tblPr>
      <w:tblGrid>
        <w:gridCol w:w="4669"/>
        <w:gridCol w:w="4681"/>
      </w:tblGrid>
      <w:tr w:rsidR="00F126A5" w:rsidTr="006247DE">
        <w:tc>
          <w:tcPr>
            <w:tcW w:w="9350" w:type="dxa"/>
            <w:gridSpan w:val="2"/>
          </w:tcPr>
          <w:p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Enter course(s) to be discontinued</w:t>
            </w:r>
            <w:r>
              <w:rPr>
                <w:b/>
              </w:rPr>
              <w:t xml:space="preserve"> </w:t>
            </w:r>
            <w:r w:rsidRPr="00F126A5">
              <w:t>(add rows if necessary)</w:t>
            </w:r>
          </w:p>
        </w:tc>
      </w:tr>
      <w:tr w:rsidR="00F126A5" w:rsidTr="006247DE">
        <w:tc>
          <w:tcPr>
            <w:tcW w:w="4669" w:type="dxa"/>
          </w:tcPr>
          <w:p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Course Prefix and Number</w:t>
            </w:r>
          </w:p>
        </w:tc>
        <w:tc>
          <w:tcPr>
            <w:tcW w:w="4681" w:type="dxa"/>
          </w:tcPr>
          <w:p w:rsidR="00F126A5" w:rsidRPr="00F126A5" w:rsidRDefault="00F126A5" w:rsidP="00F126A5">
            <w:pPr>
              <w:spacing w:line="360" w:lineRule="auto"/>
              <w:rPr>
                <w:b/>
              </w:rPr>
            </w:pPr>
            <w:r w:rsidRPr="00F126A5">
              <w:rPr>
                <w:b/>
              </w:rPr>
              <w:t>Course title</w:t>
            </w:r>
            <w:r w:rsidR="00B35E55">
              <w:rPr>
                <w:b/>
              </w:rPr>
              <w:t xml:space="preserve"> </w:t>
            </w:r>
            <w:r w:rsidR="00B35E55" w:rsidRPr="00B35E55">
              <w:t>(as listed in the catalog)</w:t>
            </w:r>
          </w:p>
        </w:tc>
      </w:tr>
      <w:tr w:rsidR="00F126A5" w:rsidTr="006247DE">
        <w:tc>
          <w:tcPr>
            <w:tcW w:w="4669" w:type="dxa"/>
          </w:tcPr>
          <w:p w:rsidR="00F126A5" w:rsidRDefault="006247DE" w:rsidP="00F126A5">
            <w:pPr>
              <w:spacing w:line="360" w:lineRule="auto"/>
            </w:pPr>
            <w:r>
              <w:t>EET 1084</w:t>
            </w:r>
          </w:p>
        </w:tc>
        <w:tc>
          <w:tcPr>
            <w:tcW w:w="4681" w:type="dxa"/>
          </w:tcPr>
          <w:p w:rsidR="00F126A5" w:rsidRDefault="006247DE" w:rsidP="00F126A5">
            <w:pPr>
              <w:spacing w:line="360" w:lineRule="auto"/>
            </w:pPr>
            <w:r>
              <w:t>Introduction to Electronics</w:t>
            </w:r>
          </w:p>
        </w:tc>
      </w:tr>
      <w:tr w:rsidR="00F126A5" w:rsidTr="006247DE">
        <w:tc>
          <w:tcPr>
            <w:tcW w:w="4669" w:type="dxa"/>
          </w:tcPr>
          <w:p w:rsidR="00F126A5" w:rsidRDefault="006247DE" w:rsidP="00F126A5">
            <w:pPr>
              <w:spacing w:line="360" w:lineRule="auto"/>
            </w:pPr>
            <w:bookmarkStart w:id="1" w:name="_GoBack"/>
            <w:bookmarkEnd w:id="1"/>
            <w:r>
              <w:t>ETI 1110</w:t>
            </w:r>
          </w:p>
        </w:tc>
        <w:tc>
          <w:tcPr>
            <w:tcW w:w="4681" w:type="dxa"/>
          </w:tcPr>
          <w:p w:rsidR="00F126A5" w:rsidRDefault="006247DE" w:rsidP="00F126A5">
            <w:pPr>
              <w:spacing w:line="360" w:lineRule="auto"/>
            </w:pPr>
            <w:r>
              <w:t>Introduction to Quality Assurance</w:t>
            </w:r>
          </w:p>
        </w:tc>
      </w:tr>
      <w:tr w:rsidR="006247DE" w:rsidTr="006247DE">
        <w:tc>
          <w:tcPr>
            <w:tcW w:w="4669" w:type="dxa"/>
          </w:tcPr>
          <w:p w:rsidR="006247DE" w:rsidRDefault="00375B31" w:rsidP="00F126A5">
            <w:pPr>
              <w:spacing w:line="360" w:lineRule="auto"/>
            </w:pPr>
            <w:r>
              <w:t xml:space="preserve">ETI 1420 </w:t>
            </w:r>
          </w:p>
        </w:tc>
        <w:tc>
          <w:tcPr>
            <w:tcW w:w="4681" w:type="dxa"/>
          </w:tcPr>
          <w:p w:rsidR="006247DE" w:rsidRDefault="00375B31" w:rsidP="00375B31">
            <w:pPr>
              <w:spacing w:line="360" w:lineRule="auto"/>
            </w:pPr>
            <w:r>
              <w:t>Manufacturing Processes and Materials</w:t>
            </w:r>
          </w:p>
        </w:tc>
      </w:tr>
      <w:tr w:rsidR="00375B31" w:rsidTr="006247DE">
        <w:tc>
          <w:tcPr>
            <w:tcW w:w="4669" w:type="dxa"/>
          </w:tcPr>
          <w:p w:rsidR="00375B31" w:rsidRDefault="00375B31" w:rsidP="00F126A5">
            <w:pPr>
              <w:spacing w:line="360" w:lineRule="auto"/>
            </w:pPr>
            <w:r>
              <w:t xml:space="preserve">ETI 1701 </w:t>
            </w:r>
          </w:p>
        </w:tc>
        <w:tc>
          <w:tcPr>
            <w:tcW w:w="4681" w:type="dxa"/>
          </w:tcPr>
          <w:p w:rsidR="00375B31" w:rsidRDefault="00375B31" w:rsidP="00F126A5">
            <w:pPr>
              <w:spacing w:line="360" w:lineRule="auto"/>
            </w:pPr>
            <w:r>
              <w:t>Industrial Safety</w:t>
            </w:r>
          </w:p>
        </w:tc>
      </w:tr>
      <w:tr w:rsidR="00375B31" w:rsidTr="006247DE">
        <w:tc>
          <w:tcPr>
            <w:tcW w:w="4669" w:type="dxa"/>
          </w:tcPr>
          <w:p w:rsidR="00375B31" w:rsidRDefault="00375B31" w:rsidP="00F126A5">
            <w:pPr>
              <w:spacing w:line="360" w:lineRule="auto"/>
            </w:pPr>
            <w:r>
              <w:t>ETM 1010</w:t>
            </w:r>
          </w:p>
        </w:tc>
        <w:tc>
          <w:tcPr>
            <w:tcW w:w="4681" w:type="dxa"/>
          </w:tcPr>
          <w:p w:rsidR="00375B31" w:rsidRDefault="00375B31" w:rsidP="00F126A5">
            <w:pPr>
              <w:spacing w:line="360" w:lineRule="auto"/>
            </w:pPr>
            <w:r>
              <w:t>Mechanical Measurement and Instrumentation</w:t>
            </w:r>
          </w:p>
        </w:tc>
      </w:tr>
    </w:tbl>
    <w:p w:rsidR="00F126A5" w:rsidRDefault="00F126A5"/>
    <w:p w:rsidR="00970B5D" w:rsidRPr="00970B5D" w:rsidRDefault="00970B5D">
      <w:pPr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 xml:space="preserve">Section </w:t>
      </w:r>
      <w:r w:rsidR="00F126A5">
        <w:rPr>
          <w:b/>
          <w:sz w:val="24"/>
          <w:u w:val="single"/>
        </w:rPr>
        <w:t>V</w:t>
      </w:r>
      <w:r w:rsidRPr="00970B5D">
        <w:rPr>
          <w:b/>
          <w:sz w:val="24"/>
          <w:u w:val="single"/>
        </w:rPr>
        <w:t>,</w:t>
      </w:r>
      <w:r w:rsidR="00054A5D">
        <w:rPr>
          <w:b/>
          <w:sz w:val="24"/>
          <w:u w:val="single"/>
        </w:rPr>
        <w:t xml:space="preserve"> </w:t>
      </w:r>
      <w:r w:rsidRPr="00970B5D">
        <w:rPr>
          <w:b/>
          <w:sz w:val="24"/>
          <w:u w:val="single"/>
        </w:rPr>
        <w:t xml:space="preserve">Justification for </w:t>
      </w:r>
      <w:r w:rsidR="002B43C5">
        <w:rPr>
          <w:b/>
          <w:sz w:val="24"/>
          <w:u w:val="single"/>
        </w:rPr>
        <w:t>P</w:t>
      </w:r>
      <w:r w:rsidRPr="00970B5D">
        <w:rPr>
          <w:b/>
          <w:sz w:val="24"/>
          <w:u w:val="single"/>
        </w:rPr>
        <w:t>roposal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970B5D" w:rsidTr="00970B5D">
        <w:tc>
          <w:tcPr>
            <w:tcW w:w="9576" w:type="dxa"/>
          </w:tcPr>
          <w:p w:rsidR="00970B5D" w:rsidRPr="00992AC1" w:rsidRDefault="00970B5D" w:rsidP="00BE2299">
            <w:pPr>
              <w:spacing w:line="360" w:lineRule="auto"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7A2162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</w:t>
            </w:r>
            <w:r w:rsidR="00992AC1" w:rsidRPr="00992AC1">
              <w:rPr>
                <w:b/>
              </w:rPr>
              <w:t>this proposed curriculum action</w:t>
            </w:r>
            <w:r w:rsidRPr="00992AC1">
              <w:rPr>
                <w:b/>
              </w:rPr>
              <w:t xml:space="preserve"> </w:t>
            </w:r>
          </w:p>
        </w:tc>
      </w:tr>
      <w:tr w:rsidR="006B4A83" w:rsidTr="00970B5D">
        <w:tc>
          <w:tcPr>
            <w:tcW w:w="9576" w:type="dxa"/>
          </w:tcPr>
          <w:p w:rsidR="006B4A83" w:rsidRPr="00992AC1" w:rsidRDefault="006B4A83" w:rsidP="00BE229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This CCC, The Engineering Technology Support Specialist was started based on a grant to begin the </w:t>
            </w:r>
            <w:r>
              <w:rPr>
                <w:b/>
              </w:rPr>
              <w:lastRenderedPageBreak/>
              <w:t>program.  The CCC, does have some roadblocks, one being that it requires additional faculty with credentials in Electrical Engineering.  There is not an electronics lab, nor a manufacturing lab for the successful implementation of the program.</w:t>
            </w:r>
          </w:p>
        </w:tc>
      </w:tr>
      <w:tr w:rsidR="00970B5D" w:rsidTr="00970B5D">
        <w:tc>
          <w:tcPr>
            <w:tcW w:w="9576" w:type="dxa"/>
          </w:tcPr>
          <w:p w:rsidR="00970B5D" w:rsidRPr="00E75169" w:rsidRDefault="00970B5D" w:rsidP="00970B5D">
            <w:pPr>
              <w:spacing w:line="360" w:lineRule="auto"/>
              <w:rPr>
                <w:color w:val="FF0000"/>
              </w:rPr>
            </w:pPr>
          </w:p>
        </w:tc>
      </w:tr>
    </w:tbl>
    <w:p w:rsidR="001F6EB3" w:rsidRPr="00FB5FD4" w:rsidRDefault="001F6EB3" w:rsidP="00BD2216">
      <w:pPr>
        <w:rPr>
          <w:b/>
        </w:rPr>
      </w:pPr>
    </w:p>
    <w:sectPr w:rsidR="001F6EB3" w:rsidRPr="00FB5FD4" w:rsidSect="00B2456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E26" w:rsidRDefault="00843E26" w:rsidP="00B24563">
      <w:pPr>
        <w:spacing w:after="0" w:line="240" w:lineRule="auto"/>
      </w:pPr>
      <w:r>
        <w:separator/>
      </w:r>
    </w:p>
  </w:endnote>
  <w:endnote w:type="continuationSeparator" w:id="0">
    <w:p w:rsidR="00843E26" w:rsidRDefault="00843E26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EB3" w:rsidRDefault="001F6EB3">
    <w:pPr>
      <w:pStyle w:val="Footer"/>
    </w:pPr>
    <w:r>
      <w:t>Revised</w:t>
    </w:r>
    <w:r w:rsidR="00FC1275">
      <w:t xml:space="preserve">: </w:t>
    </w:r>
    <w:r>
      <w:t xml:space="preserve"> 11/11, 6/12, 6/13, 7/14</w:t>
    </w:r>
    <w:r w:rsidR="00014F4F">
      <w:t>, 8/15</w:t>
    </w:r>
    <w:r w:rsidR="00795894">
      <w:t>, 8/16</w:t>
    </w:r>
    <w:r w:rsidR="00EB3E18">
      <w:t>, 8/17</w:t>
    </w:r>
    <w:r w:rsidR="00806E63">
      <w:t>, 5/18</w:t>
    </w:r>
    <w:r w:rsidR="00417831">
      <w:t>, 6/18</w:t>
    </w:r>
    <w:r w:rsidR="003B06BE">
      <w:t>; 10/18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0A5" w:rsidRDefault="00D840A5">
    <w:pPr>
      <w:pStyle w:val="Footer"/>
    </w:pPr>
    <w:r>
      <w:t>Revised: 6/18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E26" w:rsidRDefault="00843E26" w:rsidP="00B24563">
      <w:pPr>
        <w:spacing w:after="0" w:line="240" w:lineRule="auto"/>
      </w:pPr>
      <w:r>
        <w:separator/>
      </w:r>
    </w:p>
  </w:footnote>
  <w:footnote w:type="continuationSeparator" w:id="0">
    <w:p w:rsidR="00843E26" w:rsidRDefault="00843E26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563" w:rsidRPr="00B24563" w:rsidRDefault="00134FBC" w:rsidP="00134FBC">
    <w:pPr>
      <w:pStyle w:val="Header"/>
      <w:rPr>
        <w:b/>
        <w:sz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3609975</wp:posOffset>
          </wp:positionH>
          <wp:positionV relativeFrom="paragraph">
            <wp:posOffset>-200025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4563"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</w:p>
  <w:p w:rsidR="00B24563" w:rsidRPr="00B24563" w:rsidRDefault="00B24563" w:rsidP="00134FBC">
    <w:pPr>
      <w:pStyle w:val="Header"/>
      <w:rPr>
        <w:sz w:val="28"/>
      </w:rPr>
    </w:pPr>
  </w:p>
  <w:p w:rsidR="00B24563" w:rsidRPr="00B24563" w:rsidRDefault="00757D89" w:rsidP="00134FBC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Discontinuation of</w:t>
    </w:r>
    <w:r w:rsidR="00E75169">
      <w:rPr>
        <w:b/>
        <w:color w:val="470A68"/>
        <w:sz w:val="28"/>
        <w:u w:val="single"/>
      </w:rPr>
      <w:t xml:space="preserve"> </w:t>
    </w:r>
    <w:r>
      <w:rPr>
        <w:b/>
        <w:color w:val="470A68"/>
        <w:sz w:val="28"/>
        <w:u w:val="single"/>
      </w:rPr>
      <w:t xml:space="preserve">Program, Certificate, or Course </w:t>
    </w:r>
    <w:r w:rsidR="00E75169">
      <w:rPr>
        <w:b/>
        <w:color w:val="470A68"/>
        <w:sz w:val="28"/>
        <w:u w:val="single"/>
      </w:rPr>
      <w:t>Proposal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szA3NDG0MDc2NjU2tDRU0lEKTi0uzszPAykwqQUAtTnBzCwAAAA="/>
  </w:docVars>
  <w:rsids>
    <w:rsidRoot w:val="00FC5BAE"/>
    <w:rsid w:val="00014F4F"/>
    <w:rsid w:val="0004692F"/>
    <w:rsid w:val="00054A5D"/>
    <w:rsid w:val="000608C2"/>
    <w:rsid w:val="00061915"/>
    <w:rsid w:val="0006677E"/>
    <w:rsid w:val="000A14A6"/>
    <w:rsid w:val="000C7E42"/>
    <w:rsid w:val="000D38FF"/>
    <w:rsid w:val="0010448A"/>
    <w:rsid w:val="00112CD9"/>
    <w:rsid w:val="00134FBC"/>
    <w:rsid w:val="00140FDA"/>
    <w:rsid w:val="00152CA7"/>
    <w:rsid w:val="0017743A"/>
    <w:rsid w:val="00181CE5"/>
    <w:rsid w:val="001F561B"/>
    <w:rsid w:val="001F6EB3"/>
    <w:rsid w:val="00282FBA"/>
    <w:rsid w:val="002B43C5"/>
    <w:rsid w:val="0030016D"/>
    <w:rsid w:val="003215FF"/>
    <w:rsid w:val="00356DF5"/>
    <w:rsid w:val="003653FA"/>
    <w:rsid w:val="00375B31"/>
    <w:rsid w:val="003A6AE6"/>
    <w:rsid w:val="003B06BE"/>
    <w:rsid w:val="003E7412"/>
    <w:rsid w:val="00411326"/>
    <w:rsid w:val="00415B6F"/>
    <w:rsid w:val="00417831"/>
    <w:rsid w:val="0042396F"/>
    <w:rsid w:val="0042569C"/>
    <w:rsid w:val="004813B1"/>
    <w:rsid w:val="004B55CD"/>
    <w:rsid w:val="004C1984"/>
    <w:rsid w:val="0052683E"/>
    <w:rsid w:val="00527BC4"/>
    <w:rsid w:val="00541D78"/>
    <w:rsid w:val="005B70E1"/>
    <w:rsid w:val="005D22A5"/>
    <w:rsid w:val="00604D48"/>
    <w:rsid w:val="006247DE"/>
    <w:rsid w:val="00680ADB"/>
    <w:rsid w:val="006910C5"/>
    <w:rsid w:val="006B4A83"/>
    <w:rsid w:val="006F7645"/>
    <w:rsid w:val="0071316A"/>
    <w:rsid w:val="00757D89"/>
    <w:rsid w:val="00766AE2"/>
    <w:rsid w:val="00777FE9"/>
    <w:rsid w:val="00795894"/>
    <w:rsid w:val="007A2162"/>
    <w:rsid w:val="007A55BC"/>
    <w:rsid w:val="007B7776"/>
    <w:rsid w:val="007F07C9"/>
    <w:rsid w:val="00806E63"/>
    <w:rsid w:val="00843E26"/>
    <w:rsid w:val="008764AB"/>
    <w:rsid w:val="008F0BBA"/>
    <w:rsid w:val="0091331E"/>
    <w:rsid w:val="00916820"/>
    <w:rsid w:val="009206C3"/>
    <w:rsid w:val="00926778"/>
    <w:rsid w:val="00970B5D"/>
    <w:rsid w:val="00992AC1"/>
    <w:rsid w:val="009B1773"/>
    <w:rsid w:val="009B68CB"/>
    <w:rsid w:val="009C3671"/>
    <w:rsid w:val="009D6266"/>
    <w:rsid w:val="00A05E63"/>
    <w:rsid w:val="00A1036B"/>
    <w:rsid w:val="00A73BD8"/>
    <w:rsid w:val="00A9690B"/>
    <w:rsid w:val="00AB14C4"/>
    <w:rsid w:val="00AD434E"/>
    <w:rsid w:val="00B015C0"/>
    <w:rsid w:val="00B227AF"/>
    <w:rsid w:val="00B24563"/>
    <w:rsid w:val="00B35E55"/>
    <w:rsid w:val="00B87362"/>
    <w:rsid w:val="00B92558"/>
    <w:rsid w:val="00BA51CC"/>
    <w:rsid w:val="00BD2216"/>
    <w:rsid w:val="00BE2299"/>
    <w:rsid w:val="00BE31C0"/>
    <w:rsid w:val="00BF6A71"/>
    <w:rsid w:val="00C25E76"/>
    <w:rsid w:val="00C26A5B"/>
    <w:rsid w:val="00C317E2"/>
    <w:rsid w:val="00C53121"/>
    <w:rsid w:val="00C56778"/>
    <w:rsid w:val="00C7244A"/>
    <w:rsid w:val="00CF0BFF"/>
    <w:rsid w:val="00D06FF2"/>
    <w:rsid w:val="00D25EB1"/>
    <w:rsid w:val="00D377BE"/>
    <w:rsid w:val="00D45B42"/>
    <w:rsid w:val="00D47BCC"/>
    <w:rsid w:val="00D47EEF"/>
    <w:rsid w:val="00D772C3"/>
    <w:rsid w:val="00D8244E"/>
    <w:rsid w:val="00D840A5"/>
    <w:rsid w:val="00DD4522"/>
    <w:rsid w:val="00DE2729"/>
    <w:rsid w:val="00DE3A6A"/>
    <w:rsid w:val="00DE74AE"/>
    <w:rsid w:val="00E3785C"/>
    <w:rsid w:val="00E51F9F"/>
    <w:rsid w:val="00E75169"/>
    <w:rsid w:val="00E87233"/>
    <w:rsid w:val="00EA1C9D"/>
    <w:rsid w:val="00EB3E18"/>
    <w:rsid w:val="00EB6EB6"/>
    <w:rsid w:val="00F126A5"/>
    <w:rsid w:val="00F50AC8"/>
    <w:rsid w:val="00F61C49"/>
    <w:rsid w:val="00F676F4"/>
    <w:rsid w:val="00F912EC"/>
    <w:rsid w:val="00F93107"/>
    <w:rsid w:val="00FB1F41"/>
    <w:rsid w:val="00FB5FD4"/>
    <w:rsid w:val="00FB7B21"/>
    <w:rsid w:val="00FC1275"/>
    <w:rsid w:val="00FC5BAE"/>
    <w:rsid w:val="00FF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F5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936311" w:rsidP="00936311">
          <w:pPr>
            <w:pStyle w:val="DefaultPlaceholder1082065160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DFA98AC1AC5A4614B4BEF38511793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B2B77-1983-46CD-8073-AFA132B94F32}"/>
      </w:docPartPr>
      <w:docPartBody>
        <w:p w:rsidR="00661DC4" w:rsidRDefault="00936311" w:rsidP="00936311">
          <w:pPr>
            <w:pStyle w:val="DFA98AC1AC5A4614B4BEF385117938311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4D022F"/>
    <w:rsid w:val="00024102"/>
    <w:rsid w:val="00093FCE"/>
    <w:rsid w:val="001B038A"/>
    <w:rsid w:val="002B3A19"/>
    <w:rsid w:val="002C50E6"/>
    <w:rsid w:val="002F0F16"/>
    <w:rsid w:val="00304A1A"/>
    <w:rsid w:val="00376384"/>
    <w:rsid w:val="00471F88"/>
    <w:rsid w:val="004D022F"/>
    <w:rsid w:val="005173A0"/>
    <w:rsid w:val="00642E0D"/>
    <w:rsid w:val="00644060"/>
    <w:rsid w:val="00644E7D"/>
    <w:rsid w:val="00661DC4"/>
    <w:rsid w:val="006F5667"/>
    <w:rsid w:val="00703D51"/>
    <w:rsid w:val="00730FDC"/>
    <w:rsid w:val="008261FA"/>
    <w:rsid w:val="00876B01"/>
    <w:rsid w:val="00936311"/>
    <w:rsid w:val="00A01410"/>
    <w:rsid w:val="00A83B64"/>
    <w:rsid w:val="00AA0EAB"/>
    <w:rsid w:val="00AB164A"/>
    <w:rsid w:val="00AB7605"/>
    <w:rsid w:val="00AD77FF"/>
    <w:rsid w:val="00AF09FC"/>
    <w:rsid w:val="00B839F6"/>
    <w:rsid w:val="00BA1E8C"/>
    <w:rsid w:val="00BF2169"/>
    <w:rsid w:val="00C32023"/>
    <w:rsid w:val="00D6147D"/>
    <w:rsid w:val="00E12B75"/>
    <w:rsid w:val="00EF1734"/>
    <w:rsid w:val="00F1729A"/>
    <w:rsid w:val="00F43142"/>
    <w:rsid w:val="00F82B05"/>
    <w:rsid w:val="00FA3E89"/>
    <w:rsid w:val="00FA6653"/>
    <w:rsid w:val="00FB3121"/>
    <w:rsid w:val="00FC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169"/>
    <w:rPr>
      <w:color w:val="808080"/>
    </w:rPr>
  </w:style>
  <w:style w:type="paragraph" w:customStyle="1" w:styleId="DFA98AC1AC5A4614B4BEF385117938311">
    <w:name w:val="DFA98AC1AC5A4614B4BEF385117938311"/>
    <w:rsid w:val="00936311"/>
    <w:rPr>
      <w:rFonts w:eastAsiaTheme="minorHAnsi"/>
    </w:rPr>
  </w:style>
  <w:style w:type="paragraph" w:customStyle="1" w:styleId="DefaultPlaceholder1082065160">
    <w:name w:val="DefaultPlaceholder_1082065160"/>
    <w:rsid w:val="00936311"/>
    <w:rPr>
      <w:rFonts w:eastAsiaTheme="minorHAnsi"/>
    </w:rPr>
  </w:style>
  <w:style w:type="paragraph" w:customStyle="1" w:styleId="DefaultPlaceholder22675704">
    <w:name w:val="DefaultPlaceholder_22675704"/>
    <w:rsid w:val="00936311"/>
    <w:rPr>
      <w:rFonts w:eastAsiaTheme="minorHAnsi"/>
    </w:rPr>
  </w:style>
  <w:style w:type="paragraph" w:customStyle="1" w:styleId="2F7DCE4C32A7455BAB55E53564666A19">
    <w:name w:val="2F7DCE4C32A7455BAB55E53564666A19"/>
    <w:rsid w:val="00BF2169"/>
    <w:pPr>
      <w:spacing w:after="160" w:line="259" w:lineRule="auto"/>
    </w:pPr>
  </w:style>
  <w:style w:type="paragraph" w:customStyle="1" w:styleId="2EE2BDC313114096A03DE9634A205B10">
    <w:name w:val="2EE2BDC313114096A03DE9634A205B10"/>
    <w:rsid w:val="00BF2169"/>
    <w:pPr>
      <w:spacing w:after="160" w:line="259" w:lineRule="auto"/>
    </w:pPr>
  </w:style>
  <w:style w:type="paragraph" w:customStyle="1" w:styleId="039E9A876C874ECDBA13D99D81B0FCA7">
    <w:name w:val="039E9A876C874ECDBA13D99D81B0FCA7"/>
    <w:rsid w:val="00BF2169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Mary</cp:lastModifiedBy>
  <cp:revision>3</cp:revision>
  <dcterms:created xsi:type="dcterms:W3CDTF">2020-10-16T19:43:00Z</dcterms:created>
  <dcterms:modified xsi:type="dcterms:W3CDTF">2020-10-16T19:44:00Z</dcterms:modified>
</cp:coreProperties>
</file>