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A55A6" w14:textId="77777777" w:rsidR="001A5B8A" w:rsidRDefault="001A5B8A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1870"/>
      </w:tblGrid>
      <w:tr w:rsidR="00B24563" w14:paraId="23FF6475" w14:textId="77777777" w:rsidTr="003D3116">
        <w:tc>
          <w:tcPr>
            <w:tcW w:w="3893" w:type="dxa"/>
            <w:gridSpan w:val="3"/>
          </w:tcPr>
          <w:p w14:paraId="1AAE5242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457" w:type="dxa"/>
                <w:gridSpan w:val="4"/>
              </w:tcPr>
              <w:p w14:paraId="2C967B27" w14:textId="5F21CB3C" w:rsidR="00B24563" w:rsidRDefault="001B66B9" w:rsidP="00E6331D">
                <w:pPr>
                  <w:spacing w:line="360" w:lineRule="auto"/>
                  <w:contextualSpacing/>
                </w:pPr>
                <w:r>
                  <w:t>School of Pure and Applied Sciences</w:t>
                </w:r>
              </w:p>
            </w:tc>
          </w:sdtContent>
        </w:sdt>
      </w:tr>
      <w:tr w:rsidR="003D3116" w14:paraId="2CEDAF8E" w14:textId="77777777" w:rsidTr="003D3116">
        <w:tc>
          <w:tcPr>
            <w:tcW w:w="3893" w:type="dxa"/>
            <w:gridSpan w:val="3"/>
          </w:tcPr>
          <w:p w14:paraId="5994BADB" w14:textId="2D1B2E3F" w:rsidR="003D3116" w:rsidRPr="00992AC1" w:rsidRDefault="003D3116" w:rsidP="003D3116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Program or  Certificate</w:t>
            </w:r>
          </w:p>
        </w:tc>
        <w:tc>
          <w:tcPr>
            <w:tcW w:w="5457" w:type="dxa"/>
            <w:gridSpan w:val="4"/>
          </w:tcPr>
          <w:p w14:paraId="39D14916" w14:textId="2B2A3E6B" w:rsidR="003D3116" w:rsidRPr="00B227AF" w:rsidRDefault="00BF4B09" w:rsidP="003D3116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B24563" w14:paraId="4A59A88C" w14:textId="77777777" w:rsidTr="003D3116">
        <w:tc>
          <w:tcPr>
            <w:tcW w:w="3893" w:type="dxa"/>
            <w:gridSpan w:val="3"/>
          </w:tcPr>
          <w:p w14:paraId="4601024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457" w:type="dxa"/>
            <w:gridSpan w:val="4"/>
          </w:tcPr>
          <w:p w14:paraId="2FC2418E" w14:textId="27161C9E" w:rsidR="00B24563" w:rsidRPr="00B227AF" w:rsidRDefault="001B66B9" w:rsidP="00E6331D">
            <w:pPr>
              <w:spacing w:line="360" w:lineRule="auto"/>
              <w:contextualSpacing/>
              <w:rPr>
                <w:color w:val="FF0000"/>
              </w:rPr>
            </w:pPr>
            <w:r w:rsidRPr="001B66B9">
              <w:rPr>
                <w:color w:val="000000" w:themeColor="text1"/>
              </w:rPr>
              <w:t>Serhiy Pasishnyk</w:t>
            </w:r>
          </w:p>
        </w:tc>
      </w:tr>
      <w:tr w:rsidR="00B24563" w14:paraId="337EA099" w14:textId="77777777" w:rsidTr="003D3116">
        <w:tc>
          <w:tcPr>
            <w:tcW w:w="3893" w:type="dxa"/>
            <w:gridSpan w:val="3"/>
          </w:tcPr>
          <w:p w14:paraId="6CA3D30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457" w:type="dxa"/>
            <w:gridSpan w:val="4"/>
          </w:tcPr>
          <w:p w14:paraId="63E3C161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0F016521" w14:textId="77777777" w:rsidTr="003D3116">
        <w:tc>
          <w:tcPr>
            <w:tcW w:w="9350" w:type="dxa"/>
            <w:gridSpan w:val="7"/>
          </w:tcPr>
          <w:p w14:paraId="1BE3D8D0" w14:textId="77777777"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14:paraId="4E7CA4EA" w14:textId="77777777" w:rsidTr="003D3116">
        <w:tc>
          <w:tcPr>
            <w:tcW w:w="3893" w:type="dxa"/>
            <w:gridSpan w:val="3"/>
          </w:tcPr>
          <w:p w14:paraId="439153F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20-07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57" w:type="dxa"/>
                <w:gridSpan w:val="4"/>
              </w:tcPr>
              <w:p w14:paraId="3950092C" w14:textId="452351B2" w:rsidR="00B24563" w:rsidRDefault="00B57D6A" w:rsidP="00E6331D">
                <w:pPr>
                  <w:spacing w:line="360" w:lineRule="auto"/>
                  <w:contextualSpacing/>
                </w:pPr>
                <w:r>
                  <w:t>7/17/2020</w:t>
                </w:r>
              </w:p>
            </w:tc>
          </w:sdtContent>
        </w:sdt>
      </w:tr>
      <w:tr w:rsidR="00B24563" w14:paraId="4D1BC542" w14:textId="77777777" w:rsidTr="003D3116">
        <w:tc>
          <w:tcPr>
            <w:tcW w:w="3893" w:type="dxa"/>
            <w:gridSpan w:val="3"/>
          </w:tcPr>
          <w:p w14:paraId="1ECF8D3C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Current course prefix, number, and title</w:t>
            </w:r>
          </w:p>
        </w:tc>
        <w:tc>
          <w:tcPr>
            <w:tcW w:w="5457" w:type="dxa"/>
            <w:gridSpan w:val="4"/>
          </w:tcPr>
          <w:p w14:paraId="1B6A03AD" w14:textId="132008F9" w:rsidR="00B40560" w:rsidRDefault="00BF4B09" w:rsidP="00E6331D">
            <w:pPr>
              <w:spacing w:line="360" w:lineRule="auto"/>
              <w:contextualSpacing/>
            </w:pPr>
            <w:r w:rsidRPr="00AD122E">
              <w:rPr>
                <w:rFonts w:ascii="Calibri" w:hAnsi="Calibri" w:cs="Calibri"/>
              </w:rPr>
              <w:t xml:space="preserve">General Chemistry </w:t>
            </w:r>
            <w:r w:rsidR="005820F5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I </w:t>
            </w:r>
            <w:r w:rsidRPr="00AD122E">
              <w:rPr>
                <w:rFonts w:ascii="Calibri" w:hAnsi="Calibri" w:cs="Calibri"/>
              </w:rPr>
              <w:t>Laboratory – CHM 204</w:t>
            </w:r>
            <w:r w:rsidR="005820F5">
              <w:rPr>
                <w:rFonts w:ascii="Calibri" w:hAnsi="Calibri" w:cs="Calibri"/>
              </w:rPr>
              <w:t>6</w:t>
            </w:r>
            <w:r w:rsidRPr="00AD122E">
              <w:rPr>
                <w:rFonts w:ascii="Calibri" w:hAnsi="Calibri" w:cs="Calibri"/>
              </w:rPr>
              <w:t>L</w:t>
            </w:r>
            <w:r>
              <w:t xml:space="preserve"> </w:t>
            </w:r>
          </w:p>
        </w:tc>
      </w:tr>
      <w:tr w:rsidR="00B40560" w:rsidRPr="001A5B8A" w14:paraId="7D356CF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6AEA" w14:textId="0AF23ACF" w:rsidR="00B40560" w:rsidRPr="001A5B8A" w:rsidRDefault="00B40560" w:rsidP="004F5592">
            <w:pPr>
              <w:contextualSpacing/>
              <w:rPr>
                <w:sz w:val="24"/>
              </w:rPr>
            </w:pPr>
            <w:bookmarkStart w:id="0" w:name="_Hlk517688186"/>
            <w:bookmarkStart w:id="1" w:name="_Hlk517688443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425C71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B40560" w:rsidRPr="001A5B8A" w14:paraId="3D64599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12829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A35240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970C08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93150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EB5843E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449F2999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90B9BCA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22BFC8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DCED5F1" w14:textId="77777777" w:rsidR="00B40560" w:rsidRDefault="00B40560" w:rsidP="004F5592">
            <w:pPr>
              <w:contextualSpacing/>
            </w:pPr>
          </w:p>
          <w:p w14:paraId="12F26CB3" w14:textId="77777777" w:rsidR="00B40560" w:rsidRDefault="00B40560" w:rsidP="004F5592">
            <w:pPr>
              <w:contextualSpacing/>
            </w:pPr>
          </w:p>
          <w:p w14:paraId="7940C2F3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83DFC2" w14:textId="77777777" w:rsidR="00B40560" w:rsidRDefault="00B40560" w:rsidP="004F5592">
            <w:pPr>
              <w:contextualSpacing/>
            </w:pPr>
          </w:p>
        </w:tc>
      </w:tr>
      <w:tr w:rsidR="00A93EB7" w14:paraId="22ABB098" w14:textId="77777777" w:rsidTr="00B22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8B5C3DF" w14:textId="77777777" w:rsidR="00A93EB7" w:rsidRDefault="00A93EB7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5CB057C5" w14:textId="1E713973" w:rsidR="00114C77" w:rsidRPr="00114C77" w:rsidRDefault="00114C77" w:rsidP="004F5592">
            <w:pPr>
              <w:contextualSpacing/>
              <w:rPr>
                <w:i/>
              </w:rPr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423FE86" w14:textId="77777777" w:rsidR="00A93EB7" w:rsidRDefault="00A93EB7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85258" w14:textId="77777777" w:rsidR="00A93EB7" w:rsidRPr="004B0FA2" w:rsidRDefault="00A93EB7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:rsidRPr="001A5B8A" w14:paraId="3B3381C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2FA27AA8" w14:textId="77777777" w:rsidR="00B40560" w:rsidRDefault="00B40560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619120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844CB" w14:textId="77777777" w:rsidR="00B40560" w:rsidRPr="001A5B8A" w:rsidRDefault="00B40560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83D757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2EE91C44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3FEE39B1" w14:textId="77777777" w:rsidR="00B40560" w:rsidRDefault="00B40560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106872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7FEBD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66645E6B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33870CD5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5F0418AD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6115150D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205D24F" w14:textId="77777777" w:rsidR="00B40560" w:rsidRDefault="00B40560" w:rsidP="004F5592">
            <w:pPr>
              <w:contextualSpacing/>
            </w:pPr>
          </w:p>
          <w:p w14:paraId="7461EA93" w14:textId="77777777" w:rsidR="00B40560" w:rsidRDefault="00B40560" w:rsidP="004F5592">
            <w:pPr>
              <w:contextualSpacing/>
            </w:pPr>
          </w:p>
          <w:p w14:paraId="6B710D59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A0A96" w14:textId="77777777" w:rsidR="00B40560" w:rsidRDefault="00B40560" w:rsidP="004F5592">
            <w:pPr>
              <w:contextualSpacing/>
            </w:pPr>
          </w:p>
        </w:tc>
      </w:tr>
      <w:tr w:rsidR="00126220" w14:paraId="2191A8D2" w14:textId="77777777" w:rsidTr="003E2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A2DA8" w14:textId="2C3D0ACB" w:rsidR="00126220" w:rsidRDefault="00425C71" w:rsidP="004F5592">
            <w:pPr>
              <w:contextualSpacing/>
            </w:pPr>
            <w:r>
              <w:rPr>
                <w:i/>
              </w:rPr>
              <w:t>Provost</w:t>
            </w:r>
            <w:r w:rsidR="00126220">
              <w:rPr>
                <w:i/>
              </w:rPr>
              <w:t xml:space="preserve"> </w:t>
            </w:r>
            <w:r w:rsidR="00126220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5696504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15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14:paraId="457B322F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0F" w14:textId="77777777" w:rsidR="00B40560" w:rsidRPr="004B0FA2" w:rsidRDefault="00B40560" w:rsidP="004F5592">
            <w:pPr>
              <w:contextualSpacing/>
              <w:rPr>
                <w:i/>
              </w:rPr>
            </w:pPr>
          </w:p>
        </w:tc>
      </w:tr>
      <w:tr w:rsidR="00B40560" w14:paraId="366CE718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91B" w14:textId="2B87A403" w:rsidR="00B40560" w:rsidRPr="00E0678B" w:rsidRDefault="00B40560" w:rsidP="003D5845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B40560" w:rsidRPr="001A5B8A" w14:paraId="5DEA26E9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AEA45BC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5881F1BF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5"/>
            <w:tcBorders>
              <w:right w:val="single" w:sz="4" w:space="0" w:color="auto"/>
            </w:tcBorders>
          </w:tcPr>
          <w:p w14:paraId="0C240BEC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EB1CFA7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AE3B21A" w14:textId="77777777" w:rsidR="00B40560" w:rsidRDefault="00B40560" w:rsidP="004F5592">
            <w:pPr>
              <w:contextualSpacing/>
            </w:pPr>
          </w:p>
          <w:p w14:paraId="0C347A26" w14:textId="77777777" w:rsidR="00B40560" w:rsidRDefault="00B40560" w:rsidP="004F5592">
            <w:pPr>
              <w:contextualSpacing/>
            </w:pPr>
          </w:p>
          <w:p w14:paraId="543EAA18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02D98" w14:textId="77777777" w:rsidR="00B40560" w:rsidRDefault="00B40560" w:rsidP="004F5592">
            <w:pPr>
              <w:contextualSpacing/>
            </w:pPr>
          </w:p>
        </w:tc>
      </w:tr>
      <w:tr w:rsidR="00126220" w14:paraId="1AA0B3BD" w14:textId="77777777" w:rsidTr="00F83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724F87" w14:textId="5B9DF637" w:rsidR="00126220" w:rsidRDefault="00126220" w:rsidP="004F5592">
            <w:pPr>
              <w:contextualSpacing/>
            </w:pPr>
            <w:r w:rsidRPr="00126220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2361BA1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D2992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34158B18" w14:textId="77777777" w:rsidR="00B40560" w:rsidRDefault="00B40560" w:rsidP="00926CEE">
      <w:pPr>
        <w:rPr>
          <w:b/>
          <w:caps/>
        </w:rPr>
      </w:pPr>
    </w:p>
    <w:p w14:paraId="09C30B0F" w14:textId="1A8C045C" w:rsidR="00926CEE" w:rsidRDefault="00926CEE" w:rsidP="00926CEE">
      <w:pPr>
        <w:contextualSpacing/>
        <w:rPr>
          <w:b/>
          <w:sz w:val="24"/>
          <w:u w:val="single"/>
        </w:rPr>
      </w:pPr>
      <w:bookmarkStart w:id="2" w:name="_Hlk517687996"/>
      <w:bookmarkStart w:id="3" w:name="_Hlk517688498"/>
      <w:bookmarkStart w:id="4" w:name="_Hlk517688657"/>
      <w:bookmarkEnd w:id="1"/>
      <w:r w:rsidRPr="00970B5D">
        <w:rPr>
          <w:b/>
          <w:sz w:val="24"/>
          <w:u w:val="single"/>
        </w:rPr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2F87628C" w14:textId="4D93ABAE" w:rsidR="00926CEE" w:rsidRPr="00052936" w:rsidRDefault="00926CEE" w:rsidP="00926CEE">
      <w:r w:rsidRPr="00C21673">
        <w:rPr>
          <w:b/>
          <w:caps/>
        </w:rPr>
        <w:lastRenderedPageBreak/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425C71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173"/>
        <w:gridCol w:w="2877"/>
        <w:gridCol w:w="1795"/>
      </w:tblGrid>
      <w:tr w:rsidR="00926CEE" w14:paraId="7DDDD67D" w14:textId="77777777" w:rsidTr="00114C77">
        <w:tc>
          <w:tcPr>
            <w:tcW w:w="4678" w:type="dxa"/>
            <w:gridSpan w:val="2"/>
          </w:tcPr>
          <w:p w14:paraId="77DC58D1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A0CFA03AEFD24DBDAA88137B48ED9E73"/>
            </w:placeholder>
            <w:showingPlcHdr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672" w:type="dxa"/>
                <w:gridSpan w:val="2"/>
              </w:tcPr>
              <w:p w14:paraId="5B484076" w14:textId="21298166" w:rsidR="00926CEE" w:rsidRDefault="008179E9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926CEE" w14:paraId="70CBE004" w14:textId="77777777" w:rsidTr="00114C77">
        <w:tc>
          <w:tcPr>
            <w:tcW w:w="9350" w:type="dxa"/>
            <w:gridSpan w:val="4"/>
          </w:tcPr>
          <w:p w14:paraId="427A81A1" w14:textId="77777777" w:rsidR="00926CEE" w:rsidRDefault="00926CEE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926CEE" w14:paraId="276D9D4C" w14:textId="77777777" w:rsidTr="00114C77">
        <w:tc>
          <w:tcPr>
            <w:tcW w:w="9350" w:type="dxa"/>
            <w:gridSpan w:val="4"/>
          </w:tcPr>
          <w:p w14:paraId="585DF42F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  <w:tr w:rsidR="00E0678B" w14:paraId="66792E2A" w14:textId="77777777" w:rsidTr="00926CEE">
        <w:tc>
          <w:tcPr>
            <w:tcW w:w="9350" w:type="dxa"/>
            <w:gridSpan w:val="4"/>
          </w:tcPr>
          <w:p w14:paraId="362938EA" w14:textId="40F33305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 w:rsidR="00B35628">
              <w:rPr>
                <w:b/>
              </w:rPr>
              <w:t xml:space="preserve">and </w:t>
            </w:r>
            <w:r w:rsidR="00425C71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E0678B" w14:paraId="0D70FF05" w14:textId="77777777" w:rsidTr="00073D2B">
        <w:tc>
          <w:tcPr>
            <w:tcW w:w="3505" w:type="dxa"/>
          </w:tcPr>
          <w:p w14:paraId="51ECF432" w14:textId="357470AC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  <w:gridSpan w:val="2"/>
          </w:tcPr>
          <w:p w14:paraId="0A61146F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495999E0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70FE26B2" w14:textId="77777777" w:rsidTr="00073D2B">
        <w:tc>
          <w:tcPr>
            <w:tcW w:w="3505" w:type="dxa"/>
          </w:tcPr>
          <w:p w14:paraId="42F411B9" w14:textId="52C4FF16" w:rsidR="00E0678B" w:rsidRDefault="00B57D6A" w:rsidP="004F5592">
            <w:pPr>
              <w:spacing w:line="360" w:lineRule="auto"/>
              <w:contextualSpacing/>
            </w:pPr>
            <w:r>
              <w:t>Donald J. McGarey</w:t>
            </w:r>
          </w:p>
        </w:tc>
        <w:tc>
          <w:tcPr>
            <w:tcW w:w="4050" w:type="dxa"/>
            <w:gridSpan w:val="2"/>
          </w:tcPr>
          <w:p w14:paraId="2858B4CF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6E1D316D" w14:textId="77777777" w:rsidR="00E0678B" w:rsidRDefault="00E0678B" w:rsidP="004F5592">
            <w:pPr>
              <w:spacing w:line="360" w:lineRule="auto"/>
              <w:contextualSpacing/>
            </w:pPr>
          </w:p>
        </w:tc>
      </w:tr>
      <w:tr w:rsidR="00E0678B" w14:paraId="622DAC57" w14:textId="77777777" w:rsidTr="00073D2B">
        <w:tc>
          <w:tcPr>
            <w:tcW w:w="3505" w:type="dxa"/>
          </w:tcPr>
          <w:p w14:paraId="611F5D7E" w14:textId="094782A9" w:rsidR="00E0678B" w:rsidRPr="00992AC1" w:rsidRDefault="00425C71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4050" w:type="dxa"/>
            <w:gridSpan w:val="2"/>
          </w:tcPr>
          <w:p w14:paraId="0B529B1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7B14A5E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13D00A32" w14:textId="77777777" w:rsidTr="00073D2B">
        <w:tc>
          <w:tcPr>
            <w:tcW w:w="3505" w:type="dxa"/>
          </w:tcPr>
          <w:p w14:paraId="0D397793" w14:textId="6A695253" w:rsidR="00E0678B" w:rsidRDefault="00E0678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050" w:type="dxa"/>
            <w:gridSpan w:val="2"/>
          </w:tcPr>
          <w:p w14:paraId="70AD0071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37F6D82D" w14:textId="77777777" w:rsidR="00E0678B" w:rsidRDefault="00E0678B" w:rsidP="004F5592">
            <w:pPr>
              <w:spacing w:line="360" w:lineRule="auto"/>
              <w:contextualSpacing/>
            </w:pPr>
          </w:p>
        </w:tc>
      </w:tr>
    </w:tbl>
    <w:p w14:paraId="2F23DD75" w14:textId="2BFCC41D" w:rsidR="00926CEE" w:rsidRDefault="00926CEE" w:rsidP="00E0678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050"/>
        <w:gridCol w:w="2245"/>
      </w:tblGrid>
      <w:tr w:rsidR="00E0678B" w14:paraId="118948EE" w14:textId="77777777" w:rsidTr="00073D2B">
        <w:trPr>
          <w:cantSplit/>
          <w:tblHeader/>
        </w:trPr>
        <w:tc>
          <w:tcPr>
            <w:tcW w:w="3055" w:type="dxa"/>
          </w:tcPr>
          <w:p w14:paraId="0DF39B50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14:paraId="5599FC51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14:paraId="0F71885E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E0678B" w14:paraId="35B2D615" w14:textId="77777777" w:rsidTr="00073D2B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5ABF9093" w14:textId="77777777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21A4780" w14:textId="413DD586" w:rsidR="003874A6" w:rsidRDefault="003874A6" w:rsidP="004F5592">
            <w:pPr>
              <w:spacing w:line="360" w:lineRule="auto"/>
              <w:contextualSpacing/>
            </w:pPr>
            <w:r>
              <w:t>Peggy A. Romeo</w:t>
            </w:r>
          </w:p>
        </w:tc>
        <w:sdt>
          <w:sdtPr>
            <w:rPr>
              <w:sz w:val="20"/>
            </w:rPr>
            <w:id w:val="66694095"/>
            <w:placeholder>
              <w:docPart w:val="F9259058608F4847BE1363007F94AEBA"/>
            </w:placeholder>
            <w:date w:fullDate="2020-07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14:paraId="4535A2C9" w14:textId="25D3807F" w:rsidR="00E0678B" w:rsidRPr="00A73BD8" w:rsidRDefault="003874A6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7/17/2020</w:t>
                </w:r>
              </w:p>
            </w:tc>
          </w:sdtContent>
        </w:sdt>
      </w:tr>
      <w:tr w:rsidR="00E0678B" w14:paraId="6531536C" w14:textId="77777777" w:rsidTr="00073D2B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50A" w14:textId="2E270684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425C71">
              <w:rPr>
                <w:b/>
              </w:rPr>
              <w:t>Provost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935" w14:textId="7DE88BF9" w:rsidR="00E0678B" w:rsidRDefault="008179E9" w:rsidP="004F5592">
            <w:pPr>
              <w:spacing w:line="360" w:lineRule="auto"/>
              <w:contextualSpacing/>
            </w:pPr>
            <w:r>
              <w:t>Donald J. McGarey</w:t>
            </w:r>
          </w:p>
        </w:tc>
        <w:sdt>
          <w:sdtPr>
            <w:rPr>
              <w:sz w:val="20"/>
            </w:rPr>
            <w:id w:val="-1970279367"/>
            <w:placeholder>
              <w:docPart w:val="D869DA95572D49DB9B27A5706E1ECF1D"/>
            </w:placeholder>
            <w:date w:fullDate="2020-07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DAF0C" w14:textId="4D36DC3C" w:rsidR="00E0678B" w:rsidRPr="00A73BD8" w:rsidRDefault="008179E9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7/17/2020</w:t>
                </w:r>
              </w:p>
            </w:tc>
          </w:sdtContent>
        </w:sdt>
      </w:tr>
      <w:tr w:rsidR="00926CEE" w14:paraId="03ADEB61" w14:textId="77777777" w:rsidTr="00114C77">
        <w:tc>
          <w:tcPr>
            <w:tcW w:w="9350" w:type="dxa"/>
            <w:gridSpan w:val="3"/>
          </w:tcPr>
          <w:p w14:paraId="2058A490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26CEE" w14:paraId="1B8649BC" w14:textId="77777777" w:rsidTr="00114C77">
        <w:tc>
          <w:tcPr>
            <w:tcW w:w="9350" w:type="dxa"/>
            <w:gridSpan w:val="3"/>
          </w:tcPr>
          <w:p w14:paraId="49BB3CFC" w14:textId="77777777" w:rsidR="00926CEE" w:rsidRDefault="00926CEE" w:rsidP="004F5592">
            <w:pPr>
              <w:spacing w:line="360" w:lineRule="auto"/>
              <w:contextualSpacing/>
              <w:rPr>
                <w:caps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  <w:p w14:paraId="536EDA5B" w14:textId="77777777" w:rsidR="00BF4B09" w:rsidRPr="00BF4B09" w:rsidRDefault="00BF4B09" w:rsidP="004F5592">
            <w:pPr>
              <w:spacing w:line="360" w:lineRule="auto"/>
              <w:contextualSpacing/>
              <w:rPr>
                <w:color w:val="000000" w:themeColor="text1"/>
              </w:rPr>
            </w:pPr>
            <w:r w:rsidRPr="00BF4B09">
              <w:rPr>
                <w:color w:val="000000" w:themeColor="text1"/>
              </w:rPr>
              <w:t>Serhiy Pasishnyk</w:t>
            </w:r>
          </w:p>
          <w:p w14:paraId="67471850" w14:textId="77777777" w:rsidR="00BF4B09" w:rsidRPr="00BF4B09" w:rsidRDefault="00BF4B09" w:rsidP="004F5592">
            <w:pPr>
              <w:spacing w:line="360" w:lineRule="auto"/>
              <w:contextualSpacing/>
              <w:rPr>
                <w:color w:val="000000" w:themeColor="text1"/>
              </w:rPr>
            </w:pPr>
            <w:r w:rsidRPr="00BF4B09">
              <w:rPr>
                <w:color w:val="000000" w:themeColor="text1"/>
              </w:rPr>
              <w:t>Kim Hilton</w:t>
            </w:r>
          </w:p>
          <w:p w14:paraId="302AA6A1" w14:textId="58C6B710" w:rsidR="00BF4B09" w:rsidRPr="00BF4B09" w:rsidRDefault="00BF4B09" w:rsidP="004F5592">
            <w:pPr>
              <w:spacing w:line="360" w:lineRule="auto"/>
              <w:contextualSpacing/>
              <w:rPr>
                <w:color w:val="000000" w:themeColor="text1"/>
              </w:rPr>
            </w:pPr>
            <w:r w:rsidRPr="00BF4B09">
              <w:rPr>
                <w:color w:val="000000" w:themeColor="text1"/>
              </w:rPr>
              <w:t>Di Xue</w:t>
            </w:r>
          </w:p>
          <w:p w14:paraId="246CB2E1" w14:textId="77777777" w:rsidR="00BF4B09" w:rsidRPr="00BF4B09" w:rsidRDefault="00BF4B09" w:rsidP="004F5592">
            <w:pPr>
              <w:spacing w:line="360" w:lineRule="auto"/>
              <w:contextualSpacing/>
              <w:rPr>
                <w:color w:val="000000" w:themeColor="text1"/>
              </w:rPr>
            </w:pPr>
            <w:r w:rsidRPr="00BF4B09">
              <w:rPr>
                <w:color w:val="000000" w:themeColor="text1"/>
              </w:rPr>
              <w:t>Qin Liu</w:t>
            </w:r>
          </w:p>
          <w:p w14:paraId="422B8B28" w14:textId="0BDEAD8E" w:rsidR="00BF4B09" w:rsidRPr="00E75169" w:rsidRDefault="00BF4B09" w:rsidP="004F5592">
            <w:pPr>
              <w:spacing w:line="360" w:lineRule="auto"/>
              <w:contextualSpacing/>
              <w:rPr>
                <w:color w:val="FF0000"/>
              </w:rPr>
            </w:pPr>
            <w:r w:rsidRPr="00BF4B09">
              <w:rPr>
                <w:color w:val="000000" w:themeColor="text1"/>
              </w:rPr>
              <w:t>Valentin Zalessov</w:t>
            </w:r>
          </w:p>
        </w:tc>
      </w:tr>
      <w:bookmarkEnd w:id="2"/>
    </w:tbl>
    <w:p w14:paraId="09C780B9" w14:textId="77777777" w:rsidR="00926CEE" w:rsidRDefault="00926CEE" w:rsidP="00926CEE">
      <w:pPr>
        <w:spacing w:after="0"/>
        <w:contextualSpacing/>
      </w:pPr>
    </w:p>
    <w:bookmarkEnd w:id="3"/>
    <w:bookmarkEnd w:id="4"/>
    <w:p w14:paraId="5C05B3B4" w14:textId="5BB07331"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I</w:t>
      </w:r>
      <w:r w:rsidRPr="0004692F">
        <w:rPr>
          <w:b/>
          <w:sz w:val="24"/>
          <w:u w:val="single"/>
        </w:rPr>
        <w:t>, Proposed Changes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025"/>
        <w:gridCol w:w="3325"/>
      </w:tblGrid>
      <w:tr w:rsidR="00B24563" w14:paraId="38AC77EA" w14:textId="77777777" w:rsidTr="00114C77">
        <w:tc>
          <w:tcPr>
            <w:tcW w:w="6025" w:type="dxa"/>
          </w:tcPr>
          <w:p w14:paraId="6773D917" w14:textId="77777777" w:rsidR="00B24563" w:rsidRDefault="00B24563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14:paraId="625C3D71" w14:textId="77777777" w:rsidR="0042396F" w:rsidRPr="0042396F" w:rsidRDefault="0042396F" w:rsidP="00114C77">
            <w:pPr>
              <w:spacing w:after="120"/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3325" w:type="dxa"/>
          </w:tcPr>
          <w:p w14:paraId="07ADFC15" w14:textId="77777777" w:rsidR="00B24563" w:rsidRDefault="00B227AF" w:rsidP="00114C77">
            <w:pPr>
              <w:spacing w:after="120"/>
            </w:pPr>
            <w:r w:rsidRPr="00B227AF">
              <w:rPr>
                <w:color w:val="FF0000"/>
              </w:rPr>
              <w:t>List new course prefix and number</w:t>
            </w:r>
          </w:p>
        </w:tc>
      </w:tr>
      <w:tr w:rsidR="00C20D42" w14:paraId="2798E50E" w14:textId="77777777" w:rsidTr="00114C77">
        <w:tc>
          <w:tcPr>
            <w:tcW w:w="6025" w:type="dxa"/>
          </w:tcPr>
          <w:p w14:paraId="3E2810B2" w14:textId="774E734E" w:rsidR="00C20D42" w:rsidRPr="00992AC1" w:rsidRDefault="00C20D42" w:rsidP="00114C77">
            <w:pPr>
              <w:spacing w:after="120"/>
              <w:rPr>
                <w:b/>
              </w:rPr>
            </w:pPr>
            <w:r w:rsidRPr="00A93B52">
              <w:rPr>
                <w:b/>
              </w:rPr>
              <w:t>Do any of the changes affect the AA focus? (If so, a Change of Program proposal is also needed.)</w:t>
            </w:r>
          </w:p>
        </w:tc>
        <w:tc>
          <w:tcPr>
            <w:tcW w:w="3325" w:type="dxa"/>
          </w:tcPr>
          <w:p w14:paraId="17302DF8" w14:textId="0C1E6775" w:rsidR="00C20D42" w:rsidRDefault="00C20D42" w:rsidP="00114C77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sdt>
              <w:sdtPr>
                <w:rPr>
                  <w:color w:val="FF0000"/>
                </w:rPr>
                <w:id w:val="-10628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rPr>
                <w:color w:val="FF0000"/>
              </w:rPr>
              <w:t xml:space="preserve">     Yes </w:t>
            </w:r>
          </w:p>
          <w:p w14:paraId="22155635" w14:textId="4E9F5FCF" w:rsidR="00C20D42" w:rsidRPr="00B227AF" w:rsidRDefault="00C20D42" w:rsidP="00114C77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sdt>
              <w:sdtPr>
                <w:rPr>
                  <w:color w:val="FF0000"/>
                </w:rPr>
                <w:id w:val="-1648897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09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>
              <w:rPr>
                <w:color w:val="FF0000"/>
              </w:rPr>
              <w:t xml:space="preserve">     No</w:t>
            </w:r>
          </w:p>
        </w:tc>
      </w:tr>
      <w:tr w:rsidR="00B22844" w14:paraId="6E3974FF" w14:textId="77777777" w:rsidTr="00114C77">
        <w:tc>
          <w:tcPr>
            <w:tcW w:w="6025" w:type="dxa"/>
          </w:tcPr>
          <w:p w14:paraId="13EEF2B2" w14:textId="2E6041CF" w:rsidR="00B22844" w:rsidRPr="00992AC1" w:rsidRDefault="00B22844" w:rsidP="00114C77">
            <w:pPr>
              <w:spacing w:after="120"/>
              <w:rPr>
                <w:b/>
              </w:rPr>
            </w:pPr>
            <w:r>
              <w:rPr>
                <w:b/>
              </w:rPr>
              <w:t>Provide justification for the proposed prerequisite(s).</w:t>
            </w:r>
          </w:p>
        </w:tc>
        <w:tc>
          <w:tcPr>
            <w:tcW w:w="3325" w:type="dxa"/>
          </w:tcPr>
          <w:p w14:paraId="50E14C50" w14:textId="77777777" w:rsidR="00B22844" w:rsidRPr="00B227AF" w:rsidRDefault="00B22844" w:rsidP="00114C77">
            <w:pPr>
              <w:spacing w:after="120"/>
              <w:rPr>
                <w:color w:val="FF0000"/>
              </w:rPr>
            </w:pPr>
          </w:p>
        </w:tc>
      </w:tr>
      <w:tr w:rsidR="00B24563" w14:paraId="759BF005" w14:textId="77777777" w:rsidTr="00114C77">
        <w:tc>
          <w:tcPr>
            <w:tcW w:w="6025" w:type="dxa"/>
          </w:tcPr>
          <w:p w14:paraId="4B810E05" w14:textId="77777777" w:rsidR="00B24563" w:rsidRPr="00992AC1" w:rsidRDefault="00B24563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3325" w:type="dxa"/>
          </w:tcPr>
          <w:p w14:paraId="3103B0A1" w14:textId="77777777" w:rsidR="00B24563" w:rsidRDefault="00B227AF" w:rsidP="00114C77">
            <w:pPr>
              <w:spacing w:after="120"/>
            </w:pPr>
            <w:r w:rsidRPr="00B227AF">
              <w:rPr>
                <w:color w:val="FF0000"/>
              </w:rPr>
              <w:t>List new course title</w:t>
            </w:r>
          </w:p>
        </w:tc>
      </w:tr>
      <w:tr w:rsidR="006943AB" w14:paraId="7A6535FE" w14:textId="77777777" w:rsidTr="00114C77">
        <w:tc>
          <w:tcPr>
            <w:tcW w:w="6025" w:type="dxa"/>
          </w:tcPr>
          <w:p w14:paraId="15FC6762" w14:textId="385976ED" w:rsidR="006943AB" w:rsidRPr="00992AC1" w:rsidRDefault="006943AB" w:rsidP="00114C77">
            <w:pPr>
              <w:spacing w:after="120"/>
              <w:rPr>
                <w:b/>
              </w:rPr>
            </w:pPr>
            <w:r w:rsidRPr="00A93B52">
              <w:rPr>
                <w:b/>
              </w:rPr>
              <w:t>Does the Course Title Change affect other courses? (Ex: If Guitar I becomes Intro to Guitar, should Guitar II become Guitar I?)</w:t>
            </w:r>
          </w:p>
        </w:tc>
        <w:tc>
          <w:tcPr>
            <w:tcW w:w="3325" w:type="dxa"/>
          </w:tcPr>
          <w:p w14:paraId="0F16D7E5" w14:textId="77777777" w:rsidR="006943AB" w:rsidRPr="00B227AF" w:rsidRDefault="006943AB" w:rsidP="00114C77">
            <w:pPr>
              <w:spacing w:after="120"/>
              <w:rPr>
                <w:color w:val="FF0000"/>
              </w:rPr>
            </w:pPr>
          </w:p>
        </w:tc>
      </w:tr>
      <w:tr w:rsidR="00B24563" w14:paraId="7F33FE77" w14:textId="77777777" w:rsidTr="00114C77">
        <w:tc>
          <w:tcPr>
            <w:tcW w:w="6025" w:type="dxa"/>
          </w:tcPr>
          <w:p w14:paraId="7A53E05B" w14:textId="77777777" w:rsidR="00B24563" w:rsidRPr="00992AC1" w:rsidRDefault="00B24563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3325" w:type="dxa"/>
          </w:tcPr>
          <w:p w14:paraId="7ED2FCAA" w14:textId="77777777" w:rsidR="00B24563" w:rsidRDefault="0042396F" w:rsidP="00114C77">
            <w:pPr>
              <w:spacing w:after="120"/>
            </w:pPr>
            <w:r w:rsidRPr="0042396F">
              <w:rPr>
                <w:color w:val="FF0000"/>
              </w:rPr>
              <w:t>List new school, division, or department</w:t>
            </w:r>
          </w:p>
        </w:tc>
      </w:tr>
      <w:tr w:rsidR="00B24563" w14:paraId="0CB1BFBB" w14:textId="77777777" w:rsidTr="00114C77">
        <w:tc>
          <w:tcPr>
            <w:tcW w:w="6025" w:type="dxa"/>
          </w:tcPr>
          <w:p w14:paraId="08B60D0D" w14:textId="77777777" w:rsidR="00B24563" w:rsidRPr="00992AC1" w:rsidRDefault="00B24563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3325" w:type="dxa"/>
          </w:tcPr>
          <w:p w14:paraId="4B1F5BE7" w14:textId="77777777" w:rsidR="00B24563" w:rsidRPr="0042396F" w:rsidRDefault="0004692F" w:rsidP="00114C77">
            <w:pPr>
              <w:spacing w:after="120"/>
            </w:pPr>
            <w:r w:rsidRPr="00A1036B">
              <w:rPr>
                <w:color w:val="FF0000"/>
              </w:rPr>
              <w:t>From:</w:t>
            </w:r>
            <w:r w:rsidR="0042396F">
              <w:rPr>
                <w:color w:val="FF0000"/>
              </w:rPr>
              <w:t xml:space="preserve">  </w:t>
            </w:r>
          </w:p>
          <w:p w14:paraId="0D157EE5" w14:textId="77777777" w:rsidR="0004692F" w:rsidRPr="0042396F" w:rsidRDefault="0004692F" w:rsidP="00114C77">
            <w:pPr>
              <w:spacing w:after="120"/>
            </w:pPr>
            <w:r w:rsidRPr="00A1036B">
              <w:rPr>
                <w:color w:val="FF0000"/>
              </w:rPr>
              <w:t>To:</w:t>
            </w:r>
          </w:p>
        </w:tc>
      </w:tr>
      <w:tr w:rsidR="00B24563" w14:paraId="712ABD6D" w14:textId="77777777" w:rsidTr="00114C77">
        <w:tc>
          <w:tcPr>
            <w:tcW w:w="6025" w:type="dxa"/>
          </w:tcPr>
          <w:p w14:paraId="1A1526AD" w14:textId="2470A6BD" w:rsidR="00B24563" w:rsidRPr="00992AC1" w:rsidRDefault="00B24563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to course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requisites</w:t>
            </w:r>
          </w:p>
        </w:tc>
        <w:tc>
          <w:tcPr>
            <w:tcW w:w="3325" w:type="dxa"/>
          </w:tcPr>
          <w:p w14:paraId="38798819" w14:textId="77777777" w:rsidR="00B24563" w:rsidRPr="0042396F" w:rsidRDefault="0004692F" w:rsidP="00114C77">
            <w:pPr>
              <w:spacing w:after="120"/>
            </w:pPr>
            <w:r w:rsidRPr="00A1036B">
              <w:rPr>
                <w:color w:val="FF0000"/>
              </w:rPr>
              <w:t>From:</w:t>
            </w:r>
          </w:p>
          <w:p w14:paraId="29670B56" w14:textId="77777777" w:rsidR="0004692F" w:rsidRPr="0042396F" w:rsidRDefault="0004692F" w:rsidP="00114C77">
            <w:pPr>
              <w:spacing w:after="120"/>
            </w:pPr>
            <w:r w:rsidRPr="00A1036B">
              <w:rPr>
                <w:color w:val="FF0000"/>
              </w:rPr>
              <w:t>To:</w:t>
            </w:r>
          </w:p>
        </w:tc>
      </w:tr>
      <w:tr w:rsidR="00B22844" w14:paraId="529944D5" w14:textId="77777777" w:rsidTr="00114C77">
        <w:tc>
          <w:tcPr>
            <w:tcW w:w="6025" w:type="dxa"/>
          </w:tcPr>
          <w:p w14:paraId="091C955D" w14:textId="31FFE753" w:rsidR="00B22844" w:rsidRPr="00992AC1" w:rsidRDefault="00B22844" w:rsidP="00114C77">
            <w:pPr>
              <w:spacing w:after="120"/>
              <w:rPr>
                <w:b/>
              </w:rPr>
            </w:pPr>
            <w:r>
              <w:rPr>
                <w:b/>
              </w:rPr>
              <w:t>Provide justification for the proposed co</w:t>
            </w:r>
            <w:r w:rsidR="00054713">
              <w:rPr>
                <w:b/>
              </w:rPr>
              <w:t>-</w:t>
            </w:r>
            <w:r>
              <w:rPr>
                <w:b/>
              </w:rPr>
              <w:t>requisite(s).</w:t>
            </w:r>
          </w:p>
        </w:tc>
        <w:tc>
          <w:tcPr>
            <w:tcW w:w="3325" w:type="dxa"/>
          </w:tcPr>
          <w:p w14:paraId="289AB833" w14:textId="77777777" w:rsidR="00B22844" w:rsidRDefault="00B22844" w:rsidP="00114C77">
            <w:pPr>
              <w:spacing w:after="120"/>
            </w:pPr>
          </w:p>
        </w:tc>
      </w:tr>
      <w:tr w:rsidR="00B24563" w14:paraId="0C2EF914" w14:textId="77777777" w:rsidTr="00114C77">
        <w:tc>
          <w:tcPr>
            <w:tcW w:w="6025" w:type="dxa"/>
          </w:tcPr>
          <w:p w14:paraId="0FB200FA" w14:textId="415A3A50" w:rsidR="00B24563" w:rsidRPr="00992AC1" w:rsidRDefault="00B24563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ADC2C65" w14:textId="53D10C8A" w:rsidR="00B24563" w:rsidRPr="00060AEC" w:rsidRDefault="00B24563" w:rsidP="00114C77">
            <w:pPr>
              <w:spacing w:after="120"/>
              <w:rPr>
                <w:sz w:val="20"/>
                <w:szCs w:val="20"/>
              </w:rPr>
            </w:pPr>
            <w:r w:rsidRPr="00060AEC">
              <w:rPr>
                <w:sz w:val="20"/>
                <w:szCs w:val="20"/>
              </w:rPr>
              <w:t>(Ex. CHM 2032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2032)</w:t>
            </w:r>
          </w:p>
        </w:tc>
        <w:tc>
          <w:tcPr>
            <w:tcW w:w="3325" w:type="dxa"/>
          </w:tcPr>
          <w:p w14:paraId="2B9FF3A9" w14:textId="77777777" w:rsidR="00B24563" w:rsidRDefault="00114C77" w:rsidP="00114C77">
            <w:pPr>
              <w:spacing w:after="120"/>
            </w:pPr>
            <w:sdt>
              <w:sdtPr>
                <w:id w:val="5757639"/>
                <w:placeholder>
                  <w:docPart w:val="57EB2335A98E4BE782C99BE2CA5367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6A71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3253737C" w14:textId="77777777" w:rsidR="00BF6A71" w:rsidRDefault="00BF6A71" w:rsidP="00114C77">
            <w:pPr>
              <w:spacing w:after="120"/>
            </w:pPr>
          </w:p>
          <w:p w14:paraId="468234C3" w14:textId="15DAF2F6" w:rsidR="00BF6A71" w:rsidRPr="00BF6A71" w:rsidRDefault="00BF6A71" w:rsidP="00114C77">
            <w:pPr>
              <w:spacing w:after="120"/>
              <w:rPr>
                <w:color w:val="FF0000"/>
              </w:rPr>
            </w:pPr>
            <w:r w:rsidRPr="00BF6A71">
              <w:rPr>
                <w:color w:val="FF0000"/>
              </w:rPr>
              <w:t>List the co</w:t>
            </w:r>
            <w:r w:rsidR="00054713">
              <w:rPr>
                <w:color w:val="FF0000"/>
              </w:rPr>
              <w:t>-</w:t>
            </w:r>
            <w:r w:rsidRPr="00BF6A71">
              <w:rPr>
                <w:color w:val="FF0000"/>
              </w:rPr>
              <w:t>requisite</w:t>
            </w:r>
          </w:p>
        </w:tc>
      </w:tr>
      <w:tr w:rsidR="00B24563" w14:paraId="48C6AC06" w14:textId="77777777" w:rsidTr="00114C77">
        <w:tc>
          <w:tcPr>
            <w:tcW w:w="6025" w:type="dxa"/>
          </w:tcPr>
          <w:p w14:paraId="01163EC0" w14:textId="77777777" w:rsidR="00B24563" w:rsidRPr="00992AC1" w:rsidRDefault="00B24563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3325" w:type="dxa"/>
          </w:tcPr>
          <w:p w14:paraId="4D71EDFE" w14:textId="77777777" w:rsidR="0042396F" w:rsidRDefault="0004692F" w:rsidP="00114C77">
            <w:pPr>
              <w:spacing w:after="120"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26C4037D" w14:textId="77777777" w:rsidR="00B24563" w:rsidRDefault="0004692F" w:rsidP="00114C77">
            <w:pPr>
              <w:spacing w:after="120"/>
            </w:pPr>
            <w:r w:rsidRPr="00A1036B">
              <w:rPr>
                <w:color w:val="FF0000"/>
              </w:rPr>
              <w:t>To:</w:t>
            </w:r>
          </w:p>
        </w:tc>
      </w:tr>
      <w:tr w:rsidR="0004692F" w14:paraId="0DF228D8" w14:textId="77777777" w:rsidTr="00114C77">
        <w:tc>
          <w:tcPr>
            <w:tcW w:w="6025" w:type="dxa"/>
          </w:tcPr>
          <w:p w14:paraId="08C24550" w14:textId="77777777" w:rsidR="0004692F" w:rsidRPr="00992AC1" w:rsidRDefault="0004692F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3325" w:type="dxa"/>
          </w:tcPr>
          <w:p w14:paraId="1FE9CD74" w14:textId="77777777" w:rsidR="0042396F" w:rsidRDefault="0004692F" w:rsidP="00114C77">
            <w:pPr>
              <w:spacing w:after="120"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677BA83D" w14:textId="77777777" w:rsidR="0004692F" w:rsidRDefault="0004692F" w:rsidP="00114C77">
            <w:pPr>
              <w:spacing w:after="120"/>
            </w:pPr>
            <w:r w:rsidRPr="00A1036B">
              <w:rPr>
                <w:color w:val="FF0000"/>
              </w:rPr>
              <w:t>To:</w:t>
            </w:r>
          </w:p>
        </w:tc>
      </w:tr>
      <w:tr w:rsidR="00AB32B5" w14:paraId="4240915D" w14:textId="77777777" w:rsidTr="00114C77">
        <w:tc>
          <w:tcPr>
            <w:tcW w:w="6025" w:type="dxa"/>
          </w:tcPr>
          <w:p w14:paraId="683311BB" w14:textId="77777777" w:rsidR="00AB32B5" w:rsidRDefault="00AB32B5" w:rsidP="00114C77">
            <w:pPr>
              <w:spacing w:after="120"/>
              <w:rPr>
                <w:b/>
              </w:rPr>
            </w:pPr>
            <w:r w:rsidRPr="00A93B52">
              <w:rPr>
                <w:b/>
              </w:rPr>
              <w:t>Are the Contact hours different from the credit/lecture/lab hours?</w:t>
            </w:r>
          </w:p>
        </w:tc>
        <w:tc>
          <w:tcPr>
            <w:tcW w:w="3325" w:type="dxa"/>
          </w:tcPr>
          <w:p w14:paraId="0A3C316B" w14:textId="77777777" w:rsidR="00AB32B5" w:rsidRDefault="00AB32B5" w:rsidP="00114C77">
            <w:pPr>
              <w:spacing w:after="120"/>
              <w:rPr>
                <w:color w:val="FF0000"/>
              </w:rPr>
            </w:pPr>
          </w:p>
        </w:tc>
      </w:tr>
      <w:tr w:rsidR="0004692F" w14:paraId="203507E4" w14:textId="77777777" w:rsidTr="00114C77">
        <w:tc>
          <w:tcPr>
            <w:tcW w:w="6025" w:type="dxa"/>
          </w:tcPr>
          <w:p w14:paraId="1E15A38A" w14:textId="77777777" w:rsidR="0004692F" w:rsidRPr="00992AC1" w:rsidRDefault="0004692F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3325" w:type="dxa"/>
              </w:tcPr>
              <w:p w14:paraId="3F2F9A08" w14:textId="469565D8" w:rsidR="0004692F" w:rsidRDefault="00BF4B09" w:rsidP="00114C77">
                <w:pPr>
                  <w:spacing w:after="120"/>
                </w:pPr>
                <w:r>
                  <w:t>Standard Grading (A, B, C, D, F)</w:t>
                </w:r>
              </w:p>
            </w:tc>
          </w:sdtContent>
        </w:sdt>
      </w:tr>
      <w:tr w:rsidR="0042396F" w14:paraId="5C06A611" w14:textId="77777777" w:rsidTr="00114C77">
        <w:tc>
          <w:tcPr>
            <w:tcW w:w="6025" w:type="dxa"/>
          </w:tcPr>
          <w:p w14:paraId="2D7C6748" w14:textId="77777777" w:rsidR="0042396F" w:rsidRPr="00992AC1" w:rsidRDefault="0042396F" w:rsidP="00114C77">
            <w:pPr>
              <w:spacing w:after="120"/>
              <w:rPr>
                <w:b/>
              </w:rPr>
            </w:pPr>
            <w:r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3325" w:type="dxa"/>
              </w:tcPr>
              <w:p w14:paraId="18930A81" w14:textId="42A7CDE3" w:rsidR="0042396F" w:rsidRDefault="00BF4B09" w:rsidP="00114C77">
                <w:pPr>
                  <w:spacing w:after="120"/>
                </w:pPr>
                <w:r>
                  <w:t>College Credit</w:t>
                </w:r>
              </w:p>
            </w:tc>
          </w:sdtContent>
        </w:sdt>
      </w:tr>
      <w:tr w:rsidR="0004692F" w14:paraId="3F0DF26A" w14:textId="77777777" w:rsidTr="00114C77">
        <w:tc>
          <w:tcPr>
            <w:tcW w:w="9350" w:type="dxa"/>
            <w:gridSpan w:val="2"/>
          </w:tcPr>
          <w:p w14:paraId="061DC4A7" w14:textId="77777777" w:rsidR="0004692F" w:rsidRPr="00992AC1" w:rsidRDefault="0004692F" w:rsidP="00114C77">
            <w:pPr>
              <w:spacing w:after="120"/>
              <w:rPr>
                <w:b/>
              </w:rPr>
            </w:pPr>
            <w:r w:rsidRPr="00992AC1">
              <w:rPr>
                <w:b/>
              </w:rPr>
              <w:t xml:space="preserve">Change to course description </w:t>
            </w:r>
            <w:r w:rsidR="00E6331D" w:rsidRPr="00E6331D">
              <w:t>(provide below)</w:t>
            </w:r>
          </w:p>
        </w:tc>
      </w:tr>
      <w:tr w:rsidR="0004692F" w14:paraId="14DE6CB2" w14:textId="77777777" w:rsidTr="00114C77">
        <w:tc>
          <w:tcPr>
            <w:tcW w:w="9350" w:type="dxa"/>
            <w:gridSpan w:val="2"/>
          </w:tcPr>
          <w:p w14:paraId="1519ABBF" w14:textId="77777777" w:rsidR="0004692F" w:rsidRPr="00B227AF" w:rsidRDefault="00B227AF" w:rsidP="00114C77">
            <w:pPr>
              <w:spacing w:after="120"/>
            </w:pPr>
            <w:r w:rsidRPr="00B227AF">
              <w:rPr>
                <w:color w:val="FF0000"/>
              </w:rPr>
              <w:t xml:space="preserve">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 xml:space="preserve">new </w:t>
            </w:r>
            <w:r w:rsidR="0069739E">
              <w:rPr>
                <w:color w:val="FF0000"/>
              </w:rPr>
              <w:t xml:space="preserve">course </w:t>
            </w:r>
            <w:r w:rsidRPr="00B227AF">
              <w:rPr>
                <w:color w:val="FF0000"/>
              </w:rPr>
              <w:t>description here</w:t>
            </w:r>
          </w:p>
        </w:tc>
      </w:tr>
      <w:tr w:rsidR="0004692F" w14:paraId="590F7EED" w14:textId="77777777" w:rsidTr="00114C77">
        <w:tc>
          <w:tcPr>
            <w:tcW w:w="9350" w:type="dxa"/>
            <w:gridSpan w:val="2"/>
          </w:tcPr>
          <w:p w14:paraId="7E7491EF" w14:textId="77777777" w:rsidR="0004692F" w:rsidRPr="00B227AF" w:rsidRDefault="0004692F" w:rsidP="00114C77">
            <w:pPr>
              <w:spacing w:after="120"/>
              <w:rPr>
                <w:b/>
              </w:rPr>
            </w:pPr>
            <w:r w:rsidRPr="00B227AF">
              <w:rPr>
                <w:b/>
              </w:rPr>
              <w:t xml:space="preserve">Change to general topic outline </w:t>
            </w:r>
            <w:r w:rsidRPr="00B227AF">
              <w:rPr>
                <w:color w:val="FF0000"/>
              </w:rPr>
              <w:t xml:space="preserve">(type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>new outline below)</w:t>
            </w:r>
          </w:p>
        </w:tc>
      </w:tr>
      <w:tr w:rsidR="0004692F" w14:paraId="778F560F" w14:textId="77777777" w:rsidTr="00114C77">
        <w:tc>
          <w:tcPr>
            <w:tcW w:w="9350" w:type="dxa"/>
            <w:gridSpan w:val="2"/>
          </w:tcPr>
          <w:p w14:paraId="089281EF" w14:textId="77777777" w:rsidR="007F07C9" w:rsidRDefault="007F07C9" w:rsidP="005820F5">
            <w:pPr>
              <w:pStyle w:val="BodyText"/>
              <w:tabs>
                <w:tab w:val="left" w:pos="1249"/>
              </w:tabs>
              <w:ind w:left="1253"/>
            </w:pPr>
          </w:p>
        </w:tc>
      </w:tr>
    </w:tbl>
    <w:p w14:paraId="50E56C0B" w14:textId="77777777" w:rsidR="0004692F" w:rsidRDefault="0004692F" w:rsidP="00E6331D">
      <w:pPr>
        <w:contextualSpacing/>
      </w:pPr>
    </w:p>
    <w:p w14:paraId="0C6EBFBC" w14:textId="054E8BC6"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p w14:paraId="0FBE4BB1" w14:textId="77777777"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518" w14:paraId="680A9941" w14:textId="77777777" w:rsidTr="00114C77">
        <w:trPr>
          <w:trHeight w:val="2054"/>
        </w:trPr>
        <w:tc>
          <w:tcPr>
            <w:tcW w:w="9350" w:type="dxa"/>
          </w:tcPr>
          <w:p w14:paraId="78FBC0B2" w14:textId="77777777" w:rsidR="00B22844" w:rsidRPr="00D00D6B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6D1C6106" w14:textId="77777777" w:rsidR="00B22844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4C326D3" w14:textId="77777777" w:rsidR="00B22844" w:rsidRPr="001267D2" w:rsidRDefault="00B22844" w:rsidP="00B22844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7DB57265" w14:textId="77777777" w:rsidR="00B22844" w:rsidRPr="001267D2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49A7315A" w14:textId="0382AD6C" w:rsidR="008179E9" w:rsidRPr="008179E9" w:rsidRDefault="008179E9" w:rsidP="008179E9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List, explain, and apply the basic safety rules and procedures in the chemistry laboratory.</w:t>
            </w:r>
          </w:p>
          <w:p w14:paraId="2E1D3452" w14:textId="0E67F111" w:rsidR="008179E9" w:rsidRPr="008179E9" w:rsidRDefault="008179E9" w:rsidP="008179E9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Recognize and correctly use standard laboratory glassware and analytical equipment for conducting experiments.</w:t>
            </w:r>
          </w:p>
          <w:p w14:paraId="316CF379" w14:textId="0E3CB839" w:rsidR="008179E9" w:rsidRPr="008179E9" w:rsidRDefault="008179E9" w:rsidP="008179E9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Identify and use basic scientific laws, concepts, and models in experiments and calculations.</w:t>
            </w:r>
          </w:p>
          <w:p w14:paraId="3BC53FF3" w14:textId="63BA4CC7" w:rsidR="008179E9" w:rsidRPr="008179E9" w:rsidRDefault="008179E9" w:rsidP="008179E9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Perform quantitative measurements to determine the colligative, thermodynamic, acid-base, kinetic, equilibrium, and electrochemical properties of the selected chemical systems.</w:t>
            </w:r>
          </w:p>
          <w:p w14:paraId="193322B3" w14:textId="5CB5386A" w:rsidR="008179E9" w:rsidRPr="008179E9" w:rsidRDefault="008179E9" w:rsidP="008179E9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Interpret and analyze the experimental data, perform calculations, summarize the scientific findings, and draw conclusions. </w:t>
            </w:r>
          </w:p>
          <w:p w14:paraId="55B96F4A" w14:textId="77777777" w:rsidR="008179E9" w:rsidRDefault="008179E9" w:rsidP="008179E9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Generate and use graphs, including manual or based on Excel (or similar software), to analyze, calculate, or interpret experimental and graphical data.</w:t>
            </w:r>
          </w:p>
          <w:p w14:paraId="09990E67" w14:textId="72BCF2BF" w:rsidR="00B22844" w:rsidRDefault="008179E9" w:rsidP="008179E9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8179E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Communicate the results of an experiment in the form of a laboratory report.</w:t>
            </w:r>
          </w:p>
          <w:p w14:paraId="116B73F6" w14:textId="77777777" w:rsidR="008179E9" w:rsidRPr="00631C33" w:rsidRDefault="008179E9" w:rsidP="008179E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4FCA3F56" w14:textId="77777777" w:rsidR="00B22844" w:rsidRDefault="00B22844" w:rsidP="00B22844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1CECAFBE" w14:textId="77777777" w:rsidR="00B22844" w:rsidRPr="004B64F6" w:rsidRDefault="00B22844" w:rsidP="00B22844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3F1EDC46" w14:textId="77777777" w:rsidR="00B22844" w:rsidRPr="001267D2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DF53183" w14:textId="6A760B47" w:rsidR="00B22844" w:rsidRDefault="00B22844" w:rsidP="00B22844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22BA8199" w14:textId="624C5226" w:rsidR="009F3518" w:rsidRPr="00BF4B09" w:rsidRDefault="009F3518" w:rsidP="008179E9">
            <w:pPr>
              <w:pStyle w:val="NoSpacing"/>
              <w:rPr>
                <w:rFonts w:ascii="Calibri" w:hAnsi="Calibri" w:cs="Calibri"/>
                <w:color w:val="C00000"/>
              </w:rPr>
            </w:pPr>
          </w:p>
        </w:tc>
      </w:tr>
    </w:tbl>
    <w:p w14:paraId="71A06EB2" w14:textId="0733DFD0" w:rsidR="00073D2B" w:rsidRDefault="00073D2B"/>
    <w:p w14:paraId="7B2BBFF5" w14:textId="1B400275" w:rsidR="007F07C9" w:rsidRDefault="00E3785C" w:rsidP="00E6331D">
      <w:pPr>
        <w:contextualSpacing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</w:t>
      </w:r>
      <w:r w:rsidR="00B40560">
        <w:rPr>
          <w:b/>
          <w:sz w:val="24"/>
          <w:szCs w:val="24"/>
          <w:u w:val="single"/>
        </w:rPr>
        <w:t>I</w:t>
      </w:r>
      <w:r w:rsidRPr="00970B5D">
        <w:rPr>
          <w:b/>
          <w:sz w:val="24"/>
          <w:szCs w:val="24"/>
          <w:u w:val="single"/>
        </w:rPr>
        <w:t>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14:paraId="5870237F" w14:textId="77777777" w:rsidR="00E6331D" w:rsidRPr="00970B5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E3785C" w14:paraId="00B9A8EE" w14:textId="77777777" w:rsidTr="00114C77">
        <w:tc>
          <w:tcPr>
            <w:tcW w:w="5395" w:type="dxa"/>
          </w:tcPr>
          <w:p w14:paraId="610EA4F6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3955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showingPlcHdr/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>
              <w:rPr>
                <w:color w:val="auto"/>
              </w:rPr>
            </w:sdtEndPr>
            <w:sdtContent>
              <w:p w14:paraId="09DB6BCE" w14:textId="77777777" w:rsidR="00B227AF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sdtContent>
          </w:sdt>
          <w:p w14:paraId="41C369AB" w14:textId="77777777" w:rsidR="00B227AF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21653CEA" w14:textId="77777777" w:rsidTr="00114C77">
        <w:tc>
          <w:tcPr>
            <w:tcW w:w="5395" w:type="dxa"/>
          </w:tcPr>
          <w:p w14:paraId="6D9263D6" w14:textId="77777777"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3955" w:type="dxa"/>
              </w:tcPr>
              <w:p w14:paraId="240CFD7C" w14:textId="47139DF5" w:rsidR="00E3785C" w:rsidRDefault="00BF4B09" w:rsidP="00E6331D">
                <w:pPr>
                  <w:spacing w:line="360" w:lineRule="auto"/>
                  <w:contextualSpacing/>
                </w:pPr>
                <w:r>
                  <w:t>No, not International or Diversity Focus</w:t>
                </w:r>
              </w:p>
            </w:tc>
          </w:sdtContent>
        </w:sdt>
      </w:tr>
      <w:tr w:rsidR="00E3785C" w14:paraId="1A99820A" w14:textId="77777777" w:rsidTr="00114C77">
        <w:tc>
          <w:tcPr>
            <w:tcW w:w="5395" w:type="dxa"/>
          </w:tcPr>
          <w:p w14:paraId="43DE9FB2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55" w:type="dxa"/>
              </w:tcPr>
              <w:p w14:paraId="4EA13C77" w14:textId="0C12CF4A" w:rsidR="00E3785C" w:rsidRDefault="00BF4B09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3DE1D5CF" w14:textId="77777777" w:rsidTr="00114C77">
        <w:tc>
          <w:tcPr>
            <w:tcW w:w="5395" w:type="dxa"/>
          </w:tcPr>
          <w:p w14:paraId="0E1E8730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55" w:type="dxa"/>
              </w:tcPr>
              <w:p w14:paraId="4434EFD7" w14:textId="1CD051D9" w:rsidR="00E3785C" w:rsidRPr="00B227AF" w:rsidRDefault="00BF4B09" w:rsidP="00E6331D">
                <w:pPr>
                  <w:spacing w:line="360" w:lineRule="auto"/>
                  <w:contextualSpacing/>
                  <w:rPr>
                    <w:b/>
                  </w:rPr>
                </w:pPr>
                <w:r>
                  <w:t>No</w:t>
                </w:r>
              </w:p>
            </w:tc>
          </w:sdtContent>
        </w:sdt>
      </w:tr>
      <w:tr w:rsidR="00E3785C" w14:paraId="77B27B5D" w14:textId="77777777" w:rsidTr="00114C77">
        <w:tc>
          <w:tcPr>
            <w:tcW w:w="5395" w:type="dxa"/>
          </w:tcPr>
          <w:p w14:paraId="1BD443B6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55" w:type="dxa"/>
              </w:tcPr>
              <w:p w14:paraId="39366AF8" w14:textId="226079D5" w:rsidR="00E3785C" w:rsidRDefault="00BF4B09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6C44448C" w14:textId="77777777" w:rsidTr="00114C77">
        <w:tc>
          <w:tcPr>
            <w:tcW w:w="5395" w:type="dxa"/>
          </w:tcPr>
          <w:p w14:paraId="1533A5BC" w14:textId="77777777"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55" w:type="dxa"/>
              </w:tcPr>
              <w:p w14:paraId="7969D604" w14:textId="372F834A" w:rsidR="00E3785C" w:rsidRDefault="00BF4B09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1CF587A3" w14:textId="77777777" w:rsidTr="00114C77">
        <w:tc>
          <w:tcPr>
            <w:tcW w:w="5395" w:type="dxa"/>
          </w:tcPr>
          <w:p w14:paraId="12069AAF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14:paraId="2268EDBD" w14:textId="77777777"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2E752E0C" w14:textId="77777777"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3955" w:type="dxa"/>
          </w:tcPr>
          <w:p w14:paraId="607459A6" w14:textId="77777777" w:rsidR="00E3785C" w:rsidRDefault="00114C77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6AA02698" w14:textId="77777777" w:rsidR="00B227AF" w:rsidRDefault="00B227AF" w:rsidP="00E6331D">
            <w:pPr>
              <w:spacing w:line="360" w:lineRule="auto"/>
              <w:contextualSpacing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</w:tbl>
    <w:p w14:paraId="126139B5" w14:textId="77777777" w:rsidR="00970B5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970B5D" w14:paraId="1CDFE167" w14:textId="77777777" w:rsidTr="00114C77">
        <w:tc>
          <w:tcPr>
            <w:tcW w:w="9350" w:type="dxa"/>
            <w:gridSpan w:val="2"/>
          </w:tcPr>
          <w:p w14:paraId="36EF7ECA" w14:textId="77777777" w:rsidR="00970B5D" w:rsidRPr="00970B5D" w:rsidRDefault="00970B5D" w:rsidP="00114C77">
            <w:pPr>
              <w:spacing w:after="120"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E3785C" w14:paraId="4368435F" w14:textId="77777777" w:rsidTr="00114C77">
        <w:tc>
          <w:tcPr>
            <w:tcW w:w="4683" w:type="dxa"/>
          </w:tcPr>
          <w:p w14:paraId="53D6F3F9" w14:textId="77777777" w:rsidR="00E3785C" w:rsidRPr="00E6331D" w:rsidRDefault="00E3785C" w:rsidP="00114C77">
            <w:pPr>
              <w:spacing w:after="120"/>
              <w:rPr>
                <w:b/>
              </w:rPr>
            </w:pPr>
            <w:r w:rsidRPr="00E6331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667" w:type="dxa"/>
          </w:tcPr>
          <w:p w14:paraId="785A8333" w14:textId="1D990113" w:rsidR="00E3785C" w:rsidRDefault="00114C77" w:rsidP="00114C77">
            <w:pPr>
              <w:spacing w:after="120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4B09">
                  <w:t>No</w:t>
                </w:r>
              </w:sdtContent>
            </w:sdt>
          </w:p>
        </w:tc>
      </w:tr>
      <w:tr w:rsidR="00E3785C" w14:paraId="53AFDCD3" w14:textId="77777777" w:rsidTr="00114C77">
        <w:tc>
          <w:tcPr>
            <w:tcW w:w="4683" w:type="dxa"/>
          </w:tcPr>
          <w:p w14:paraId="11ED797E" w14:textId="77777777" w:rsidR="00E3785C" w:rsidRPr="00E6331D" w:rsidRDefault="00E3785C" w:rsidP="00114C77">
            <w:pPr>
              <w:spacing w:after="120"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667" w:type="dxa"/>
          </w:tcPr>
          <w:p w14:paraId="5E5A926A" w14:textId="77777777" w:rsidR="00E3785C" w:rsidRPr="00E75169" w:rsidRDefault="00E75169" w:rsidP="00114C77">
            <w:pPr>
              <w:spacing w:after="120"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E6331D" w14:paraId="443214F4" w14:textId="77777777" w:rsidTr="00114C77">
        <w:tc>
          <w:tcPr>
            <w:tcW w:w="9350" w:type="dxa"/>
            <w:gridSpan w:val="2"/>
          </w:tcPr>
          <w:p w14:paraId="1CB76F35" w14:textId="77777777" w:rsidR="00E6331D" w:rsidRPr="00E6331D" w:rsidRDefault="00E6331D" w:rsidP="00114C77">
            <w:pPr>
              <w:spacing w:after="120"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14:paraId="3FBF6F0F" w14:textId="77777777" w:rsidTr="00114C77">
        <w:tc>
          <w:tcPr>
            <w:tcW w:w="9350" w:type="dxa"/>
            <w:gridSpan w:val="2"/>
          </w:tcPr>
          <w:p w14:paraId="505AA02B" w14:textId="05AEBDA8" w:rsidR="00E6331D" w:rsidRPr="00E75169" w:rsidRDefault="00BF4B09" w:rsidP="00114C77">
            <w:pPr>
              <w:spacing w:after="120"/>
              <w:rPr>
                <w:color w:val="FF0000"/>
              </w:rPr>
            </w:pPr>
            <w:r>
              <w:rPr>
                <w:color w:val="FF0000"/>
              </w:rPr>
              <w:t>This proposal was discussed with Chemistry faculty only</w:t>
            </w:r>
          </w:p>
        </w:tc>
      </w:tr>
      <w:tr w:rsidR="00D553EC" w14:paraId="72EBBA05" w14:textId="77777777" w:rsidTr="00114C77">
        <w:tc>
          <w:tcPr>
            <w:tcW w:w="4678" w:type="dxa"/>
          </w:tcPr>
          <w:p w14:paraId="567D5738" w14:textId="24B82CD4" w:rsidR="00D553EC" w:rsidRPr="00E6331D" w:rsidRDefault="00D553EC" w:rsidP="00114C77">
            <w:pPr>
              <w:spacing w:after="120"/>
              <w:rPr>
                <w:b/>
              </w:rPr>
            </w:pPr>
            <w:r w:rsidRPr="00E6331D">
              <w:rPr>
                <w:b/>
              </w:rPr>
              <w:t xml:space="preserve">Will this change of course proposal impact </w:t>
            </w:r>
            <w:r>
              <w:rPr>
                <w:b/>
              </w:rPr>
              <w:t>library services or budgets?</w:t>
            </w:r>
          </w:p>
        </w:tc>
        <w:tc>
          <w:tcPr>
            <w:tcW w:w="4672" w:type="dxa"/>
          </w:tcPr>
          <w:p w14:paraId="2187D464" w14:textId="1417384B" w:rsidR="00D553EC" w:rsidRDefault="00114C77" w:rsidP="00114C77">
            <w:pPr>
              <w:spacing w:after="120"/>
            </w:pPr>
            <w:sdt>
              <w:sdtPr>
                <w:id w:val="-2119057535"/>
                <w:placeholder>
                  <w:docPart w:val="784B15C897354EB79AD9FA2708AA4B73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4B09">
                  <w:t>No</w:t>
                </w:r>
              </w:sdtContent>
            </w:sdt>
          </w:p>
        </w:tc>
      </w:tr>
      <w:tr w:rsidR="00D553EC" w14:paraId="25CB8F53" w14:textId="77777777" w:rsidTr="00114C77">
        <w:tc>
          <w:tcPr>
            <w:tcW w:w="4678" w:type="dxa"/>
          </w:tcPr>
          <w:p w14:paraId="584C4CC6" w14:textId="77777777" w:rsidR="00D553EC" w:rsidRPr="00E6331D" w:rsidRDefault="00D553EC" w:rsidP="00114C77">
            <w:pPr>
              <w:spacing w:after="120"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672" w:type="dxa"/>
          </w:tcPr>
          <w:p w14:paraId="022A249F" w14:textId="77777777" w:rsidR="00D553EC" w:rsidRPr="00E75169" w:rsidRDefault="00D553EC" w:rsidP="00114C77">
            <w:pPr>
              <w:spacing w:after="120"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D553EC" w14:paraId="5A14CB28" w14:textId="77777777" w:rsidTr="00114C77">
        <w:tc>
          <w:tcPr>
            <w:tcW w:w="9350" w:type="dxa"/>
            <w:gridSpan w:val="2"/>
          </w:tcPr>
          <w:p w14:paraId="0D463967" w14:textId="77777777" w:rsidR="00D553EC" w:rsidRPr="00E6331D" w:rsidRDefault="00D553EC" w:rsidP="00114C77">
            <w:pPr>
              <w:spacing w:after="120"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D553EC" w14:paraId="45AECF43" w14:textId="77777777" w:rsidTr="00114C77">
        <w:tc>
          <w:tcPr>
            <w:tcW w:w="9350" w:type="dxa"/>
            <w:gridSpan w:val="2"/>
          </w:tcPr>
          <w:p w14:paraId="6AC293D9" w14:textId="1AB38527" w:rsidR="00D553EC" w:rsidRPr="00E75169" w:rsidRDefault="00BF4B09" w:rsidP="00114C77">
            <w:pPr>
              <w:spacing w:after="120"/>
              <w:rPr>
                <w:color w:val="FF0000"/>
              </w:rPr>
            </w:pPr>
            <w:r w:rsidRPr="008179E9">
              <w:rPr>
                <w:color w:val="000000" w:themeColor="text1"/>
              </w:rPr>
              <w:t>This proposal was discussed with Chemistry faculty</w:t>
            </w:r>
            <w:r w:rsidR="008179E9">
              <w:rPr>
                <w:color w:val="000000" w:themeColor="text1"/>
              </w:rPr>
              <w:t xml:space="preserve"> </w:t>
            </w:r>
            <w:r w:rsidR="008179E9" w:rsidRPr="008179E9">
              <w:rPr>
                <w:color w:val="000000" w:themeColor="text1"/>
              </w:rPr>
              <w:t>and the Dean of the School of Pure and Applied Sciences</w:t>
            </w:r>
            <w:r w:rsidR="008179E9">
              <w:rPr>
                <w:color w:val="000000" w:themeColor="text1"/>
              </w:rPr>
              <w:t>, and reviewed by the same people</w:t>
            </w:r>
            <w:r w:rsidR="00194B68">
              <w:rPr>
                <w:color w:val="000000" w:themeColor="text1"/>
              </w:rPr>
              <w:t xml:space="preserve"> in addition to the Science Department Chair</w:t>
            </w:r>
            <w:r w:rsidR="008179E9">
              <w:rPr>
                <w:color w:val="000000" w:themeColor="text1"/>
              </w:rPr>
              <w:t>.</w:t>
            </w:r>
          </w:p>
        </w:tc>
      </w:tr>
    </w:tbl>
    <w:p w14:paraId="1DD99FED" w14:textId="77777777" w:rsidR="00D553EC" w:rsidRDefault="00D553EC" w:rsidP="00E6331D">
      <w:pPr>
        <w:contextualSpacing/>
      </w:pPr>
    </w:p>
    <w:p w14:paraId="5DB3E546" w14:textId="27E6415F"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 Justification for proposal</w:t>
      </w:r>
    </w:p>
    <w:p w14:paraId="596F8EA3" w14:textId="77777777" w:rsidR="00E6331D" w:rsidRPr="00970B5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7DDA4C2" w14:textId="77777777" w:rsidTr="00970B5D">
        <w:tc>
          <w:tcPr>
            <w:tcW w:w="9576" w:type="dxa"/>
          </w:tcPr>
          <w:p w14:paraId="27BFE5BF" w14:textId="27A0E9A3"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="004D5BE7">
              <w:rPr>
                <w:b/>
              </w:rPr>
              <w:t>.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5ABDD465" w14:textId="77777777" w:rsidTr="00970B5D">
        <w:tc>
          <w:tcPr>
            <w:tcW w:w="9576" w:type="dxa"/>
          </w:tcPr>
          <w:p w14:paraId="53021975" w14:textId="139503A2" w:rsidR="00970B5D" w:rsidRDefault="00BF4B09" w:rsidP="008179E9">
            <w:r>
              <w:t>The proposed changes to the Course Learning Outcomes</w:t>
            </w:r>
            <w:r w:rsidR="005820F5">
              <w:t xml:space="preserve"> are better defined and more complete than the existing CLOs. Also, the proposed changes </w:t>
            </w:r>
            <w:r>
              <w:t xml:space="preserve">better </w:t>
            </w:r>
            <w:r w:rsidRPr="003F2814">
              <w:t xml:space="preserve">correspond to the requirements </w:t>
            </w:r>
            <w:r>
              <w:t>of the Quality Matters Rubric and allow better alignment of the Modules’ and Labs’ Objectives with the Course Learning Outcomes.</w:t>
            </w:r>
          </w:p>
          <w:p w14:paraId="56B910A7" w14:textId="77777777" w:rsidR="008179E9" w:rsidRPr="008179E9" w:rsidRDefault="008179E9" w:rsidP="008179E9"/>
          <w:p w14:paraId="5D066E2E" w14:textId="0355DD2B" w:rsidR="008179E9" w:rsidRPr="00E75169" w:rsidRDefault="008179E9" w:rsidP="00E6331D">
            <w:pPr>
              <w:spacing w:line="360" w:lineRule="auto"/>
              <w:contextualSpacing/>
              <w:rPr>
                <w:color w:val="FF0000"/>
              </w:rPr>
            </w:pPr>
            <w:r w:rsidRPr="008179E9">
              <w:t>Changes were made with review by all full-time chemistry professors at FSW and their feedback.</w:t>
            </w:r>
          </w:p>
        </w:tc>
      </w:tr>
    </w:tbl>
    <w:p w14:paraId="3F89FFEE" w14:textId="77777777" w:rsidR="00970B5D" w:rsidRDefault="00970B5D" w:rsidP="00E6331D">
      <w:pPr>
        <w:contextualSpacing/>
      </w:pPr>
    </w:p>
    <w:p w14:paraId="662B1B88" w14:textId="77777777" w:rsidR="00A464EE" w:rsidRDefault="00A464EE" w:rsidP="00D0256F">
      <w:pPr>
        <w:spacing w:after="0"/>
        <w:contextualSpacing/>
      </w:pPr>
    </w:p>
    <w:sectPr w:rsidR="00A464EE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80B04" w14:textId="77777777" w:rsidR="00E84B66" w:rsidRDefault="00E84B66" w:rsidP="00B24563">
      <w:pPr>
        <w:spacing w:after="0" w:line="240" w:lineRule="auto"/>
      </w:pPr>
      <w:r>
        <w:separator/>
      </w:r>
    </w:p>
  </w:endnote>
  <w:endnote w:type="continuationSeparator" w:id="0">
    <w:p w14:paraId="1CD4D838" w14:textId="77777777" w:rsidR="00E84B66" w:rsidRDefault="00E84B66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CB7D" w14:textId="09A50902" w:rsidR="006C5D2D" w:rsidRDefault="006C5D2D" w:rsidP="00E6331D">
    <w:pPr>
      <w:pStyle w:val="Footer"/>
    </w:pPr>
    <w:r>
      <w:t>Revised</w:t>
    </w:r>
    <w:r w:rsidR="00F113DA">
      <w:t xml:space="preserve">: </w:t>
    </w:r>
    <w:r>
      <w:t xml:space="preserve"> 11/11, 6/12, 6/13, 7/14, 8/15</w:t>
    </w:r>
    <w:r w:rsidR="00B22844">
      <w:t>, 8/16</w:t>
    </w:r>
    <w:r w:rsidR="000C1923">
      <w:t>, 8/17</w:t>
    </w:r>
    <w:r w:rsidR="00D0256F">
      <w:t>, 3/18</w:t>
    </w:r>
    <w:r w:rsidR="00A93B52">
      <w:t>, 5/18</w:t>
    </w:r>
    <w:r w:rsidR="00B35628">
      <w:t>, 6/18</w:t>
    </w:r>
    <w:r w:rsidR="00AA09AC">
      <w:t>; 10/18</w:t>
    </w:r>
  </w:p>
  <w:p w14:paraId="16DF5C58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2CDF7" w14:textId="77777777" w:rsidR="00E84B66" w:rsidRDefault="00E84B66" w:rsidP="00B24563">
      <w:pPr>
        <w:spacing w:after="0" w:line="240" w:lineRule="auto"/>
      </w:pPr>
      <w:r>
        <w:separator/>
      </w:r>
    </w:p>
  </w:footnote>
  <w:footnote w:type="continuationSeparator" w:id="0">
    <w:p w14:paraId="2582BBD6" w14:textId="77777777" w:rsidR="00E84B66" w:rsidRDefault="00E84B66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9F51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4FD1"/>
    <w:multiLevelType w:val="hybridMultilevel"/>
    <w:tmpl w:val="8814ED94"/>
    <w:lvl w:ilvl="0" w:tplc="7DF222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24A7"/>
    <w:multiLevelType w:val="hybridMultilevel"/>
    <w:tmpl w:val="A85EC672"/>
    <w:lvl w:ilvl="0" w:tplc="7DF222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7DF222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B538C"/>
    <w:multiLevelType w:val="hybridMultilevel"/>
    <w:tmpl w:val="C88E7558"/>
    <w:lvl w:ilvl="0" w:tplc="2970137A">
      <w:start w:val="1"/>
      <w:numFmt w:val="upperRoman"/>
      <w:lvlText w:val="%1."/>
      <w:lvlJc w:val="left"/>
      <w:pPr>
        <w:ind w:left="888" w:hanging="7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924A872A">
      <w:start w:val="1"/>
      <w:numFmt w:val="bullet"/>
      <w:lvlText w:val="•"/>
      <w:lvlJc w:val="left"/>
      <w:pPr>
        <w:ind w:left="1248" w:hanging="360"/>
      </w:pPr>
      <w:rPr>
        <w:rFonts w:ascii="Calibri" w:eastAsia="Calibri" w:hAnsi="Calibri" w:hint="default"/>
        <w:sz w:val="22"/>
        <w:szCs w:val="22"/>
      </w:rPr>
    </w:lvl>
    <w:lvl w:ilvl="2" w:tplc="ED3CBDB2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 w:tplc="072805FC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D6F02E4E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B8680C4A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6" w:tplc="DEC007A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 w:tplc="B65A3458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9540347E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abstractNum w:abstractNumId="7" w15:restartNumberingAfterBreak="0">
    <w:nsid w:val="6E5E6BB6"/>
    <w:multiLevelType w:val="hybridMultilevel"/>
    <w:tmpl w:val="CC821D26"/>
    <w:lvl w:ilvl="0" w:tplc="7DF222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mwqAUA2XZdSywAAAA="/>
  </w:docVars>
  <w:rsids>
    <w:rsidRoot w:val="00FC5BAE"/>
    <w:rsid w:val="0001520F"/>
    <w:rsid w:val="0003174E"/>
    <w:rsid w:val="000461D7"/>
    <w:rsid w:val="0004692F"/>
    <w:rsid w:val="00052936"/>
    <w:rsid w:val="00054713"/>
    <w:rsid w:val="00060AEC"/>
    <w:rsid w:val="00073D2B"/>
    <w:rsid w:val="000A19D2"/>
    <w:rsid w:val="000C1923"/>
    <w:rsid w:val="000E39D4"/>
    <w:rsid w:val="000F005A"/>
    <w:rsid w:val="00112CD9"/>
    <w:rsid w:val="00114C77"/>
    <w:rsid w:val="0012341E"/>
    <w:rsid w:val="00126220"/>
    <w:rsid w:val="00140FDA"/>
    <w:rsid w:val="00151F59"/>
    <w:rsid w:val="00194B68"/>
    <w:rsid w:val="001A5B8A"/>
    <w:rsid w:val="001B66B9"/>
    <w:rsid w:val="001D0106"/>
    <w:rsid w:val="001E2A43"/>
    <w:rsid w:val="00227EB8"/>
    <w:rsid w:val="00234EBD"/>
    <w:rsid w:val="003802F0"/>
    <w:rsid w:val="003874A6"/>
    <w:rsid w:val="003A05D2"/>
    <w:rsid w:val="003C6460"/>
    <w:rsid w:val="003D3116"/>
    <w:rsid w:val="003D5845"/>
    <w:rsid w:val="003E2B76"/>
    <w:rsid w:val="0042396F"/>
    <w:rsid w:val="0042483B"/>
    <w:rsid w:val="00425C71"/>
    <w:rsid w:val="0043117A"/>
    <w:rsid w:val="004441BB"/>
    <w:rsid w:val="00457579"/>
    <w:rsid w:val="00471CE9"/>
    <w:rsid w:val="004813B1"/>
    <w:rsid w:val="004A419C"/>
    <w:rsid w:val="004B0FA2"/>
    <w:rsid w:val="004D5BE7"/>
    <w:rsid w:val="00567FD8"/>
    <w:rsid w:val="005813DB"/>
    <w:rsid w:val="005820F5"/>
    <w:rsid w:val="005C515A"/>
    <w:rsid w:val="005E550D"/>
    <w:rsid w:val="006018AB"/>
    <w:rsid w:val="00620027"/>
    <w:rsid w:val="00640C98"/>
    <w:rsid w:val="00642426"/>
    <w:rsid w:val="006943AB"/>
    <w:rsid w:val="0069739E"/>
    <w:rsid w:val="006A4B44"/>
    <w:rsid w:val="006C5D2D"/>
    <w:rsid w:val="006C796F"/>
    <w:rsid w:val="00704245"/>
    <w:rsid w:val="007079CE"/>
    <w:rsid w:val="007B7776"/>
    <w:rsid w:val="007F07C9"/>
    <w:rsid w:val="008179E9"/>
    <w:rsid w:val="00873185"/>
    <w:rsid w:val="008B27E2"/>
    <w:rsid w:val="008B3EA3"/>
    <w:rsid w:val="008D0DAE"/>
    <w:rsid w:val="008D2C03"/>
    <w:rsid w:val="008E70A6"/>
    <w:rsid w:val="008F0BBA"/>
    <w:rsid w:val="0091558A"/>
    <w:rsid w:val="00926CEE"/>
    <w:rsid w:val="009329F8"/>
    <w:rsid w:val="00943C53"/>
    <w:rsid w:val="00970B5D"/>
    <w:rsid w:val="00975B9A"/>
    <w:rsid w:val="00976349"/>
    <w:rsid w:val="0098598B"/>
    <w:rsid w:val="00992AC1"/>
    <w:rsid w:val="009E621E"/>
    <w:rsid w:val="009F3518"/>
    <w:rsid w:val="009F77E9"/>
    <w:rsid w:val="00A1036B"/>
    <w:rsid w:val="00A464EE"/>
    <w:rsid w:val="00A515ED"/>
    <w:rsid w:val="00A5215A"/>
    <w:rsid w:val="00A73BD8"/>
    <w:rsid w:val="00A913A4"/>
    <w:rsid w:val="00A93AE7"/>
    <w:rsid w:val="00A93B52"/>
    <w:rsid w:val="00A93EB7"/>
    <w:rsid w:val="00AA09AC"/>
    <w:rsid w:val="00AA0F62"/>
    <w:rsid w:val="00AB32B5"/>
    <w:rsid w:val="00AC1595"/>
    <w:rsid w:val="00B227AF"/>
    <w:rsid w:val="00B22844"/>
    <w:rsid w:val="00B24563"/>
    <w:rsid w:val="00B35628"/>
    <w:rsid w:val="00B40560"/>
    <w:rsid w:val="00B57D6A"/>
    <w:rsid w:val="00B61EA6"/>
    <w:rsid w:val="00BA51CC"/>
    <w:rsid w:val="00BE1361"/>
    <w:rsid w:val="00BF0E3C"/>
    <w:rsid w:val="00BF4B09"/>
    <w:rsid w:val="00BF6A71"/>
    <w:rsid w:val="00C03354"/>
    <w:rsid w:val="00C20D42"/>
    <w:rsid w:val="00C25E76"/>
    <w:rsid w:val="00C30704"/>
    <w:rsid w:val="00C72693"/>
    <w:rsid w:val="00C7575B"/>
    <w:rsid w:val="00C86BB6"/>
    <w:rsid w:val="00C9426D"/>
    <w:rsid w:val="00CB10A8"/>
    <w:rsid w:val="00CB6A24"/>
    <w:rsid w:val="00CD5712"/>
    <w:rsid w:val="00CE531E"/>
    <w:rsid w:val="00D0256F"/>
    <w:rsid w:val="00D3126F"/>
    <w:rsid w:val="00D41D5E"/>
    <w:rsid w:val="00D4259D"/>
    <w:rsid w:val="00D553EC"/>
    <w:rsid w:val="00D67B31"/>
    <w:rsid w:val="00DD6184"/>
    <w:rsid w:val="00DE1AE2"/>
    <w:rsid w:val="00DE70AB"/>
    <w:rsid w:val="00DE74AE"/>
    <w:rsid w:val="00E00550"/>
    <w:rsid w:val="00E0678B"/>
    <w:rsid w:val="00E27F6E"/>
    <w:rsid w:val="00E3785C"/>
    <w:rsid w:val="00E45D7F"/>
    <w:rsid w:val="00E6331D"/>
    <w:rsid w:val="00E75169"/>
    <w:rsid w:val="00E84B66"/>
    <w:rsid w:val="00EE18F1"/>
    <w:rsid w:val="00EE3C24"/>
    <w:rsid w:val="00F113DA"/>
    <w:rsid w:val="00F1768B"/>
    <w:rsid w:val="00F44381"/>
    <w:rsid w:val="00FB1F41"/>
    <w:rsid w:val="00FB2737"/>
    <w:rsid w:val="00FB2C0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E8AF3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F4B09"/>
    <w:pPr>
      <w:widowControl w:val="0"/>
      <w:spacing w:after="0" w:line="240" w:lineRule="auto"/>
      <w:ind w:left="88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BF4B09"/>
    <w:rPr>
      <w:rFonts w:ascii="Calibri" w:eastAsia="Calibri" w:hAnsi="Calibri"/>
    </w:rPr>
  </w:style>
  <w:style w:type="paragraph" w:styleId="NoSpacing">
    <w:name w:val="No Spacing"/>
    <w:uiPriority w:val="1"/>
    <w:qFormat/>
    <w:rsid w:val="00BF4B09"/>
    <w:pPr>
      <w:spacing w:after="0" w:line="240" w:lineRule="auto"/>
    </w:pPr>
    <w:rPr>
      <w:rFonts w:ascii="Cambria" w:eastAsia="Cambria" w:hAnsi="Cambria" w:cs="Cambria"/>
      <w:sz w:val="21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C0E1C" w:rsidP="004C0E1C">
          <w:pPr>
            <w:pStyle w:val="DefaultPlaceholder10820651592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C0E1C" w:rsidP="004C0E1C">
          <w:pPr>
            <w:pStyle w:val="DefaultPlaceholder10820651602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C0E1C" w:rsidP="004C0E1C">
          <w:pPr>
            <w:pStyle w:val="7FC6E508848740EDA6EA34910A5172773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C0E1C" w:rsidP="004C0E1C">
          <w:pPr>
            <w:pStyle w:val="90340251A2DA43D2A5DFE981CA95613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C0E1C" w:rsidP="004C0E1C">
          <w:pPr>
            <w:pStyle w:val="F37563C904D946B683BBD5E93974D8E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C0E1C" w:rsidP="004C0E1C">
          <w:pPr>
            <w:pStyle w:val="917C66A0948F4CCE9B9786CA3488BFE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C0E1C" w:rsidP="004C0E1C">
          <w:pPr>
            <w:pStyle w:val="73021C5AC59C43D6BCF858915FAE65B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C0E1C" w:rsidP="004C0E1C">
          <w:pPr>
            <w:pStyle w:val="80B1F2245BDF4DBAB495F4C23A3A4FF5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C0E1C" w:rsidP="004C0E1C">
          <w:pPr>
            <w:pStyle w:val="4F4D224582B147FD9AD7D7B78CE222AA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4C0E1C" w:rsidP="004C0E1C">
          <w:pPr>
            <w:pStyle w:val="57EB2335A98E4BE782C99BE2CA5367A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4C0E1C" w:rsidP="004C0E1C">
          <w:pPr>
            <w:pStyle w:val="0B30F9912E9246258968F2CB55CF747E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84B15C897354EB79AD9FA2708AA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97D0-DA3D-447B-8BAD-6C1CE7BB3C86}"/>
      </w:docPartPr>
      <w:docPartBody>
        <w:p w:rsidR="004A27EC" w:rsidRDefault="003B6A1C" w:rsidP="003B6A1C">
          <w:pPr>
            <w:pStyle w:val="784B15C897354EB79AD9FA2708AA4B7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9259058608F4847BE1363007F94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85D8-FE0A-4827-81FE-F209AE2DE12D}"/>
      </w:docPartPr>
      <w:docPartBody>
        <w:p w:rsidR="00A27A13" w:rsidRDefault="000F266F" w:rsidP="000F266F">
          <w:pPr>
            <w:pStyle w:val="F9259058608F4847BE1363007F94AEBA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869DA95572D49DB9B27A5706E1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419C-F105-4626-8712-8B40AE82ACF2}"/>
      </w:docPartPr>
      <w:docPartBody>
        <w:p w:rsidR="00A27A13" w:rsidRDefault="000F266F" w:rsidP="000F266F">
          <w:pPr>
            <w:pStyle w:val="D869DA95572D49DB9B27A5706E1ECF1D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0CFA03AEFD24DBDAA88137B48ED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D40-87AE-4793-9204-87B7C850194D}"/>
      </w:docPartPr>
      <w:docPartBody>
        <w:p w:rsidR="00A27A13" w:rsidRDefault="000F266F" w:rsidP="000F266F">
          <w:pPr>
            <w:pStyle w:val="A0CFA03AEFD24DBDAA88137B48ED9E7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657D"/>
    <w:rsid w:val="00093FCE"/>
    <w:rsid w:val="000F266F"/>
    <w:rsid w:val="00171C66"/>
    <w:rsid w:val="001E75DB"/>
    <w:rsid w:val="003075AD"/>
    <w:rsid w:val="00371EEF"/>
    <w:rsid w:val="0038541E"/>
    <w:rsid w:val="003A7DD2"/>
    <w:rsid w:val="003B6A1C"/>
    <w:rsid w:val="003E6295"/>
    <w:rsid w:val="004A27EC"/>
    <w:rsid w:val="004A54BA"/>
    <w:rsid w:val="004A5A71"/>
    <w:rsid w:val="004C0E1C"/>
    <w:rsid w:val="004D022F"/>
    <w:rsid w:val="0051708B"/>
    <w:rsid w:val="0059739F"/>
    <w:rsid w:val="005B5D7A"/>
    <w:rsid w:val="005C2856"/>
    <w:rsid w:val="005D1663"/>
    <w:rsid w:val="005E072D"/>
    <w:rsid w:val="00630D68"/>
    <w:rsid w:val="00684EC0"/>
    <w:rsid w:val="007701BE"/>
    <w:rsid w:val="008174AA"/>
    <w:rsid w:val="00842EEF"/>
    <w:rsid w:val="00874845"/>
    <w:rsid w:val="008A56B7"/>
    <w:rsid w:val="008F5313"/>
    <w:rsid w:val="009147B4"/>
    <w:rsid w:val="009A43EA"/>
    <w:rsid w:val="00A02E4D"/>
    <w:rsid w:val="00A27A13"/>
    <w:rsid w:val="00A3196B"/>
    <w:rsid w:val="00A73996"/>
    <w:rsid w:val="00AA0EAB"/>
    <w:rsid w:val="00B271E4"/>
    <w:rsid w:val="00B47B24"/>
    <w:rsid w:val="00C049DE"/>
    <w:rsid w:val="00C3405B"/>
    <w:rsid w:val="00C36456"/>
    <w:rsid w:val="00C935FD"/>
    <w:rsid w:val="00D55BC1"/>
    <w:rsid w:val="00D60C3A"/>
    <w:rsid w:val="00DB3202"/>
    <w:rsid w:val="00DF50E0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66F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DefaultPlaceholder1082065159">
    <w:name w:val="DefaultPlaceholder_1082065159"/>
    <w:rsid w:val="004C0E1C"/>
    <w:rPr>
      <w:rFonts w:eastAsiaTheme="minorHAnsi"/>
    </w:rPr>
  </w:style>
  <w:style w:type="paragraph" w:customStyle="1" w:styleId="DefaultPlaceholder1082065160">
    <w:name w:val="DefaultPlaceholder_1082065160"/>
    <w:rsid w:val="004C0E1C"/>
    <w:rPr>
      <w:rFonts w:eastAsiaTheme="minorHAnsi"/>
    </w:rPr>
  </w:style>
  <w:style w:type="paragraph" w:customStyle="1" w:styleId="57EB2335A98E4BE782C99BE2CA5367AB1">
    <w:name w:val="57EB2335A98E4BE782C99BE2CA5367AB1"/>
    <w:rsid w:val="004C0E1C"/>
    <w:rPr>
      <w:rFonts w:eastAsiaTheme="minorHAnsi"/>
    </w:rPr>
  </w:style>
  <w:style w:type="paragraph" w:customStyle="1" w:styleId="7FC6E508848740EDA6EA34910A5172771">
    <w:name w:val="7FC6E508848740EDA6EA34910A5172771"/>
    <w:rsid w:val="004C0E1C"/>
    <w:rPr>
      <w:rFonts w:eastAsiaTheme="minorHAnsi"/>
    </w:rPr>
  </w:style>
  <w:style w:type="paragraph" w:customStyle="1" w:styleId="90340251A2DA43D2A5DFE981CA95613D1">
    <w:name w:val="90340251A2DA43D2A5DFE981CA95613D1"/>
    <w:rsid w:val="004C0E1C"/>
    <w:rPr>
      <w:rFonts w:eastAsiaTheme="minorHAnsi"/>
    </w:rPr>
  </w:style>
  <w:style w:type="paragraph" w:customStyle="1" w:styleId="F37563C904D946B683BBD5E93974D8ED1">
    <w:name w:val="F37563C904D946B683BBD5E93974D8ED1"/>
    <w:rsid w:val="004C0E1C"/>
    <w:rPr>
      <w:rFonts w:eastAsiaTheme="minorHAnsi"/>
    </w:rPr>
  </w:style>
  <w:style w:type="paragraph" w:customStyle="1" w:styleId="917C66A0948F4CCE9B9786CA3488BFEB1">
    <w:name w:val="917C66A0948F4CCE9B9786CA3488BFEB1"/>
    <w:rsid w:val="004C0E1C"/>
    <w:rPr>
      <w:rFonts w:eastAsiaTheme="minorHAnsi"/>
    </w:rPr>
  </w:style>
  <w:style w:type="paragraph" w:customStyle="1" w:styleId="73021C5AC59C43D6BCF858915FAE65BB1">
    <w:name w:val="73021C5AC59C43D6BCF858915FAE65BB1"/>
    <w:rsid w:val="004C0E1C"/>
    <w:rPr>
      <w:rFonts w:eastAsiaTheme="minorHAnsi"/>
    </w:rPr>
  </w:style>
  <w:style w:type="paragraph" w:customStyle="1" w:styleId="80B1F2245BDF4DBAB495F4C23A3A4FF51">
    <w:name w:val="80B1F2245BDF4DBAB495F4C23A3A4FF51"/>
    <w:rsid w:val="004C0E1C"/>
    <w:rPr>
      <w:rFonts w:eastAsiaTheme="minorHAnsi"/>
    </w:rPr>
  </w:style>
  <w:style w:type="paragraph" w:customStyle="1" w:styleId="4F4D224582B147FD9AD7D7B78CE222AA1">
    <w:name w:val="4F4D224582B147FD9AD7D7B78CE222AA1"/>
    <w:rsid w:val="004C0E1C"/>
    <w:rPr>
      <w:rFonts w:eastAsiaTheme="minorHAnsi"/>
    </w:rPr>
  </w:style>
  <w:style w:type="paragraph" w:customStyle="1" w:styleId="0B30F9912E9246258968F2CB55CF747E1">
    <w:name w:val="0B30F9912E9246258968F2CB55CF747E1"/>
    <w:rsid w:val="004C0E1C"/>
    <w:rPr>
      <w:rFonts w:eastAsiaTheme="minorHAnsi"/>
    </w:rPr>
  </w:style>
  <w:style w:type="paragraph" w:customStyle="1" w:styleId="DefaultPlaceholder22675704">
    <w:name w:val="DefaultPlaceholder_22675704"/>
    <w:rsid w:val="004C0E1C"/>
    <w:rPr>
      <w:rFonts w:eastAsiaTheme="minorHAnsi"/>
    </w:rPr>
  </w:style>
  <w:style w:type="paragraph" w:customStyle="1" w:styleId="2A732A8D53F4455A8CCAF5A0B521D11D1">
    <w:name w:val="2A732A8D53F4455A8CCAF5A0B521D11D1"/>
    <w:rsid w:val="004C0E1C"/>
    <w:rPr>
      <w:rFonts w:eastAsiaTheme="minorHAnsi"/>
    </w:rPr>
  </w:style>
  <w:style w:type="paragraph" w:customStyle="1" w:styleId="DefaultPlaceholder10820651591">
    <w:name w:val="DefaultPlaceholder_10820651591"/>
    <w:rsid w:val="004C0E1C"/>
    <w:rPr>
      <w:rFonts w:eastAsiaTheme="minorHAnsi"/>
    </w:rPr>
  </w:style>
  <w:style w:type="paragraph" w:customStyle="1" w:styleId="DefaultPlaceholder10820651601">
    <w:name w:val="DefaultPlaceholder_10820651601"/>
    <w:rsid w:val="004C0E1C"/>
    <w:rPr>
      <w:rFonts w:eastAsiaTheme="minorHAnsi"/>
    </w:rPr>
  </w:style>
  <w:style w:type="paragraph" w:customStyle="1" w:styleId="57EB2335A98E4BE782C99BE2CA5367AB2">
    <w:name w:val="57EB2335A98E4BE782C99BE2CA5367AB2"/>
    <w:rsid w:val="004C0E1C"/>
    <w:rPr>
      <w:rFonts w:eastAsiaTheme="minorHAnsi"/>
    </w:rPr>
  </w:style>
  <w:style w:type="paragraph" w:customStyle="1" w:styleId="7FC6E508848740EDA6EA34910A5172772">
    <w:name w:val="7FC6E508848740EDA6EA34910A5172772"/>
    <w:rsid w:val="004C0E1C"/>
    <w:rPr>
      <w:rFonts w:eastAsiaTheme="minorHAnsi"/>
    </w:rPr>
  </w:style>
  <w:style w:type="paragraph" w:customStyle="1" w:styleId="90340251A2DA43D2A5DFE981CA95613D2">
    <w:name w:val="90340251A2DA43D2A5DFE981CA95613D2"/>
    <w:rsid w:val="004C0E1C"/>
    <w:rPr>
      <w:rFonts w:eastAsiaTheme="minorHAnsi"/>
    </w:rPr>
  </w:style>
  <w:style w:type="paragraph" w:customStyle="1" w:styleId="F37563C904D946B683BBD5E93974D8ED2">
    <w:name w:val="F37563C904D946B683BBD5E93974D8ED2"/>
    <w:rsid w:val="004C0E1C"/>
    <w:rPr>
      <w:rFonts w:eastAsiaTheme="minorHAnsi"/>
    </w:rPr>
  </w:style>
  <w:style w:type="paragraph" w:customStyle="1" w:styleId="917C66A0948F4CCE9B9786CA3488BFEB2">
    <w:name w:val="917C66A0948F4CCE9B9786CA3488BFEB2"/>
    <w:rsid w:val="004C0E1C"/>
    <w:rPr>
      <w:rFonts w:eastAsiaTheme="minorHAnsi"/>
    </w:rPr>
  </w:style>
  <w:style w:type="paragraph" w:customStyle="1" w:styleId="73021C5AC59C43D6BCF858915FAE65BB2">
    <w:name w:val="73021C5AC59C43D6BCF858915FAE65BB2"/>
    <w:rsid w:val="004C0E1C"/>
    <w:rPr>
      <w:rFonts w:eastAsiaTheme="minorHAnsi"/>
    </w:rPr>
  </w:style>
  <w:style w:type="paragraph" w:customStyle="1" w:styleId="80B1F2245BDF4DBAB495F4C23A3A4FF52">
    <w:name w:val="80B1F2245BDF4DBAB495F4C23A3A4FF52"/>
    <w:rsid w:val="004C0E1C"/>
    <w:rPr>
      <w:rFonts w:eastAsiaTheme="minorHAnsi"/>
    </w:rPr>
  </w:style>
  <w:style w:type="paragraph" w:customStyle="1" w:styleId="4F4D224582B147FD9AD7D7B78CE222AA2">
    <w:name w:val="4F4D224582B147FD9AD7D7B78CE222AA2"/>
    <w:rsid w:val="004C0E1C"/>
    <w:rPr>
      <w:rFonts w:eastAsiaTheme="minorHAnsi"/>
    </w:rPr>
  </w:style>
  <w:style w:type="paragraph" w:customStyle="1" w:styleId="0B30F9912E9246258968F2CB55CF747E2">
    <w:name w:val="0B30F9912E9246258968F2CB55CF747E2"/>
    <w:rsid w:val="004C0E1C"/>
    <w:rPr>
      <w:rFonts w:eastAsiaTheme="minorHAnsi"/>
    </w:rPr>
  </w:style>
  <w:style w:type="paragraph" w:customStyle="1" w:styleId="DefaultPlaceholder226757041">
    <w:name w:val="DefaultPlaceholder_226757041"/>
    <w:rsid w:val="004C0E1C"/>
    <w:rPr>
      <w:rFonts w:eastAsiaTheme="minorHAnsi"/>
    </w:rPr>
  </w:style>
  <w:style w:type="paragraph" w:customStyle="1" w:styleId="2A732A8D53F4455A8CCAF5A0B521D11D2">
    <w:name w:val="2A732A8D53F4455A8CCAF5A0B521D11D2"/>
    <w:rsid w:val="004C0E1C"/>
    <w:rPr>
      <w:rFonts w:eastAsiaTheme="minorHAnsi"/>
    </w:rPr>
  </w:style>
  <w:style w:type="paragraph" w:customStyle="1" w:styleId="DefaultPlaceholder10820651592">
    <w:name w:val="DefaultPlaceholder_10820651592"/>
    <w:rsid w:val="004C0E1C"/>
    <w:rPr>
      <w:rFonts w:eastAsiaTheme="minorHAnsi"/>
    </w:rPr>
  </w:style>
  <w:style w:type="paragraph" w:customStyle="1" w:styleId="DefaultPlaceholder10820651602">
    <w:name w:val="DefaultPlaceholder_10820651602"/>
    <w:rsid w:val="004C0E1C"/>
    <w:rPr>
      <w:rFonts w:eastAsiaTheme="minorHAnsi"/>
    </w:rPr>
  </w:style>
  <w:style w:type="paragraph" w:customStyle="1" w:styleId="57EB2335A98E4BE782C99BE2CA5367AB3">
    <w:name w:val="57EB2335A98E4BE782C99BE2CA5367AB3"/>
    <w:rsid w:val="004C0E1C"/>
    <w:rPr>
      <w:rFonts w:eastAsiaTheme="minorHAnsi"/>
    </w:rPr>
  </w:style>
  <w:style w:type="paragraph" w:customStyle="1" w:styleId="7FC6E508848740EDA6EA34910A5172773">
    <w:name w:val="7FC6E508848740EDA6EA34910A5172773"/>
    <w:rsid w:val="004C0E1C"/>
    <w:rPr>
      <w:rFonts w:eastAsiaTheme="minorHAnsi"/>
    </w:rPr>
  </w:style>
  <w:style w:type="paragraph" w:customStyle="1" w:styleId="90340251A2DA43D2A5DFE981CA95613D3">
    <w:name w:val="90340251A2DA43D2A5DFE981CA95613D3"/>
    <w:rsid w:val="004C0E1C"/>
    <w:rPr>
      <w:rFonts w:eastAsiaTheme="minorHAnsi"/>
    </w:rPr>
  </w:style>
  <w:style w:type="paragraph" w:customStyle="1" w:styleId="F37563C904D946B683BBD5E93974D8ED3">
    <w:name w:val="F37563C904D946B683BBD5E93974D8ED3"/>
    <w:rsid w:val="004C0E1C"/>
    <w:rPr>
      <w:rFonts w:eastAsiaTheme="minorHAnsi"/>
    </w:rPr>
  </w:style>
  <w:style w:type="paragraph" w:customStyle="1" w:styleId="917C66A0948F4CCE9B9786CA3488BFEB3">
    <w:name w:val="917C66A0948F4CCE9B9786CA3488BFEB3"/>
    <w:rsid w:val="004C0E1C"/>
    <w:rPr>
      <w:rFonts w:eastAsiaTheme="minorHAnsi"/>
    </w:rPr>
  </w:style>
  <w:style w:type="paragraph" w:customStyle="1" w:styleId="73021C5AC59C43D6BCF858915FAE65BB3">
    <w:name w:val="73021C5AC59C43D6BCF858915FAE65BB3"/>
    <w:rsid w:val="004C0E1C"/>
    <w:rPr>
      <w:rFonts w:eastAsiaTheme="minorHAnsi"/>
    </w:rPr>
  </w:style>
  <w:style w:type="paragraph" w:customStyle="1" w:styleId="80B1F2245BDF4DBAB495F4C23A3A4FF53">
    <w:name w:val="80B1F2245BDF4DBAB495F4C23A3A4FF53"/>
    <w:rsid w:val="004C0E1C"/>
    <w:rPr>
      <w:rFonts w:eastAsiaTheme="minorHAnsi"/>
    </w:rPr>
  </w:style>
  <w:style w:type="paragraph" w:customStyle="1" w:styleId="4F4D224582B147FD9AD7D7B78CE222AA3">
    <w:name w:val="4F4D224582B147FD9AD7D7B78CE222AA3"/>
    <w:rsid w:val="004C0E1C"/>
    <w:rPr>
      <w:rFonts w:eastAsiaTheme="minorHAnsi"/>
    </w:rPr>
  </w:style>
  <w:style w:type="paragraph" w:customStyle="1" w:styleId="0B30F9912E9246258968F2CB55CF747E3">
    <w:name w:val="0B30F9912E9246258968F2CB55CF747E3"/>
    <w:rsid w:val="004C0E1C"/>
    <w:rPr>
      <w:rFonts w:eastAsiaTheme="minorHAnsi"/>
    </w:rPr>
  </w:style>
  <w:style w:type="paragraph" w:customStyle="1" w:styleId="DefaultPlaceholder226757042">
    <w:name w:val="DefaultPlaceholder_226757042"/>
    <w:rsid w:val="004C0E1C"/>
    <w:rPr>
      <w:rFonts w:eastAsiaTheme="minorHAnsi"/>
    </w:rPr>
  </w:style>
  <w:style w:type="paragraph" w:customStyle="1" w:styleId="2A732A8D53F4455A8CCAF5A0B521D11D3">
    <w:name w:val="2A732A8D53F4455A8CCAF5A0B521D11D3"/>
    <w:rsid w:val="004C0E1C"/>
    <w:rPr>
      <w:rFonts w:eastAsiaTheme="minorHAnsi"/>
    </w:rPr>
  </w:style>
  <w:style w:type="paragraph" w:customStyle="1" w:styleId="784B15C897354EB79AD9FA2708AA4B73">
    <w:name w:val="784B15C897354EB79AD9FA2708AA4B73"/>
    <w:rsid w:val="003B6A1C"/>
    <w:pPr>
      <w:spacing w:after="160" w:line="259" w:lineRule="auto"/>
    </w:pPr>
  </w:style>
  <w:style w:type="paragraph" w:customStyle="1" w:styleId="F9259058608F4847BE1363007F94AEBA">
    <w:name w:val="F9259058608F4847BE1363007F94AEBA"/>
    <w:rsid w:val="000F266F"/>
    <w:pPr>
      <w:spacing w:after="160" w:line="259" w:lineRule="auto"/>
    </w:pPr>
  </w:style>
  <w:style w:type="paragraph" w:customStyle="1" w:styleId="D869DA95572D49DB9B27A5706E1ECF1D">
    <w:name w:val="D869DA95572D49DB9B27A5706E1ECF1D"/>
    <w:rsid w:val="000F266F"/>
    <w:pPr>
      <w:spacing w:after="160" w:line="259" w:lineRule="auto"/>
    </w:pPr>
  </w:style>
  <w:style w:type="paragraph" w:customStyle="1" w:styleId="A74AB4074BE04F3FB6312531A4AA05F5">
    <w:name w:val="A74AB4074BE04F3FB6312531A4AA05F5"/>
    <w:rsid w:val="000F266F"/>
    <w:pPr>
      <w:spacing w:after="160" w:line="259" w:lineRule="auto"/>
    </w:pPr>
  </w:style>
  <w:style w:type="paragraph" w:customStyle="1" w:styleId="A0CFA03AEFD24DBDAA88137B48ED9E73">
    <w:name w:val="A0CFA03AEFD24DBDAA88137B48ED9E73"/>
    <w:rsid w:val="000F26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6476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</dc:creator>
  <cp:lastModifiedBy>Sheila Seelau</cp:lastModifiedBy>
  <cp:revision>2</cp:revision>
  <dcterms:created xsi:type="dcterms:W3CDTF">2020-08-29T02:42:00Z</dcterms:created>
  <dcterms:modified xsi:type="dcterms:W3CDTF">2020-08-29T02:42:00Z</dcterms:modified>
</cp:coreProperties>
</file>