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15" w:rsidRPr="00BB2CE5" w:rsidRDefault="00F16C1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16C15" w:rsidRPr="00BB2CE5" w:rsidTr="00151AA7">
        <w:tc>
          <w:tcPr>
            <w:tcW w:w="5220" w:type="dxa"/>
          </w:tcPr>
          <w:p w:rsidR="00F16C15" w:rsidRPr="00BB2CE5" w:rsidRDefault="00F16C15" w:rsidP="00151AA7">
            <w:pPr>
              <w:spacing w:line="420" w:lineRule="auto"/>
              <w:rPr>
                <w:rFonts w:ascii="Calibri" w:hAnsi="Calibri" w:cs="Arial"/>
                <w:b/>
                <w:sz w:val="22"/>
                <w:szCs w:val="22"/>
                <w:u w:val="single"/>
              </w:rPr>
            </w:pPr>
            <w:r w:rsidRPr="00BB2CE5">
              <w:rPr>
                <w:rFonts w:ascii="Calibri" w:hAnsi="Calibri" w:cs="Arial"/>
                <w:b/>
                <w:sz w:val="22"/>
                <w:szCs w:val="22"/>
              </w:rPr>
              <w:t xml:space="preserve">PROFESSOR: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bookmarkStart w:id="0" w:name="Text1"/>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bookmarkStart w:id="1" w:name="_GoBack"/>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t> </w:t>
            </w:r>
            <w:r w:rsidRPr="00BB2CE5">
              <w:rPr>
                <w:rFonts w:ascii="Calibri" w:hAnsi="Calibri" w:cs="Arial"/>
                <w:noProof/>
                <w:sz w:val="22"/>
                <w:szCs w:val="22"/>
              </w:rPr>
              <w:t> </w:t>
            </w:r>
            <w:bookmarkEnd w:id="1"/>
            <w:r w:rsidRPr="00BB2CE5">
              <w:rPr>
                <w:rFonts w:ascii="Calibri" w:hAnsi="Calibri" w:cs="Arial"/>
                <w:noProof/>
                <w:sz w:val="22"/>
                <w:szCs w:val="22"/>
              </w:rPr>
              <w:fldChar w:fldCharType="end"/>
            </w:r>
            <w:bookmarkEnd w:id="0"/>
          </w:p>
        </w:tc>
        <w:tc>
          <w:tcPr>
            <w:tcW w:w="5220" w:type="dxa"/>
          </w:tcPr>
          <w:p w:rsidR="00F16C15" w:rsidRPr="00BB2CE5" w:rsidRDefault="00F16C15" w:rsidP="00D15552">
            <w:pPr>
              <w:spacing w:line="420" w:lineRule="auto"/>
              <w:rPr>
                <w:rFonts w:ascii="Calibri" w:hAnsi="Calibri" w:cs="Arial"/>
                <w:b/>
                <w:sz w:val="22"/>
                <w:szCs w:val="22"/>
                <w:u w:val="single"/>
              </w:rPr>
            </w:pPr>
            <w:r w:rsidRPr="00BB2CE5">
              <w:rPr>
                <w:rFonts w:ascii="Calibri" w:hAnsi="Calibri" w:cs="Arial"/>
                <w:b/>
                <w:sz w:val="22"/>
                <w:szCs w:val="22"/>
              </w:rPr>
              <w:t xml:space="preserve">PHONE NUMBER: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r>
      <w:tr w:rsidR="00F16C15" w:rsidRPr="00BB2CE5" w:rsidTr="00151AA7">
        <w:tc>
          <w:tcPr>
            <w:tcW w:w="5220" w:type="dxa"/>
          </w:tcPr>
          <w:p w:rsidR="00F16C15" w:rsidRPr="00BB2CE5" w:rsidRDefault="00F16C15" w:rsidP="00151AA7">
            <w:pPr>
              <w:spacing w:line="420" w:lineRule="auto"/>
              <w:rPr>
                <w:rFonts w:ascii="Calibri" w:hAnsi="Calibri" w:cs="Arial"/>
                <w:b/>
                <w:sz w:val="22"/>
                <w:szCs w:val="22"/>
                <w:u w:val="single"/>
              </w:rPr>
            </w:pPr>
            <w:r w:rsidRPr="00BB2CE5">
              <w:rPr>
                <w:rFonts w:ascii="Calibri" w:hAnsi="Calibri" w:cs="Arial"/>
                <w:b/>
                <w:sz w:val="22"/>
                <w:szCs w:val="22"/>
              </w:rPr>
              <w:t xml:space="preserve">OFFICE LOCATION: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c>
          <w:tcPr>
            <w:tcW w:w="5220" w:type="dxa"/>
          </w:tcPr>
          <w:p w:rsidR="00F16C15" w:rsidRPr="00BB2CE5" w:rsidRDefault="00F16C15" w:rsidP="00151AA7">
            <w:pPr>
              <w:spacing w:line="420" w:lineRule="auto"/>
              <w:rPr>
                <w:rFonts w:ascii="Calibri" w:hAnsi="Calibri" w:cs="Arial"/>
                <w:b/>
                <w:sz w:val="22"/>
                <w:szCs w:val="22"/>
                <w:u w:val="single"/>
              </w:rPr>
            </w:pPr>
            <w:r w:rsidRPr="00BB2CE5">
              <w:rPr>
                <w:rFonts w:ascii="Calibri" w:hAnsi="Calibri" w:cs="Arial"/>
                <w:b/>
                <w:sz w:val="22"/>
                <w:szCs w:val="22"/>
              </w:rPr>
              <w:t xml:space="preserve">E-MAIL: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r>
      <w:tr w:rsidR="00F16C15" w:rsidRPr="00BB2CE5" w:rsidTr="00151AA7">
        <w:tc>
          <w:tcPr>
            <w:tcW w:w="5220" w:type="dxa"/>
          </w:tcPr>
          <w:p w:rsidR="00F16C15" w:rsidRPr="00BB2CE5" w:rsidRDefault="00F16C15" w:rsidP="00BE3365">
            <w:pPr>
              <w:spacing w:line="276" w:lineRule="auto"/>
              <w:rPr>
                <w:rFonts w:ascii="Calibri" w:hAnsi="Calibri" w:cs="Arial"/>
                <w:b/>
                <w:sz w:val="22"/>
                <w:szCs w:val="22"/>
                <w:u w:val="single"/>
              </w:rPr>
            </w:pPr>
            <w:r w:rsidRPr="00BB2CE5">
              <w:rPr>
                <w:rFonts w:ascii="Calibri" w:hAnsi="Calibri" w:cs="Arial"/>
                <w:b/>
                <w:sz w:val="22"/>
                <w:szCs w:val="22"/>
              </w:rPr>
              <w:t xml:space="preserve">OFFICE HOURS: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c>
          <w:tcPr>
            <w:tcW w:w="5220" w:type="dxa"/>
          </w:tcPr>
          <w:p w:rsidR="00F16C15" w:rsidRPr="00BB2CE5" w:rsidRDefault="00F16C15" w:rsidP="00BE3365">
            <w:pPr>
              <w:spacing w:line="276" w:lineRule="auto"/>
              <w:rPr>
                <w:rFonts w:ascii="Calibri" w:hAnsi="Calibri" w:cs="Arial"/>
                <w:b/>
                <w:sz w:val="22"/>
                <w:szCs w:val="22"/>
                <w:u w:val="single"/>
              </w:rPr>
            </w:pPr>
            <w:r w:rsidRPr="00BB2CE5">
              <w:rPr>
                <w:rFonts w:ascii="Calibri" w:hAnsi="Calibri" w:cs="Arial"/>
                <w:b/>
                <w:sz w:val="22"/>
                <w:szCs w:val="22"/>
              </w:rPr>
              <w:t xml:space="preserve">SEMESTER: </w:t>
            </w:r>
            <w:r w:rsidRPr="00BB2CE5">
              <w:rPr>
                <w:rFonts w:ascii="Calibri" w:hAnsi="Calibri" w:cs="Arial"/>
                <w:noProof/>
                <w:sz w:val="22"/>
                <w:szCs w:val="22"/>
              </w:rPr>
              <w:t xml:space="preserve">     </w:t>
            </w:r>
            <w:r w:rsidRPr="00BB2CE5">
              <w:rPr>
                <w:rFonts w:ascii="Calibri" w:hAnsi="Calibri" w:cs="Arial"/>
                <w:noProof/>
                <w:sz w:val="22"/>
                <w:szCs w:val="22"/>
              </w:rPr>
              <w:fldChar w:fldCharType="begin">
                <w:ffData>
                  <w:name w:val="Text1"/>
                  <w:enabled/>
                  <w:calcOnExit w:val="0"/>
                  <w:textInput/>
                </w:ffData>
              </w:fldChar>
            </w:r>
            <w:r w:rsidRPr="00BB2CE5">
              <w:rPr>
                <w:rFonts w:ascii="Calibri" w:hAnsi="Calibri" w:cs="Arial"/>
                <w:noProof/>
                <w:sz w:val="22"/>
                <w:szCs w:val="22"/>
              </w:rPr>
              <w:instrText xml:space="preserve"> FORMTEXT </w:instrText>
            </w:r>
            <w:r w:rsidRPr="00BB2CE5">
              <w:rPr>
                <w:rFonts w:ascii="Calibri" w:hAnsi="Calibri" w:cs="Arial"/>
                <w:noProof/>
                <w:sz w:val="22"/>
                <w:szCs w:val="22"/>
              </w:rPr>
            </w:r>
            <w:r w:rsidRPr="00BB2CE5">
              <w:rPr>
                <w:rFonts w:ascii="Calibri" w:hAnsi="Calibri" w:cs="Arial"/>
                <w:noProof/>
                <w:sz w:val="22"/>
                <w:szCs w:val="22"/>
              </w:rPr>
              <w:fldChar w:fldCharType="separate"/>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Cambria Math"/>
                <w:noProof/>
                <w:sz w:val="22"/>
                <w:szCs w:val="22"/>
              </w:rPr>
              <w:t> </w:t>
            </w:r>
            <w:r w:rsidRPr="00BB2CE5">
              <w:rPr>
                <w:rFonts w:ascii="Calibri" w:hAnsi="Calibri" w:cs="Arial"/>
                <w:noProof/>
                <w:sz w:val="22"/>
                <w:szCs w:val="22"/>
              </w:rPr>
              <w:fldChar w:fldCharType="end"/>
            </w:r>
          </w:p>
        </w:tc>
      </w:tr>
    </w:tbl>
    <w:p w:rsidR="00F16C15" w:rsidRPr="00BB2CE5" w:rsidRDefault="00F16C15" w:rsidP="00DA66CF">
      <w:pPr>
        <w:rPr>
          <w:rFonts w:ascii="Calibri" w:hAnsi="Calibri" w:cs="Arial"/>
          <w:b/>
          <w:sz w:val="22"/>
          <w:szCs w:val="22"/>
          <w:u w:val="single"/>
        </w:rPr>
      </w:pPr>
    </w:p>
    <w:p w:rsidR="00F16C15" w:rsidRPr="00BB2CE5" w:rsidRDefault="00F16C15" w:rsidP="00DA66CF">
      <w:pPr>
        <w:numPr>
          <w:ilvl w:val="0"/>
          <w:numId w:val="1"/>
        </w:numPr>
        <w:tabs>
          <w:tab w:val="left" w:pos="720"/>
        </w:tabs>
        <w:rPr>
          <w:rFonts w:ascii="Calibri" w:hAnsi="Calibri" w:cs="Arial"/>
          <w:b/>
          <w:sz w:val="22"/>
          <w:szCs w:val="22"/>
          <w:u w:val="single"/>
        </w:rPr>
      </w:pPr>
      <w:r w:rsidRPr="00BB2CE5">
        <w:rPr>
          <w:rFonts w:ascii="Calibri" w:hAnsi="Calibri" w:cs="Arial"/>
          <w:b/>
          <w:sz w:val="22"/>
          <w:szCs w:val="22"/>
          <w:u w:val="single"/>
        </w:rPr>
        <w:t>COURSE NUMBER AND TITLE, CATALOG DESCRIPTION, CREDITS:</w:t>
      </w:r>
    </w:p>
    <w:p w:rsidR="00F16C15" w:rsidRPr="00BB2CE5" w:rsidRDefault="00F16C15" w:rsidP="00DA66CF">
      <w:pPr>
        <w:ind w:left="1440"/>
        <w:rPr>
          <w:rFonts w:ascii="Calibri" w:hAnsi="Calibri" w:cs="Arial"/>
          <w:b/>
          <w:sz w:val="22"/>
          <w:szCs w:val="22"/>
        </w:rPr>
      </w:pPr>
    </w:p>
    <w:p w:rsidR="00F16C15" w:rsidRPr="00BB2CE5" w:rsidRDefault="00F16C15" w:rsidP="001E131B">
      <w:pPr>
        <w:widowControl/>
        <w:tabs>
          <w:tab w:val="left" w:pos="720"/>
          <w:tab w:val="left" w:pos="1170"/>
        </w:tabs>
        <w:ind w:left="720"/>
        <w:rPr>
          <w:rFonts w:ascii="Calibri" w:hAnsi="Calibri" w:cs="Arial"/>
          <w:b/>
          <w:sz w:val="22"/>
          <w:szCs w:val="22"/>
        </w:rPr>
      </w:pPr>
      <w:r w:rsidRPr="00BB2CE5">
        <w:rPr>
          <w:rFonts w:ascii="Calibri" w:hAnsi="Calibri" w:cs="Arial"/>
          <w:b/>
          <w:noProof/>
          <w:sz w:val="22"/>
          <w:szCs w:val="22"/>
        </w:rPr>
        <w:t>HIM 1802 PROFESSIONAL PRACTICE EXPERIENCE I</w:t>
      </w:r>
      <w:r w:rsidRPr="00BB2CE5">
        <w:rPr>
          <w:rFonts w:ascii="Calibri" w:hAnsi="Calibri" w:cs="Arial"/>
          <w:b/>
          <w:sz w:val="22"/>
          <w:szCs w:val="22"/>
        </w:rPr>
        <w:t xml:space="preserve">   (</w:t>
      </w:r>
      <w:r w:rsidRPr="00BB2CE5">
        <w:rPr>
          <w:rFonts w:ascii="Calibri" w:hAnsi="Calibri" w:cs="Arial"/>
          <w:b/>
          <w:noProof/>
          <w:sz w:val="22"/>
          <w:szCs w:val="22"/>
        </w:rPr>
        <w:t>2</w:t>
      </w:r>
      <w:r w:rsidRPr="00BB2CE5">
        <w:rPr>
          <w:rFonts w:ascii="Calibri" w:hAnsi="Calibri" w:cs="Arial"/>
          <w:b/>
          <w:sz w:val="22"/>
          <w:szCs w:val="22"/>
        </w:rPr>
        <w:t xml:space="preserve"> CREDITS)</w:t>
      </w:r>
    </w:p>
    <w:p w:rsidR="00F16C15" w:rsidRPr="00BB2CE5" w:rsidRDefault="00F16C15" w:rsidP="00DA66CF">
      <w:pPr>
        <w:widowControl/>
        <w:tabs>
          <w:tab w:val="left" w:pos="720"/>
          <w:tab w:val="left" w:pos="1170"/>
        </w:tabs>
        <w:ind w:firstLine="720"/>
        <w:rPr>
          <w:rFonts w:ascii="Calibri" w:hAnsi="Calibri" w:cs="Arial"/>
          <w:b/>
          <w:sz w:val="22"/>
          <w:szCs w:val="22"/>
        </w:rPr>
      </w:pPr>
    </w:p>
    <w:p w:rsidR="00F16C15" w:rsidRPr="00BB2CE5" w:rsidRDefault="00F16C15" w:rsidP="003C50A9">
      <w:pPr>
        <w:pStyle w:val="BodyTextIndent2"/>
        <w:widowControl/>
        <w:tabs>
          <w:tab w:val="left" w:pos="720"/>
          <w:tab w:val="left" w:pos="1170"/>
        </w:tabs>
        <w:spacing w:line="276" w:lineRule="auto"/>
        <w:ind w:left="720"/>
        <w:rPr>
          <w:rFonts w:ascii="Calibri" w:hAnsi="Calibri" w:cs="Arial"/>
          <w:sz w:val="22"/>
          <w:szCs w:val="22"/>
        </w:rPr>
      </w:pPr>
      <w:r w:rsidRPr="00BB2CE5">
        <w:rPr>
          <w:rFonts w:ascii="Calibri" w:hAnsi="Calibri" w:cs="Arial"/>
          <w:noProof/>
          <w:sz w:val="22"/>
          <w:szCs w:val="22"/>
        </w:rPr>
        <w:t>Entry-level directed practice designed to provide the student with a strong foundation in the technical aspects of HIM operations and processes. Activities will include review of patient registration, discharge record processing, data collection, record retrieval, release of information, data storage, and other departmental process functions.</w:t>
      </w:r>
    </w:p>
    <w:p w:rsidR="00F16C15" w:rsidRPr="00BB2CE5" w:rsidRDefault="00F16C15" w:rsidP="005E7A0A">
      <w:pPr>
        <w:pStyle w:val="BodyTextIndent2"/>
        <w:widowControl/>
        <w:tabs>
          <w:tab w:val="left" w:pos="720"/>
          <w:tab w:val="left" w:pos="1170"/>
        </w:tabs>
        <w:spacing w:after="0" w:line="276" w:lineRule="auto"/>
        <w:ind w:left="720"/>
        <w:rPr>
          <w:rFonts w:ascii="Calibri" w:hAnsi="Calibri" w:cs="Arial"/>
          <w:sz w:val="22"/>
          <w:szCs w:val="22"/>
        </w:rPr>
      </w:pPr>
    </w:p>
    <w:p w:rsidR="00F16C15" w:rsidRPr="00BB2CE5" w:rsidRDefault="00F16C15" w:rsidP="00BE594D">
      <w:pPr>
        <w:numPr>
          <w:ilvl w:val="0"/>
          <w:numId w:val="1"/>
        </w:numPr>
        <w:rPr>
          <w:rFonts w:ascii="Calibri" w:hAnsi="Calibri" w:cs="Arial"/>
          <w:b/>
          <w:sz w:val="22"/>
          <w:szCs w:val="22"/>
        </w:rPr>
      </w:pPr>
      <w:r w:rsidRPr="00BB2CE5">
        <w:rPr>
          <w:rFonts w:ascii="Calibri" w:hAnsi="Calibri" w:cs="Arial"/>
          <w:b/>
          <w:sz w:val="22"/>
          <w:szCs w:val="22"/>
          <w:u w:val="single"/>
        </w:rPr>
        <w:t>PREREQUISITES FOR THIS COURSE:</w:t>
      </w:r>
      <w:r w:rsidRPr="00BB2CE5">
        <w:rPr>
          <w:rFonts w:ascii="Calibri" w:hAnsi="Calibri" w:cs="Arial"/>
          <w:b/>
          <w:sz w:val="22"/>
          <w:szCs w:val="22"/>
        </w:rPr>
        <w:t xml:space="preserve">  </w:t>
      </w:r>
    </w:p>
    <w:p w:rsidR="00F16C15" w:rsidRPr="00BB2CE5" w:rsidRDefault="00F16C15" w:rsidP="00DA66CF">
      <w:pPr>
        <w:ind w:left="720"/>
        <w:rPr>
          <w:rFonts w:ascii="Calibri" w:hAnsi="Calibri" w:cs="Arial"/>
          <w:b/>
          <w:sz w:val="22"/>
          <w:szCs w:val="22"/>
        </w:rPr>
      </w:pPr>
    </w:p>
    <w:p w:rsidR="00F16C15" w:rsidRPr="00BB2CE5" w:rsidRDefault="0039032C" w:rsidP="00927493">
      <w:pPr>
        <w:ind w:left="720"/>
        <w:rPr>
          <w:rFonts w:ascii="Calibri" w:hAnsi="Calibri" w:cs="Arial"/>
          <w:sz w:val="22"/>
          <w:szCs w:val="22"/>
        </w:rPr>
      </w:pPr>
      <w:r>
        <w:rPr>
          <w:rFonts w:ascii="Calibri" w:hAnsi="Calibri" w:cs="Arial"/>
          <w:noProof/>
          <w:sz w:val="22"/>
          <w:szCs w:val="22"/>
        </w:rPr>
        <w:t>Major in AS Health Information Technology or CCC Medical Informatioon Coder/Biller and Permission of the HIT Program Director</w:t>
      </w:r>
    </w:p>
    <w:p w:rsidR="00F16C15" w:rsidRPr="00BB2CE5" w:rsidRDefault="00F16C15" w:rsidP="00927493">
      <w:pPr>
        <w:ind w:left="720"/>
        <w:rPr>
          <w:rFonts w:ascii="Calibri" w:hAnsi="Calibri" w:cs="Arial"/>
          <w:sz w:val="22"/>
          <w:szCs w:val="22"/>
        </w:rPr>
      </w:pPr>
    </w:p>
    <w:p w:rsidR="00F16C15" w:rsidRPr="00BB2CE5" w:rsidRDefault="00F16C15" w:rsidP="00DA66CF">
      <w:pPr>
        <w:ind w:firstLine="720"/>
        <w:rPr>
          <w:rFonts w:ascii="Calibri" w:hAnsi="Calibri" w:cs="Arial"/>
          <w:sz w:val="22"/>
          <w:szCs w:val="22"/>
        </w:rPr>
      </w:pPr>
      <w:r w:rsidRPr="00BB2CE5">
        <w:rPr>
          <w:rFonts w:ascii="Calibri" w:hAnsi="Calibri" w:cs="Arial"/>
          <w:b/>
          <w:sz w:val="22"/>
          <w:szCs w:val="22"/>
          <w:u w:val="single"/>
        </w:rPr>
        <w:t>CO-REQUISITES FOR THIS COURSE:</w:t>
      </w:r>
    </w:p>
    <w:p w:rsidR="00F16C15" w:rsidRPr="00BB2CE5" w:rsidRDefault="00F16C15" w:rsidP="00DA66CF">
      <w:pPr>
        <w:ind w:firstLine="720"/>
        <w:rPr>
          <w:rFonts w:ascii="Calibri" w:hAnsi="Calibri" w:cs="Arial"/>
          <w:sz w:val="22"/>
          <w:szCs w:val="22"/>
        </w:rPr>
      </w:pPr>
    </w:p>
    <w:p w:rsidR="00F16C15" w:rsidRPr="00BB2CE5" w:rsidRDefault="00F16C15" w:rsidP="00427BDD">
      <w:pPr>
        <w:ind w:left="720"/>
        <w:rPr>
          <w:rFonts w:ascii="Calibri" w:hAnsi="Calibri" w:cs="Arial"/>
          <w:sz w:val="22"/>
          <w:szCs w:val="22"/>
        </w:rPr>
      </w:pPr>
      <w:r w:rsidRPr="00BB2CE5">
        <w:rPr>
          <w:rFonts w:ascii="Calibri" w:hAnsi="Calibri" w:cs="Arial"/>
          <w:noProof/>
          <w:sz w:val="22"/>
          <w:szCs w:val="22"/>
        </w:rPr>
        <w:t>None</w:t>
      </w:r>
    </w:p>
    <w:p w:rsidR="00F16C15" w:rsidRPr="00BB2CE5" w:rsidRDefault="00F16C15" w:rsidP="00DA66CF">
      <w:pPr>
        <w:ind w:firstLine="720"/>
        <w:rPr>
          <w:rFonts w:ascii="Calibri" w:hAnsi="Calibri" w:cs="Arial"/>
          <w:sz w:val="22"/>
          <w:szCs w:val="22"/>
        </w:rPr>
      </w:pPr>
    </w:p>
    <w:p w:rsidR="00F16C15" w:rsidRPr="00BB2CE5" w:rsidRDefault="00F16C15" w:rsidP="00BE594D">
      <w:pPr>
        <w:numPr>
          <w:ilvl w:val="0"/>
          <w:numId w:val="1"/>
        </w:numPr>
        <w:rPr>
          <w:rFonts w:ascii="Calibri" w:hAnsi="Calibri" w:cs="Arial"/>
          <w:sz w:val="22"/>
          <w:szCs w:val="22"/>
        </w:rPr>
      </w:pPr>
      <w:r w:rsidRPr="00BB2CE5">
        <w:rPr>
          <w:rFonts w:ascii="Calibri" w:hAnsi="Calibri" w:cs="Arial"/>
          <w:b/>
          <w:sz w:val="22"/>
          <w:szCs w:val="22"/>
          <w:u w:val="single"/>
        </w:rPr>
        <w:t>GENERAL COURSE INFORMATION:</w:t>
      </w:r>
      <w:r w:rsidRPr="00BB2CE5">
        <w:rPr>
          <w:rFonts w:ascii="Calibri" w:hAnsi="Calibri" w:cs="Arial"/>
          <w:b/>
          <w:sz w:val="22"/>
          <w:szCs w:val="22"/>
        </w:rPr>
        <w:t xml:space="preserve">  </w:t>
      </w:r>
      <w:r w:rsidRPr="00BB2CE5">
        <w:rPr>
          <w:rFonts w:ascii="Calibri" w:hAnsi="Calibri" w:cs="Arial"/>
          <w:sz w:val="22"/>
          <w:szCs w:val="22"/>
        </w:rPr>
        <w:t>Topic Outline.</w:t>
      </w:r>
    </w:p>
    <w:p w:rsidR="00F16C15" w:rsidRPr="00BB2CE5" w:rsidRDefault="00F16C15" w:rsidP="00DA66CF">
      <w:pPr>
        <w:rPr>
          <w:rFonts w:ascii="Calibri" w:hAnsi="Calibri" w:cs="Arial"/>
          <w:b/>
          <w:sz w:val="22"/>
          <w:szCs w:val="22"/>
          <w:u w:val="single"/>
        </w:rPr>
      </w:pP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Facility and Department Organization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Patient Registration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Master Patient Index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Unit Charting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Record Retrieval/Filing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Record Assembly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Record Analysis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Incomplete Record Tracking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Correspondence/Release of Information </w:t>
      </w:r>
    </w:p>
    <w:p w:rsidR="00F16C15" w:rsidRPr="00BB2CE5" w:rsidRDefault="00F16C15" w:rsidP="00F16C15">
      <w:pPr>
        <w:widowControl/>
        <w:numPr>
          <w:ilvl w:val="0"/>
          <w:numId w:val="5"/>
        </w:numPr>
        <w:suppressAutoHyphens w:val="0"/>
        <w:outlineLvl w:val="0"/>
        <w:rPr>
          <w:rFonts w:ascii="Calibri" w:hAnsi="Calibri" w:cs="Arial"/>
          <w:sz w:val="22"/>
          <w:szCs w:val="22"/>
        </w:rPr>
      </w:pPr>
      <w:r w:rsidRPr="00BB2CE5">
        <w:rPr>
          <w:rFonts w:ascii="Calibri" w:hAnsi="Calibri" w:cs="Arial"/>
          <w:sz w:val="22"/>
          <w:szCs w:val="22"/>
        </w:rPr>
        <w:t xml:space="preserve">Indices, Registers/Data Retrieval </w:t>
      </w:r>
    </w:p>
    <w:p w:rsidR="00F16C15" w:rsidRPr="00BB2CE5" w:rsidRDefault="00F16C15" w:rsidP="00DA66CF">
      <w:pPr>
        <w:rPr>
          <w:rFonts w:ascii="Calibri" w:hAnsi="Calibri" w:cs="Arial"/>
          <w:b/>
          <w:sz w:val="22"/>
          <w:szCs w:val="22"/>
          <w:u w:val="single"/>
        </w:rPr>
      </w:pPr>
    </w:p>
    <w:p w:rsidR="000B55AC" w:rsidRPr="00BA3BB9" w:rsidRDefault="000B55AC" w:rsidP="000B55A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B55AC" w:rsidRDefault="000B55AC" w:rsidP="000B55AC">
      <w:pPr>
        <w:rPr>
          <w:rFonts w:ascii="Calibri" w:hAnsi="Calibri" w:cs="Arial"/>
          <w:b/>
          <w:sz w:val="22"/>
          <w:szCs w:val="22"/>
          <w:u w:val="single"/>
        </w:rPr>
      </w:pPr>
    </w:p>
    <w:p w:rsidR="000B55AC" w:rsidRPr="009A197E" w:rsidRDefault="000B55AC" w:rsidP="000B55A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B55AC" w:rsidRPr="009A197E" w:rsidRDefault="000B55AC" w:rsidP="000B55A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B55AC" w:rsidRDefault="000B55AC" w:rsidP="000B55A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B55AC" w:rsidRDefault="000B55AC" w:rsidP="000B55AC">
      <w:pPr>
        <w:ind w:left="720"/>
        <w:rPr>
          <w:rFonts w:ascii="Garamond" w:hAnsi="Garamond"/>
          <w:color w:val="000000"/>
          <w:sz w:val="22"/>
          <w:szCs w:val="22"/>
        </w:rPr>
      </w:pPr>
    </w:p>
    <w:p w:rsidR="000B55AC" w:rsidRPr="0036367B" w:rsidRDefault="000B55AC" w:rsidP="000B55A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B55AC" w:rsidRPr="0036367B" w:rsidRDefault="000B55AC" w:rsidP="000B55A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B55AC" w:rsidRPr="0036367B" w:rsidRDefault="000B55AC" w:rsidP="000B55AC">
      <w:pPr>
        <w:shd w:val="clear" w:color="auto" w:fill="FFFFFF"/>
        <w:rPr>
          <w:rFonts w:ascii="Calibri" w:hAnsi="Calibri"/>
          <w:color w:val="000000"/>
          <w:sz w:val="22"/>
          <w:szCs w:val="24"/>
        </w:rPr>
      </w:pPr>
      <w:r w:rsidRPr="0036367B">
        <w:rPr>
          <w:rFonts w:ascii="Calibri" w:hAnsi="Calibri"/>
          <w:color w:val="000000"/>
          <w:sz w:val="22"/>
          <w:szCs w:val="24"/>
        </w:rPr>
        <w:t> </w:t>
      </w:r>
    </w:p>
    <w:p w:rsidR="000B55AC" w:rsidRPr="00750AFF" w:rsidRDefault="000B55AC" w:rsidP="000B55A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0B55AC" w:rsidRPr="0036367B" w:rsidRDefault="000B55AC" w:rsidP="000B55AC">
      <w:pPr>
        <w:shd w:val="clear" w:color="auto" w:fill="FFFFFF"/>
        <w:rPr>
          <w:rFonts w:ascii="Calibri" w:hAnsi="Calibri"/>
          <w:color w:val="000000"/>
          <w:sz w:val="22"/>
          <w:szCs w:val="24"/>
        </w:rPr>
      </w:pPr>
    </w:p>
    <w:p w:rsidR="000B55AC" w:rsidRDefault="000B55AC" w:rsidP="000B55A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B55AC" w:rsidRDefault="000B55AC" w:rsidP="000B55AC">
      <w:pPr>
        <w:shd w:val="clear" w:color="auto" w:fill="FFFFFF"/>
        <w:rPr>
          <w:rFonts w:ascii="Calibri" w:hAnsi="Calibri"/>
          <w:color w:val="000000"/>
          <w:sz w:val="22"/>
          <w:szCs w:val="24"/>
        </w:rPr>
      </w:pPr>
    </w:p>
    <w:p w:rsidR="000B55AC" w:rsidRPr="000B55AC" w:rsidRDefault="000B55AC" w:rsidP="000B55AC">
      <w:pPr>
        <w:pStyle w:val="ListParagraph"/>
        <w:numPr>
          <w:ilvl w:val="0"/>
          <w:numId w:val="7"/>
        </w:numPr>
        <w:rPr>
          <w:rFonts w:asciiTheme="minorHAnsi" w:hAnsiTheme="minorHAnsi"/>
          <w:sz w:val="22"/>
        </w:rPr>
      </w:pPr>
      <w:r w:rsidRPr="000B55AC">
        <w:rPr>
          <w:rFonts w:asciiTheme="minorHAnsi" w:hAnsiTheme="minorHAnsi"/>
          <w:sz w:val="22"/>
          <w:szCs w:val="24"/>
        </w:rPr>
        <w:t xml:space="preserve">Demonstrate proficiency in integrating the theoretical with practical application in the HIM SIM lab </w:t>
      </w:r>
      <w:r w:rsidRPr="000B55AC">
        <w:rPr>
          <w:rFonts w:asciiTheme="minorHAnsi" w:hAnsiTheme="minorHAnsi"/>
          <w:sz w:val="22"/>
        </w:rPr>
        <w:t xml:space="preserve"> </w:t>
      </w:r>
    </w:p>
    <w:p w:rsidR="000B55AC" w:rsidRDefault="000B55AC" w:rsidP="000B55AC"/>
    <w:p w:rsidR="000B55AC" w:rsidRPr="000B55AC" w:rsidRDefault="000B55AC" w:rsidP="000B55AC">
      <w:pPr>
        <w:ind w:left="720"/>
        <w:rPr>
          <w:rFonts w:asciiTheme="minorHAnsi" w:hAnsiTheme="minorHAnsi"/>
          <w:b/>
          <w:sz w:val="22"/>
        </w:rPr>
      </w:pPr>
      <w:r w:rsidRPr="000B55AC">
        <w:rPr>
          <w:rFonts w:asciiTheme="minorHAnsi" w:hAnsiTheme="minorHAnsi"/>
          <w:b/>
          <w:sz w:val="22"/>
        </w:rPr>
        <w:t>B. Other Course</w:t>
      </w:r>
      <w:r w:rsidRPr="000B55AC">
        <w:rPr>
          <w:rFonts w:asciiTheme="minorHAnsi" w:hAnsiTheme="minorHAnsi"/>
          <w:b/>
          <w:spacing w:val="-15"/>
          <w:sz w:val="22"/>
        </w:rPr>
        <w:t xml:space="preserve"> </w:t>
      </w:r>
      <w:r w:rsidRPr="000B55AC">
        <w:rPr>
          <w:rFonts w:asciiTheme="minorHAnsi" w:hAnsiTheme="minorHAnsi"/>
          <w:b/>
          <w:sz w:val="22"/>
        </w:rPr>
        <w:t>Objectives/Standards</w:t>
      </w:r>
    </w:p>
    <w:p w:rsidR="000B55AC" w:rsidRPr="000B55AC" w:rsidRDefault="000B55AC" w:rsidP="000B55AC">
      <w:pPr>
        <w:rPr>
          <w:rFonts w:asciiTheme="minorHAnsi" w:hAnsiTheme="minorHAnsi"/>
          <w:b/>
          <w:sz w:val="22"/>
        </w:rPr>
      </w:pP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Describe the organization of the Health Information department including the titles and functions of each employee based upon information observed during facility tours and demonstrations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Demonstrate the ability to assemble, file, retrieve and track records according to the format used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Demonstrate the ability to find patient information using an electronic health record system</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Describe the off-site record management process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Perform quantitative and qualitative analysis for deficiencies in documentation according to policy</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Perform incomplete record control tasks and reports.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Perform optical scanning and indexing of documents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Handle routine correspondence</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Follow release of information and request for information policies and procedures</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Describe any computer systems used by the facilities visited</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Perform statistical analysis and presentation functions applicable to the acute care HIM environment.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Observe the cancer registry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Observe birth and death certificate processes followed in the facility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Document all of the registries and indexes maintained by the facility visited and describe the purpose of each item</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Interview the site supervisor and document the most significant supervisory and management responsibilities in this setting.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 xml:space="preserve">Describe the dictation and transcription process in this setting. Include equipment used and whether or not the transcription is performed in-house. </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Demonstrate professional and ethical behavior consistent with a Health Information Professional.</w:t>
      </w:r>
    </w:p>
    <w:p w:rsidR="000B55AC" w:rsidRPr="000B55AC" w:rsidRDefault="000B55AC" w:rsidP="000B55AC">
      <w:pPr>
        <w:pStyle w:val="ListParagraph"/>
        <w:numPr>
          <w:ilvl w:val="2"/>
          <w:numId w:val="6"/>
        </w:numPr>
        <w:tabs>
          <w:tab w:val="left" w:pos="1088"/>
        </w:tabs>
        <w:autoSpaceDE w:val="0"/>
        <w:autoSpaceDN w:val="0"/>
        <w:spacing w:before="1"/>
        <w:rPr>
          <w:rFonts w:asciiTheme="minorHAnsi" w:hAnsiTheme="minorHAnsi"/>
          <w:b/>
          <w:sz w:val="22"/>
        </w:rPr>
      </w:pPr>
      <w:r w:rsidRPr="000B55AC">
        <w:rPr>
          <w:rFonts w:asciiTheme="minorHAnsi" w:hAnsiTheme="minorHAnsi"/>
          <w:sz w:val="22"/>
        </w:rPr>
        <w:t>Demonstrate the ability to document and organize internship experiences</w:t>
      </w:r>
    </w:p>
    <w:p w:rsidR="000B55AC" w:rsidRDefault="000B55AC" w:rsidP="000B55AC">
      <w:pPr>
        <w:shd w:val="clear" w:color="auto" w:fill="FFFFFF"/>
        <w:rPr>
          <w:rFonts w:asciiTheme="minorHAnsi" w:hAnsiTheme="minorHAnsi"/>
          <w:color w:val="000000"/>
          <w:sz w:val="20"/>
          <w:szCs w:val="24"/>
        </w:rPr>
      </w:pPr>
    </w:p>
    <w:p w:rsidR="000B55AC" w:rsidRPr="000B55AC" w:rsidRDefault="000B55AC" w:rsidP="000B55AC">
      <w:pPr>
        <w:shd w:val="clear" w:color="auto" w:fill="FFFFFF"/>
        <w:rPr>
          <w:rFonts w:asciiTheme="minorHAnsi" w:hAnsiTheme="minorHAnsi"/>
          <w:color w:val="000000"/>
          <w:sz w:val="20"/>
          <w:szCs w:val="24"/>
        </w:rPr>
      </w:pPr>
    </w:p>
    <w:p w:rsidR="00F16C15" w:rsidRPr="000B55AC" w:rsidRDefault="00F16C15" w:rsidP="00DA66CF">
      <w:pPr>
        <w:ind w:left="720"/>
        <w:rPr>
          <w:rFonts w:asciiTheme="minorHAnsi" w:hAnsiTheme="minorHAnsi" w:cs="Arial"/>
          <w:b/>
          <w:sz w:val="20"/>
          <w:szCs w:val="22"/>
          <w:u w:val="single"/>
        </w:rPr>
      </w:pPr>
    </w:p>
    <w:p w:rsidR="00F16C15" w:rsidRPr="00BB2CE5" w:rsidRDefault="00F16C15" w:rsidP="00BE594D">
      <w:pPr>
        <w:numPr>
          <w:ilvl w:val="0"/>
          <w:numId w:val="3"/>
        </w:numPr>
        <w:rPr>
          <w:rFonts w:ascii="Calibri" w:hAnsi="Calibri" w:cs="Arial"/>
          <w:sz w:val="22"/>
          <w:szCs w:val="22"/>
        </w:rPr>
      </w:pPr>
      <w:r w:rsidRPr="00BB2CE5">
        <w:rPr>
          <w:rFonts w:ascii="Calibri" w:hAnsi="Calibri" w:cs="Arial"/>
          <w:b/>
          <w:sz w:val="22"/>
          <w:szCs w:val="22"/>
          <w:u w:val="single"/>
        </w:rPr>
        <w:lastRenderedPageBreak/>
        <w:t>DISTRICT-WIDE POLICIES:</w:t>
      </w:r>
    </w:p>
    <w:p w:rsidR="00F16C15" w:rsidRPr="00BB2CE5" w:rsidRDefault="00F16C15" w:rsidP="00DA66CF">
      <w:pPr>
        <w:tabs>
          <w:tab w:val="left" w:pos="720"/>
        </w:tabs>
        <w:ind w:left="720"/>
        <w:rPr>
          <w:rFonts w:ascii="Calibri" w:hAnsi="Calibri" w:cs="Arial"/>
          <w:sz w:val="22"/>
          <w:szCs w:val="22"/>
        </w:rPr>
      </w:pPr>
    </w:p>
    <w:p w:rsidR="00F16C15" w:rsidRPr="00BB2CE5" w:rsidRDefault="00F16C15" w:rsidP="00DA66CF">
      <w:pPr>
        <w:ind w:left="720"/>
        <w:rPr>
          <w:rFonts w:ascii="Calibri" w:hAnsi="Calibri" w:cs="Arial"/>
          <w:b/>
          <w:bCs/>
          <w:iCs/>
          <w:caps/>
          <w:sz w:val="22"/>
          <w:szCs w:val="22"/>
        </w:rPr>
      </w:pPr>
      <w:r w:rsidRPr="00BB2CE5">
        <w:rPr>
          <w:rFonts w:ascii="Calibri" w:hAnsi="Calibri" w:cs="Arial"/>
          <w:b/>
          <w:bCs/>
          <w:iCs/>
          <w:caps/>
          <w:sz w:val="22"/>
          <w:szCs w:val="22"/>
        </w:rPr>
        <w:t>Programs for Students with Disabilities</w:t>
      </w:r>
    </w:p>
    <w:p w:rsidR="00E93A70" w:rsidRPr="00BB2CE5" w:rsidRDefault="00E93A70" w:rsidP="00E93A70">
      <w:pPr>
        <w:tabs>
          <w:tab w:val="left" w:pos="720"/>
        </w:tabs>
        <w:ind w:left="720"/>
        <w:rPr>
          <w:rFonts w:ascii="Calibri" w:hAnsi="Calibri" w:cs="Arial"/>
          <w:bCs/>
          <w:iCs/>
          <w:sz w:val="22"/>
          <w:szCs w:val="22"/>
        </w:rPr>
      </w:pPr>
      <w:r w:rsidRPr="00BB2CE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B2CE5">
          <w:rPr>
            <w:rStyle w:val="Hyperlink"/>
            <w:rFonts w:ascii="Calibri" w:hAnsi="Calibri" w:cs="Arial"/>
            <w:bCs/>
            <w:iCs/>
            <w:sz w:val="22"/>
            <w:szCs w:val="22"/>
          </w:rPr>
          <w:t>http://www.fsw.edu/adaptiveservices</w:t>
        </w:r>
      </w:hyperlink>
      <w:r w:rsidRPr="00BB2CE5">
        <w:rPr>
          <w:rFonts w:ascii="Calibri" w:hAnsi="Calibri" w:cs="Arial"/>
          <w:bCs/>
          <w:iCs/>
          <w:sz w:val="22"/>
          <w:szCs w:val="22"/>
        </w:rPr>
        <w:t>.</w:t>
      </w:r>
    </w:p>
    <w:p w:rsidR="00BB2CE5" w:rsidRPr="00BB2CE5" w:rsidRDefault="00BB2CE5" w:rsidP="00E93A70">
      <w:pPr>
        <w:tabs>
          <w:tab w:val="left" w:pos="720"/>
        </w:tabs>
        <w:ind w:left="720"/>
        <w:rPr>
          <w:rFonts w:ascii="Calibri" w:hAnsi="Calibri" w:cs="Arial"/>
          <w:bCs/>
          <w:iCs/>
          <w:sz w:val="22"/>
          <w:szCs w:val="22"/>
        </w:rPr>
      </w:pPr>
    </w:p>
    <w:p w:rsidR="00BB2CE5" w:rsidRPr="00BB2CE5" w:rsidRDefault="00BB2CE5" w:rsidP="00BB2CE5">
      <w:pPr>
        <w:ind w:left="720"/>
        <w:rPr>
          <w:rFonts w:ascii="Calibri" w:hAnsi="Calibri"/>
          <w:b/>
          <w:bCs/>
          <w:caps/>
          <w:sz w:val="22"/>
          <w:szCs w:val="22"/>
        </w:rPr>
      </w:pPr>
      <w:r w:rsidRPr="00BB2CE5">
        <w:rPr>
          <w:rFonts w:ascii="Calibri" w:hAnsi="Calibri"/>
          <w:b/>
          <w:bCs/>
          <w:caps/>
          <w:sz w:val="22"/>
          <w:szCs w:val="22"/>
        </w:rPr>
        <w:t>REPORTING TITLE IX VIOLATIONS</w:t>
      </w:r>
    </w:p>
    <w:p w:rsidR="00BB2CE5" w:rsidRPr="00BB2CE5" w:rsidRDefault="00BB2CE5" w:rsidP="00BB2CE5">
      <w:pPr>
        <w:tabs>
          <w:tab w:val="left" w:pos="720"/>
        </w:tabs>
        <w:ind w:left="720"/>
        <w:rPr>
          <w:rFonts w:ascii="Calibri" w:hAnsi="Calibri" w:cs="Arial"/>
          <w:bCs/>
          <w:iCs/>
          <w:sz w:val="22"/>
          <w:szCs w:val="22"/>
        </w:rPr>
      </w:pPr>
      <w:r w:rsidRPr="00BB2CE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B2CE5">
          <w:rPr>
            <w:rStyle w:val="Hyperlink"/>
            <w:rFonts w:ascii="Calibri" w:hAnsi="Calibri"/>
            <w:sz w:val="22"/>
            <w:szCs w:val="22"/>
          </w:rPr>
          <w:t>equity@fsw.edu</w:t>
        </w:r>
      </w:hyperlink>
      <w:r w:rsidRPr="00BB2CE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B2CE5">
          <w:rPr>
            <w:rStyle w:val="Hyperlink"/>
            <w:rFonts w:ascii="Calibri" w:hAnsi="Calibri"/>
            <w:sz w:val="22"/>
            <w:szCs w:val="22"/>
          </w:rPr>
          <w:t>http://www.fsw.edu/sexualassault</w:t>
        </w:r>
      </w:hyperlink>
      <w:r w:rsidRPr="00BB2CE5">
        <w:rPr>
          <w:rFonts w:ascii="Calibri" w:hAnsi="Calibri"/>
          <w:sz w:val="22"/>
          <w:szCs w:val="22"/>
        </w:rPr>
        <w:t>.</w:t>
      </w:r>
    </w:p>
    <w:p w:rsidR="00890740" w:rsidRPr="00BB2CE5" w:rsidRDefault="00890740" w:rsidP="00890740">
      <w:pPr>
        <w:tabs>
          <w:tab w:val="left" w:pos="1350"/>
        </w:tabs>
        <w:ind w:left="1350"/>
        <w:rPr>
          <w:rFonts w:ascii="Calibri" w:hAnsi="Calibri" w:cs="Arial"/>
          <w:bCs/>
          <w:iCs/>
          <w:sz w:val="22"/>
          <w:szCs w:val="22"/>
        </w:rPr>
      </w:pPr>
    </w:p>
    <w:p w:rsidR="00F16C15" w:rsidRPr="00BB2CE5" w:rsidRDefault="00F16C15" w:rsidP="00DA66CF">
      <w:pPr>
        <w:ind w:left="720" w:firstLine="720"/>
        <w:rPr>
          <w:rFonts w:ascii="Calibri" w:hAnsi="Calibri" w:cs="Arial"/>
          <w:b/>
          <w:sz w:val="22"/>
          <w:szCs w:val="22"/>
        </w:rPr>
        <w:sectPr w:rsidR="00F16C15" w:rsidRPr="00BB2CE5" w:rsidSect="000B55A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16C15" w:rsidRPr="00BB2CE5" w:rsidRDefault="00F16C15" w:rsidP="006960CE">
      <w:pPr>
        <w:numPr>
          <w:ilvl w:val="0"/>
          <w:numId w:val="3"/>
        </w:numPr>
        <w:suppressAutoHyphens w:val="0"/>
        <w:rPr>
          <w:rFonts w:ascii="Calibri" w:hAnsi="Calibri" w:cs="Arial"/>
          <w:sz w:val="22"/>
          <w:szCs w:val="22"/>
        </w:rPr>
      </w:pPr>
      <w:r w:rsidRPr="00BB2CE5">
        <w:rPr>
          <w:rFonts w:ascii="Calibri" w:hAnsi="Calibri" w:cs="Arial"/>
          <w:b/>
          <w:sz w:val="22"/>
          <w:szCs w:val="22"/>
          <w:u w:val="single"/>
        </w:rPr>
        <w:t>REQUIREMENTS FOR THE STUDENTS:</w:t>
      </w:r>
      <w:r w:rsidRPr="00BB2CE5">
        <w:rPr>
          <w:rFonts w:ascii="Calibri" w:hAnsi="Calibri" w:cs="Arial"/>
          <w:sz w:val="22"/>
          <w:szCs w:val="22"/>
        </w:rPr>
        <w:tab/>
      </w: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List specific course assessments such as class participation, tests, homework assignments, make-up procedures, etc.</w:t>
      </w:r>
    </w:p>
    <w:p w:rsidR="00F16C15" w:rsidRPr="00BB2CE5" w:rsidRDefault="00F16C15" w:rsidP="00DA66CF">
      <w:pPr>
        <w:ind w:left="720"/>
        <w:rPr>
          <w:rFonts w:ascii="Calibri" w:hAnsi="Calibri" w:cs="Arial"/>
          <w:sz w:val="22"/>
          <w:szCs w:val="22"/>
        </w:rPr>
      </w:pPr>
    </w:p>
    <w:p w:rsidR="00F16C15" w:rsidRPr="00BB2CE5" w:rsidRDefault="00F16C15" w:rsidP="00BE594D">
      <w:pPr>
        <w:numPr>
          <w:ilvl w:val="0"/>
          <w:numId w:val="3"/>
        </w:numPr>
        <w:suppressAutoHyphens w:val="0"/>
        <w:rPr>
          <w:rFonts w:ascii="Calibri" w:hAnsi="Calibri" w:cs="Arial"/>
          <w:sz w:val="22"/>
          <w:szCs w:val="22"/>
        </w:rPr>
      </w:pPr>
      <w:r w:rsidRPr="00BB2CE5">
        <w:rPr>
          <w:rFonts w:ascii="Calibri" w:hAnsi="Calibri" w:cs="Arial"/>
          <w:b/>
          <w:sz w:val="22"/>
          <w:szCs w:val="22"/>
          <w:u w:val="single"/>
        </w:rPr>
        <w:t>ATTENDANCE POLICY:</w:t>
      </w:r>
      <w:r w:rsidRPr="00BB2CE5">
        <w:rPr>
          <w:rFonts w:ascii="Calibri" w:hAnsi="Calibri" w:cs="Arial"/>
          <w:sz w:val="22"/>
          <w:szCs w:val="22"/>
        </w:rPr>
        <w:t xml:space="preserve">   </w:t>
      </w: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The professor’s specific policy concerning absence. (The College policy on attendance is in the Catalog, and defers to the professor.)</w:t>
      </w:r>
    </w:p>
    <w:p w:rsidR="00F16C15" w:rsidRPr="00BB2CE5" w:rsidRDefault="00F16C15" w:rsidP="00DA66CF">
      <w:pPr>
        <w:ind w:left="720"/>
        <w:rPr>
          <w:rFonts w:ascii="Calibri" w:hAnsi="Calibri" w:cs="Arial"/>
          <w:sz w:val="22"/>
          <w:szCs w:val="22"/>
        </w:rPr>
      </w:pPr>
    </w:p>
    <w:p w:rsidR="00F16C15" w:rsidRPr="00BB2CE5" w:rsidRDefault="00F16C15" w:rsidP="00BE594D">
      <w:pPr>
        <w:numPr>
          <w:ilvl w:val="0"/>
          <w:numId w:val="3"/>
        </w:numPr>
        <w:suppressAutoHyphens w:val="0"/>
        <w:rPr>
          <w:rFonts w:ascii="Calibri" w:hAnsi="Calibri" w:cs="Arial"/>
          <w:sz w:val="22"/>
          <w:szCs w:val="22"/>
        </w:rPr>
      </w:pPr>
      <w:r w:rsidRPr="00BB2CE5">
        <w:rPr>
          <w:rFonts w:ascii="Calibri" w:hAnsi="Calibri" w:cs="Arial"/>
          <w:b/>
          <w:sz w:val="22"/>
          <w:szCs w:val="22"/>
          <w:u w:val="single"/>
        </w:rPr>
        <w:t>GRADING POLICY:</w:t>
      </w:r>
      <w:r w:rsidRPr="00BB2CE5">
        <w:rPr>
          <w:rFonts w:ascii="Calibri" w:hAnsi="Calibri" w:cs="Arial"/>
          <w:sz w:val="22"/>
          <w:szCs w:val="22"/>
        </w:rPr>
        <w:t xml:space="preserve">  </w:t>
      </w: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Include numerical ranges for letter grades; the following is a range commonly used by many faculty:</w:t>
      </w:r>
    </w:p>
    <w:p w:rsidR="00F16C15" w:rsidRPr="00BB2CE5" w:rsidRDefault="00F16C15" w:rsidP="00DA66CF">
      <w:pPr>
        <w:pStyle w:val="ListParagraph"/>
        <w:rPr>
          <w:rFonts w:ascii="Calibri" w:hAnsi="Calibri" w:cs="Arial"/>
          <w:sz w:val="22"/>
          <w:szCs w:val="22"/>
        </w:rPr>
      </w:pPr>
    </w:p>
    <w:p w:rsidR="00F16C15" w:rsidRPr="00BB2CE5" w:rsidRDefault="00F16C15" w:rsidP="00DA66CF">
      <w:pPr>
        <w:ind w:left="2880"/>
        <w:rPr>
          <w:rFonts w:ascii="Calibri" w:hAnsi="Calibri" w:cs="Arial"/>
          <w:sz w:val="22"/>
          <w:szCs w:val="22"/>
        </w:rPr>
      </w:pPr>
      <w:r w:rsidRPr="00BB2CE5">
        <w:rPr>
          <w:rFonts w:ascii="Calibri" w:hAnsi="Calibri" w:cs="Arial"/>
          <w:sz w:val="22"/>
          <w:szCs w:val="22"/>
        </w:rPr>
        <w:t>90 - 100      =      A</w:t>
      </w:r>
    </w:p>
    <w:p w:rsidR="00F16C15" w:rsidRPr="00BB2CE5" w:rsidRDefault="00F16C15" w:rsidP="00DA66CF">
      <w:pPr>
        <w:ind w:left="2880"/>
        <w:rPr>
          <w:rFonts w:ascii="Calibri" w:hAnsi="Calibri" w:cs="Arial"/>
          <w:sz w:val="22"/>
          <w:szCs w:val="22"/>
        </w:rPr>
      </w:pPr>
      <w:r w:rsidRPr="00BB2CE5">
        <w:rPr>
          <w:rFonts w:ascii="Calibri" w:hAnsi="Calibri" w:cs="Arial"/>
          <w:sz w:val="22"/>
          <w:szCs w:val="22"/>
        </w:rPr>
        <w:t>80 - 89        =      B</w:t>
      </w:r>
    </w:p>
    <w:p w:rsidR="00F16C15" w:rsidRPr="00BB2CE5" w:rsidRDefault="00F16C15" w:rsidP="00DA66CF">
      <w:pPr>
        <w:ind w:left="2880"/>
        <w:rPr>
          <w:rFonts w:ascii="Calibri" w:hAnsi="Calibri" w:cs="Arial"/>
          <w:sz w:val="22"/>
          <w:szCs w:val="22"/>
        </w:rPr>
      </w:pPr>
      <w:r w:rsidRPr="00BB2CE5">
        <w:rPr>
          <w:rFonts w:ascii="Calibri" w:hAnsi="Calibri" w:cs="Arial"/>
          <w:sz w:val="22"/>
          <w:szCs w:val="22"/>
        </w:rPr>
        <w:t>70 - 79        =      C</w:t>
      </w:r>
    </w:p>
    <w:p w:rsidR="00F16C15" w:rsidRPr="00BB2CE5" w:rsidRDefault="00F16C15" w:rsidP="00DA66CF">
      <w:pPr>
        <w:ind w:left="2880"/>
        <w:rPr>
          <w:rFonts w:ascii="Calibri" w:hAnsi="Calibri" w:cs="Arial"/>
          <w:sz w:val="22"/>
          <w:szCs w:val="22"/>
        </w:rPr>
      </w:pPr>
      <w:r w:rsidRPr="00BB2CE5">
        <w:rPr>
          <w:rFonts w:ascii="Calibri" w:hAnsi="Calibri" w:cs="Arial"/>
          <w:sz w:val="22"/>
          <w:szCs w:val="22"/>
        </w:rPr>
        <w:t>60 - 69        =      D</w:t>
      </w:r>
    </w:p>
    <w:p w:rsidR="00F16C15" w:rsidRPr="00BB2CE5" w:rsidRDefault="00F16C15" w:rsidP="00DA66CF">
      <w:pPr>
        <w:ind w:left="2880"/>
        <w:rPr>
          <w:rFonts w:ascii="Calibri" w:hAnsi="Calibri" w:cs="Arial"/>
          <w:sz w:val="22"/>
          <w:szCs w:val="22"/>
        </w:rPr>
      </w:pPr>
      <w:r w:rsidRPr="00BB2CE5">
        <w:rPr>
          <w:rFonts w:ascii="Calibri" w:hAnsi="Calibri" w:cs="Arial"/>
          <w:sz w:val="22"/>
          <w:szCs w:val="22"/>
        </w:rPr>
        <w:t>Below 60    =      F</w:t>
      </w:r>
    </w:p>
    <w:p w:rsidR="00F16C15" w:rsidRPr="00BB2CE5" w:rsidRDefault="00F16C15" w:rsidP="00DA66CF">
      <w:pPr>
        <w:ind w:left="720"/>
        <w:rPr>
          <w:rFonts w:ascii="Calibri" w:hAnsi="Calibri" w:cs="Arial"/>
          <w:sz w:val="22"/>
          <w:szCs w:val="22"/>
        </w:rPr>
      </w:pP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(Note:  The “incomplete” grade [“I”] should be given only when unusual circumstances warrant. An “incomplete” is not a substitute for a “D,” “F,” or “W.” Refer to the policy on “incomplete grades.)</w:t>
      </w:r>
    </w:p>
    <w:p w:rsidR="00F16C15" w:rsidRPr="00BB2CE5" w:rsidRDefault="00F16C15" w:rsidP="00DA66CF">
      <w:pPr>
        <w:ind w:left="720"/>
        <w:rPr>
          <w:rFonts w:ascii="Calibri" w:hAnsi="Calibri" w:cs="Arial"/>
          <w:b/>
          <w:sz w:val="22"/>
          <w:szCs w:val="22"/>
        </w:rPr>
      </w:pPr>
    </w:p>
    <w:p w:rsidR="00F16C15" w:rsidRPr="00BB2CE5" w:rsidRDefault="00F16C15" w:rsidP="00BE594D">
      <w:pPr>
        <w:numPr>
          <w:ilvl w:val="0"/>
          <w:numId w:val="3"/>
        </w:numPr>
        <w:suppressAutoHyphens w:val="0"/>
        <w:rPr>
          <w:rFonts w:ascii="Calibri" w:hAnsi="Calibri" w:cs="Arial"/>
          <w:sz w:val="22"/>
          <w:szCs w:val="22"/>
        </w:rPr>
      </w:pPr>
      <w:r w:rsidRPr="00BB2CE5">
        <w:rPr>
          <w:rFonts w:ascii="Calibri" w:hAnsi="Calibri" w:cs="Arial"/>
          <w:b/>
          <w:sz w:val="22"/>
          <w:szCs w:val="22"/>
          <w:u w:val="single"/>
        </w:rPr>
        <w:t>REQUIRED COURSE MATERIALS:</w:t>
      </w:r>
      <w:r w:rsidRPr="00BB2CE5">
        <w:rPr>
          <w:rFonts w:ascii="Calibri" w:hAnsi="Calibri" w:cs="Arial"/>
          <w:sz w:val="22"/>
          <w:szCs w:val="22"/>
        </w:rPr>
        <w:t xml:space="preserve">  </w:t>
      </w: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(In correct bibliographic format.)</w:t>
      </w:r>
    </w:p>
    <w:p w:rsidR="00F16C15" w:rsidRPr="00BB2CE5" w:rsidRDefault="00F16C15" w:rsidP="00DA66CF">
      <w:pPr>
        <w:ind w:left="720"/>
        <w:rPr>
          <w:rFonts w:ascii="Calibri" w:hAnsi="Calibri" w:cs="Arial"/>
          <w:sz w:val="22"/>
          <w:szCs w:val="22"/>
        </w:rPr>
      </w:pPr>
    </w:p>
    <w:p w:rsidR="00F16C15" w:rsidRPr="00BB2CE5" w:rsidRDefault="00F16C15" w:rsidP="00BE594D">
      <w:pPr>
        <w:numPr>
          <w:ilvl w:val="0"/>
          <w:numId w:val="3"/>
        </w:numPr>
        <w:suppressAutoHyphens w:val="0"/>
        <w:rPr>
          <w:rFonts w:ascii="Calibri" w:hAnsi="Calibri" w:cs="Arial"/>
          <w:sz w:val="22"/>
          <w:szCs w:val="22"/>
        </w:rPr>
      </w:pPr>
      <w:r w:rsidRPr="00BB2CE5">
        <w:rPr>
          <w:rFonts w:ascii="Calibri" w:hAnsi="Calibri" w:cs="Arial"/>
          <w:b/>
          <w:sz w:val="22"/>
          <w:szCs w:val="22"/>
          <w:u w:val="single"/>
        </w:rPr>
        <w:t>RESERVED MATERIALS FOR THE COURSE:</w:t>
      </w:r>
      <w:r w:rsidRPr="00BB2CE5">
        <w:rPr>
          <w:rFonts w:ascii="Calibri" w:hAnsi="Calibri" w:cs="Arial"/>
          <w:sz w:val="22"/>
          <w:szCs w:val="22"/>
        </w:rPr>
        <w:t xml:space="preserve">  </w:t>
      </w:r>
    </w:p>
    <w:p w:rsidR="00722AC1" w:rsidRPr="00BB2CE5" w:rsidRDefault="00F16C15" w:rsidP="00722AC1">
      <w:pPr>
        <w:ind w:left="720"/>
        <w:rPr>
          <w:rFonts w:ascii="Calibri" w:hAnsi="Calibri" w:cs="Arial"/>
          <w:sz w:val="22"/>
          <w:szCs w:val="22"/>
        </w:rPr>
      </w:pPr>
      <w:r w:rsidRPr="00BB2CE5">
        <w:rPr>
          <w:rFonts w:ascii="Calibri" w:hAnsi="Calibri" w:cs="Arial"/>
          <w:sz w:val="22"/>
          <w:szCs w:val="22"/>
        </w:rPr>
        <w:t>Other special learning resources.</w:t>
      </w:r>
    </w:p>
    <w:p w:rsidR="00F16C15" w:rsidRPr="00BB2CE5" w:rsidRDefault="00F16C15" w:rsidP="00BE594D">
      <w:pPr>
        <w:numPr>
          <w:ilvl w:val="0"/>
          <w:numId w:val="3"/>
        </w:numPr>
        <w:suppressAutoHyphens w:val="0"/>
        <w:rPr>
          <w:rFonts w:ascii="Calibri" w:hAnsi="Calibri" w:cs="Arial"/>
          <w:sz w:val="22"/>
          <w:szCs w:val="22"/>
        </w:rPr>
      </w:pPr>
      <w:r w:rsidRPr="00BB2CE5">
        <w:rPr>
          <w:rFonts w:ascii="Calibri" w:hAnsi="Calibri" w:cs="Arial"/>
          <w:b/>
          <w:sz w:val="22"/>
          <w:szCs w:val="22"/>
          <w:u w:val="single"/>
        </w:rPr>
        <w:t>CLASS SCHEDULE:</w:t>
      </w:r>
      <w:r w:rsidRPr="00BB2CE5">
        <w:rPr>
          <w:rFonts w:ascii="Calibri" w:hAnsi="Calibri" w:cs="Arial"/>
          <w:sz w:val="22"/>
          <w:szCs w:val="22"/>
        </w:rPr>
        <w:t xml:space="preserve">  </w:t>
      </w: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 xml:space="preserve">This section includes assignments for each class meeting or unit, along with scheduled </w:t>
      </w:r>
      <w:r w:rsidR="00E93A70" w:rsidRPr="00BB2CE5">
        <w:rPr>
          <w:rFonts w:ascii="Calibri" w:hAnsi="Calibri" w:cs="Arial"/>
          <w:sz w:val="22"/>
          <w:szCs w:val="22"/>
        </w:rPr>
        <w:t>Library activities</w:t>
      </w:r>
      <w:r w:rsidRPr="00BB2CE5">
        <w:rPr>
          <w:rFonts w:ascii="Calibri" w:hAnsi="Calibri" w:cs="Arial"/>
          <w:sz w:val="22"/>
          <w:szCs w:val="22"/>
        </w:rPr>
        <w:t xml:space="preserve"> and other scheduled support, including scheduled tests.</w:t>
      </w:r>
    </w:p>
    <w:p w:rsidR="00F16C15" w:rsidRPr="00BB2CE5" w:rsidRDefault="00F16C15" w:rsidP="00DA66CF">
      <w:pPr>
        <w:ind w:left="720"/>
        <w:rPr>
          <w:rFonts w:ascii="Calibri" w:hAnsi="Calibri" w:cs="Arial"/>
          <w:sz w:val="22"/>
          <w:szCs w:val="22"/>
        </w:rPr>
      </w:pPr>
    </w:p>
    <w:p w:rsidR="00F16C15" w:rsidRPr="00BB2CE5" w:rsidRDefault="00F16C15" w:rsidP="00BE594D">
      <w:pPr>
        <w:numPr>
          <w:ilvl w:val="0"/>
          <w:numId w:val="3"/>
        </w:numPr>
        <w:suppressAutoHyphens w:val="0"/>
        <w:rPr>
          <w:rFonts w:ascii="Calibri" w:hAnsi="Calibri" w:cs="Arial"/>
          <w:sz w:val="22"/>
          <w:szCs w:val="22"/>
        </w:rPr>
      </w:pPr>
      <w:r w:rsidRPr="00BB2CE5">
        <w:rPr>
          <w:rFonts w:ascii="Calibri" w:hAnsi="Calibri" w:cs="Arial"/>
          <w:b/>
          <w:sz w:val="22"/>
          <w:szCs w:val="22"/>
          <w:u w:val="single"/>
        </w:rPr>
        <w:t>ANY OTHER INFORMATION OR CLASS PROCEDURES OR POLICIES:</w:t>
      </w:r>
      <w:r w:rsidRPr="00BB2CE5">
        <w:rPr>
          <w:rFonts w:ascii="Calibri" w:hAnsi="Calibri" w:cs="Arial"/>
          <w:sz w:val="22"/>
          <w:szCs w:val="22"/>
        </w:rPr>
        <w:t xml:space="preserve">  </w:t>
      </w:r>
    </w:p>
    <w:p w:rsidR="00F16C15" w:rsidRPr="00BB2CE5" w:rsidRDefault="00F16C15" w:rsidP="00DA66CF">
      <w:pPr>
        <w:ind w:left="720"/>
        <w:rPr>
          <w:rFonts w:ascii="Calibri" w:hAnsi="Calibri" w:cs="Arial"/>
          <w:sz w:val="22"/>
          <w:szCs w:val="22"/>
        </w:rPr>
      </w:pPr>
      <w:r w:rsidRPr="00BB2CE5">
        <w:rPr>
          <w:rFonts w:ascii="Calibri" w:hAnsi="Calibri" w:cs="Arial"/>
          <w:sz w:val="22"/>
          <w:szCs w:val="22"/>
        </w:rPr>
        <w:t>(Which would be useful to the students in the class.)</w:t>
      </w:r>
    </w:p>
    <w:p w:rsidR="00F16C15" w:rsidRPr="00BB2CE5" w:rsidRDefault="00F16C15" w:rsidP="00DA66CF">
      <w:pPr>
        <w:ind w:left="720"/>
        <w:rPr>
          <w:rFonts w:ascii="Calibri" w:hAnsi="Calibri" w:cs="Arial"/>
          <w:sz w:val="22"/>
          <w:szCs w:val="22"/>
        </w:rPr>
      </w:pPr>
    </w:p>
    <w:p w:rsidR="00F16C15" w:rsidRPr="00BB2CE5" w:rsidRDefault="00F16C15" w:rsidP="00DA66CF">
      <w:pPr>
        <w:ind w:left="720"/>
        <w:rPr>
          <w:rFonts w:ascii="Calibri" w:hAnsi="Calibri" w:cs="Arial"/>
          <w:sz w:val="22"/>
          <w:szCs w:val="22"/>
        </w:rPr>
        <w:sectPr w:rsidR="00F16C15" w:rsidRPr="00BB2CE5" w:rsidSect="00151AA7">
          <w:type w:val="continuous"/>
          <w:pgSz w:w="12240" w:h="15840"/>
          <w:pgMar w:top="1008" w:right="1008" w:bottom="1008" w:left="1008" w:header="720" w:footer="720" w:gutter="0"/>
          <w:cols w:space="720"/>
          <w:formProt w:val="0"/>
          <w:docGrid w:linePitch="360"/>
        </w:sectPr>
      </w:pPr>
    </w:p>
    <w:p w:rsidR="00F16C15" w:rsidRPr="00BB2CE5" w:rsidRDefault="00F16C15" w:rsidP="00DA66CF">
      <w:pPr>
        <w:ind w:left="720"/>
        <w:rPr>
          <w:rFonts w:ascii="Calibri" w:hAnsi="Calibri" w:cs="Arial"/>
          <w:sz w:val="22"/>
          <w:szCs w:val="22"/>
        </w:rPr>
      </w:pPr>
    </w:p>
    <w:sectPr w:rsidR="00F16C15" w:rsidRPr="00BB2CE5" w:rsidSect="00F16C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377" w:rsidRDefault="00C47377" w:rsidP="003A608C">
      <w:r>
        <w:separator/>
      </w:r>
    </w:p>
  </w:endnote>
  <w:endnote w:type="continuationSeparator" w:id="0">
    <w:p w:rsidR="00C47377" w:rsidRDefault="00C473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15" w:rsidRPr="0056733A" w:rsidRDefault="003903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w:t>
    </w:r>
    <w:r w:rsidR="000B55AC">
      <w:rPr>
        <w:rFonts w:ascii="Calibri" w:hAnsi="Calibri" w:cs="Arial"/>
        <w:noProof/>
        <w:sz w:val="22"/>
        <w:szCs w:val="22"/>
      </w:rPr>
      <w:t>, 11/16</w:t>
    </w:r>
    <w:r w:rsidR="00F16C15" w:rsidRPr="00583E5E">
      <w:rPr>
        <w:rFonts w:ascii="Calibri" w:hAnsi="Calibri" w:cs="Arial"/>
        <w:sz w:val="22"/>
        <w:szCs w:val="22"/>
      </w:rPr>
      <w:tab/>
    </w:r>
    <w:r w:rsidR="00F16C15" w:rsidRPr="00583E5E">
      <w:rPr>
        <w:rFonts w:ascii="Calibri" w:hAnsi="Calibri" w:cs="Arial"/>
        <w:sz w:val="22"/>
        <w:szCs w:val="22"/>
      </w:rPr>
      <w:tab/>
      <w:t xml:space="preserve">Page </w:t>
    </w:r>
    <w:r w:rsidR="00F16C15" w:rsidRPr="00583E5E">
      <w:rPr>
        <w:rFonts w:ascii="Calibri" w:hAnsi="Calibri" w:cs="Arial"/>
        <w:sz w:val="22"/>
        <w:szCs w:val="22"/>
      </w:rPr>
      <w:fldChar w:fldCharType="begin"/>
    </w:r>
    <w:r w:rsidR="00F16C15" w:rsidRPr="00583E5E">
      <w:rPr>
        <w:rFonts w:ascii="Calibri" w:hAnsi="Calibri" w:cs="Arial"/>
        <w:sz w:val="22"/>
        <w:szCs w:val="22"/>
      </w:rPr>
      <w:instrText xml:space="preserve"> PAGE   \* MERGEFORMAT </w:instrText>
    </w:r>
    <w:r w:rsidR="00F16C15" w:rsidRPr="00583E5E">
      <w:rPr>
        <w:rFonts w:ascii="Calibri" w:hAnsi="Calibri" w:cs="Arial"/>
        <w:sz w:val="22"/>
        <w:szCs w:val="22"/>
      </w:rPr>
      <w:fldChar w:fldCharType="separate"/>
    </w:r>
    <w:r w:rsidR="00BA38D9">
      <w:rPr>
        <w:rFonts w:ascii="Calibri" w:hAnsi="Calibri" w:cs="Arial"/>
        <w:noProof/>
        <w:sz w:val="22"/>
        <w:szCs w:val="22"/>
      </w:rPr>
      <w:t>2</w:t>
    </w:r>
    <w:r w:rsidR="00F16C1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15" w:rsidRPr="000B55AC" w:rsidRDefault="000B55AC" w:rsidP="000B55A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A38D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377" w:rsidRDefault="00C47377" w:rsidP="003A608C">
      <w:r>
        <w:separator/>
      </w:r>
    </w:p>
  </w:footnote>
  <w:footnote w:type="continuationSeparator" w:id="0">
    <w:p w:rsidR="00C47377" w:rsidRDefault="00C4737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15" w:rsidRPr="005B1FB3" w:rsidRDefault="00F16C15" w:rsidP="00747EF2">
    <w:pPr>
      <w:pStyle w:val="Header"/>
      <w:pBdr>
        <w:bottom w:val="thinThickSmallGap" w:sz="18" w:space="1" w:color="0D0D0D"/>
      </w:pBdr>
      <w:jc w:val="right"/>
    </w:pPr>
    <w:r w:rsidRPr="005B348E">
      <w:rPr>
        <w:rFonts w:ascii="Calibri" w:hAnsi="Calibri" w:cs="Arial"/>
        <w:noProof/>
        <w:sz w:val="22"/>
        <w:szCs w:val="22"/>
      </w:rPr>
      <w:t>HIM 1802 PROFESSIONAL PRACTICE EXPERIENCE I</w:t>
    </w:r>
  </w:p>
  <w:p w:rsidR="00F16C15" w:rsidRPr="00F85861" w:rsidRDefault="00F16C1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5AC" w:rsidRDefault="000B55AC" w:rsidP="000B55AC">
    <w:pPr>
      <w:pStyle w:val="Header"/>
      <w:jc w:val="right"/>
    </w:pPr>
    <w:r w:rsidRPr="00D55873">
      <w:rPr>
        <w:noProof/>
        <w:lang w:eastAsia="en-US"/>
      </w:rPr>
      <w:drawing>
        <wp:inline distT="0" distB="0" distL="0" distR="0" wp14:anchorId="37578198" wp14:editId="33137D9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B55AC" w:rsidRDefault="000B55AC" w:rsidP="000B55AC">
    <w:pPr>
      <w:pStyle w:val="Header"/>
      <w:tabs>
        <w:tab w:val="left" w:pos="3514"/>
      </w:tabs>
    </w:pPr>
    <w:r>
      <w:tab/>
    </w:r>
    <w:r>
      <w:tab/>
    </w:r>
    <w:r>
      <w:tab/>
    </w:r>
  </w:p>
  <w:p w:rsidR="000B55AC" w:rsidRDefault="000B55AC" w:rsidP="000B55AC">
    <w:pPr>
      <w:pStyle w:val="Header"/>
      <w:contextualSpacing/>
      <w:jc w:val="right"/>
      <w:rPr>
        <w:b/>
        <w:color w:val="470A68"/>
        <w:sz w:val="28"/>
      </w:rPr>
    </w:pPr>
    <w:r>
      <w:rPr>
        <w:b/>
        <w:color w:val="470A68"/>
        <w:sz w:val="28"/>
      </w:rPr>
      <w:t>School of Health Professions</w:t>
    </w:r>
  </w:p>
  <w:p w:rsidR="00F16C15" w:rsidRPr="000B55AC" w:rsidRDefault="000B55AC" w:rsidP="000B55AC">
    <w:pPr>
      <w:pStyle w:val="Header"/>
      <w:contextualSpacing/>
      <w:jc w:val="right"/>
      <w:rPr>
        <w:b/>
        <w:color w:val="470A68"/>
        <w:sz w:val="28"/>
      </w:rPr>
    </w:pPr>
    <w:r>
      <w:rPr>
        <w:noProof/>
        <w:lang w:eastAsia="en-US"/>
      </w:rPr>
      <mc:AlternateContent>
        <mc:Choice Requires="wps">
          <w:drawing>
            <wp:inline distT="0" distB="0" distL="0" distR="0" wp14:anchorId="0DC697E7" wp14:editId="16BE1E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D27D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73373C"/>
    <w:multiLevelType w:val="hybridMultilevel"/>
    <w:tmpl w:val="6358A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m3d74607wyvg7w0V/PVvWGe/d7Y+jO0/iUzi+t4Nej067+ZDk5FK/yvXdF8vsUPjDk05/pR1GVAmSut0WCXvIg==" w:salt="GoSURuSJxKCQV+9XpsXXs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27EE"/>
    <w:rsid w:val="0005740D"/>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55AC"/>
    <w:rsid w:val="000C5A3C"/>
    <w:rsid w:val="000C5FFB"/>
    <w:rsid w:val="000D2D38"/>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5DBD"/>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32C"/>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6C8D"/>
    <w:rsid w:val="00676ED8"/>
    <w:rsid w:val="006818AA"/>
    <w:rsid w:val="00684A86"/>
    <w:rsid w:val="006858F5"/>
    <w:rsid w:val="00694909"/>
    <w:rsid w:val="006960CE"/>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AC1"/>
    <w:rsid w:val="00725AE3"/>
    <w:rsid w:val="00725F66"/>
    <w:rsid w:val="00730DB3"/>
    <w:rsid w:val="00731AE4"/>
    <w:rsid w:val="00732FEE"/>
    <w:rsid w:val="00733FF5"/>
    <w:rsid w:val="00734B01"/>
    <w:rsid w:val="00744942"/>
    <w:rsid w:val="00747EF2"/>
    <w:rsid w:val="007547B6"/>
    <w:rsid w:val="00761973"/>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4024"/>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0740"/>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5106"/>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66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5818"/>
    <w:rsid w:val="00B40B25"/>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8D9"/>
    <w:rsid w:val="00BA3DC3"/>
    <w:rsid w:val="00BA6A1D"/>
    <w:rsid w:val="00BA6FD4"/>
    <w:rsid w:val="00BA7192"/>
    <w:rsid w:val="00BB0154"/>
    <w:rsid w:val="00BB08E7"/>
    <w:rsid w:val="00BB2CE5"/>
    <w:rsid w:val="00BB3372"/>
    <w:rsid w:val="00BB5D6E"/>
    <w:rsid w:val="00BB6092"/>
    <w:rsid w:val="00BC02F9"/>
    <w:rsid w:val="00BC17E3"/>
    <w:rsid w:val="00BC37AA"/>
    <w:rsid w:val="00BC4BC8"/>
    <w:rsid w:val="00BC547C"/>
    <w:rsid w:val="00BD6817"/>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47377"/>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68FC"/>
    <w:rsid w:val="00E81A13"/>
    <w:rsid w:val="00E83CA5"/>
    <w:rsid w:val="00E84695"/>
    <w:rsid w:val="00E92623"/>
    <w:rsid w:val="00E93A70"/>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16C15"/>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293B"/>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B1B"/>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F6B7626-E06C-43CB-84DC-509545EF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E768FC"/>
    <w:rPr>
      <w:color w:val="0000FF"/>
      <w:u w:val="single"/>
    </w:rPr>
  </w:style>
  <w:style w:type="paragraph" w:styleId="BodyText">
    <w:name w:val="Body Text"/>
    <w:basedOn w:val="Normal"/>
    <w:link w:val="BodyTextChar"/>
    <w:rsid w:val="000B55AC"/>
    <w:pPr>
      <w:spacing w:after="120"/>
    </w:pPr>
  </w:style>
  <w:style w:type="character" w:customStyle="1" w:styleId="BodyTextChar">
    <w:name w:val="Body Text Char"/>
    <w:basedOn w:val="DefaultParagraphFont"/>
    <w:link w:val="BodyText"/>
    <w:rsid w:val="000B55A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1158">
      <w:bodyDiv w:val="1"/>
      <w:marLeft w:val="0"/>
      <w:marRight w:val="0"/>
      <w:marTop w:val="0"/>
      <w:marBottom w:val="0"/>
      <w:divBdr>
        <w:top w:val="none" w:sz="0" w:space="0" w:color="auto"/>
        <w:left w:val="none" w:sz="0" w:space="0" w:color="auto"/>
        <w:bottom w:val="none" w:sz="0" w:space="0" w:color="auto"/>
        <w:right w:val="none" w:sz="0" w:space="0" w:color="auto"/>
      </w:divBdr>
    </w:div>
    <w:div w:id="897784591">
      <w:bodyDiv w:val="1"/>
      <w:marLeft w:val="0"/>
      <w:marRight w:val="0"/>
      <w:marTop w:val="0"/>
      <w:marBottom w:val="0"/>
      <w:divBdr>
        <w:top w:val="none" w:sz="0" w:space="0" w:color="auto"/>
        <w:left w:val="none" w:sz="0" w:space="0" w:color="auto"/>
        <w:bottom w:val="none" w:sz="0" w:space="0" w:color="auto"/>
        <w:right w:val="none" w:sz="0" w:space="0" w:color="auto"/>
      </w:divBdr>
    </w:div>
    <w:div w:id="19880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67F2-E95B-4B45-AF88-E5D10F6F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1004</Words>
  <Characters>5727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2017-05-03T18:02:00Z</dcterms:created>
  <dcterms:modified xsi:type="dcterms:W3CDTF">2017-05-03T18:02:00Z</dcterms:modified>
</cp:coreProperties>
</file>