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A45" w:rsidRPr="00883062" w:rsidRDefault="00615A4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PROFESSOR: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bookmarkStart w:id="0" w:name="Text5"/>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bookmarkEnd w:id="0"/>
          </w:p>
        </w:tc>
        <w:tc>
          <w:tcPr>
            <w:tcW w:w="5220" w:type="dxa"/>
          </w:tcPr>
          <w:p w:rsidR="00615A45" w:rsidRPr="00883062" w:rsidRDefault="00615A45" w:rsidP="00D15552">
            <w:pPr>
              <w:spacing w:line="420" w:lineRule="auto"/>
              <w:rPr>
                <w:rFonts w:ascii="Calibri" w:hAnsi="Calibri" w:cs="Arial"/>
                <w:b/>
                <w:sz w:val="22"/>
                <w:szCs w:val="22"/>
                <w:u w:val="single"/>
              </w:rPr>
            </w:pPr>
            <w:r w:rsidRPr="00883062">
              <w:rPr>
                <w:rFonts w:ascii="Calibri" w:hAnsi="Calibri" w:cs="Arial"/>
                <w:b/>
                <w:sz w:val="22"/>
                <w:szCs w:val="22"/>
              </w:rPr>
              <w:t xml:space="preserve">PHONE NUMBER: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p>
        </w:tc>
      </w:tr>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OFFICE LOCATION: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p>
        </w:tc>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E-MAIL: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p>
        </w:tc>
      </w:tr>
      <w:tr w:rsidR="00615A45" w:rsidRPr="00883062" w:rsidTr="00151AA7">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OFFICE HOURS: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p>
        </w:tc>
        <w:tc>
          <w:tcPr>
            <w:tcW w:w="5220" w:type="dxa"/>
          </w:tcPr>
          <w:p w:rsidR="00615A45" w:rsidRPr="00883062" w:rsidRDefault="00615A45" w:rsidP="00151AA7">
            <w:pPr>
              <w:spacing w:line="420" w:lineRule="auto"/>
              <w:rPr>
                <w:rFonts w:ascii="Calibri" w:hAnsi="Calibri" w:cs="Arial"/>
                <w:b/>
                <w:sz w:val="22"/>
                <w:szCs w:val="22"/>
                <w:u w:val="single"/>
              </w:rPr>
            </w:pPr>
            <w:r w:rsidRPr="00883062">
              <w:rPr>
                <w:rFonts w:ascii="Calibri" w:hAnsi="Calibri" w:cs="Arial"/>
                <w:b/>
                <w:sz w:val="22"/>
                <w:szCs w:val="22"/>
              </w:rPr>
              <w:t xml:space="preserve">SEMESTER: </w:t>
            </w:r>
            <w:r w:rsidRPr="00883062">
              <w:rPr>
                <w:rFonts w:ascii="Calibri" w:hAnsi="Calibri" w:cs="Arial"/>
                <w:noProof/>
                <w:sz w:val="22"/>
                <w:szCs w:val="22"/>
              </w:rPr>
              <w:t xml:space="preserve">     </w:t>
            </w:r>
            <w:r w:rsidRPr="00883062">
              <w:rPr>
                <w:rFonts w:ascii="Calibri" w:hAnsi="Calibri" w:cs="Arial"/>
                <w:sz w:val="22"/>
                <w:szCs w:val="22"/>
              </w:rPr>
              <w:fldChar w:fldCharType="begin">
                <w:ffData>
                  <w:name w:val="Text5"/>
                  <w:enabled/>
                  <w:calcOnExit w:val="0"/>
                  <w:textInput/>
                </w:ffData>
              </w:fldChar>
            </w:r>
            <w:r w:rsidRPr="00883062">
              <w:rPr>
                <w:rFonts w:ascii="Calibri" w:hAnsi="Calibri" w:cs="Arial"/>
                <w:sz w:val="22"/>
                <w:szCs w:val="22"/>
              </w:rPr>
              <w:instrText xml:space="preserve"> FORMTEXT </w:instrText>
            </w:r>
            <w:r w:rsidRPr="00883062">
              <w:rPr>
                <w:rFonts w:ascii="Calibri" w:hAnsi="Calibri" w:cs="Arial"/>
                <w:sz w:val="22"/>
                <w:szCs w:val="22"/>
              </w:rPr>
            </w:r>
            <w:r w:rsidRPr="00883062">
              <w:rPr>
                <w:rFonts w:ascii="Calibri" w:hAnsi="Calibri" w:cs="Arial"/>
                <w:sz w:val="22"/>
                <w:szCs w:val="22"/>
              </w:rPr>
              <w:fldChar w:fldCharType="separate"/>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noProof/>
                <w:sz w:val="22"/>
                <w:szCs w:val="22"/>
              </w:rPr>
              <w:t> </w:t>
            </w:r>
            <w:r w:rsidRPr="00883062">
              <w:rPr>
                <w:rFonts w:ascii="Calibri" w:hAnsi="Calibri" w:cs="Arial"/>
                <w:sz w:val="22"/>
                <w:szCs w:val="22"/>
              </w:rPr>
              <w:fldChar w:fldCharType="end"/>
            </w:r>
          </w:p>
        </w:tc>
      </w:tr>
    </w:tbl>
    <w:p w:rsidR="00615A45" w:rsidRPr="00883062" w:rsidRDefault="00615A45" w:rsidP="00DA66CF">
      <w:pPr>
        <w:rPr>
          <w:rFonts w:ascii="Calibri" w:hAnsi="Calibri" w:cs="Arial"/>
          <w:b/>
          <w:sz w:val="22"/>
          <w:szCs w:val="22"/>
          <w:u w:val="single"/>
        </w:rPr>
      </w:pPr>
    </w:p>
    <w:p w:rsidR="00615A45" w:rsidRPr="00883062" w:rsidRDefault="00615A45" w:rsidP="00DA66CF">
      <w:pPr>
        <w:numPr>
          <w:ilvl w:val="0"/>
          <w:numId w:val="1"/>
        </w:numPr>
        <w:tabs>
          <w:tab w:val="left" w:pos="720"/>
        </w:tabs>
        <w:rPr>
          <w:rFonts w:ascii="Calibri" w:hAnsi="Calibri" w:cs="Arial"/>
          <w:b/>
          <w:sz w:val="22"/>
          <w:szCs w:val="22"/>
          <w:u w:val="single"/>
        </w:rPr>
      </w:pPr>
      <w:r w:rsidRPr="00883062">
        <w:rPr>
          <w:rFonts w:ascii="Calibri" w:hAnsi="Calibri" w:cs="Arial"/>
          <w:b/>
          <w:sz w:val="22"/>
          <w:szCs w:val="22"/>
          <w:u w:val="single"/>
        </w:rPr>
        <w:t>COURSE NUMBER AND TITLE, CATALOG DESCRIPTION, CREDITS:</w:t>
      </w:r>
    </w:p>
    <w:p w:rsidR="00615A45" w:rsidRPr="00883062" w:rsidRDefault="00615A45" w:rsidP="00DA66CF">
      <w:pPr>
        <w:ind w:left="1440"/>
        <w:rPr>
          <w:rFonts w:ascii="Calibri" w:hAnsi="Calibri" w:cs="Arial"/>
          <w:b/>
          <w:sz w:val="22"/>
          <w:szCs w:val="22"/>
        </w:rPr>
      </w:pPr>
    </w:p>
    <w:p w:rsidR="00615A45" w:rsidRPr="00883062" w:rsidRDefault="00615A45" w:rsidP="001E131B">
      <w:pPr>
        <w:widowControl/>
        <w:tabs>
          <w:tab w:val="left" w:pos="720"/>
          <w:tab w:val="left" w:pos="1170"/>
        </w:tabs>
        <w:ind w:left="720"/>
        <w:rPr>
          <w:rFonts w:ascii="Calibri" w:hAnsi="Calibri" w:cs="Arial"/>
          <w:b/>
          <w:sz w:val="22"/>
          <w:szCs w:val="22"/>
        </w:rPr>
      </w:pPr>
      <w:r w:rsidRPr="00883062">
        <w:rPr>
          <w:rFonts w:ascii="Calibri" w:hAnsi="Calibri" w:cs="Arial"/>
          <w:b/>
          <w:noProof/>
          <w:sz w:val="22"/>
          <w:szCs w:val="22"/>
        </w:rPr>
        <w:t>RET 2874L CLINICAL PRACTICUM II</w:t>
      </w:r>
      <w:proofErr w:type="gramStart"/>
      <w:r w:rsidRPr="00883062">
        <w:rPr>
          <w:rFonts w:ascii="Calibri" w:hAnsi="Calibri" w:cs="Arial"/>
          <w:b/>
          <w:sz w:val="22"/>
          <w:szCs w:val="22"/>
        </w:rPr>
        <w:t xml:space="preserve">   (</w:t>
      </w:r>
      <w:proofErr w:type="gramEnd"/>
      <w:r w:rsidR="00380CB1" w:rsidRPr="00883062">
        <w:rPr>
          <w:rFonts w:ascii="Calibri" w:hAnsi="Calibri" w:cs="Arial"/>
          <w:b/>
          <w:sz w:val="22"/>
          <w:szCs w:val="22"/>
        </w:rPr>
        <w:t>1 CREDIT</w:t>
      </w:r>
      <w:r w:rsidRPr="00883062">
        <w:rPr>
          <w:rFonts w:ascii="Calibri" w:hAnsi="Calibri" w:cs="Arial"/>
          <w:b/>
          <w:sz w:val="22"/>
          <w:szCs w:val="22"/>
        </w:rPr>
        <w:t>)</w:t>
      </w:r>
    </w:p>
    <w:p w:rsidR="00615A45" w:rsidRPr="00883062" w:rsidRDefault="00615A45" w:rsidP="00DA66CF">
      <w:pPr>
        <w:widowControl/>
        <w:tabs>
          <w:tab w:val="left" w:pos="720"/>
          <w:tab w:val="left" w:pos="1170"/>
        </w:tabs>
        <w:ind w:firstLine="720"/>
        <w:rPr>
          <w:rFonts w:ascii="Calibri" w:hAnsi="Calibri" w:cs="Arial"/>
          <w:b/>
          <w:sz w:val="22"/>
          <w:szCs w:val="22"/>
        </w:rPr>
      </w:pPr>
    </w:p>
    <w:p w:rsidR="00615A45" w:rsidRPr="00883062" w:rsidRDefault="00615A45" w:rsidP="005E7A0A">
      <w:pPr>
        <w:pStyle w:val="BodyTextIndent2"/>
        <w:widowControl/>
        <w:tabs>
          <w:tab w:val="left" w:pos="720"/>
          <w:tab w:val="left" w:pos="1170"/>
        </w:tabs>
        <w:spacing w:after="0" w:line="276" w:lineRule="auto"/>
        <w:ind w:left="720"/>
        <w:rPr>
          <w:rFonts w:ascii="Calibri" w:hAnsi="Calibri" w:cs="Arial"/>
          <w:sz w:val="22"/>
          <w:szCs w:val="22"/>
        </w:rPr>
      </w:pPr>
      <w:r w:rsidRPr="00883062">
        <w:rPr>
          <w:rFonts w:ascii="Calibri" w:hAnsi="Calibri" w:cs="Arial"/>
          <w:noProof/>
          <w:sz w:val="22"/>
          <w:szCs w:val="22"/>
        </w:rPr>
        <w:t>The second supervised clinical practice course for the Respiratory Care Program enables the students to develop appropriate psycho-motor and affective skills as they assist the therapist in re</w:t>
      </w:r>
      <w:r w:rsidR="00CF3B30" w:rsidRPr="00883062">
        <w:rPr>
          <w:rFonts w:ascii="Calibri" w:hAnsi="Calibri" w:cs="Arial"/>
          <w:noProof/>
          <w:sz w:val="22"/>
          <w:szCs w:val="22"/>
        </w:rPr>
        <w:t xml:space="preserve">spiratory procedures in both in </w:t>
      </w:r>
      <w:r w:rsidRPr="00883062">
        <w:rPr>
          <w:rFonts w:ascii="Calibri" w:hAnsi="Calibri" w:cs="Arial"/>
          <w:noProof/>
          <w:sz w:val="22"/>
          <w:szCs w:val="22"/>
        </w:rPr>
        <w:t>patient and outpatient situations. The development of patient assessment skills and advancement to increasingly acute patient care situations occurs throughout this Clinic.</w:t>
      </w:r>
    </w:p>
    <w:p w:rsidR="00615A45" w:rsidRPr="00883062" w:rsidRDefault="00615A45" w:rsidP="005E7A0A">
      <w:pPr>
        <w:pStyle w:val="BodyTextIndent2"/>
        <w:widowControl/>
        <w:tabs>
          <w:tab w:val="left" w:pos="720"/>
          <w:tab w:val="left" w:pos="1170"/>
        </w:tabs>
        <w:spacing w:after="0" w:line="276" w:lineRule="auto"/>
        <w:ind w:left="720"/>
        <w:rPr>
          <w:rFonts w:ascii="Calibri" w:hAnsi="Calibri" w:cs="Arial"/>
          <w:sz w:val="22"/>
          <w:szCs w:val="22"/>
        </w:rPr>
      </w:pPr>
    </w:p>
    <w:p w:rsidR="00615A45" w:rsidRPr="00883062" w:rsidRDefault="00615A45" w:rsidP="00BE594D">
      <w:pPr>
        <w:numPr>
          <w:ilvl w:val="0"/>
          <w:numId w:val="1"/>
        </w:numPr>
        <w:rPr>
          <w:rFonts w:ascii="Calibri" w:hAnsi="Calibri" w:cs="Arial"/>
          <w:b/>
          <w:sz w:val="22"/>
          <w:szCs w:val="22"/>
        </w:rPr>
      </w:pPr>
      <w:r w:rsidRPr="00883062">
        <w:rPr>
          <w:rFonts w:ascii="Calibri" w:hAnsi="Calibri" w:cs="Arial"/>
          <w:b/>
          <w:sz w:val="22"/>
          <w:szCs w:val="22"/>
          <w:u w:val="single"/>
        </w:rPr>
        <w:t>PREREQUISITES FOR THIS COURSE:</w:t>
      </w:r>
      <w:r w:rsidRPr="00883062">
        <w:rPr>
          <w:rFonts w:ascii="Calibri" w:hAnsi="Calibri" w:cs="Arial"/>
          <w:b/>
          <w:sz w:val="22"/>
          <w:szCs w:val="22"/>
        </w:rPr>
        <w:t xml:space="preserve">  </w:t>
      </w:r>
    </w:p>
    <w:p w:rsidR="00615A45" w:rsidRPr="00883062" w:rsidRDefault="00615A45" w:rsidP="00DA66CF">
      <w:pPr>
        <w:ind w:left="720"/>
        <w:rPr>
          <w:rFonts w:ascii="Calibri" w:hAnsi="Calibri" w:cs="Arial"/>
          <w:b/>
          <w:sz w:val="22"/>
          <w:szCs w:val="22"/>
        </w:rPr>
      </w:pPr>
    </w:p>
    <w:p w:rsidR="00615A45" w:rsidRPr="00883062" w:rsidRDefault="00615A45" w:rsidP="00927493">
      <w:pPr>
        <w:ind w:left="720"/>
        <w:rPr>
          <w:rFonts w:ascii="Calibri" w:hAnsi="Calibri" w:cs="Arial"/>
          <w:sz w:val="22"/>
          <w:szCs w:val="22"/>
        </w:rPr>
      </w:pPr>
      <w:r w:rsidRPr="00883062">
        <w:rPr>
          <w:rFonts w:ascii="Calibri" w:hAnsi="Calibri" w:cs="Arial"/>
          <w:noProof/>
          <w:sz w:val="22"/>
          <w:szCs w:val="22"/>
        </w:rPr>
        <w:t>RET 1613C</w:t>
      </w:r>
    </w:p>
    <w:p w:rsidR="00615A45" w:rsidRPr="00883062" w:rsidRDefault="00615A45" w:rsidP="00927493">
      <w:pPr>
        <w:ind w:left="720"/>
        <w:rPr>
          <w:rFonts w:ascii="Calibri" w:hAnsi="Calibri" w:cs="Arial"/>
          <w:sz w:val="22"/>
          <w:szCs w:val="22"/>
        </w:rPr>
      </w:pPr>
    </w:p>
    <w:p w:rsidR="00615A45" w:rsidRPr="00883062" w:rsidRDefault="007157E7" w:rsidP="00DA66CF">
      <w:pPr>
        <w:ind w:firstLine="720"/>
        <w:rPr>
          <w:rFonts w:ascii="Calibri" w:hAnsi="Calibri" w:cs="Arial"/>
          <w:sz w:val="22"/>
          <w:szCs w:val="22"/>
        </w:rPr>
      </w:pPr>
      <w:r w:rsidRPr="00883062">
        <w:rPr>
          <w:rFonts w:ascii="Calibri" w:hAnsi="Calibri" w:cs="Arial"/>
          <w:b/>
          <w:sz w:val="22"/>
          <w:szCs w:val="22"/>
          <w:u w:val="single"/>
        </w:rPr>
        <w:t>CO-REQUISIT</w:t>
      </w:r>
      <w:r w:rsidR="00615A45" w:rsidRPr="00883062">
        <w:rPr>
          <w:rFonts w:ascii="Calibri" w:hAnsi="Calibri" w:cs="Arial"/>
          <w:b/>
          <w:sz w:val="22"/>
          <w:szCs w:val="22"/>
          <w:u w:val="single"/>
        </w:rPr>
        <w:t>ES FOR THIS COURSE:</w:t>
      </w:r>
    </w:p>
    <w:p w:rsidR="00615A45" w:rsidRPr="00883062" w:rsidRDefault="00615A45" w:rsidP="00DA66CF">
      <w:pPr>
        <w:ind w:firstLine="720"/>
        <w:rPr>
          <w:rFonts w:ascii="Calibri" w:hAnsi="Calibri" w:cs="Arial"/>
          <w:sz w:val="22"/>
          <w:szCs w:val="22"/>
        </w:rPr>
      </w:pPr>
    </w:p>
    <w:p w:rsidR="00615A45" w:rsidRPr="00883062" w:rsidRDefault="00615A45" w:rsidP="00427BDD">
      <w:pPr>
        <w:ind w:left="720"/>
        <w:rPr>
          <w:rFonts w:ascii="Calibri" w:hAnsi="Calibri" w:cs="Arial"/>
          <w:sz w:val="22"/>
          <w:szCs w:val="22"/>
        </w:rPr>
      </w:pPr>
      <w:r w:rsidRPr="00883062">
        <w:rPr>
          <w:rFonts w:ascii="Calibri" w:hAnsi="Calibri" w:cs="Arial"/>
          <w:noProof/>
          <w:sz w:val="22"/>
          <w:szCs w:val="22"/>
        </w:rPr>
        <w:t>RET 2234C, RET 2254C</w:t>
      </w:r>
    </w:p>
    <w:p w:rsidR="00615A45" w:rsidRPr="00883062" w:rsidRDefault="00615A45" w:rsidP="00DA66CF">
      <w:pPr>
        <w:ind w:firstLine="720"/>
        <w:rPr>
          <w:rFonts w:ascii="Calibri" w:hAnsi="Calibri" w:cs="Arial"/>
          <w:sz w:val="22"/>
          <w:szCs w:val="22"/>
        </w:rPr>
      </w:pPr>
    </w:p>
    <w:p w:rsidR="00615A45" w:rsidRPr="00883062" w:rsidRDefault="00615A45" w:rsidP="00BE594D">
      <w:pPr>
        <w:numPr>
          <w:ilvl w:val="0"/>
          <w:numId w:val="1"/>
        </w:numPr>
        <w:rPr>
          <w:rFonts w:ascii="Calibri" w:hAnsi="Calibri" w:cs="Arial"/>
          <w:sz w:val="22"/>
          <w:szCs w:val="22"/>
        </w:rPr>
      </w:pPr>
      <w:r w:rsidRPr="00883062">
        <w:rPr>
          <w:rFonts w:ascii="Calibri" w:hAnsi="Calibri" w:cs="Arial"/>
          <w:b/>
          <w:sz w:val="22"/>
          <w:szCs w:val="22"/>
          <w:u w:val="single"/>
        </w:rPr>
        <w:t>GENERAL COURSE INFORMATION:</w:t>
      </w:r>
      <w:r w:rsidRPr="00883062">
        <w:rPr>
          <w:rFonts w:ascii="Calibri" w:hAnsi="Calibri" w:cs="Arial"/>
          <w:b/>
          <w:sz w:val="22"/>
          <w:szCs w:val="22"/>
        </w:rPr>
        <w:t xml:space="preserve">  </w:t>
      </w:r>
      <w:r w:rsidRPr="00883062">
        <w:rPr>
          <w:rFonts w:ascii="Calibri" w:hAnsi="Calibri" w:cs="Arial"/>
          <w:sz w:val="22"/>
          <w:szCs w:val="22"/>
        </w:rPr>
        <w:t>Topic Outline.</w:t>
      </w:r>
    </w:p>
    <w:p w:rsidR="00615A45" w:rsidRPr="00883062" w:rsidRDefault="00615A45" w:rsidP="00DA66CF">
      <w:pPr>
        <w:rPr>
          <w:rFonts w:ascii="Calibri" w:hAnsi="Calibri" w:cs="Arial"/>
          <w:b/>
          <w:sz w:val="22"/>
          <w:szCs w:val="22"/>
          <w:u w:val="single"/>
        </w:rPr>
      </w:pP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Administration of medical gas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Aerosol medication administration</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Bronchial hygiene therapy</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Cardiopulmonary resuscitation</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Charting and record keeping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Cylinder preparation and transport</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Isolation techniques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Lung expansion techniques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Medical gas analyzing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Patient assessment skills</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Pulmonary function testing</w:t>
      </w:r>
    </w:p>
    <w:p w:rsidR="00041484" w:rsidRPr="00883062" w:rsidRDefault="00041484" w:rsidP="00041484">
      <w:pPr>
        <w:widowControl/>
        <w:numPr>
          <w:ilvl w:val="0"/>
          <w:numId w:val="5"/>
        </w:numPr>
        <w:tabs>
          <w:tab w:val="clear" w:pos="360"/>
          <w:tab w:val="num" w:pos="1080"/>
        </w:tabs>
        <w:suppressAutoHyphens w:val="0"/>
        <w:ind w:left="1080"/>
        <w:rPr>
          <w:rFonts w:ascii="Calibri" w:hAnsi="Calibri" w:cs="Arial"/>
          <w:sz w:val="22"/>
          <w:szCs w:val="22"/>
        </w:rPr>
      </w:pPr>
      <w:r w:rsidRPr="00883062">
        <w:rPr>
          <w:rFonts w:ascii="Calibri" w:hAnsi="Calibri" w:cs="Arial"/>
          <w:sz w:val="22"/>
          <w:szCs w:val="22"/>
        </w:rPr>
        <w:t>Pulse oximetry</w:t>
      </w:r>
    </w:p>
    <w:p w:rsidR="00041484" w:rsidRPr="00883062" w:rsidRDefault="00041484" w:rsidP="00DA66CF">
      <w:pPr>
        <w:rPr>
          <w:rFonts w:ascii="Calibri" w:hAnsi="Calibri" w:cs="Arial"/>
          <w:b/>
          <w:sz w:val="22"/>
          <w:szCs w:val="22"/>
          <w:u w:val="single"/>
        </w:rPr>
      </w:pPr>
    </w:p>
    <w:p w:rsidR="00DF66C5" w:rsidRPr="00BA3BB9" w:rsidRDefault="00DF66C5" w:rsidP="00DF66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F66C5" w:rsidRDefault="00DF66C5" w:rsidP="00DF66C5">
      <w:pPr>
        <w:rPr>
          <w:rFonts w:ascii="Calibri" w:hAnsi="Calibri" w:cs="Arial"/>
          <w:b/>
          <w:sz w:val="22"/>
          <w:szCs w:val="22"/>
          <w:u w:val="single"/>
        </w:rPr>
      </w:pPr>
    </w:p>
    <w:p w:rsidR="00DF66C5" w:rsidRPr="009A197E" w:rsidRDefault="00DF66C5" w:rsidP="00DF66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F66C5" w:rsidRPr="009A197E" w:rsidRDefault="00DF66C5" w:rsidP="00DF66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F66C5" w:rsidRDefault="00DF66C5" w:rsidP="00DF66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F66C5" w:rsidRDefault="00DF66C5" w:rsidP="00DF66C5">
      <w:pPr>
        <w:ind w:left="720"/>
        <w:rPr>
          <w:rFonts w:ascii="Garamond" w:hAnsi="Garamond"/>
          <w:color w:val="000000"/>
          <w:sz w:val="22"/>
          <w:szCs w:val="22"/>
        </w:rPr>
      </w:pPr>
    </w:p>
    <w:p w:rsidR="00DF66C5" w:rsidRPr="0036367B" w:rsidRDefault="00DF66C5" w:rsidP="00DF66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F66C5" w:rsidRPr="0036367B" w:rsidRDefault="00DF66C5" w:rsidP="00DF66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F66C5" w:rsidRPr="0036367B"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 </w:t>
      </w:r>
    </w:p>
    <w:p w:rsidR="00DF66C5" w:rsidRPr="00750AFF" w:rsidRDefault="00DF66C5" w:rsidP="00DF66C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DF66C5" w:rsidRPr="0036367B" w:rsidRDefault="00DF66C5" w:rsidP="00DF66C5">
      <w:pPr>
        <w:shd w:val="clear" w:color="auto" w:fill="FFFFFF"/>
        <w:rPr>
          <w:rFonts w:ascii="Calibri" w:hAnsi="Calibri"/>
          <w:color w:val="000000"/>
          <w:sz w:val="22"/>
          <w:szCs w:val="24"/>
        </w:rPr>
      </w:pPr>
    </w:p>
    <w:p w:rsidR="00DF66C5" w:rsidRPr="0036367B"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F66C5" w:rsidRDefault="00DF66C5" w:rsidP="00DF66C5">
      <w:pPr>
        <w:shd w:val="clear" w:color="auto" w:fill="FFFFFF"/>
        <w:rPr>
          <w:rFonts w:ascii="Calibri" w:hAnsi="Calibri"/>
          <w:color w:val="000000"/>
          <w:sz w:val="22"/>
          <w:szCs w:val="22"/>
        </w:rPr>
      </w:pPr>
    </w:p>
    <w:p w:rsidR="00DF66C5" w:rsidRPr="00DF66C5" w:rsidRDefault="00DF66C5" w:rsidP="00DF66C5">
      <w:pPr>
        <w:pStyle w:val="Default"/>
        <w:numPr>
          <w:ilvl w:val="0"/>
          <w:numId w:val="6"/>
        </w:numPr>
        <w:rPr>
          <w:sz w:val="22"/>
          <w:szCs w:val="22"/>
        </w:rPr>
      </w:pPr>
      <w:r w:rsidRPr="00DF66C5">
        <w:rPr>
          <w:sz w:val="22"/>
          <w:szCs w:val="22"/>
        </w:rPr>
        <w:t xml:space="preserve">Communicate effectively with other members of the health care team, patients, and faculty in the general care areas of the hospital during clinical rotations. </w:t>
      </w:r>
    </w:p>
    <w:p w:rsidR="00DF66C5" w:rsidRPr="00DF66C5" w:rsidRDefault="00DF66C5" w:rsidP="00DF66C5">
      <w:pPr>
        <w:pStyle w:val="Default"/>
        <w:numPr>
          <w:ilvl w:val="0"/>
          <w:numId w:val="6"/>
        </w:numPr>
        <w:rPr>
          <w:sz w:val="22"/>
          <w:szCs w:val="22"/>
        </w:rPr>
      </w:pPr>
      <w:r w:rsidRPr="00DF66C5">
        <w:rPr>
          <w:sz w:val="22"/>
          <w:szCs w:val="22"/>
        </w:rPr>
        <w:t xml:space="preserve">Discuss ethical dilemmas and cultural variations associated with the practice of respiratory care, palliative care and end of life issues. </w:t>
      </w:r>
    </w:p>
    <w:p w:rsidR="00DF66C5" w:rsidRPr="00DF66C5" w:rsidRDefault="00DF66C5" w:rsidP="00DF66C5">
      <w:pPr>
        <w:pStyle w:val="Default"/>
        <w:numPr>
          <w:ilvl w:val="0"/>
          <w:numId w:val="6"/>
        </w:numPr>
        <w:rPr>
          <w:sz w:val="22"/>
          <w:szCs w:val="22"/>
        </w:rPr>
      </w:pPr>
      <w:r w:rsidRPr="00DF66C5">
        <w:rPr>
          <w:sz w:val="22"/>
          <w:szCs w:val="22"/>
        </w:rPr>
        <w:t xml:space="preserve">Demonstrate the affective skills required to function as a respiratory therapist in all critical care areas of a hospital. </w:t>
      </w:r>
    </w:p>
    <w:p w:rsidR="00615A45" w:rsidRDefault="00615A45" w:rsidP="00DA66CF">
      <w:pPr>
        <w:ind w:left="720"/>
        <w:rPr>
          <w:rFonts w:ascii="Calibri" w:hAnsi="Calibri" w:cs="Arial"/>
          <w:b/>
          <w:sz w:val="22"/>
          <w:szCs w:val="22"/>
          <w:u w:val="single"/>
        </w:rPr>
      </w:pPr>
    </w:p>
    <w:p w:rsidR="00DF66C5" w:rsidRPr="00750AFF" w:rsidRDefault="00DF66C5" w:rsidP="00DF66C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F66C5" w:rsidRPr="0036367B" w:rsidRDefault="00DF66C5" w:rsidP="00DF66C5">
      <w:pPr>
        <w:shd w:val="clear" w:color="auto" w:fill="FFFFFF"/>
        <w:rPr>
          <w:rFonts w:ascii="Calibri" w:hAnsi="Calibri"/>
          <w:color w:val="000000"/>
          <w:sz w:val="22"/>
          <w:szCs w:val="24"/>
        </w:rPr>
      </w:pPr>
    </w:p>
    <w:p w:rsidR="00DF66C5" w:rsidRDefault="00DF66C5" w:rsidP="00DF66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F66C5" w:rsidRDefault="00DF66C5" w:rsidP="00DF66C5">
      <w:pPr>
        <w:shd w:val="clear" w:color="auto" w:fill="FFFFFF"/>
        <w:rPr>
          <w:rFonts w:ascii="Calibri" w:hAnsi="Calibri"/>
          <w:color w:val="000000"/>
          <w:sz w:val="22"/>
          <w:szCs w:val="24"/>
        </w:rPr>
      </w:pPr>
    </w:p>
    <w:p w:rsidR="00DF66C5" w:rsidRPr="00DF66C5" w:rsidRDefault="00DF66C5" w:rsidP="00DF66C5">
      <w:pPr>
        <w:pStyle w:val="Default"/>
        <w:numPr>
          <w:ilvl w:val="0"/>
          <w:numId w:val="7"/>
        </w:numPr>
        <w:rPr>
          <w:sz w:val="22"/>
        </w:rPr>
      </w:pPr>
      <w:r w:rsidRPr="00DF66C5">
        <w:rPr>
          <w:sz w:val="22"/>
        </w:rPr>
        <w:t xml:space="preserve">Utilize patient assessment data to set patient goals and recommend treatment options for patients receiving general respiratory care. </w:t>
      </w:r>
    </w:p>
    <w:p w:rsidR="00DF66C5" w:rsidRPr="00DF66C5" w:rsidRDefault="00DF66C5" w:rsidP="00DF66C5">
      <w:pPr>
        <w:pStyle w:val="Default"/>
        <w:numPr>
          <w:ilvl w:val="0"/>
          <w:numId w:val="7"/>
        </w:numPr>
        <w:rPr>
          <w:sz w:val="22"/>
        </w:rPr>
      </w:pPr>
      <w:r w:rsidRPr="00DF66C5">
        <w:rPr>
          <w:sz w:val="22"/>
        </w:rPr>
        <w:t xml:space="preserve">Demonstrate the cognitive knowledge required to function as a respiratory therapist on general medical and surgical floors of a hospital. </w:t>
      </w:r>
    </w:p>
    <w:p w:rsidR="00DF66C5" w:rsidRPr="00883062" w:rsidRDefault="00DF66C5" w:rsidP="00DA66CF">
      <w:pPr>
        <w:ind w:left="720"/>
        <w:rPr>
          <w:rFonts w:ascii="Calibri" w:hAnsi="Calibri" w:cs="Arial"/>
          <w:b/>
          <w:sz w:val="22"/>
          <w:szCs w:val="22"/>
          <w:u w:val="single"/>
        </w:rPr>
      </w:pPr>
    </w:p>
    <w:p w:rsidR="00615A45" w:rsidRPr="00883062" w:rsidRDefault="00615A45" w:rsidP="00BE594D">
      <w:pPr>
        <w:numPr>
          <w:ilvl w:val="0"/>
          <w:numId w:val="3"/>
        </w:numPr>
        <w:rPr>
          <w:rFonts w:ascii="Calibri" w:hAnsi="Calibri" w:cs="Arial"/>
          <w:sz w:val="22"/>
          <w:szCs w:val="22"/>
        </w:rPr>
      </w:pPr>
      <w:r w:rsidRPr="00883062">
        <w:rPr>
          <w:rFonts w:ascii="Calibri" w:hAnsi="Calibri" w:cs="Arial"/>
          <w:b/>
          <w:sz w:val="22"/>
          <w:szCs w:val="22"/>
          <w:u w:val="single"/>
        </w:rPr>
        <w:t>DISTRICT-WIDE POLICIES:</w:t>
      </w:r>
    </w:p>
    <w:p w:rsidR="00615A45" w:rsidRPr="00883062" w:rsidRDefault="00615A45" w:rsidP="00DA66CF">
      <w:pPr>
        <w:tabs>
          <w:tab w:val="left" w:pos="720"/>
        </w:tabs>
        <w:ind w:left="720"/>
        <w:rPr>
          <w:rFonts w:ascii="Calibri" w:hAnsi="Calibri" w:cs="Arial"/>
          <w:sz w:val="22"/>
          <w:szCs w:val="22"/>
        </w:rPr>
      </w:pPr>
    </w:p>
    <w:p w:rsidR="00615A45" w:rsidRPr="00883062" w:rsidRDefault="00615A45" w:rsidP="00DA66CF">
      <w:pPr>
        <w:ind w:left="720"/>
        <w:rPr>
          <w:rFonts w:ascii="Calibri" w:hAnsi="Calibri" w:cs="Arial"/>
          <w:b/>
          <w:bCs/>
          <w:iCs/>
          <w:caps/>
          <w:sz w:val="22"/>
          <w:szCs w:val="22"/>
        </w:rPr>
      </w:pPr>
      <w:r w:rsidRPr="00883062">
        <w:rPr>
          <w:rFonts w:ascii="Calibri" w:hAnsi="Calibri" w:cs="Arial"/>
          <w:b/>
          <w:bCs/>
          <w:iCs/>
          <w:caps/>
          <w:sz w:val="22"/>
          <w:szCs w:val="22"/>
        </w:rPr>
        <w:t>Programs for Students with Disabilities</w:t>
      </w:r>
    </w:p>
    <w:p w:rsidR="00BD3DCF" w:rsidRPr="00883062" w:rsidRDefault="00380CB1" w:rsidP="00BD3DCF">
      <w:pPr>
        <w:tabs>
          <w:tab w:val="left" w:pos="720"/>
        </w:tabs>
        <w:ind w:left="720"/>
        <w:rPr>
          <w:rFonts w:ascii="Calibri" w:hAnsi="Calibri" w:cs="Calibri"/>
          <w:bCs/>
          <w:iCs/>
          <w:sz w:val="22"/>
          <w:szCs w:val="22"/>
        </w:rPr>
      </w:pPr>
      <w:r w:rsidRPr="0088306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83062">
          <w:rPr>
            <w:rStyle w:val="Hyperlink"/>
            <w:rFonts w:ascii="Calibri" w:hAnsi="Calibri" w:cs="Calibri"/>
            <w:bCs/>
            <w:iCs/>
            <w:sz w:val="22"/>
            <w:szCs w:val="22"/>
          </w:rPr>
          <w:t>http://www.fsw.edu/adaptiveservices</w:t>
        </w:r>
      </w:hyperlink>
      <w:r w:rsidRPr="00883062">
        <w:rPr>
          <w:rFonts w:ascii="Calibri" w:hAnsi="Calibri" w:cs="Calibri"/>
          <w:bCs/>
          <w:iCs/>
          <w:sz w:val="22"/>
          <w:szCs w:val="22"/>
        </w:rPr>
        <w:t>.</w:t>
      </w:r>
    </w:p>
    <w:p w:rsidR="00883062" w:rsidRPr="00883062" w:rsidRDefault="00883062" w:rsidP="00BD3DCF">
      <w:pPr>
        <w:tabs>
          <w:tab w:val="left" w:pos="720"/>
        </w:tabs>
        <w:ind w:left="720"/>
        <w:rPr>
          <w:rFonts w:ascii="Calibri" w:hAnsi="Calibri" w:cs="Calibri"/>
          <w:bCs/>
          <w:iCs/>
          <w:sz w:val="22"/>
          <w:szCs w:val="22"/>
        </w:rPr>
      </w:pPr>
    </w:p>
    <w:p w:rsidR="00883062" w:rsidRPr="00883062" w:rsidRDefault="00883062" w:rsidP="00883062">
      <w:pPr>
        <w:ind w:left="720"/>
        <w:rPr>
          <w:rFonts w:ascii="Calibri" w:hAnsi="Calibri"/>
          <w:b/>
          <w:bCs/>
          <w:caps/>
          <w:sz w:val="22"/>
          <w:szCs w:val="22"/>
        </w:rPr>
      </w:pPr>
      <w:r w:rsidRPr="00883062">
        <w:rPr>
          <w:rFonts w:ascii="Calibri" w:hAnsi="Calibri"/>
          <w:b/>
          <w:bCs/>
          <w:caps/>
          <w:sz w:val="22"/>
          <w:szCs w:val="22"/>
        </w:rPr>
        <w:t>REPORTING TITLE IX VIOLATIONS</w:t>
      </w:r>
    </w:p>
    <w:p w:rsidR="00883062" w:rsidRPr="00883062" w:rsidRDefault="00883062" w:rsidP="00883062">
      <w:pPr>
        <w:tabs>
          <w:tab w:val="left" w:pos="720"/>
        </w:tabs>
        <w:ind w:left="720"/>
        <w:rPr>
          <w:rFonts w:ascii="Calibri" w:hAnsi="Calibri" w:cs="Calibri"/>
          <w:bCs/>
          <w:iCs/>
          <w:sz w:val="22"/>
          <w:szCs w:val="22"/>
        </w:rPr>
      </w:pPr>
      <w:r w:rsidRPr="0088306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883062">
        <w:rPr>
          <w:rFonts w:ascii="Calibri" w:hAnsi="Calibri"/>
          <w:sz w:val="22"/>
          <w:szCs w:val="22"/>
        </w:rPr>
        <w:lastRenderedPageBreak/>
        <w:t xml:space="preserve">should contact the Equity Officer at </w:t>
      </w:r>
      <w:hyperlink r:id="rId9" w:history="1">
        <w:r w:rsidRPr="00883062">
          <w:rPr>
            <w:rStyle w:val="Hyperlink"/>
            <w:rFonts w:ascii="Calibri" w:hAnsi="Calibri"/>
            <w:sz w:val="22"/>
            <w:szCs w:val="22"/>
          </w:rPr>
          <w:t>equity@fsw.edu</w:t>
        </w:r>
      </w:hyperlink>
      <w:r w:rsidRPr="0088306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83062">
          <w:rPr>
            <w:rStyle w:val="Hyperlink"/>
            <w:rFonts w:ascii="Calibri" w:hAnsi="Calibri"/>
            <w:sz w:val="22"/>
            <w:szCs w:val="22"/>
          </w:rPr>
          <w:t>http://www.fsw.edu/sexualassault</w:t>
        </w:r>
      </w:hyperlink>
      <w:r w:rsidRPr="00883062">
        <w:rPr>
          <w:rFonts w:ascii="Calibri" w:hAnsi="Calibri"/>
          <w:sz w:val="22"/>
          <w:szCs w:val="22"/>
        </w:rPr>
        <w:t>.</w:t>
      </w:r>
    </w:p>
    <w:p w:rsidR="00667764" w:rsidRPr="00883062" w:rsidRDefault="00667764" w:rsidP="00667764">
      <w:pPr>
        <w:tabs>
          <w:tab w:val="left" w:pos="1350"/>
        </w:tabs>
        <w:ind w:left="1350"/>
        <w:rPr>
          <w:rFonts w:ascii="Calibri" w:hAnsi="Calibri" w:cs="Arial"/>
          <w:bCs/>
          <w:iCs/>
          <w:sz w:val="22"/>
          <w:szCs w:val="22"/>
        </w:rPr>
      </w:pPr>
    </w:p>
    <w:p w:rsidR="00615A45" w:rsidRPr="00883062" w:rsidRDefault="00615A45" w:rsidP="00DA66CF">
      <w:pPr>
        <w:ind w:left="720" w:firstLine="720"/>
        <w:rPr>
          <w:rFonts w:ascii="Calibri" w:hAnsi="Calibri" w:cs="Arial"/>
          <w:b/>
          <w:sz w:val="22"/>
          <w:szCs w:val="22"/>
        </w:rPr>
        <w:sectPr w:rsidR="00615A45" w:rsidRPr="00883062" w:rsidSect="00DF66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15A45" w:rsidRPr="00883062" w:rsidRDefault="00615A45" w:rsidP="00041484">
      <w:pPr>
        <w:numPr>
          <w:ilvl w:val="0"/>
          <w:numId w:val="3"/>
        </w:numPr>
        <w:suppressAutoHyphens w:val="0"/>
        <w:rPr>
          <w:rFonts w:ascii="Calibri" w:hAnsi="Calibri" w:cs="Arial"/>
          <w:sz w:val="22"/>
          <w:szCs w:val="22"/>
        </w:rPr>
      </w:pPr>
      <w:bookmarkStart w:id="1" w:name="_GoBack"/>
      <w:bookmarkEnd w:id="1"/>
      <w:r w:rsidRPr="00883062">
        <w:rPr>
          <w:rFonts w:ascii="Calibri" w:hAnsi="Calibri" w:cs="Arial"/>
          <w:b/>
          <w:sz w:val="22"/>
          <w:szCs w:val="22"/>
          <w:u w:val="single"/>
        </w:rPr>
        <w:t>REQUIREMENTS FOR THE STUDENTS:</w:t>
      </w:r>
      <w:r w:rsidRPr="00883062">
        <w:rPr>
          <w:rFonts w:ascii="Calibri" w:hAnsi="Calibri" w:cs="Arial"/>
          <w:sz w:val="22"/>
          <w:szCs w:val="22"/>
        </w:rPr>
        <w:tab/>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List specific course assessments such as class participation, tests, homework assignments, make-up procedures, etc.</w:t>
      </w:r>
    </w:p>
    <w:p w:rsidR="00615A45" w:rsidRPr="00883062" w:rsidRDefault="00615A45" w:rsidP="00DA66CF">
      <w:pPr>
        <w:ind w:left="720"/>
        <w:rPr>
          <w:rFonts w:ascii="Calibri" w:hAnsi="Calibri" w:cs="Arial"/>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ATTENDANCE POLICY:</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The professor’s specific policy concerning absence. (The College policy on attendance is in the Catalog, and defers to the professor.)</w:t>
      </w:r>
    </w:p>
    <w:p w:rsidR="00615A45" w:rsidRPr="00883062" w:rsidRDefault="00615A45" w:rsidP="00DA66CF">
      <w:pPr>
        <w:ind w:left="720"/>
        <w:rPr>
          <w:rFonts w:ascii="Calibri" w:hAnsi="Calibri" w:cs="Arial"/>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GRADING POLICY:</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Include numerical ranges for letter grades; the following is a range commonly used by many faculty:</w:t>
      </w:r>
    </w:p>
    <w:p w:rsidR="00615A45" w:rsidRPr="00883062" w:rsidRDefault="00615A45" w:rsidP="00DA66CF">
      <w:pPr>
        <w:pStyle w:val="ListParagraph"/>
        <w:rPr>
          <w:rFonts w:ascii="Calibri" w:hAnsi="Calibri" w:cs="Arial"/>
          <w:sz w:val="22"/>
          <w:szCs w:val="22"/>
        </w:rPr>
      </w:pPr>
    </w:p>
    <w:p w:rsidR="00615A45" w:rsidRPr="00883062" w:rsidRDefault="00615A45" w:rsidP="00DA66CF">
      <w:pPr>
        <w:ind w:left="2880"/>
        <w:rPr>
          <w:rFonts w:ascii="Calibri" w:hAnsi="Calibri" w:cs="Arial"/>
          <w:sz w:val="22"/>
          <w:szCs w:val="22"/>
        </w:rPr>
      </w:pPr>
      <w:r w:rsidRPr="00883062">
        <w:rPr>
          <w:rFonts w:ascii="Calibri" w:hAnsi="Calibri" w:cs="Arial"/>
          <w:sz w:val="22"/>
          <w:szCs w:val="22"/>
        </w:rPr>
        <w:t>90 - 100      =      A</w:t>
      </w:r>
    </w:p>
    <w:p w:rsidR="00615A45" w:rsidRPr="00883062" w:rsidRDefault="00615A45" w:rsidP="00DA66CF">
      <w:pPr>
        <w:ind w:left="2880"/>
        <w:rPr>
          <w:rFonts w:ascii="Calibri" w:hAnsi="Calibri" w:cs="Arial"/>
          <w:sz w:val="22"/>
          <w:szCs w:val="22"/>
        </w:rPr>
      </w:pPr>
      <w:r w:rsidRPr="00883062">
        <w:rPr>
          <w:rFonts w:ascii="Calibri" w:hAnsi="Calibri" w:cs="Arial"/>
          <w:sz w:val="22"/>
          <w:szCs w:val="22"/>
        </w:rPr>
        <w:t>80 - 89        =      B</w:t>
      </w:r>
    </w:p>
    <w:p w:rsidR="00615A45" w:rsidRPr="00883062" w:rsidRDefault="00615A45" w:rsidP="00DA66CF">
      <w:pPr>
        <w:ind w:left="2880"/>
        <w:rPr>
          <w:rFonts w:ascii="Calibri" w:hAnsi="Calibri" w:cs="Arial"/>
          <w:sz w:val="22"/>
          <w:szCs w:val="22"/>
        </w:rPr>
      </w:pPr>
      <w:r w:rsidRPr="00883062">
        <w:rPr>
          <w:rFonts w:ascii="Calibri" w:hAnsi="Calibri" w:cs="Arial"/>
          <w:sz w:val="22"/>
          <w:szCs w:val="22"/>
        </w:rPr>
        <w:t>70 - 79        =      C</w:t>
      </w:r>
    </w:p>
    <w:p w:rsidR="00615A45" w:rsidRPr="00883062" w:rsidRDefault="00615A45" w:rsidP="00DA66CF">
      <w:pPr>
        <w:ind w:left="2880"/>
        <w:rPr>
          <w:rFonts w:ascii="Calibri" w:hAnsi="Calibri" w:cs="Arial"/>
          <w:sz w:val="22"/>
          <w:szCs w:val="22"/>
        </w:rPr>
      </w:pPr>
      <w:r w:rsidRPr="00883062">
        <w:rPr>
          <w:rFonts w:ascii="Calibri" w:hAnsi="Calibri" w:cs="Arial"/>
          <w:sz w:val="22"/>
          <w:szCs w:val="22"/>
        </w:rPr>
        <w:t>60 - 69        =      D</w:t>
      </w:r>
    </w:p>
    <w:p w:rsidR="00615A45" w:rsidRPr="00883062" w:rsidRDefault="00615A45" w:rsidP="00DA66CF">
      <w:pPr>
        <w:ind w:left="2880"/>
        <w:rPr>
          <w:rFonts w:ascii="Calibri" w:hAnsi="Calibri" w:cs="Arial"/>
          <w:sz w:val="22"/>
          <w:szCs w:val="22"/>
        </w:rPr>
      </w:pPr>
      <w:r w:rsidRPr="00883062">
        <w:rPr>
          <w:rFonts w:ascii="Calibri" w:hAnsi="Calibri" w:cs="Arial"/>
          <w:sz w:val="22"/>
          <w:szCs w:val="22"/>
        </w:rPr>
        <w:t>Below 60    =      F</w:t>
      </w:r>
    </w:p>
    <w:p w:rsidR="00615A45" w:rsidRPr="00883062" w:rsidRDefault="00615A45" w:rsidP="00DA66CF">
      <w:pPr>
        <w:ind w:left="720"/>
        <w:rPr>
          <w:rFonts w:ascii="Calibri" w:hAnsi="Calibri" w:cs="Arial"/>
          <w:sz w:val="22"/>
          <w:szCs w:val="22"/>
        </w:rPr>
      </w:pP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(Note:  The “incomplete” grade [“I”] should be given only when unusual circumstances warrant. An “incomplete” is not a substitute for a “D,” “F,” or “W.” Refer to the policy on “incomplete grades.)</w:t>
      </w:r>
    </w:p>
    <w:p w:rsidR="00615A45" w:rsidRPr="00883062" w:rsidRDefault="00615A45" w:rsidP="00DA66CF">
      <w:pPr>
        <w:ind w:left="720"/>
        <w:rPr>
          <w:rFonts w:ascii="Calibri" w:hAnsi="Calibri" w:cs="Arial"/>
          <w:b/>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REQUIRED COURSE MATERIALS:</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(In correct bibliographic format.)</w:t>
      </w:r>
    </w:p>
    <w:p w:rsidR="00615A45" w:rsidRPr="00883062" w:rsidRDefault="00615A45" w:rsidP="00DA66CF">
      <w:pPr>
        <w:ind w:left="720"/>
        <w:rPr>
          <w:rFonts w:ascii="Calibri" w:hAnsi="Calibri" w:cs="Arial"/>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RESERVED MATERIALS FOR THE COURSE:</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Other special learning resources.</w:t>
      </w:r>
    </w:p>
    <w:p w:rsidR="00615A45" w:rsidRPr="00883062" w:rsidRDefault="00615A45" w:rsidP="00DA66CF">
      <w:pPr>
        <w:ind w:left="720"/>
        <w:rPr>
          <w:rFonts w:ascii="Calibri" w:hAnsi="Calibri" w:cs="Arial"/>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CLASS SCHEDULE:</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 xml:space="preserve">This section includes assignments for each class meeting or unit, along with scheduled </w:t>
      </w:r>
      <w:r w:rsidR="00380CB1" w:rsidRPr="00883062">
        <w:rPr>
          <w:rFonts w:ascii="Calibri" w:hAnsi="Calibri" w:cs="Arial"/>
          <w:sz w:val="22"/>
          <w:szCs w:val="22"/>
        </w:rPr>
        <w:t>Library activities</w:t>
      </w:r>
      <w:r w:rsidRPr="00883062">
        <w:rPr>
          <w:rFonts w:ascii="Calibri" w:hAnsi="Calibri" w:cs="Arial"/>
          <w:sz w:val="22"/>
          <w:szCs w:val="22"/>
        </w:rPr>
        <w:t xml:space="preserve"> and other scheduled support, including scheduled tests.</w:t>
      </w:r>
    </w:p>
    <w:p w:rsidR="00615A45" w:rsidRPr="00883062" w:rsidRDefault="00615A45" w:rsidP="00DA66CF">
      <w:pPr>
        <w:ind w:left="720"/>
        <w:rPr>
          <w:rFonts w:ascii="Calibri" w:hAnsi="Calibri" w:cs="Arial"/>
          <w:sz w:val="22"/>
          <w:szCs w:val="22"/>
        </w:rPr>
      </w:pPr>
    </w:p>
    <w:p w:rsidR="00615A45" w:rsidRPr="00883062" w:rsidRDefault="00615A45" w:rsidP="00BE594D">
      <w:pPr>
        <w:numPr>
          <w:ilvl w:val="0"/>
          <w:numId w:val="3"/>
        </w:numPr>
        <w:suppressAutoHyphens w:val="0"/>
        <w:rPr>
          <w:rFonts w:ascii="Calibri" w:hAnsi="Calibri" w:cs="Arial"/>
          <w:sz w:val="22"/>
          <w:szCs w:val="22"/>
        </w:rPr>
      </w:pPr>
      <w:r w:rsidRPr="00883062">
        <w:rPr>
          <w:rFonts w:ascii="Calibri" w:hAnsi="Calibri" w:cs="Arial"/>
          <w:b/>
          <w:sz w:val="22"/>
          <w:szCs w:val="22"/>
          <w:u w:val="single"/>
        </w:rPr>
        <w:t>ANY OTHER INFORMATION OR CLASS PROCEDURES OR POLICIES:</w:t>
      </w:r>
      <w:r w:rsidRPr="00883062">
        <w:rPr>
          <w:rFonts w:ascii="Calibri" w:hAnsi="Calibri" w:cs="Arial"/>
          <w:sz w:val="22"/>
          <w:szCs w:val="22"/>
        </w:rPr>
        <w:t xml:space="preserve">  </w:t>
      </w:r>
    </w:p>
    <w:p w:rsidR="00615A45" w:rsidRPr="00883062" w:rsidRDefault="00615A45" w:rsidP="00DA66CF">
      <w:pPr>
        <w:ind w:left="720"/>
        <w:rPr>
          <w:rFonts w:ascii="Calibri" w:hAnsi="Calibri" w:cs="Arial"/>
          <w:sz w:val="22"/>
          <w:szCs w:val="22"/>
        </w:rPr>
      </w:pPr>
      <w:r w:rsidRPr="00883062">
        <w:rPr>
          <w:rFonts w:ascii="Calibri" w:hAnsi="Calibri" w:cs="Arial"/>
          <w:sz w:val="22"/>
          <w:szCs w:val="22"/>
        </w:rPr>
        <w:t>(Which would be useful to the students in the class.)</w:t>
      </w:r>
    </w:p>
    <w:sectPr w:rsidR="00615A45" w:rsidRPr="00883062" w:rsidSect="00615A4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2EC" w:rsidRDefault="00C152EC" w:rsidP="003A608C">
      <w:r>
        <w:separator/>
      </w:r>
    </w:p>
  </w:endnote>
  <w:endnote w:type="continuationSeparator" w:id="0">
    <w:p w:rsidR="00C152EC" w:rsidRDefault="00C152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E7" w:rsidRPr="0056733A" w:rsidRDefault="00380C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DF66C5">
      <w:rPr>
        <w:rFonts w:ascii="Calibri" w:hAnsi="Calibri" w:cs="Arial"/>
        <w:noProof/>
        <w:sz w:val="22"/>
        <w:szCs w:val="22"/>
      </w:rPr>
      <w:t>, 11/16</w:t>
    </w:r>
    <w:r w:rsidR="007157E7" w:rsidRPr="00583E5E">
      <w:rPr>
        <w:rFonts w:ascii="Calibri" w:hAnsi="Calibri" w:cs="Arial"/>
        <w:sz w:val="22"/>
        <w:szCs w:val="22"/>
      </w:rPr>
      <w:tab/>
    </w:r>
    <w:r w:rsidR="007157E7" w:rsidRPr="00583E5E">
      <w:rPr>
        <w:rFonts w:ascii="Calibri" w:hAnsi="Calibri" w:cs="Arial"/>
        <w:sz w:val="22"/>
        <w:szCs w:val="22"/>
      </w:rPr>
      <w:tab/>
      <w:t xml:space="preserve">Page </w:t>
    </w:r>
    <w:r w:rsidR="007157E7" w:rsidRPr="00583E5E">
      <w:rPr>
        <w:rFonts w:ascii="Calibri" w:hAnsi="Calibri" w:cs="Arial"/>
        <w:sz w:val="22"/>
        <w:szCs w:val="22"/>
      </w:rPr>
      <w:fldChar w:fldCharType="begin"/>
    </w:r>
    <w:r w:rsidR="007157E7" w:rsidRPr="00583E5E">
      <w:rPr>
        <w:rFonts w:ascii="Calibri" w:hAnsi="Calibri" w:cs="Arial"/>
        <w:sz w:val="22"/>
        <w:szCs w:val="22"/>
      </w:rPr>
      <w:instrText xml:space="preserve"> PAGE   \* MERGEFORMAT </w:instrText>
    </w:r>
    <w:r w:rsidR="007157E7" w:rsidRPr="00583E5E">
      <w:rPr>
        <w:rFonts w:ascii="Calibri" w:hAnsi="Calibri" w:cs="Arial"/>
        <w:sz w:val="22"/>
        <w:szCs w:val="22"/>
      </w:rPr>
      <w:fldChar w:fldCharType="separate"/>
    </w:r>
    <w:r w:rsidR="00DF66C5">
      <w:rPr>
        <w:rFonts w:ascii="Calibri" w:hAnsi="Calibri" w:cs="Arial"/>
        <w:noProof/>
        <w:sz w:val="22"/>
        <w:szCs w:val="22"/>
      </w:rPr>
      <w:t>3</w:t>
    </w:r>
    <w:r w:rsidR="007157E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E7" w:rsidRPr="00DF66C5" w:rsidRDefault="00DF66C5" w:rsidP="00DF66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2EC" w:rsidRDefault="00C152EC" w:rsidP="003A608C">
      <w:r>
        <w:separator/>
      </w:r>
    </w:p>
  </w:footnote>
  <w:footnote w:type="continuationSeparator" w:id="0">
    <w:p w:rsidR="00C152EC" w:rsidRDefault="00C152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7E7" w:rsidRPr="005B1FB3" w:rsidRDefault="007157E7" w:rsidP="00747EF2">
    <w:pPr>
      <w:pStyle w:val="Header"/>
      <w:pBdr>
        <w:bottom w:val="thinThickSmallGap" w:sz="18" w:space="1" w:color="0D0D0D"/>
      </w:pBdr>
      <w:jc w:val="right"/>
    </w:pPr>
    <w:r w:rsidRPr="003E51C6">
      <w:rPr>
        <w:rFonts w:ascii="Calibri" w:hAnsi="Calibri" w:cs="Arial"/>
        <w:noProof/>
        <w:sz w:val="22"/>
        <w:szCs w:val="22"/>
      </w:rPr>
      <w:t>RET 2874L CLINICAL PRACTICUM II</w:t>
    </w:r>
  </w:p>
  <w:p w:rsidR="007157E7" w:rsidRPr="00F85861" w:rsidRDefault="007157E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6C5" w:rsidRDefault="00DF66C5" w:rsidP="00DF66C5">
    <w:pPr>
      <w:pStyle w:val="Header"/>
      <w:jc w:val="right"/>
    </w:pPr>
    <w:r w:rsidRPr="00D55873">
      <w:rPr>
        <w:noProof/>
        <w:lang w:eastAsia="en-US"/>
      </w:rPr>
      <w:drawing>
        <wp:inline distT="0" distB="0" distL="0" distR="0" wp14:anchorId="093B2FA4" wp14:editId="3E9F59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F66C5" w:rsidRDefault="00DF66C5" w:rsidP="00DF66C5">
    <w:pPr>
      <w:pStyle w:val="Header"/>
      <w:tabs>
        <w:tab w:val="left" w:pos="3514"/>
      </w:tabs>
    </w:pPr>
    <w:r>
      <w:tab/>
    </w:r>
    <w:r>
      <w:tab/>
    </w:r>
    <w:r>
      <w:tab/>
    </w:r>
  </w:p>
  <w:p w:rsidR="00DF66C5" w:rsidRDefault="00DF66C5" w:rsidP="00DF66C5">
    <w:pPr>
      <w:pStyle w:val="Header"/>
      <w:contextualSpacing/>
      <w:jc w:val="right"/>
      <w:rPr>
        <w:b/>
        <w:color w:val="470A68"/>
        <w:sz w:val="28"/>
      </w:rPr>
    </w:pPr>
    <w:r>
      <w:rPr>
        <w:b/>
        <w:color w:val="470A68"/>
        <w:sz w:val="28"/>
      </w:rPr>
      <w:t>School of Health Professions</w:t>
    </w:r>
  </w:p>
  <w:p w:rsidR="007157E7" w:rsidRPr="00DF66C5" w:rsidRDefault="00DF66C5" w:rsidP="00DF66C5">
    <w:pPr>
      <w:pStyle w:val="Header"/>
      <w:contextualSpacing/>
      <w:jc w:val="right"/>
      <w:rPr>
        <w:b/>
        <w:color w:val="470A68"/>
        <w:sz w:val="28"/>
      </w:rPr>
    </w:pPr>
    <w:r>
      <w:rPr>
        <w:noProof/>
        <w:lang w:eastAsia="en-US"/>
      </w:rPr>
      <mc:AlternateContent>
        <mc:Choice Requires="wps">
          <w:drawing>
            <wp:inline distT="0" distB="0" distL="0" distR="0" wp14:anchorId="023A892B" wp14:editId="1AACEED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D90C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23024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495D31D9"/>
    <w:multiLevelType w:val="hybridMultilevel"/>
    <w:tmpl w:val="FD96E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485C64"/>
    <w:multiLevelType w:val="hybridMultilevel"/>
    <w:tmpl w:val="6B90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ahSxmFalNgk6pr0romiTopBTuW0wgIxSJgd2iz/Uql4nGURQHgRdOAOeNvFyYi/prbGnQ7287kkHcvKmCBTZg==" w:salt="Frd5S5HSl0B9Ma20/MhhP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3F61"/>
    <w:rsid w:val="0003164D"/>
    <w:rsid w:val="00041484"/>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4AD8"/>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0CB1"/>
    <w:rsid w:val="00385D8B"/>
    <w:rsid w:val="00386634"/>
    <w:rsid w:val="00386D16"/>
    <w:rsid w:val="003907D7"/>
    <w:rsid w:val="003933D9"/>
    <w:rsid w:val="00395B71"/>
    <w:rsid w:val="003A05CB"/>
    <w:rsid w:val="003A2084"/>
    <w:rsid w:val="003A3C29"/>
    <w:rsid w:val="003A608C"/>
    <w:rsid w:val="003B080B"/>
    <w:rsid w:val="003B1F5D"/>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1A18"/>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4FC9"/>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0C76"/>
    <w:rsid w:val="00611D02"/>
    <w:rsid w:val="00615A45"/>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7764"/>
    <w:rsid w:val="00676ED8"/>
    <w:rsid w:val="006818AA"/>
    <w:rsid w:val="00684A86"/>
    <w:rsid w:val="006858F5"/>
    <w:rsid w:val="006968A2"/>
    <w:rsid w:val="00697816"/>
    <w:rsid w:val="006A3585"/>
    <w:rsid w:val="006B7E2D"/>
    <w:rsid w:val="006C2A31"/>
    <w:rsid w:val="006D08BD"/>
    <w:rsid w:val="006D1C0C"/>
    <w:rsid w:val="006D401B"/>
    <w:rsid w:val="006D462E"/>
    <w:rsid w:val="006D65C8"/>
    <w:rsid w:val="006F0396"/>
    <w:rsid w:val="006F1FB3"/>
    <w:rsid w:val="006F7A56"/>
    <w:rsid w:val="00700625"/>
    <w:rsid w:val="0070462A"/>
    <w:rsid w:val="00704633"/>
    <w:rsid w:val="00705A2D"/>
    <w:rsid w:val="00710793"/>
    <w:rsid w:val="007157E7"/>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A4F"/>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3062"/>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46888"/>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F22"/>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DCF"/>
    <w:rsid w:val="00BE04EE"/>
    <w:rsid w:val="00BE35B4"/>
    <w:rsid w:val="00BE594D"/>
    <w:rsid w:val="00BE5EA7"/>
    <w:rsid w:val="00BE76F2"/>
    <w:rsid w:val="00BE7B52"/>
    <w:rsid w:val="00BF0491"/>
    <w:rsid w:val="00BF05B2"/>
    <w:rsid w:val="00BF0814"/>
    <w:rsid w:val="00BF28C2"/>
    <w:rsid w:val="00C02627"/>
    <w:rsid w:val="00C12406"/>
    <w:rsid w:val="00C152EC"/>
    <w:rsid w:val="00C157B0"/>
    <w:rsid w:val="00C212DF"/>
    <w:rsid w:val="00C27530"/>
    <w:rsid w:val="00C3389B"/>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3B30"/>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DF66C5"/>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2555"/>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752AA9B"/>
  <w15:chartTrackingRefBased/>
  <w15:docId w15:val="{6892F366-250F-40BF-A002-438436BB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BD3DCF"/>
    <w:rPr>
      <w:color w:val="0000FF"/>
      <w:u w:val="single"/>
    </w:rPr>
  </w:style>
  <w:style w:type="paragraph" w:customStyle="1" w:styleId="Default">
    <w:name w:val="Default"/>
    <w:rsid w:val="00DF66C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724028">
      <w:bodyDiv w:val="1"/>
      <w:marLeft w:val="0"/>
      <w:marRight w:val="0"/>
      <w:marTop w:val="0"/>
      <w:marBottom w:val="0"/>
      <w:divBdr>
        <w:top w:val="none" w:sz="0" w:space="0" w:color="auto"/>
        <w:left w:val="none" w:sz="0" w:space="0" w:color="auto"/>
        <w:bottom w:val="none" w:sz="0" w:space="0" w:color="auto"/>
        <w:right w:val="none" w:sz="0" w:space="0" w:color="auto"/>
      </w:divBdr>
    </w:div>
    <w:div w:id="13676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10425-901F-4E13-8A37-E3056710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2016-12-08T17:23:00Z</dcterms:created>
  <dcterms:modified xsi:type="dcterms:W3CDTF">2016-12-08T17:23:00Z</dcterms:modified>
</cp:coreProperties>
</file>