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4B8CAF66" w:rsidR="002308D8" w:rsidRDefault="002308D8" w:rsidP="002308D8">
            <w:pPr>
              <w:pStyle w:val="Title"/>
            </w:pPr>
            <w:r w:rsidRPr="002308D8">
              <w:rPr>
                <w:b/>
                <w:bCs/>
                <w:color w:val="002060"/>
              </w:rPr>
              <w:t xml:space="preserve">Meeting </w:t>
            </w:r>
            <w:r w:rsidR="00377183">
              <w:rPr>
                <w:b/>
                <w:bCs/>
                <w:color w:val="002060"/>
              </w:rPr>
              <w:t>Minutes</w:t>
            </w:r>
            <w:r w:rsidRPr="002308D8">
              <w:rPr>
                <w:color w:val="002060"/>
              </w:rPr>
              <w:t xml:space="preserve"> </w:t>
            </w:r>
          </w:p>
        </w:tc>
      </w:tr>
    </w:tbl>
    <w:tbl>
      <w:tblPr>
        <w:tblStyle w:val="TableGrid"/>
        <w:tblW w:w="0" w:type="auto"/>
        <w:jc w:val="center"/>
        <w:tblLook w:val="04A0" w:firstRow="1" w:lastRow="0" w:firstColumn="1" w:lastColumn="0" w:noHBand="0" w:noVBand="1"/>
      </w:tblPr>
      <w:tblGrid>
        <w:gridCol w:w="1342"/>
        <w:gridCol w:w="714"/>
        <w:gridCol w:w="742"/>
        <w:gridCol w:w="673"/>
        <w:gridCol w:w="1656"/>
        <w:gridCol w:w="714"/>
        <w:gridCol w:w="742"/>
        <w:gridCol w:w="673"/>
      </w:tblGrid>
      <w:tr w:rsidR="00377183" w14:paraId="6D455D59"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78AE16"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ABB76CF"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Present</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C99D92"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Excused</w:t>
            </w:r>
          </w:p>
        </w:tc>
        <w:tc>
          <w:tcPr>
            <w:tcW w:w="0" w:type="auto"/>
            <w:tcBorders>
              <w:top w:val="single" w:sz="4" w:space="0" w:color="auto"/>
              <w:left w:val="single" w:sz="4" w:space="0" w:color="auto"/>
              <w:bottom w:val="single" w:sz="4" w:space="0" w:color="auto"/>
              <w:right w:val="single" w:sz="4" w:space="0" w:color="auto"/>
            </w:tcBorders>
            <w:hideMark/>
          </w:tcPr>
          <w:p w14:paraId="65AEB09F"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Absent</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BAA1A5"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07D827A3"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Present</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7552E3" w14:textId="77777777" w:rsidR="00377183" w:rsidRDefault="00377183">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Excused</w:t>
            </w:r>
          </w:p>
        </w:tc>
        <w:tc>
          <w:tcPr>
            <w:tcW w:w="0" w:type="auto"/>
            <w:tcBorders>
              <w:top w:val="single" w:sz="4" w:space="0" w:color="auto"/>
              <w:left w:val="single" w:sz="4" w:space="0" w:color="auto"/>
              <w:bottom w:val="single" w:sz="4" w:space="0" w:color="auto"/>
              <w:right w:val="single" w:sz="4" w:space="0" w:color="auto"/>
            </w:tcBorders>
            <w:hideMark/>
          </w:tcPr>
          <w:p w14:paraId="51F98A8E"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Absent</w:t>
            </w:r>
          </w:p>
        </w:tc>
      </w:tr>
      <w:tr w:rsidR="00377183" w14:paraId="5C7A5564"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1B1187"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Anne Angstrom</w:t>
            </w:r>
          </w:p>
        </w:tc>
        <w:tc>
          <w:tcPr>
            <w:tcW w:w="0" w:type="auto"/>
            <w:tcBorders>
              <w:top w:val="single" w:sz="4" w:space="0" w:color="auto"/>
              <w:left w:val="single" w:sz="4" w:space="0" w:color="auto"/>
              <w:bottom w:val="single" w:sz="4" w:space="0" w:color="auto"/>
              <w:right w:val="single" w:sz="4" w:space="0" w:color="auto"/>
            </w:tcBorders>
            <w:hideMark/>
          </w:tcPr>
          <w:p w14:paraId="3E7C14A0"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301AE3"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05844B5D"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4BDA8B"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Lauren </w:t>
            </w:r>
            <w:proofErr w:type="spellStart"/>
            <w:r>
              <w:rPr>
                <w:rFonts w:eastAsiaTheme="minorHAnsi" w:cstheme="minorHAnsi"/>
                <w:color w:val="auto"/>
                <w:sz w:val="16"/>
                <w:szCs w:val="16"/>
                <w:lang w:eastAsia="en-US"/>
              </w:rPr>
              <w:t>Madak</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C0BE355"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1D0FBE" w14:textId="77777777" w:rsidR="00377183" w:rsidRDefault="00377183">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8F1BA07" w14:textId="77777777" w:rsidR="00377183" w:rsidRDefault="00377183">
            <w:pPr>
              <w:spacing w:after="0" w:line="240" w:lineRule="auto"/>
              <w:rPr>
                <w:rFonts w:eastAsiaTheme="minorHAnsi" w:cstheme="minorHAnsi"/>
                <w:color w:val="auto"/>
                <w:sz w:val="16"/>
                <w:szCs w:val="16"/>
                <w:lang w:eastAsia="en-US"/>
              </w:rPr>
            </w:pPr>
          </w:p>
        </w:tc>
      </w:tr>
      <w:tr w:rsidR="00377183" w14:paraId="338B8D6B"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2AB5AB"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Jason Calabrese</w:t>
            </w:r>
          </w:p>
        </w:tc>
        <w:tc>
          <w:tcPr>
            <w:tcW w:w="0" w:type="auto"/>
            <w:tcBorders>
              <w:top w:val="single" w:sz="4" w:space="0" w:color="auto"/>
              <w:left w:val="single" w:sz="4" w:space="0" w:color="auto"/>
              <w:bottom w:val="single" w:sz="4" w:space="0" w:color="auto"/>
              <w:right w:val="single" w:sz="4" w:space="0" w:color="auto"/>
            </w:tcBorders>
          </w:tcPr>
          <w:p w14:paraId="6D8840E1"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2DD6D3"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tcPr>
          <w:p w14:paraId="3C972376"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38324C"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Sabine </w:t>
            </w:r>
            <w:proofErr w:type="spellStart"/>
            <w:r>
              <w:rPr>
                <w:rFonts w:eastAsiaTheme="minorHAnsi" w:cstheme="minorHAnsi"/>
                <w:color w:val="auto"/>
                <w:sz w:val="16"/>
                <w:szCs w:val="16"/>
                <w:lang w:eastAsia="en-US"/>
              </w:rPr>
              <w:t>Maetzke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EE4B93"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D6288F" w14:textId="77777777" w:rsidR="00377183" w:rsidRDefault="00377183">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39DECDD7" w14:textId="77777777" w:rsidR="00377183" w:rsidRDefault="00377183">
            <w:pPr>
              <w:spacing w:after="0" w:line="240" w:lineRule="auto"/>
              <w:rPr>
                <w:rFonts w:eastAsiaTheme="minorHAnsi" w:cstheme="minorHAnsi"/>
                <w:color w:val="auto"/>
                <w:sz w:val="16"/>
                <w:szCs w:val="16"/>
                <w:lang w:eastAsia="en-US"/>
              </w:rPr>
            </w:pPr>
          </w:p>
        </w:tc>
      </w:tr>
      <w:tr w:rsidR="00377183" w14:paraId="2B627B70"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BD1352"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Catherine Carney</w:t>
            </w:r>
          </w:p>
        </w:tc>
        <w:tc>
          <w:tcPr>
            <w:tcW w:w="0" w:type="auto"/>
            <w:tcBorders>
              <w:top w:val="single" w:sz="4" w:space="0" w:color="auto"/>
              <w:left w:val="single" w:sz="4" w:space="0" w:color="auto"/>
              <w:bottom w:val="single" w:sz="4" w:space="0" w:color="auto"/>
              <w:right w:val="single" w:sz="4" w:space="0" w:color="auto"/>
            </w:tcBorders>
            <w:hideMark/>
          </w:tcPr>
          <w:p w14:paraId="6F9AF545"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C05905"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3C23DF85"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42CED4"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Douglas </w:t>
            </w:r>
            <w:proofErr w:type="spellStart"/>
            <w:r>
              <w:rPr>
                <w:rFonts w:eastAsiaTheme="minorHAnsi" w:cstheme="minorHAnsi"/>
                <w:color w:val="auto"/>
                <w:sz w:val="16"/>
                <w:szCs w:val="16"/>
                <w:lang w:eastAsia="en-US"/>
              </w:rPr>
              <w:t>Magomo</w:t>
            </w:r>
            <w:proofErr w:type="spellEnd"/>
          </w:p>
        </w:tc>
        <w:tc>
          <w:tcPr>
            <w:tcW w:w="0" w:type="auto"/>
            <w:tcBorders>
              <w:top w:val="single" w:sz="4" w:space="0" w:color="auto"/>
              <w:left w:val="single" w:sz="4" w:space="0" w:color="auto"/>
              <w:bottom w:val="single" w:sz="4" w:space="0" w:color="auto"/>
              <w:right w:val="single" w:sz="4" w:space="0" w:color="auto"/>
            </w:tcBorders>
          </w:tcPr>
          <w:p w14:paraId="690568DD" w14:textId="69B9A7E2" w:rsidR="00377183"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94DBED" w14:textId="126A79DF" w:rsidR="00377183" w:rsidRDefault="00377183">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CC5CD51" w14:textId="77777777" w:rsidR="00377183" w:rsidRDefault="00377183">
            <w:pPr>
              <w:spacing w:after="0" w:line="240" w:lineRule="auto"/>
              <w:rPr>
                <w:rFonts w:eastAsiaTheme="minorHAnsi" w:cstheme="minorHAnsi"/>
                <w:color w:val="auto"/>
                <w:sz w:val="16"/>
                <w:szCs w:val="16"/>
                <w:lang w:eastAsia="en-US"/>
              </w:rPr>
            </w:pPr>
          </w:p>
        </w:tc>
      </w:tr>
      <w:tr w:rsidR="00377183" w14:paraId="5FBE10FD"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63773"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Tina Churchill</w:t>
            </w:r>
          </w:p>
        </w:tc>
        <w:tc>
          <w:tcPr>
            <w:tcW w:w="0" w:type="auto"/>
            <w:tcBorders>
              <w:top w:val="single" w:sz="4" w:space="0" w:color="auto"/>
              <w:left w:val="single" w:sz="4" w:space="0" w:color="auto"/>
              <w:bottom w:val="single" w:sz="4" w:space="0" w:color="auto"/>
              <w:right w:val="single" w:sz="4" w:space="0" w:color="auto"/>
            </w:tcBorders>
            <w:hideMark/>
          </w:tcPr>
          <w:p w14:paraId="612A26B8"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1C4912"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3D2C046A"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B23E48" w14:textId="77777777" w:rsidR="00377183" w:rsidRDefault="00377183">
            <w:pPr>
              <w:spacing w:after="0" w:line="240" w:lineRule="auto"/>
              <w:rPr>
                <w:rFonts w:eastAsiaTheme="minorHAnsi" w:cstheme="minorHAnsi"/>
                <w:color w:val="auto"/>
                <w:sz w:val="16"/>
                <w:szCs w:val="16"/>
                <w:lang w:eastAsia="en-US"/>
              </w:rPr>
            </w:pPr>
            <w:proofErr w:type="spellStart"/>
            <w:r>
              <w:rPr>
                <w:rFonts w:eastAsiaTheme="minorHAnsi" w:cstheme="minorHAnsi"/>
                <w:color w:val="auto"/>
                <w:sz w:val="16"/>
                <w:szCs w:val="16"/>
                <w:lang w:eastAsia="en-US"/>
              </w:rPr>
              <w:t>Sonji</w:t>
            </w:r>
            <w:proofErr w:type="spellEnd"/>
            <w:r>
              <w:rPr>
                <w:rFonts w:eastAsiaTheme="minorHAnsi" w:cstheme="minorHAnsi"/>
                <w:color w:val="auto"/>
                <w:sz w:val="16"/>
                <w:szCs w:val="16"/>
                <w:lang w:eastAsia="en-US"/>
              </w:rPr>
              <w:t xml:space="preserve"> Nicholas</w:t>
            </w:r>
          </w:p>
        </w:tc>
        <w:tc>
          <w:tcPr>
            <w:tcW w:w="0" w:type="auto"/>
            <w:tcBorders>
              <w:top w:val="single" w:sz="4" w:space="0" w:color="auto"/>
              <w:left w:val="single" w:sz="4" w:space="0" w:color="auto"/>
              <w:bottom w:val="single" w:sz="4" w:space="0" w:color="auto"/>
              <w:right w:val="single" w:sz="4" w:space="0" w:color="auto"/>
            </w:tcBorders>
          </w:tcPr>
          <w:p w14:paraId="3D0C3FF3" w14:textId="19D221A7" w:rsidR="00377183"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FE276B" w14:textId="2D61BBA4" w:rsidR="00377183" w:rsidRDefault="00377183">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463AFB0E" w14:textId="77777777" w:rsidR="00377183" w:rsidRDefault="00377183">
            <w:pPr>
              <w:spacing w:after="0" w:line="240" w:lineRule="auto"/>
              <w:rPr>
                <w:rFonts w:eastAsiaTheme="minorHAnsi" w:cstheme="minorHAnsi"/>
                <w:color w:val="auto"/>
                <w:sz w:val="16"/>
                <w:szCs w:val="16"/>
                <w:lang w:eastAsia="en-US"/>
              </w:rPr>
            </w:pPr>
          </w:p>
        </w:tc>
      </w:tr>
      <w:tr w:rsidR="00377183" w14:paraId="551109A9"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9EB000"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Jacquelyn Davis</w:t>
            </w:r>
          </w:p>
        </w:tc>
        <w:tc>
          <w:tcPr>
            <w:tcW w:w="0" w:type="auto"/>
            <w:tcBorders>
              <w:top w:val="single" w:sz="4" w:space="0" w:color="auto"/>
              <w:left w:val="single" w:sz="4" w:space="0" w:color="auto"/>
              <w:bottom w:val="single" w:sz="4" w:space="0" w:color="auto"/>
              <w:right w:val="single" w:sz="4" w:space="0" w:color="auto"/>
            </w:tcBorders>
            <w:hideMark/>
          </w:tcPr>
          <w:p w14:paraId="77D2ADAA"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5D3F67"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C563AF1" w14:textId="77777777" w:rsidR="00377183" w:rsidRDefault="00377183">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20184C"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Heather Olson</w:t>
            </w:r>
          </w:p>
        </w:tc>
        <w:tc>
          <w:tcPr>
            <w:tcW w:w="0" w:type="auto"/>
            <w:tcBorders>
              <w:top w:val="single" w:sz="4" w:space="0" w:color="auto"/>
              <w:left w:val="single" w:sz="4" w:space="0" w:color="auto"/>
              <w:bottom w:val="single" w:sz="4" w:space="0" w:color="auto"/>
              <w:right w:val="single" w:sz="4" w:space="0" w:color="auto"/>
            </w:tcBorders>
            <w:hideMark/>
          </w:tcPr>
          <w:p w14:paraId="31511944" w14:textId="77777777" w:rsidR="00377183" w:rsidRDefault="00377183">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4310B6" w14:textId="77777777" w:rsidR="00377183" w:rsidRDefault="00377183">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1AE4C2C7" w14:textId="77777777" w:rsidR="00377183" w:rsidRDefault="00377183">
            <w:pPr>
              <w:spacing w:after="0" w:line="240" w:lineRule="auto"/>
              <w:rPr>
                <w:rFonts w:eastAsiaTheme="minorHAnsi" w:cstheme="minorHAnsi"/>
                <w:color w:val="auto"/>
                <w:sz w:val="16"/>
                <w:szCs w:val="16"/>
                <w:lang w:eastAsia="en-US"/>
              </w:rPr>
            </w:pPr>
          </w:p>
        </w:tc>
      </w:tr>
      <w:tr w:rsidR="00BB3D3B" w14:paraId="7AD49E9E"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AC692C" w14:textId="40DF8EBF"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Ronald Doiron</w:t>
            </w:r>
          </w:p>
        </w:tc>
        <w:tc>
          <w:tcPr>
            <w:tcW w:w="0" w:type="auto"/>
            <w:tcBorders>
              <w:top w:val="single" w:sz="4" w:space="0" w:color="auto"/>
              <w:left w:val="single" w:sz="4" w:space="0" w:color="auto"/>
              <w:bottom w:val="single" w:sz="4" w:space="0" w:color="auto"/>
              <w:right w:val="single" w:sz="4" w:space="0" w:color="auto"/>
            </w:tcBorders>
          </w:tcPr>
          <w:p w14:paraId="364B691E" w14:textId="5B741E36"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0C7D38"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82C6E3D" w14:textId="10B7DBE1"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8DEA09"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Scott </w:t>
            </w:r>
            <w:proofErr w:type="spellStart"/>
            <w:r>
              <w:rPr>
                <w:rFonts w:eastAsiaTheme="minorHAnsi" w:cstheme="minorHAnsi"/>
                <w:color w:val="auto"/>
                <w:sz w:val="16"/>
                <w:szCs w:val="16"/>
                <w:lang w:eastAsia="en-US"/>
              </w:rPr>
              <w:t>Ortolano</w:t>
            </w:r>
            <w:proofErr w:type="spellEnd"/>
          </w:p>
        </w:tc>
        <w:tc>
          <w:tcPr>
            <w:tcW w:w="0" w:type="auto"/>
            <w:tcBorders>
              <w:top w:val="single" w:sz="4" w:space="0" w:color="auto"/>
              <w:left w:val="single" w:sz="4" w:space="0" w:color="auto"/>
              <w:bottom w:val="single" w:sz="4" w:space="0" w:color="auto"/>
              <w:right w:val="single" w:sz="4" w:space="0" w:color="auto"/>
            </w:tcBorders>
          </w:tcPr>
          <w:p w14:paraId="1E5826E0"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D81D6B" w14:textId="77777777" w:rsidR="00BB3D3B" w:rsidRDefault="00BB3D3B">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tcPr>
          <w:p w14:paraId="1BED54A2" w14:textId="77777777" w:rsidR="00BB3D3B" w:rsidRDefault="00BB3D3B">
            <w:pPr>
              <w:spacing w:after="0" w:line="240" w:lineRule="auto"/>
              <w:rPr>
                <w:rFonts w:eastAsiaTheme="minorHAnsi" w:cstheme="minorHAnsi"/>
                <w:color w:val="auto"/>
                <w:sz w:val="16"/>
                <w:szCs w:val="16"/>
                <w:lang w:eastAsia="en-US"/>
              </w:rPr>
            </w:pPr>
          </w:p>
        </w:tc>
      </w:tr>
      <w:tr w:rsidR="00BB3D3B" w14:paraId="5D9AD184"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D61673" w14:textId="23C3804A"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Brandi George</w:t>
            </w:r>
          </w:p>
        </w:tc>
        <w:tc>
          <w:tcPr>
            <w:tcW w:w="0" w:type="auto"/>
            <w:tcBorders>
              <w:top w:val="single" w:sz="4" w:space="0" w:color="auto"/>
              <w:left w:val="single" w:sz="4" w:space="0" w:color="auto"/>
              <w:bottom w:val="single" w:sz="4" w:space="0" w:color="auto"/>
              <w:right w:val="single" w:sz="4" w:space="0" w:color="auto"/>
            </w:tcBorders>
            <w:hideMark/>
          </w:tcPr>
          <w:p w14:paraId="352807C7" w14:textId="664CEAFC"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F3A81"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2343F34"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698DA6"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Jennifer Patterson</w:t>
            </w:r>
          </w:p>
        </w:tc>
        <w:tc>
          <w:tcPr>
            <w:tcW w:w="0" w:type="auto"/>
            <w:tcBorders>
              <w:top w:val="single" w:sz="4" w:space="0" w:color="auto"/>
              <w:left w:val="single" w:sz="4" w:space="0" w:color="auto"/>
              <w:bottom w:val="single" w:sz="4" w:space="0" w:color="auto"/>
              <w:right w:val="single" w:sz="4" w:space="0" w:color="auto"/>
            </w:tcBorders>
            <w:hideMark/>
          </w:tcPr>
          <w:p w14:paraId="216BF864"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24DB0F" w14:textId="77777777" w:rsidR="00BB3D3B" w:rsidRDefault="00BB3D3B">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0EF4BA46" w14:textId="77777777" w:rsidR="00BB3D3B" w:rsidRDefault="00BB3D3B">
            <w:pPr>
              <w:spacing w:after="0" w:line="240" w:lineRule="auto"/>
              <w:rPr>
                <w:rFonts w:eastAsiaTheme="minorHAnsi" w:cstheme="minorHAnsi"/>
                <w:color w:val="auto"/>
                <w:sz w:val="16"/>
                <w:szCs w:val="16"/>
                <w:lang w:eastAsia="en-US"/>
              </w:rPr>
            </w:pPr>
          </w:p>
        </w:tc>
      </w:tr>
      <w:tr w:rsidR="00BB3D3B" w14:paraId="501A50DD"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76496BD" w14:textId="36676BC9"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Rebecca </w:t>
            </w:r>
            <w:proofErr w:type="spellStart"/>
            <w:r>
              <w:rPr>
                <w:rFonts w:eastAsiaTheme="minorHAnsi" w:cstheme="minorHAnsi"/>
                <w:color w:val="auto"/>
                <w:sz w:val="16"/>
                <w:szCs w:val="16"/>
                <w:lang w:eastAsia="en-US"/>
              </w:rPr>
              <w:t>Gubitti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8F785B7" w14:textId="0DA7B088"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D161AC"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6D9CD30E" w14:textId="0304665A"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59BC8B"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Dani Peterson</w:t>
            </w:r>
          </w:p>
        </w:tc>
        <w:tc>
          <w:tcPr>
            <w:tcW w:w="0" w:type="auto"/>
            <w:tcBorders>
              <w:top w:val="single" w:sz="4" w:space="0" w:color="auto"/>
              <w:left w:val="single" w:sz="4" w:space="0" w:color="auto"/>
              <w:bottom w:val="single" w:sz="4" w:space="0" w:color="auto"/>
              <w:right w:val="single" w:sz="4" w:space="0" w:color="auto"/>
            </w:tcBorders>
            <w:hideMark/>
          </w:tcPr>
          <w:p w14:paraId="71A2EF18"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BB5A51" w14:textId="77777777" w:rsidR="00BB3D3B" w:rsidRDefault="00BB3D3B">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38848CCC" w14:textId="77777777" w:rsidR="00BB3D3B" w:rsidRDefault="00BB3D3B">
            <w:pPr>
              <w:spacing w:after="0" w:line="240" w:lineRule="auto"/>
              <w:rPr>
                <w:rFonts w:eastAsiaTheme="minorHAnsi" w:cstheme="minorHAnsi"/>
                <w:color w:val="auto"/>
                <w:sz w:val="16"/>
                <w:szCs w:val="16"/>
                <w:lang w:eastAsia="en-US"/>
              </w:rPr>
            </w:pPr>
          </w:p>
        </w:tc>
      </w:tr>
      <w:tr w:rsidR="00BB3D3B" w14:paraId="3CD51B1B"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9D1790" w14:textId="52DC3C30"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Ivana </w:t>
            </w:r>
            <w:proofErr w:type="spellStart"/>
            <w:r>
              <w:rPr>
                <w:rFonts w:eastAsiaTheme="minorHAnsi" w:cstheme="minorHAnsi"/>
                <w:color w:val="auto"/>
                <w:sz w:val="16"/>
                <w:szCs w:val="16"/>
                <w:lang w:eastAsia="en-US"/>
              </w:rPr>
              <w:t>Ilic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9DAAA8" w14:textId="65FDD3FA"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A8C37A" w14:textId="4E3BBB89" w:rsidR="00BB3D3B" w:rsidRDefault="00F62D24">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tcPr>
          <w:p w14:paraId="6D5FEDFE" w14:textId="74D04BA7" w:rsidR="00BB3D3B" w:rsidRDefault="00BB3D3B">
            <w:pPr>
              <w:spacing w:after="0" w:line="240" w:lineRule="auto"/>
              <w:rPr>
                <w:rFonts w:eastAsiaTheme="minorHAnsi" w:cstheme="minorHAnsi"/>
                <w:color w:val="auto"/>
                <w:sz w:val="16"/>
                <w:szCs w:val="16"/>
                <w:lang w:eastAsia="en-US"/>
              </w:rPr>
            </w:pPr>
            <w:bookmarkStart w:id="0" w:name="_GoBack"/>
            <w:bookmarkEnd w:id="0"/>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3A1ED7"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Debbie </w:t>
            </w:r>
            <w:proofErr w:type="spellStart"/>
            <w:r>
              <w:rPr>
                <w:rFonts w:eastAsiaTheme="minorHAnsi" w:cstheme="minorHAnsi"/>
                <w:color w:val="auto"/>
                <w:sz w:val="16"/>
                <w:szCs w:val="16"/>
                <w:lang w:eastAsia="en-US"/>
              </w:rPr>
              <w:t>Psihountas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4BDD16F" w14:textId="51DF7B5D"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18530F" w14:textId="77777777" w:rsidR="00BB3D3B" w:rsidRDefault="00BB3D3B">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D374815" w14:textId="1968505B"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r>
      <w:tr w:rsidR="00BB3D3B" w14:paraId="591F0FD3"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7DAD9A" w14:textId="56B91F10" w:rsidR="00BB3D3B" w:rsidRDefault="00BB3D3B">
            <w:pPr>
              <w:spacing w:after="0" w:line="240" w:lineRule="auto"/>
              <w:rPr>
                <w:rFonts w:eastAsiaTheme="minorHAnsi" w:cstheme="minorHAnsi"/>
                <w:color w:val="auto"/>
                <w:sz w:val="16"/>
                <w:szCs w:val="16"/>
                <w:lang w:eastAsia="en-US"/>
              </w:rPr>
            </w:pPr>
            <w:proofErr w:type="spellStart"/>
            <w:r>
              <w:rPr>
                <w:rFonts w:eastAsiaTheme="minorHAnsi" w:cstheme="minorHAnsi"/>
                <w:color w:val="auto"/>
                <w:sz w:val="16"/>
                <w:szCs w:val="16"/>
                <w:lang w:eastAsia="en-US"/>
              </w:rPr>
              <w:t>Sindee</w:t>
            </w:r>
            <w:proofErr w:type="spellEnd"/>
            <w:r>
              <w:rPr>
                <w:rFonts w:eastAsiaTheme="minorHAnsi" w:cstheme="minorHAnsi"/>
                <w:color w:val="auto"/>
                <w:sz w:val="16"/>
                <w:szCs w:val="16"/>
                <w:lang w:eastAsia="en-US"/>
              </w:rPr>
              <w:t xml:space="preserve"> </w:t>
            </w:r>
            <w:proofErr w:type="spellStart"/>
            <w:r>
              <w:rPr>
                <w:rFonts w:eastAsiaTheme="minorHAnsi" w:cstheme="minorHAnsi"/>
                <w:color w:val="auto"/>
                <w:sz w:val="16"/>
                <w:szCs w:val="16"/>
                <w:lang w:eastAsia="en-US"/>
              </w:rPr>
              <w:t>Karpel</w:t>
            </w:r>
            <w:proofErr w:type="spellEnd"/>
          </w:p>
        </w:tc>
        <w:tc>
          <w:tcPr>
            <w:tcW w:w="0" w:type="auto"/>
            <w:tcBorders>
              <w:top w:val="single" w:sz="4" w:space="0" w:color="auto"/>
              <w:left w:val="single" w:sz="4" w:space="0" w:color="auto"/>
              <w:bottom w:val="single" w:sz="4" w:space="0" w:color="auto"/>
              <w:right w:val="single" w:sz="4" w:space="0" w:color="auto"/>
            </w:tcBorders>
          </w:tcPr>
          <w:p w14:paraId="2E79E222" w14:textId="3B45CC6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E50F7E" w14:textId="7FBF51FF"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328FFFC9"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547F89"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Angela Vitale</w:t>
            </w:r>
          </w:p>
        </w:tc>
        <w:tc>
          <w:tcPr>
            <w:tcW w:w="0" w:type="auto"/>
            <w:tcBorders>
              <w:top w:val="single" w:sz="4" w:space="0" w:color="auto"/>
              <w:left w:val="single" w:sz="4" w:space="0" w:color="auto"/>
              <w:bottom w:val="single" w:sz="4" w:space="0" w:color="auto"/>
              <w:right w:val="single" w:sz="4" w:space="0" w:color="auto"/>
            </w:tcBorders>
          </w:tcPr>
          <w:p w14:paraId="19AD897B" w14:textId="1A64CD3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7FFDF0" w14:textId="6A819A82" w:rsidR="00BB3D3B" w:rsidRDefault="00BB3D3B">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163DBA41" w14:textId="77777777" w:rsidR="00BB3D3B" w:rsidRDefault="00BB3D3B">
            <w:pPr>
              <w:spacing w:after="0" w:line="240" w:lineRule="auto"/>
              <w:rPr>
                <w:rFonts w:eastAsiaTheme="minorHAnsi" w:cstheme="minorHAnsi"/>
                <w:color w:val="auto"/>
                <w:sz w:val="16"/>
                <w:szCs w:val="16"/>
                <w:lang w:eastAsia="en-US"/>
              </w:rPr>
            </w:pPr>
          </w:p>
        </w:tc>
      </w:tr>
      <w:tr w:rsidR="00BB3D3B" w14:paraId="7E4B47B9"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7AF050B" w14:textId="2900069D"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Raymond </w:t>
            </w:r>
            <w:proofErr w:type="spellStart"/>
            <w:r>
              <w:rPr>
                <w:rFonts w:eastAsiaTheme="minorHAnsi" w:cstheme="minorHAnsi"/>
                <w:color w:val="auto"/>
                <w:sz w:val="16"/>
                <w:szCs w:val="16"/>
                <w:lang w:eastAsia="en-US"/>
              </w:rPr>
              <w:t>Lenius</w:t>
            </w:r>
            <w:proofErr w:type="spellEnd"/>
          </w:p>
        </w:tc>
        <w:tc>
          <w:tcPr>
            <w:tcW w:w="0" w:type="auto"/>
            <w:tcBorders>
              <w:top w:val="single" w:sz="4" w:space="0" w:color="auto"/>
              <w:left w:val="single" w:sz="4" w:space="0" w:color="auto"/>
              <w:bottom w:val="single" w:sz="4" w:space="0" w:color="auto"/>
              <w:right w:val="single" w:sz="4" w:space="0" w:color="auto"/>
            </w:tcBorders>
          </w:tcPr>
          <w:p w14:paraId="30614659" w14:textId="010A90FA"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D48586" w14:textId="0D68756E"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A131A34"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E12365"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Myra Walters</w:t>
            </w:r>
          </w:p>
        </w:tc>
        <w:tc>
          <w:tcPr>
            <w:tcW w:w="0" w:type="auto"/>
            <w:tcBorders>
              <w:top w:val="single" w:sz="4" w:space="0" w:color="auto"/>
              <w:left w:val="single" w:sz="4" w:space="0" w:color="auto"/>
              <w:bottom w:val="single" w:sz="4" w:space="0" w:color="auto"/>
              <w:right w:val="single" w:sz="4" w:space="0" w:color="auto"/>
            </w:tcBorders>
          </w:tcPr>
          <w:p w14:paraId="3D179FC0" w14:textId="26E3A652"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585C38" w14:textId="36BF7894" w:rsidR="00BB3D3B" w:rsidRDefault="00BB3D3B">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ED6B785" w14:textId="77777777" w:rsidR="00BB3D3B" w:rsidRDefault="00BB3D3B">
            <w:pPr>
              <w:spacing w:after="0" w:line="240" w:lineRule="auto"/>
              <w:rPr>
                <w:rFonts w:eastAsiaTheme="minorHAnsi" w:cstheme="minorHAnsi"/>
                <w:color w:val="auto"/>
                <w:sz w:val="16"/>
                <w:szCs w:val="16"/>
                <w:lang w:eastAsia="en-US"/>
              </w:rPr>
            </w:pPr>
          </w:p>
        </w:tc>
      </w:tr>
      <w:tr w:rsidR="00BB3D3B" w14:paraId="07E54522"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B7F51" w14:textId="39F9D728"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Sarah Lublink</w:t>
            </w:r>
          </w:p>
        </w:tc>
        <w:tc>
          <w:tcPr>
            <w:tcW w:w="0" w:type="auto"/>
            <w:tcBorders>
              <w:top w:val="single" w:sz="4" w:space="0" w:color="auto"/>
              <w:left w:val="single" w:sz="4" w:space="0" w:color="auto"/>
              <w:bottom w:val="single" w:sz="4" w:space="0" w:color="auto"/>
              <w:right w:val="single" w:sz="4" w:space="0" w:color="auto"/>
            </w:tcBorders>
            <w:hideMark/>
          </w:tcPr>
          <w:p w14:paraId="39200AB0" w14:textId="1BB7F9EA"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46C7A0"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3F64F5C1"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34C289"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0" w:type="auto"/>
            <w:tcBorders>
              <w:top w:val="single" w:sz="4" w:space="0" w:color="auto"/>
              <w:left w:val="single" w:sz="4" w:space="0" w:color="auto"/>
              <w:bottom w:val="single" w:sz="4" w:space="0" w:color="auto"/>
              <w:right w:val="single" w:sz="4" w:space="0" w:color="auto"/>
            </w:tcBorders>
          </w:tcPr>
          <w:p w14:paraId="4617B7F1"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F87EE8" w14:textId="21CFAA28" w:rsidR="00BB3D3B" w:rsidRDefault="00BB3D3B">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6294267" w14:textId="06706B43"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r>
      <w:tr w:rsidR="00BB3D3B" w14:paraId="1D6DDD9D"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99E96B" w14:textId="7BFB4C83"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089C6CF7" w14:textId="72B33ADE"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0CF0F5"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F84D94F"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9175F5"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Rebecca Yost</w:t>
            </w:r>
            <w:r>
              <w:rPr>
                <w:rFonts w:eastAsiaTheme="minorHAnsi" w:cstheme="minorHAnsi"/>
                <w:color w:val="auto"/>
                <w:sz w:val="16"/>
                <w:szCs w:val="16"/>
                <w:lang w:eastAsia="en-US"/>
              </w:rPr>
              <w:tab/>
            </w:r>
          </w:p>
        </w:tc>
        <w:tc>
          <w:tcPr>
            <w:tcW w:w="0" w:type="auto"/>
            <w:tcBorders>
              <w:top w:val="single" w:sz="4" w:space="0" w:color="auto"/>
              <w:left w:val="single" w:sz="4" w:space="0" w:color="auto"/>
              <w:bottom w:val="single" w:sz="4" w:space="0" w:color="auto"/>
              <w:right w:val="single" w:sz="4" w:space="0" w:color="auto"/>
            </w:tcBorders>
            <w:hideMark/>
          </w:tcPr>
          <w:p w14:paraId="6566EBB4" w14:textId="77777777" w:rsidR="00BB3D3B" w:rsidRDefault="00BB3D3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6D3EF8" w14:textId="77777777" w:rsidR="00BB3D3B" w:rsidRDefault="00BB3D3B">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2157D1F" w14:textId="77777777" w:rsidR="00BB3D3B" w:rsidRDefault="00BB3D3B">
            <w:pPr>
              <w:spacing w:after="0" w:line="240" w:lineRule="auto"/>
              <w:rPr>
                <w:rFonts w:eastAsiaTheme="minorHAnsi" w:cstheme="minorHAnsi"/>
                <w:color w:val="auto"/>
                <w:sz w:val="16"/>
                <w:szCs w:val="16"/>
                <w:lang w:eastAsia="en-US"/>
              </w:rPr>
            </w:pPr>
          </w:p>
        </w:tc>
      </w:tr>
      <w:tr w:rsidR="00BB3D3B" w14:paraId="0FA31E30" w14:textId="77777777" w:rsidTr="00377183">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DB913A"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745F1298"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5937B8"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3FBB7A44"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E5640"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64F9D08" w14:textId="77777777" w:rsidR="00BB3D3B" w:rsidRDefault="00BB3D3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481632" w14:textId="77777777" w:rsidR="00BB3D3B" w:rsidRDefault="00BB3D3B">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33885149" w14:textId="77777777" w:rsidR="00BB3D3B" w:rsidRDefault="00BB3D3B">
            <w:pPr>
              <w:spacing w:after="0" w:line="240" w:lineRule="auto"/>
              <w:rPr>
                <w:rFonts w:eastAsiaTheme="minorHAnsi" w:cstheme="minorHAnsi"/>
                <w:color w:val="auto"/>
                <w:sz w:val="16"/>
                <w:szCs w:val="16"/>
                <w:lang w:eastAsia="en-US"/>
              </w:rPr>
            </w:pPr>
          </w:p>
        </w:tc>
      </w:tr>
    </w:tbl>
    <w:p w14:paraId="69DFFC71" w14:textId="0E3C1275" w:rsidR="002308D8" w:rsidRDefault="002308D8" w:rsidP="002308D8"/>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6887"/>
      </w:tblGrid>
      <w:tr w:rsidR="002308D8" w:rsidRPr="002308D8" w14:paraId="5CDD6CA9" w14:textId="77777777" w:rsidTr="00FF4E79">
        <w:trPr>
          <w:trHeight w:val="305"/>
          <w:jc w:val="center"/>
        </w:trPr>
        <w:tc>
          <w:tcPr>
            <w:tcW w:w="1113" w:type="dxa"/>
          </w:tcPr>
          <w:p w14:paraId="5AE75C09"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Location: </w:t>
            </w:r>
          </w:p>
        </w:tc>
        <w:tc>
          <w:tcPr>
            <w:tcW w:w="6887" w:type="dxa"/>
          </w:tcPr>
          <w:p w14:paraId="78C29BBC" w14:textId="6DB154AE" w:rsidR="002308D8" w:rsidRPr="002308D8" w:rsidRDefault="002308D8" w:rsidP="002308D8">
            <w:pPr>
              <w:pStyle w:val="Title"/>
              <w:spacing w:before="0" w:after="0" w:line="240" w:lineRule="auto"/>
              <w:jc w:val="left"/>
              <w:rPr>
                <w:rFonts w:asciiTheme="minorHAnsi" w:hAnsiTheme="minorHAnsi"/>
                <w:b/>
                <w:bCs/>
                <w:color w:val="auto"/>
                <w:sz w:val="24"/>
                <w:szCs w:val="24"/>
              </w:rPr>
            </w:pPr>
            <w:r w:rsidRPr="002308D8">
              <w:rPr>
                <w:rFonts w:asciiTheme="minorHAnsi" w:hAnsiTheme="minorHAnsi"/>
                <w:color w:val="auto"/>
                <w:sz w:val="24"/>
                <w:szCs w:val="24"/>
              </w:rPr>
              <w:t>Lee AA-168</w:t>
            </w:r>
            <w:r w:rsidR="009E7318">
              <w:rPr>
                <w:rFonts w:asciiTheme="minorHAnsi" w:hAnsiTheme="minorHAnsi"/>
                <w:color w:val="auto"/>
                <w:sz w:val="24"/>
                <w:szCs w:val="24"/>
              </w:rPr>
              <w:t xml:space="preserve">; Charlotte </w:t>
            </w:r>
            <w:r w:rsidR="009E7318" w:rsidRPr="00C9020D">
              <w:rPr>
                <w:rFonts w:ascii="Calibri" w:eastAsia="Times New Roman" w:hAnsi="Calibri" w:cs="Times New Roman"/>
                <w:color w:val="auto"/>
                <w:sz w:val="24"/>
                <w:szCs w:val="24"/>
              </w:rPr>
              <w:t>E-105</w:t>
            </w:r>
            <w:r w:rsidR="005E4541">
              <w:rPr>
                <w:rFonts w:ascii="Calibri" w:eastAsia="Times New Roman" w:hAnsi="Calibri" w:cs="Times New Roman"/>
                <w:color w:val="auto"/>
                <w:sz w:val="24"/>
                <w:szCs w:val="24"/>
              </w:rPr>
              <w:t>;</w:t>
            </w:r>
            <w:r w:rsidR="009E7318">
              <w:rPr>
                <w:rFonts w:ascii="Calibri" w:eastAsia="Times New Roman" w:hAnsi="Calibri" w:cs="Times New Roman"/>
                <w:color w:val="auto"/>
                <w:sz w:val="24"/>
                <w:szCs w:val="24"/>
              </w:rPr>
              <w:t xml:space="preserve"> Collier </w:t>
            </w:r>
            <w:r w:rsidR="009E7318" w:rsidRPr="00C9020D">
              <w:rPr>
                <w:rFonts w:ascii="Calibri" w:eastAsia="Times New Roman" w:hAnsi="Calibri" w:cs="Times New Roman"/>
                <w:color w:val="auto"/>
                <w:sz w:val="24"/>
                <w:szCs w:val="24"/>
              </w:rPr>
              <w:t>M-201</w:t>
            </w:r>
            <w:r w:rsidR="005E4541">
              <w:rPr>
                <w:rFonts w:ascii="Calibri" w:eastAsia="Times New Roman" w:hAnsi="Calibri" w:cs="Times New Roman"/>
                <w:color w:val="auto"/>
                <w:sz w:val="24"/>
                <w:szCs w:val="24"/>
              </w:rPr>
              <w:t>;</w:t>
            </w:r>
            <w:r w:rsidR="009E7318">
              <w:rPr>
                <w:rFonts w:ascii="Calibri" w:eastAsia="Times New Roman" w:hAnsi="Calibri" w:cs="Times New Roman"/>
                <w:color w:val="auto"/>
                <w:sz w:val="24"/>
                <w:szCs w:val="24"/>
              </w:rPr>
              <w:t xml:space="preserve"> H</w:t>
            </w:r>
            <w:r w:rsidR="00F941C9">
              <w:rPr>
                <w:rFonts w:ascii="Calibri" w:eastAsia="Times New Roman" w:hAnsi="Calibri" w:cs="Times New Roman"/>
                <w:color w:val="auto"/>
                <w:sz w:val="24"/>
                <w:szCs w:val="24"/>
              </w:rPr>
              <w:t>endry</w:t>
            </w:r>
            <w:r w:rsidR="009E7318">
              <w:rPr>
                <w:rFonts w:ascii="Calibri" w:eastAsia="Times New Roman" w:hAnsi="Calibri" w:cs="Times New Roman"/>
                <w:color w:val="auto"/>
                <w:sz w:val="24"/>
                <w:szCs w:val="24"/>
              </w:rPr>
              <w:t>/G</w:t>
            </w:r>
            <w:r w:rsidR="00F941C9">
              <w:rPr>
                <w:rFonts w:ascii="Calibri" w:eastAsia="Times New Roman" w:hAnsi="Calibri" w:cs="Times New Roman"/>
                <w:color w:val="auto"/>
                <w:sz w:val="24"/>
                <w:szCs w:val="24"/>
              </w:rPr>
              <w:t>lades</w:t>
            </w:r>
            <w:r w:rsidR="009E7318">
              <w:rPr>
                <w:rFonts w:ascii="Calibri" w:eastAsia="Times New Roman" w:hAnsi="Calibri" w:cs="Times New Roman"/>
                <w:color w:val="auto"/>
                <w:sz w:val="24"/>
                <w:szCs w:val="24"/>
              </w:rPr>
              <w:t xml:space="preserve"> </w:t>
            </w:r>
            <w:r w:rsidR="009E7318" w:rsidRPr="00C9020D">
              <w:rPr>
                <w:rFonts w:ascii="Calibri" w:eastAsia="Times New Roman" w:hAnsi="Calibri" w:cs="Times New Roman"/>
                <w:color w:val="auto"/>
                <w:sz w:val="24"/>
                <w:szCs w:val="24"/>
              </w:rPr>
              <w:t>A-206</w:t>
            </w:r>
          </w:p>
        </w:tc>
      </w:tr>
      <w:tr w:rsidR="002308D8" w:rsidRPr="002308D8" w14:paraId="5ABD06D7" w14:textId="77777777" w:rsidTr="00FF4E79">
        <w:trPr>
          <w:jc w:val="center"/>
        </w:trPr>
        <w:tc>
          <w:tcPr>
            <w:tcW w:w="1113" w:type="dxa"/>
          </w:tcPr>
          <w:p w14:paraId="359E88DB"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Date:</w:t>
            </w:r>
          </w:p>
        </w:tc>
        <w:tc>
          <w:tcPr>
            <w:tcW w:w="6887" w:type="dxa"/>
          </w:tcPr>
          <w:p w14:paraId="1DF4FDE5" w14:textId="4E7DC1A2" w:rsidR="002308D8" w:rsidRPr="002308D8" w:rsidRDefault="00365FBA" w:rsidP="00831C76">
            <w:pPr>
              <w:pStyle w:val="Title"/>
              <w:spacing w:before="0" w:after="0" w:line="240" w:lineRule="auto"/>
              <w:jc w:val="left"/>
              <w:rPr>
                <w:rFonts w:asciiTheme="minorHAnsi" w:hAnsiTheme="minorHAnsi"/>
                <w:sz w:val="24"/>
                <w:szCs w:val="24"/>
              </w:rPr>
            </w:pPr>
            <w:r>
              <w:rPr>
                <w:rFonts w:asciiTheme="minorHAnsi" w:hAnsiTheme="minorHAnsi"/>
                <w:color w:val="auto"/>
                <w:sz w:val="24"/>
                <w:szCs w:val="24"/>
              </w:rPr>
              <w:t>January 3</w:t>
            </w:r>
            <w:r w:rsidRPr="00365FBA">
              <w:rPr>
                <w:rFonts w:asciiTheme="minorHAnsi" w:hAnsiTheme="minorHAnsi"/>
                <w:color w:val="auto"/>
                <w:sz w:val="24"/>
                <w:szCs w:val="24"/>
                <w:vertAlign w:val="superscript"/>
              </w:rPr>
              <w:t>rd</w:t>
            </w:r>
            <w:r>
              <w:rPr>
                <w:rFonts w:asciiTheme="minorHAnsi" w:hAnsiTheme="minorHAnsi"/>
                <w:color w:val="auto"/>
                <w:sz w:val="24"/>
                <w:szCs w:val="24"/>
              </w:rPr>
              <w:t>, 2020</w:t>
            </w:r>
          </w:p>
        </w:tc>
      </w:tr>
      <w:tr w:rsidR="002308D8" w:rsidRPr="002308D8" w14:paraId="71A5BC11" w14:textId="77777777" w:rsidTr="00FF4E79">
        <w:trPr>
          <w:jc w:val="center"/>
        </w:trPr>
        <w:tc>
          <w:tcPr>
            <w:tcW w:w="1113" w:type="dxa"/>
          </w:tcPr>
          <w:p w14:paraId="20BC5F57"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Time: </w:t>
            </w:r>
          </w:p>
        </w:tc>
        <w:tc>
          <w:tcPr>
            <w:tcW w:w="6887" w:type="dxa"/>
          </w:tcPr>
          <w:p w14:paraId="75A26265" w14:textId="05C931FB"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1:</w:t>
            </w:r>
            <w:r w:rsidR="00E23372">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r w:rsidR="009E7318">
              <w:rPr>
                <w:rFonts w:asciiTheme="minorHAnsi" w:hAnsiTheme="minorHAnsi"/>
                <w:color w:val="auto"/>
                <w:sz w:val="24"/>
                <w:szCs w:val="24"/>
              </w:rPr>
              <w:t>2</w:t>
            </w:r>
            <w:r w:rsidRPr="002308D8">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p>
        </w:tc>
      </w:tr>
    </w:tbl>
    <w:p w14:paraId="16E1F489" w14:textId="77777777" w:rsidR="00FF4E79" w:rsidRDefault="00FF4E79" w:rsidP="00FF4E79">
      <w:pPr>
        <w:pStyle w:val="ListParagraph"/>
        <w:spacing w:after="0" w:line="240" w:lineRule="auto"/>
        <w:rPr>
          <w:color w:val="auto"/>
          <w:sz w:val="24"/>
          <w:szCs w:val="24"/>
        </w:rPr>
      </w:pPr>
    </w:p>
    <w:p w14:paraId="3EAA9537" w14:textId="357984E3"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377183">
        <w:rPr>
          <w:color w:val="auto"/>
          <w:sz w:val="24"/>
          <w:szCs w:val="24"/>
        </w:rPr>
        <w:t xml:space="preserve"> </w:t>
      </w:r>
    </w:p>
    <w:p w14:paraId="08B1A013" w14:textId="61515E71" w:rsidR="002308D8" w:rsidRP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Attendance</w:t>
      </w:r>
      <w:r w:rsidR="00377183">
        <w:rPr>
          <w:color w:val="auto"/>
          <w:sz w:val="24"/>
          <w:szCs w:val="24"/>
        </w:rPr>
        <w:t xml:space="preserve"> Call to order 1:04 pm Dr. Lublink</w:t>
      </w:r>
    </w:p>
    <w:p w14:paraId="4386571D" w14:textId="6856578F"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B24DC9">
        <w:rPr>
          <w:color w:val="auto"/>
          <w:sz w:val="24"/>
          <w:szCs w:val="24"/>
        </w:rPr>
        <w:t>November</w:t>
      </w:r>
      <w:r w:rsidR="000D1F63">
        <w:rPr>
          <w:color w:val="auto"/>
          <w:sz w:val="24"/>
          <w:szCs w:val="24"/>
        </w:rPr>
        <w:t xml:space="preserve"> </w:t>
      </w:r>
      <w:r w:rsidRPr="002308D8">
        <w:rPr>
          <w:color w:val="auto"/>
          <w:sz w:val="24"/>
          <w:szCs w:val="24"/>
        </w:rPr>
        <w:t>minutes</w:t>
      </w:r>
      <w:r w:rsidR="00377183">
        <w:rPr>
          <w:color w:val="auto"/>
          <w:sz w:val="24"/>
          <w:szCs w:val="24"/>
        </w:rPr>
        <w:t xml:space="preserve"> – Motion to approve with two attendance corrections Dani </w:t>
      </w:r>
      <w:r w:rsidR="002D72D7">
        <w:rPr>
          <w:color w:val="auto"/>
          <w:sz w:val="24"/>
          <w:szCs w:val="24"/>
        </w:rPr>
        <w:t xml:space="preserve">Peterson </w:t>
      </w:r>
      <w:r w:rsidR="00377183">
        <w:rPr>
          <w:color w:val="auto"/>
          <w:sz w:val="24"/>
          <w:szCs w:val="24"/>
        </w:rPr>
        <w:t>and Ray</w:t>
      </w:r>
      <w:r w:rsidR="002D72D7">
        <w:rPr>
          <w:color w:val="auto"/>
          <w:sz w:val="24"/>
          <w:szCs w:val="24"/>
        </w:rPr>
        <w:t xml:space="preserve">mond </w:t>
      </w:r>
      <w:proofErr w:type="spellStart"/>
      <w:r w:rsidR="002D72D7">
        <w:rPr>
          <w:color w:val="auto"/>
          <w:sz w:val="24"/>
          <w:szCs w:val="24"/>
        </w:rPr>
        <w:t>Lenius</w:t>
      </w:r>
      <w:proofErr w:type="spellEnd"/>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Default="002308D8" w:rsidP="006B5CA0">
      <w:pPr>
        <w:pStyle w:val="ListParagraph"/>
        <w:numPr>
          <w:ilvl w:val="0"/>
          <w:numId w:val="5"/>
        </w:numPr>
        <w:spacing w:after="0" w:line="240" w:lineRule="auto"/>
        <w:rPr>
          <w:color w:val="auto"/>
          <w:sz w:val="24"/>
          <w:szCs w:val="24"/>
        </w:rPr>
      </w:pPr>
      <w:r>
        <w:rPr>
          <w:color w:val="auto"/>
          <w:sz w:val="24"/>
          <w:szCs w:val="24"/>
        </w:rPr>
        <w:t>Information Items</w:t>
      </w:r>
    </w:p>
    <w:p w14:paraId="14BFF809" w14:textId="036B519B" w:rsidR="00365FBA" w:rsidRDefault="00365FBA" w:rsidP="004B3A3D">
      <w:pPr>
        <w:pStyle w:val="ListParagraph"/>
        <w:numPr>
          <w:ilvl w:val="1"/>
          <w:numId w:val="5"/>
        </w:numPr>
        <w:tabs>
          <w:tab w:val="left" w:pos="1620"/>
        </w:tabs>
        <w:spacing w:after="0" w:line="240" w:lineRule="auto"/>
        <w:rPr>
          <w:color w:val="auto"/>
          <w:sz w:val="24"/>
          <w:szCs w:val="24"/>
        </w:rPr>
      </w:pPr>
      <w:r>
        <w:rPr>
          <w:color w:val="auto"/>
          <w:sz w:val="24"/>
          <w:szCs w:val="24"/>
        </w:rPr>
        <w:t>Travel applications funded for January, February, and March</w:t>
      </w:r>
      <w:r w:rsidR="00B72BA4">
        <w:rPr>
          <w:color w:val="auto"/>
          <w:sz w:val="24"/>
          <w:szCs w:val="24"/>
        </w:rPr>
        <w:t>:</w:t>
      </w:r>
      <w:r w:rsidR="00377183">
        <w:rPr>
          <w:color w:val="auto"/>
          <w:sz w:val="24"/>
          <w:szCs w:val="24"/>
        </w:rPr>
        <w:t xml:space="preserve">  </w:t>
      </w:r>
      <w:r w:rsidR="000E56DB">
        <w:rPr>
          <w:color w:val="auto"/>
          <w:sz w:val="24"/>
          <w:szCs w:val="24"/>
        </w:rPr>
        <w:t xml:space="preserve">More applications have been approved this year then all of last year with the additional funding and the cap on request amount.  In review of the point allocations there seems to be a very good spread of the points, the rubric is working well.  </w:t>
      </w:r>
    </w:p>
    <w:tbl>
      <w:tblPr>
        <w:tblW w:w="4193" w:type="dxa"/>
        <w:tblInd w:w="1485" w:type="dxa"/>
        <w:tblLook w:val="04A0" w:firstRow="1" w:lastRow="0" w:firstColumn="1" w:lastColumn="0" w:noHBand="0" w:noVBand="1"/>
      </w:tblPr>
      <w:tblGrid>
        <w:gridCol w:w="2475"/>
        <w:gridCol w:w="1188"/>
        <w:gridCol w:w="620"/>
      </w:tblGrid>
      <w:tr w:rsidR="00B72BA4" w:rsidRPr="00B72BA4" w14:paraId="2FEF6247" w14:textId="77777777" w:rsidTr="00B72BA4">
        <w:trPr>
          <w:trHeight w:val="290"/>
        </w:trPr>
        <w:tc>
          <w:tcPr>
            <w:tcW w:w="2475" w:type="dxa"/>
            <w:tcBorders>
              <w:top w:val="nil"/>
              <w:left w:val="nil"/>
              <w:bottom w:val="nil"/>
              <w:right w:val="nil"/>
            </w:tcBorders>
            <w:shd w:val="clear" w:color="auto" w:fill="auto"/>
            <w:noWrap/>
            <w:vAlign w:val="bottom"/>
            <w:hideMark/>
          </w:tcPr>
          <w:p w14:paraId="07D2219A" w14:textId="7ACAA1DA"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Scott </w:t>
            </w:r>
            <w:proofErr w:type="spellStart"/>
            <w:r w:rsidRPr="00B72BA4">
              <w:rPr>
                <w:rFonts w:eastAsia="Times New Roman" w:cs="Times New Roman"/>
                <w:color w:val="auto"/>
                <w:sz w:val="24"/>
                <w:szCs w:val="24"/>
                <w:lang w:eastAsia="en-US"/>
              </w:rPr>
              <w:t>Ortolano</w:t>
            </w:r>
            <w:proofErr w:type="spellEnd"/>
          </w:p>
        </w:tc>
        <w:tc>
          <w:tcPr>
            <w:tcW w:w="1098" w:type="dxa"/>
            <w:tcBorders>
              <w:top w:val="nil"/>
              <w:left w:val="nil"/>
              <w:bottom w:val="nil"/>
              <w:right w:val="nil"/>
            </w:tcBorders>
            <w:shd w:val="clear" w:color="auto" w:fill="auto"/>
            <w:noWrap/>
            <w:vAlign w:val="bottom"/>
            <w:hideMark/>
          </w:tcPr>
          <w:p w14:paraId="235FBD28"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$1,627.00 </w:t>
            </w:r>
          </w:p>
        </w:tc>
        <w:tc>
          <w:tcPr>
            <w:tcW w:w="620" w:type="dxa"/>
            <w:tcBorders>
              <w:top w:val="nil"/>
              <w:left w:val="nil"/>
              <w:bottom w:val="nil"/>
              <w:right w:val="nil"/>
            </w:tcBorders>
            <w:shd w:val="clear" w:color="auto" w:fill="auto"/>
            <w:noWrap/>
            <w:vAlign w:val="bottom"/>
            <w:hideMark/>
          </w:tcPr>
          <w:p w14:paraId="2AE86174"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92</w:t>
            </w:r>
          </w:p>
        </w:tc>
      </w:tr>
      <w:tr w:rsidR="00B72BA4" w:rsidRPr="00B72BA4" w14:paraId="690427CF" w14:textId="77777777" w:rsidTr="00B72BA4">
        <w:trPr>
          <w:trHeight w:val="290"/>
        </w:trPr>
        <w:tc>
          <w:tcPr>
            <w:tcW w:w="2475" w:type="dxa"/>
            <w:tcBorders>
              <w:top w:val="nil"/>
              <w:left w:val="nil"/>
              <w:bottom w:val="nil"/>
              <w:right w:val="nil"/>
            </w:tcBorders>
            <w:shd w:val="clear" w:color="auto" w:fill="auto"/>
            <w:noWrap/>
            <w:vAlign w:val="bottom"/>
            <w:hideMark/>
          </w:tcPr>
          <w:p w14:paraId="0D9A0E0B" w14:textId="77777777" w:rsidR="00B72BA4" w:rsidRPr="00B72BA4" w:rsidRDefault="00B72BA4" w:rsidP="00B72BA4">
            <w:pPr>
              <w:spacing w:after="0" w:line="240" w:lineRule="auto"/>
              <w:rPr>
                <w:rFonts w:eastAsia="Times New Roman" w:cs="Times New Roman"/>
                <w:color w:val="auto"/>
                <w:sz w:val="24"/>
                <w:szCs w:val="24"/>
                <w:lang w:eastAsia="en-US"/>
              </w:rPr>
            </w:pPr>
            <w:proofErr w:type="spellStart"/>
            <w:r w:rsidRPr="00B72BA4">
              <w:rPr>
                <w:rFonts w:eastAsia="Times New Roman" w:cs="Times New Roman"/>
                <w:color w:val="auto"/>
                <w:sz w:val="24"/>
                <w:szCs w:val="24"/>
                <w:lang w:eastAsia="en-US"/>
              </w:rPr>
              <w:t>Laurice</w:t>
            </w:r>
            <w:proofErr w:type="spellEnd"/>
            <w:r w:rsidRPr="00B72BA4">
              <w:rPr>
                <w:rFonts w:eastAsia="Times New Roman" w:cs="Times New Roman"/>
                <w:color w:val="auto"/>
                <w:sz w:val="24"/>
                <w:szCs w:val="24"/>
                <w:lang w:eastAsia="en-US"/>
              </w:rPr>
              <w:t xml:space="preserve"> Garrett</w:t>
            </w:r>
          </w:p>
        </w:tc>
        <w:tc>
          <w:tcPr>
            <w:tcW w:w="1098" w:type="dxa"/>
            <w:tcBorders>
              <w:top w:val="nil"/>
              <w:left w:val="nil"/>
              <w:bottom w:val="nil"/>
              <w:right w:val="nil"/>
            </w:tcBorders>
            <w:shd w:val="clear" w:color="auto" w:fill="auto"/>
            <w:noWrap/>
            <w:vAlign w:val="bottom"/>
            <w:hideMark/>
          </w:tcPr>
          <w:p w14:paraId="6A198413"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$2,000.00 </w:t>
            </w:r>
          </w:p>
        </w:tc>
        <w:tc>
          <w:tcPr>
            <w:tcW w:w="620" w:type="dxa"/>
            <w:tcBorders>
              <w:top w:val="nil"/>
              <w:left w:val="nil"/>
              <w:bottom w:val="nil"/>
              <w:right w:val="nil"/>
            </w:tcBorders>
            <w:shd w:val="clear" w:color="auto" w:fill="auto"/>
            <w:noWrap/>
            <w:vAlign w:val="bottom"/>
            <w:hideMark/>
          </w:tcPr>
          <w:p w14:paraId="6FECC310"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80</w:t>
            </w:r>
          </w:p>
        </w:tc>
      </w:tr>
      <w:tr w:rsidR="00B72BA4" w:rsidRPr="00B72BA4" w14:paraId="4008A58A" w14:textId="77777777" w:rsidTr="00B72BA4">
        <w:trPr>
          <w:trHeight w:val="290"/>
        </w:trPr>
        <w:tc>
          <w:tcPr>
            <w:tcW w:w="2475" w:type="dxa"/>
            <w:tcBorders>
              <w:top w:val="nil"/>
              <w:left w:val="nil"/>
              <w:bottom w:val="nil"/>
              <w:right w:val="nil"/>
            </w:tcBorders>
            <w:shd w:val="clear" w:color="auto" w:fill="auto"/>
            <w:noWrap/>
            <w:vAlign w:val="bottom"/>
            <w:hideMark/>
          </w:tcPr>
          <w:p w14:paraId="5F7818B9"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Dawn </w:t>
            </w:r>
            <w:proofErr w:type="spellStart"/>
            <w:r w:rsidRPr="00B72BA4">
              <w:rPr>
                <w:rFonts w:eastAsia="Times New Roman" w:cs="Times New Roman"/>
                <w:color w:val="auto"/>
                <w:sz w:val="24"/>
                <w:szCs w:val="24"/>
                <w:lang w:eastAsia="en-US"/>
              </w:rPr>
              <w:t>Kulpanowski</w:t>
            </w:r>
            <w:proofErr w:type="spellEnd"/>
          </w:p>
        </w:tc>
        <w:tc>
          <w:tcPr>
            <w:tcW w:w="1098" w:type="dxa"/>
            <w:tcBorders>
              <w:top w:val="nil"/>
              <w:left w:val="nil"/>
              <w:bottom w:val="nil"/>
              <w:right w:val="nil"/>
            </w:tcBorders>
            <w:shd w:val="clear" w:color="auto" w:fill="auto"/>
            <w:noWrap/>
            <w:vAlign w:val="bottom"/>
            <w:hideMark/>
          </w:tcPr>
          <w:p w14:paraId="1D5959F6"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$1,209.00 </w:t>
            </w:r>
          </w:p>
        </w:tc>
        <w:tc>
          <w:tcPr>
            <w:tcW w:w="620" w:type="dxa"/>
            <w:tcBorders>
              <w:top w:val="nil"/>
              <w:left w:val="nil"/>
              <w:bottom w:val="nil"/>
              <w:right w:val="nil"/>
            </w:tcBorders>
            <w:shd w:val="clear" w:color="auto" w:fill="auto"/>
            <w:noWrap/>
            <w:vAlign w:val="bottom"/>
            <w:hideMark/>
          </w:tcPr>
          <w:p w14:paraId="07DCE34D"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80</w:t>
            </w:r>
          </w:p>
        </w:tc>
      </w:tr>
      <w:tr w:rsidR="00B72BA4" w:rsidRPr="00B72BA4" w14:paraId="50E27B27" w14:textId="77777777" w:rsidTr="00B72BA4">
        <w:trPr>
          <w:trHeight w:val="290"/>
        </w:trPr>
        <w:tc>
          <w:tcPr>
            <w:tcW w:w="2475" w:type="dxa"/>
            <w:tcBorders>
              <w:top w:val="nil"/>
              <w:left w:val="nil"/>
              <w:bottom w:val="nil"/>
              <w:right w:val="nil"/>
            </w:tcBorders>
            <w:shd w:val="clear" w:color="auto" w:fill="auto"/>
            <w:noWrap/>
            <w:vAlign w:val="bottom"/>
            <w:hideMark/>
          </w:tcPr>
          <w:p w14:paraId="26C36B30"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Elijah Pritchett</w:t>
            </w:r>
          </w:p>
        </w:tc>
        <w:tc>
          <w:tcPr>
            <w:tcW w:w="1098" w:type="dxa"/>
            <w:tcBorders>
              <w:top w:val="nil"/>
              <w:left w:val="nil"/>
              <w:bottom w:val="nil"/>
              <w:right w:val="nil"/>
            </w:tcBorders>
            <w:shd w:val="clear" w:color="auto" w:fill="auto"/>
            <w:noWrap/>
            <w:vAlign w:val="bottom"/>
            <w:hideMark/>
          </w:tcPr>
          <w:p w14:paraId="31F3D1ED"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$755.00 </w:t>
            </w:r>
          </w:p>
        </w:tc>
        <w:tc>
          <w:tcPr>
            <w:tcW w:w="620" w:type="dxa"/>
            <w:tcBorders>
              <w:top w:val="nil"/>
              <w:left w:val="nil"/>
              <w:bottom w:val="nil"/>
              <w:right w:val="nil"/>
            </w:tcBorders>
            <w:shd w:val="clear" w:color="auto" w:fill="auto"/>
            <w:noWrap/>
            <w:vAlign w:val="bottom"/>
            <w:hideMark/>
          </w:tcPr>
          <w:p w14:paraId="71C9417E"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80</w:t>
            </w:r>
          </w:p>
        </w:tc>
      </w:tr>
      <w:tr w:rsidR="00B72BA4" w:rsidRPr="00B72BA4" w14:paraId="4489A6FB" w14:textId="77777777" w:rsidTr="00B72BA4">
        <w:trPr>
          <w:trHeight w:val="290"/>
        </w:trPr>
        <w:tc>
          <w:tcPr>
            <w:tcW w:w="2475" w:type="dxa"/>
            <w:tcBorders>
              <w:top w:val="nil"/>
              <w:left w:val="nil"/>
              <w:bottom w:val="nil"/>
              <w:right w:val="nil"/>
            </w:tcBorders>
            <w:shd w:val="clear" w:color="auto" w:fill="auto"/>
            <w:noWrap/>
            <w:vAlign w:val="bottom"/>
            <w:hideMark/>
          </w:tcPr>
          <w:p w14:paraId="1B9B7517"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Monica </w:t>
            </w:r>
            <w:proofErr w:type="spellStart"/>
            <w:r w:rsidRPr="00B72BA4">
              <w:rPr>
                <w:rFonts w:eastAsia="Times New Roman" w:cs="Times New Roman"/>
                <w:color w:val="auto"/>
                <w:sz w:val="24"/>
                <w:szCs w:val="24"/>
                <w:lang w:eastAsia="en-US"/>
              </w:rPr>
              <w:t>Krupinski</w:t>
            </w:r>
            <w:proofErr w:type="spellEnd"/>
          </w:p>
        </w:tc>
        <w:tc>
          <w:tcPr>
            <w:tcW w:w="1098" w:type="dxa"/>
            <w:tcBorders>
              <w:top w:val="nil"/>
              <w:left w:val="nil"/>
              <w:bottom w:val="nil"/>
              <w:right w:val="nil"/>
            </w:tcBorders>
            <w:shd w:val="clear" w:color="auto" w:fill="auto"/>
            <w:noWrap/>
            <w:vAlign w:val="bottom"/>
            <w:hideMark/>
          </w:tcPr>
          <w:p w14:paraId="35E7B8BD"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$948.13 </w:t>
            </w:r>
          </w:p>
        </w:tc>
        <w:tc>
          <w:tcPr>
            <w:tcW w:w="620" w:type="dxa"/>
            <w:tcBorders>
              <w:top w:val="nil"/>
              <w:left w:val="nil"/>
              <w:bottom w:val="nil"/>
              <w:right w:val="nil"/>
            </w:tcBorders>
            <w:shd w:val="clear" w:color="auto" w:fill="auto"/>
            <w:noWrap/>
            <w:vAlign w:val="bottom"/>
            <w:hideMark/>
          </w:tcPr>
          <w:p w14:paraId="15A70C25"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80</w:t>
            </w:r>
          </w:p>
        </w:tc>
      </w:tr>
      <w:tr w:rsidR="00B72BA4" w:rsidRPr="00B72BA4" w14:paraId="780D87B3" w14:textId="77777777" w:rsidTr="00B72BA4">
        <w:trPr>
          <w:trHeight w:val="290"/>
        </w:trPr>
        <w:tc>
          <w:tcPr>
            <w:tcW w:w="2475" w:type="dxa"/>
            <w:tcBorders>
              <w:top w:val="nil"/>
              <w:left w:val="nil"/>
              <w:bottom w:val="nil"/>
              <w:right w:val="nil"/>
            </w:tcBorders>
            <w:shd w:val="clear" w:color="auto" w:fill="auto"/>
            <w:noWrap/>
            <w:vAlign w:val="bottom"/>
            <w:hideMark/>
          </w:tcPr>
          <w:p w14:paraId="6FD7C638"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Stuart Brown</w:t>
            </w:r>
          </w:p>
        </w:tc>
        <w:tc>
          <w:tcPr>
            <w:tcW w:w="1098" w:type="dxa"/>
            <w:tcBorders>
              <w:top w:val="nil"/>
              <w:left w:val="nil"/>
              <w:bottom w:val="nil"/>
              <w:right w:val="nil"/>
            </w:tcBorders>
            <w:shd w:val="clear" w:color="auto" w:fill="auto"/>
            <w:noWrap/>
            <w:vAlign w:val="bottom"/>
            <w:hideMark/>
          </w:tcPr>
          <w:p w14:paraId="43DC46C8"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$1,390.00 </w:t>
            </w:r>
          </w:p>
        </w:tc>
        <w:tc>
          <w:tcPr>
            <w:tcW w:w="620" w:type="dxa"/>
            <w:tcBorders>
              <w:top w:val="nil"/>
              <w:left w:val="nil"/>
              <w:bottom w:val="nil"/>
              <w:right w:val="nil"/>
            </w:tcBorders>
            <w:shd w:val="clear" w:color="auto" w:fill="auto"/>
            <w:noWrap/>
            <w:vAlign w:val="bottom"/>
            <w:hideMark/>
          </w:tcPr>
          <w:p w14:paraId="74944AFB"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80</w:t>
            </w:r>
          </w:p>
        </w:tc>
      </w:tr>
      <w:tr w:rsidR="00B72BA4" w:rsidRPr="00B72BA4" w14:paraId="4C168FC7" w14:textId="77777777" w:rsidTr="00B72BA4">
        <w:trPr>
          <w:trHeight w:val="290"/>
        </w:trPr>
        <w:tc>
          <w:tcPr>
            <w:tcW w:w="2475" w:type="dxa"/>
            <w:tcBorders>
              <w:top w:val="nil"/>
              <w:left w:val="nil"/>
              <w:bottom w:val="nil"/>
              <w:right w:val="nil"/>
            </w:tcBorders>
            <w:shd w:val="clear" w:color="auto" w:fill="auto"/>
            <w:noWrap/>
            <w:vAlign w:val="bottom"/>
            <w:hideMark/>
          </w:tcPr>
          <w:p w14:paraId="3A1BDC6F"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Kelsea Livingstone</w:t>
            </w:r>
          </w:p>
        </w:tc>
        <w:tc>
          <w:tcPr>
            <w:tcW w:w="1098" w:type="dxa"/>
            <w:tcBorders>
              <w:top w:val="nil"/>
              <w:left w:val="nil"/>
              <w:bottom w:val="nil"/>
              <w:right w:val="nil"/>
            </w:tcBorders>
            <w:shd w:val="clear" w:color="auto" w:fill="auto"/>
            <w:noWrap/>
            <w:vAlign w:val="bottom"/>
            <w:hideMark/>
          </w:tcPr>
          <w:p w14:paraId="59E45248"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$1,269.00 </w:t>
            </w:r>
          </w:p>
        </w:tc>
        <w:tc>
          <w:tcPr>
            <w:tcW w:w="620" w:type="dxa"/>
            <w:tcBorders>
              <w:top w:val="nil"/>
              <w:left w:val="nil"/>
              <w:bottom w:val="nil"/>
              <w:right w:val="nil"/>
            </w:tcBorders>
            <w:shd w:val="clear" w:color="auto" w:fill="auto"/>
            <w:noWrap/>
            <w:vAlign w:val="bottom"/>
            <w:hideMark/>
          </w:tcPr>
          <w:p w14:paraId="27358AB2"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80</w:t>
            </w:r>
          </w:p>
        </w:tc>
      </w:tr>
      <w:tr w:rsidR="00B72BA4" w:rsidRPr="00B72BA4" w14:paraId="39EA273F" w14:textId="77777777" w:rsidTr="00B72BA4">
        <w:trPr>
          <w:trHeight w:val="290"/>
        </w:trPr>
        <w:tc>
          <w:tcPr>
            <w:tcW w:w="2475" w:type="dxa"/>
            <w:tcBorders>
              <w:top w:val="nil"/>
              <w:left w:val="nil"/>
              <w:bottom w:val="nil"/>
              <w:right w:val="nil"/>
            </w:tcBorders>
            <w:shd w:val="clear" w:color="auto" w:fill="auto"/>
            <w:noWrap/>
            <w:vAlign w:val="bottom"/>
            <w:hideMark/>
          </w:tcPr>
          <w:p w14:paraId="18969937" w14:textId="77777777" w:rsidR="00B72BA4" w:rsidRPr="00B72BA4" w:rsidRDefault="00B72BA4" w:rsidP="00B72BA4">
            <w:pPr>
              <w:spacing w:after="0" w:line="240" w:lineRule="auto"/>
              <w:rPr>
                <w:rFonts w:eastAsia="Times New Roman" w:cs="Times New Roman"/>
                <w:color w:val="000000"/>
                <w:sz w:val="24"/>
                <w:szCs w:val="24"/>
                <w:lang w:eastAsia="en-US"/>
              </w:rPr>
            </w:pPr>
            <w:r w:rsidRPr="00B72BA4">
              <w:rPr>
                <w:rFonts w:eastAsia="Times New Roman" w:cs="Times New Roman"/>
                <w:color w:val="000000"/>
                <w:sz w:val="24"/>
                <w:szCs w:val="24"/>
                <w:lang w:eastAsia="en-US"/>
              </w:rPr>
              <w:t xml:space="preserve">Julia </w:t>
            </w:r>
            <w:proofErr w:type="spellStart"/>
            <w:r w:rsidRPr="00B72BA4">
              <w:rPr>
                <w:rFonts w:eastAsia="Times New Roman" w:cs="Times New Roman"/>
                <w:color w:val="000000"/>
                <w:sz w:val="24"/>
                <w:szCs w:val="24"/>
                <w:lang w:eastAsia="en-US"/>
              </w:rPr>
              <w:t>Kroeker</w:t>
            </w:r>
            <w:proofErr w:type="spellEnd"/>
          </w:p>
        </w:tc>
        <w:tc>
          <w:tcPr>
            <w:tcW w:w="1098" w:type="dxa"/>
            <w:tcBorders>
              <w:top w:val="nil"/>
              <w:left w:val="nil"/>
              <w:bottom w:val="nil"/>
              <w:right w:val="nil"/>
            </w:tcBorders>
            <w:shd w:val="clear" w:color="auto" w:fill="auto"/>
            <w:noWrap/>
            <w:vAlign w:val="bottom"/>
            <w:hideMark/>
          </w:tcPr>
          <w:p w14:paraId="6480973D" w14:textId="77777777" w:rsidR="00B72BA4" w:rsidRPr="00B72BA4" w:rsidRDefault="00B72BA4" w:rsidP="00B72BA4">
            <w:pPr>
              <w:spacing w:after="0" w:line="240" w:lineRule="auto"/>
              <w:jc w:val="right"/>
              <w:rPr>
                <w:rFonts w:eastAsia="Times New Roman" w:cs="Times New Roman"/>
                <w:color w:val="000000"/>
                <w:sz w:val="24"/>
                <w:szCs w:val="24"/>
                <w:lang w:eastAsia="en-US"/>
              </w:rPr>
            </w:pPr>
            <w:r w:rsidRPr="00B72BA4">
              <w:rPr>
                <w:rFonts w:eastAsia="Times New Roman" w:cs="Times New Roman"/>
                <w:color w:val="000000"/>
                <w:sz w:val="24"/>
                <w:szCs w:val="24"/>
                <w:lang w:eastAsia="en-US"/>
              </w:rPr>
              <w:t xml:space="preserve">$1,999.00 </w:t>
            </w:r>
          </w:p>
        </w:tc>
        <w:tc>
          <w:tcPr>
            <w:tcW w:w="620" w:type="dxa"/>
            <w:tcBorders>
              <w:top w:val="nil"/>
              <w:left w:val="nil"/>
              <w:bottom w:val="nil"/>
              <w:right w:val="nil"/>
            </w:tcBorders>
            <w:shd w:val="clear" w:color="auto" w:fill="auto"/>
            <w:noWrap/>
            <w:vAlign w:val="bottom"/>
            <w:hideMark/>
          </w:tcPr>
          <w:p w14:paraId="3436EB35"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77</w:t>
            </w:r>
          </w:p>
        </w:tc>
      </w:tr>
      <w:tr w:rsidR="00B72BA4" w:rsidRPr="00B72BA4" w14:paraId="32905C45" w14:textId="77777777" w:rsidTr="00B72BA4">
        <w:trPr>
          <w:trHeight w:val="290"/>
        </w:trPr>
        <w:tc>
          <w:tcPr>
            <w:tcW w:w="2475" w:type="dxa"/>
            <w:tcBorders>
              <w:top w:val="nil"/>
              <w:left w:val="nil"/>
              <w:bottom w:val="nil"/>
              <w:right w:val="nil"/>
            </w:tcBorders>
            <w:shd w:val="clear" w:color="auto" w:fill="auto"/>
            <w:noWrap/>
            <w:vAlign w:val="bottom"/>
            <w:hideMark/>
          </w:tcPr>
          <w:p w14:paraId="66F0714E"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Heather Olson</w:t>
            </w:r>
          </w:p>
        </w:tc>
        <w:tc>
          <w:tcPr>
            <w:tcW w:w="1098" w:type="dxa"/>
            <w:tcBorders>
              <w:top w:val="nil"/>
              <w:left w:val="nil"/>
              <w:bottom w:val="nil"/>
              <w:right w:val="nil"/>
            </w:tcBorders>
            <w:shd w:val="clear" w:color="auto" w:fill="auto"/>
            <w:noWrap/>
            <w:vAlign w:val="bottom"/>
            <w:hideMark/>
          </w:tcPr>
          <w:p w14:paraId="313799E0" w14:textId="77777777" w:rsidR="00B72BA4" w:rsidRPr="00B72BA4" w:rsidRDefault="00B72BA4" w:rsidP="00B72BA4">
            <w:pPr>
              <w:spacing w:after="0" w:line="240" w:lineRule="auto"/>
              <w:jc w:val="right"/>
              <w:rPr>
                <w:rFonts w:eastAsia="Times New Roman" w:cs="Times New Roman"/>
                <w:color w:val="000000"/>
                <w:sz w:val="24"/>
                <w:szCs w:val="24"/>
                <w:lang w:eastAsia="en-US"/>
              </w:rPr>
            </w:pPr>
            <w:r w:rsidRPr="00B72BA4">
              <w:rPr>
                <w:rFonts w:eastAsia="Times New Roman" w:cs="Times New Roman"/>
                <w:color w:val="000000"/>
                <w:sz w:val="24"/>
                <w:szCs w:val="24"/>
                <w:lang w:eastAsia="en-US"/>
              </w:rPr>
              <w:t xml:space="preserve">$879.62 </w:t>
            </w:r>
          </w:p>
        </w:tc>
        <w:tc>
          <w:tcPr>
            <w:tcW w:w="620" w:type="dxa"/>
            <w:tcBorders>
              <w:top w:val="nil"/>
              <w:left w:val="nil"/>
              <w:bottom w:val="nil"/>
              <w:right w:val="nil"/>
            </w:tcBorders>
            <w:shd w:val="clear" w:color="auto" w:fill="auto"/>
            <w:noWrap/>
            <w:vAlign w:val="bottom"/>
            <w:hideMark/>
          </w:tcPr>
          <w:p w14:paraId="3D16E65D" w14:textId="77777777" w:rsidR="00B72BA4" w:rsidRPr="00B72BA4" w:rsidRDefault="00B72BA4" w:rsidP="00B72BA4">
            <w:pPr>
              <w:spacing w:after="0" w:line="240" w:lineRule="auto"/>
              <w:jc w:val="right"/>
              <w:rPr>
                <w:rFonts w:eastAsia="Times New Roman" w:cs="Times New Roman"/>
                <w:color w:val="000000"/>
                <w:sz w:val="24"/>
                <w:szCs w:val="24"/>
                <w:lang w:eastAsia="en-US"/>
              </w:rPr>
            </w:pPr>
            <w:r w:rsidRPr="00B72BA4">
              <w:rPr>
                <w:rFonts w:eastAsia="Times New Roman" w:cs="Times New Roman"/>
                <w:color w:val="000000"/>
                <w:sz w:val="24"/>
                <w:szCs w:val="24"/>
                <w:lang w:eastAsia="en-US"/>
              </w:rPr>
              <w:t>65</w:t>
            </w:r>
          </w:p>
        </w:tc>
      </w:tr>
      <w:tr w:rsidR="00B72BA4" w:rsidRPr="00B72BA4" w14:paraId="5A616133" w14:textId="77777777" w:rsidTr="00B72BA4">
        <w:trPr>
          <w:trHeight w:val="290"/>
        </w:trPr>
        <w:tc>
          <w:tcPr>
            <w:tcW w:w="2475" w:type="dxa"/>
            <w:tcBorders>
              <w:top w:val="nil"/>
              <w:left w:val="nil"/>
              <w:bottom w:val="nil"/>
              <w:right w:val="nil"/>
            </w:tcBorders>
            <w:shd w:val="clear" w:color="auto" w:fill="auto"/>
            <w:noWrap/>
            <w:vAlign w:val="bottom"/>
            <w:hideMark/>
          </w:tcPr>
          <w:p w14:paraId="67309EC7"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Terri Housley</w:t>
            </w:r>
          </w:p>
        </w:tc>
        <w:tc>
          <w:tcPr>
            <w:tcW w:w="1098" w:type="dxa"/>
            <w:tcBorders>
              <w:top w:val="nil"/>
              <w:left w:val="nil"/>
              <w:bottom w:val="nil"/>
              <w:right w:val="nil"/>
            </w:tcBorders>
            <w:shd w:val="clear" w:color="auto" w:fill="auto"/>
            <w:noWrap/>
            <w:vAlign w:val="bottom"/>
            <w:hideMark/>
          </w:tcPr>
          <w:p w14:paraId="4F481EB8"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$447.00 </w:t>
            </w:r>
          </w:p>
        </w:tc>
        <w:tc>
          <w:tcPr>
            <w:tcW w:w="620" w:type="dxa"/>
            <w:tcBorders>
              <w:top w:val="nil"/>
              <w:left w:val="nil"/>
              <w:bottom w:val="nil"/>
              <w:right w:val="nil"/>
            </w:tcBorders>
            <w:shd w:val="clear" w:color="auto" w:fill="auto"/>
            <w:noWrap/>
            <w:vAlign w:val="bottom"/>
            <w:hideMark/>
          </w:tcPr>
          <w:p w14:paraId="1CCF5E4D"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65</w:t>
            </w:r>
          </w:p>
        </w:tc>
      </w:tr>
      <w:tr w:rsidR="00B72BA4" w:rsidRPr="00B72BA4" w14:paraId="41E08784" w14:textId="77777777" w:rsidTr="00B72BA4">
        <w:trPr>
          <w:trHeight w:val="290"/>
        </w:trPr>
        <w:tc>
          <w:tcPr>
            <w:tcW w:w="2475" w:type="dxa"/>
            <w:tcBorders>
              <w:top w:val="nil"/>
              <w:left w:val="nil"/>
              <w:bottom w:val="nil"/>
              <w:right w:val="nil"/>
            </w:tcBorders>
            <w:shd w:val="clear" w:color="auto" w:fill="auto"/>
            <w:noWrap/>
            <w:vAlign w:val="bottom"/>
            <w:hideMark/>
          </w:tcPr>
          <w:p w14:paraId="64DAC854"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Elizabeth Schott</w:t>
            </w:r>
          </w:p>
        </w:tc>
        <w:tc>
          <w:tcPr>
            <w:tcW w:w="1098" w:type="dxa"/>
            <w:tcBorders>
              <w:top w:val="nil"/>
              <w:left w:val="nil"/>
              <w:bottom w:val="nil"/>
              <w:right w:val="nil"/>
            </w:tcBorders>
            <w:shd w:val="clear" w:color="auto" w:fill="auto"/>
            <w:noWrap/>
            <w:vAlign w:val="bottom"/>
            <w:hideMark/>
          </w:tcPr>
          <w:p w14:paraId="38442073"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$161.50 </w:t>
            </w:r>
          </w:p>
        </w:tc>
        <w:tc>
          <w:tcPr>
            <w:tcW w:w="620" w:type="dxa"/>
            <w:tcBorders>
              <w:top w:val="nil"/>
              <w:left w:val="nil"/>
              <w:bottom w:val="nil"/>
              <w:right w:val="nil"/>
            </w:tcBorders>
            <w:shd w:val="clear" w:color="auto" w:fill="auto"/>
            <w:noWrap/>
            <w:vAlign w:val="bottom"/>
            <w:hideMark/>
          </w:tcPr>
          <w:p w14:paraId="289D9EC4"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60</w:t>
            </w:r>
          </w:p>
        </w:tc>
      </w:tr>
      <w:tr w:rsidR="00B72BA4" w:rsidRPr="00B72BA4" w14:paraId="164B69D2" w14:textId="77777777" w:rsidTr="00B72BA4">
        <w:trPr>
          <w:trHeight w:val="290"/>
        </w:trPr>
        <w:tc>
          <w:tcPr>
            <w:tcW w:w="2475" w:type="dxa"/>
            <w:tcBorders>
              <w:top w:val="nil"/>
              <w:left w:val="nil"/>
              <w:bottom w:val="nil"/>
              <w:right w:val="nil"/>
            </w:tcBorders>
            <w:shd w:val="clear" w:color="auto" w:fill="auto"/>
            <w:noWrap/>
            <w:vAlign w:val="bottom"/>
            <w:hideMark/>
          </w:tcPr>
          <w:p w14:paraId="5DBBA346"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lastRenderedPageBreak/>
              <w:t>Brandi George</w:t>
            </w:r>
          </w:p>
        </w:tc>
        <w:tc>
          <w:tcPr>
            <w:tcW w:w="1098" w:type="dxa"/>
            <w:tcBorders>
              <w:top w:val="nil"/>
              <w:left w:val="nil"/>
              <w:bottom w:val="nil"/>
              <w:right w:val="nil"/>
            </w:tcBorders>
            <w:shd w:val="clear" w:color="auto" w:fill="auto"/>
            <w:noWrap/>
            <w:vAlign w:val="bottom"/>
            <w:hideMark/>
          </w:tcPr>
          <w:p w14:paraId="0273A9D9"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$1,724.00 </w:t>
            </w:r>
          </w:p>
        </w:tc>
        <w:tc>
          <w:tcPr>
            <w:tcW w:w="620" w:type="dxa"/>
            <w:tcBorders>
              <w:top w:val="nil"/>
              <w:left w:val="nil"/>
              <w:bottom w:val="nil"/>
              <w:right w:val="nil"/>
            </w:tcBorders>
            <w:shd w:val="clear" w:color="auto" w:fill="auto"/>
            <w:noWrap/>
            <w:vAlign w:val="bottom"/>
            <w:hideMark/>
          </w:tcPr>
          <w:p w14:paraId="2A478F26"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56</w:t>
            </w:r>
          </w:p>
        </w:tc>
      </w:tr>
      <w:tr w:rsidR="00B72BA4" w:rsidRPr="00B72BA4" w14:paraId="14E56414" w14:textId="77777777" w:rsidTr="00B72BA4">
        <w:trPr>
          <w:trHeight w:val="290"/>
        </w:trPr>
        <w:tc>
          <w:tcPr>
            <w:tcW w:w="2475" w:type="dxa"/>
            <w:tcBorders>
              <w:top w:val="nil"/>
              <w:left w:val="nil"/>
              <w:bottom w:val="nil"/>
              <w:right w:val="nil"/>
            </w:tcBorders>
            <w:shd w:val="clear" w:color="auto" w:fill="auto"/>
            <w:noWrap/>
            <w:vAlign w:val="bottom"/>
            <w:hideMark/>
          </w:tcPr>
          <w:p w14:paraId="66274C91"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Michael </w:t>
            </w:r>
            <w:proofErr w:type="spellStart"/>
            <w:r w:rsidRPr="00B72BA4">
              <w:rPr>
                <w:rFonts w:eastAsia="Times New Roman" w:cs="Times New Roman"/>
                <w:color w:val="auto"/>
                <w:sz w:val="24"/>
                <w:szCs w:val="24"/>
                <w:lang w:eastAsia="en-US"/>
              </w:rPr>
              <w:t>Barach</w:t>
            </w:r>
            <w:proofErr w:type="spellEnd"/>
          </w:p>
        </w:tc>
        <w:tc>
          <w:tcPr>
            <w:tcW w:w="1098" w:type="dxa"/>
            <w:tcBorders>
              <w:top w:val="nil"/>
              <w:left w:val="nil"/>
              <w:bottom w:val="nil"/>
              <w:right w:val="nil"/>
            </w:tcBorders>
            <w:shd w:val="clear" w:color="auto" w:fill="auto"/>
            <w:noWrap/>
            <w:vAlign w:val="bottom"/>
            <w:hideMark/>
          </w:tcPr>
          <w:p w14:paraId="0CB1481F"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$1,724.00 </w:t>
            </w:r>
          </w:p>
        </w:tc>
        <w:tc>
          <w:tcPr>
            <w:tcW w:w="620" w:type="dxa"/>
            <w:tcBorders>
              <w:top w:val="nil"/>
              <w:left w:val="nil"/>
              <w:bottom w:val="nil"/>
              <w:right w:val="nil"/>
            </w:tcBorders>
            <w:shd w:val="clear" w:color="auto" w:fill="auto"/>
            <w:noWrap/>
            <w:vAlign w:val="bottom"/>
            <w:hideMark/>
          </w:tcPr>
          <w:p w14:paraId="082880E4"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56</w:t>
            </w:r>
          </w:p>
        </w:tc>
      </w:tr>
      <w:tr w:rsidR="00B72BA4" w:rsidRPr="00B72BA4" w14:paraId="37A875CA" w14:textId="77777777" w:rsidTr="00B72BA4">
        <w:trPr>
          <w:trHeight w:val="290"/>
        </w:trPr>
        <w:tc>
          <w:tcPr>
            <w:tcW w:w="2475" w:type="dxa"/>
            <w:tcBorders>
              <w:top w:val="nil"/>
              <w:left w:val="nil"/>
              <w:bottom w:val="nil"/>
              <w:right w:val="nil"/>
            </w:tcBorders>
            <w:shd w:val="clear" w:color="auto" w:fill="auto"/>
            <w:noWrap/>
            <w:vAlign w:val="bottom"/>
            <w:hideMark/>
          </w:tcPr>
          <w:p w14:paraId="3F3CFE0D"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Bruno </w:t>
            </w:r>
            <w:proofErr w:type="spellStart"/>
            <w:r w:rsidRPr="00B72BA4">
              <w:rPr>
                <w:rFonts w:eastAsia="Times New Roman" w:cs="Times New Roman"/>
                <w:color w:val="auto"/>
                <w:sz w:val="24"/>
                <w:szCs w:val="24"/>
                <w:lang w:eastAsia="en-US"/>
              </w:rPr>
              <w:t>Baltodano</w:t>
            </w:r>
            <w:proofErr w:type="spellEnd"/>
          </w:p>
        </w:tc>
        <w:tc>
          <w:tcPr>
            <w:tcW w:w="1098" w:type="dxa"/>
            <w:tcBorders>
              <w:top w:val="nil"/>
              <w:left w:val="nil"/>
              <w:bottom w:val="nil"/>
              <w:right w:val="nil"/>
            </w:tcBorders>
            <w:shd w:val="clear" w:color="auto" w:fill="auto"/>
            <w:noWrap/>
            <w:vAlign w:val="bottom"/>
            <w:hideMark/>
          </w:tcPr>
          <w:p w14:paraId="21EB07B3"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$1,928.00 </w:t>
            </w:r>
          </w:p>
        </w:tc>
        <w:tc>
          <w:tcPr>
            <w:tcW w:w="620" w:type="dxa"/>
            <w:tcBorders>
              <w:top w:val="nil"/>
              <w:left w:val="nil"/>
              <w:bottom w:val="nil"/>
              <w:right w:val="nil"/>
            </w:tcBorders>
            <w:shd w:val="clear" w:color="auto" w:fill="auto"/>
            <w:noWrap/>
            <w:vAlign w:val="bottom"/>
            <w:hideMark/>
          </w:tcPr>
          <w:p w14:paraId="509322BC"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56</w:t>
            </w:r>
          </w:p>
        </w:tc>
      </w:tr>
      <w:tr w:rsidR="00B72BA4" w:rsidRPr="00B72BA4" w14:paraId="28EC01EA" w14:textId="77777777" w:rsidTr="00B72BA4">
        <w:trPr>
          <w:trHeight w:val="290"/>
        </w:trPr>
        <w:tc>
          <w:tcPr>
            <w:tcW w:w="2475" w:type="dxa"/>
            <w:tcBorders>
              <w:top w:val="nil"/>
              <w:left w:val="nil"/>
              <w:bottom w:val="nil"/>
              <w:right w:val="nil"/>
            </w:tcBorders>
            <w:shd w:val="clear" w:color="auto" w:fill="auto"/>
            <w:noWrap/>
            <w:vAlign w:val="bottom"/>
            <w:hideMark/>
          </w:tcPr>
          <w:p w14:paraId="54BBAB03"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Brandon Jett</w:t>
            </w:r>
          </w:p>
        </w:tc>
        <w:tc>
          <w:tcPr>
            <w:tcW w:w="1098" w:type="dxa"/>
            <w:tcBorders>
              <w:top w:val="nil"/>
              <w:left w:val="nil"/>
              <w:bottom w:val="nil"/>
              <w:right w:val="nil"/>
            </w:tcBorders>
            <w:shd w:val="clear" w:color="auto" w:fill="auto"/>
            <w:noWrap/>
            <w:vAlign w:val="bottom"/>
            <w:hideMark/>
          </w:tcPr>
          <w:p w14:paraId="3E9C69C2"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$1,145.79 </w:t>
            </w:r>
          </w:p>
        </w:tc>
        <w:tc>
          <w:tcPr>
            <w:tcW w:w="620" w:type="dxa"/>
            <w:tcBorders>
              <w:top w:val="nil"/>
              <w:left w:val="nil"/>
              <w:bottom w:val="nil"/>
              <w:right w:val="nil"/>
            </w:tcBorders>
            <w:shd w:val="clear" w:color="auto" w:fill="auto"/>
            <w:noWrap/>
            <w:vAlign w:val="bottom"/>
            <w:hideMark/>
          </w:tcPr>
          <w:p w14:paraId="1191FEE3"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56</w:t>
            </w:r>
          </w:p>
        </w:tc>
      </w:tr>
      <w:tr w:rsidR="00B72BA4" w:rsidRPr="00B72BA4" w14:paraId="2A173983" w14:textId="77777777" w:rsidTr="00B72BA4">
        <w:trPr>
          <w:trHeight w:val="290"/>
        </w:trPr>
        <w:tc>
          <w:tcPr>
            <w:tcW w:w="2475" w:type="dxa"/>
            <w:tcBorders>
              <w:top w:val="nil"/>
              <w:left w:val="nil"/>
              <w:bottom w:val="nil"/>
              <w:right w:val="nil"/>
            </w:tcBorders>
            <w:shd w:val="clear" w:color="auto" w:fill="auto"/>
            <w:noWrap/>
            <w:vAlign w:val="bottom"/>
            <w:hideMark/>
          </w:tcPr>
          <w:p w14:paraId="0112315F"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Beverly Hall</w:t>
            </w:r>
          </w:p>
        </w:tc>
        <w:tc>
          <w:tcPr>
            <w:tcW w:w="1098" w:type="dxa"/>
            <w:tcBorders>
              <w:top w:val="nil"/>
              <w:left w:val="nil"/>
              <w:bottom w:val="nil"/>
              <w:right w:val="nil"/>
            </w:tcBorders>
            <w:shd w:val="clear" w:color="auto" w:fill="auto"/>
            <w:noWrap/>
            <w:vAlign w:val="bottom"/>
            <w:hideMark/>
          </w:tcPr>
          <w:p w14:paraId="31FCC84E"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$1,239.50 </w:t>
            </w:r>
          </w:p>
        </w:tc>
        <w:tc>
          <w:tcPr>
            <w:tcW w:w="620" w:type="dxa"/>
            <w:tcBorders>
              <w:top w:val="nil"/>
              <w:left w:val="nil"/>
              <w:bottom w:val="nil"/>
              <w:right w:val="nil"/>
            </w:tcBorders>
            <w:shd w:val="clear" w:color="auto" w:fill="auto"/>
            <w:noWrap/>
            <w:vAlign w:val="bottom"/>
            <w:hideMark/>
          </w:tcPr>
          <w:p w14:paraId="499D140E"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50</w:t>
            </w:r>
          </w:p>
        </w:tc>
      </w:tr>
      <w:tr w:rsidR="00B72BA4" w:rsidRPr="00B72BA4" w14:paraId="03885F52" w14:textId="77777777" w:rsidTr="00B72BA4">
        <w:trPr>
          <w:trHeight w:val="290"/>
        </w:trPr>
        <w:tc>
          <w:tcPr>
            <w:tcW w:w="2475" w:type="dxa"/>
            <w:tcBorders>
              <w:top w:val="nil"/>
              <w:left w:val="nil"/>
              <w:bottom w:val="nil"/>
              <w:right w:val="nil"/>
            </w:tcBorders>
            <w:shd w:val="clear" w:color="auto" w:fill="auto"/>
            <w:noWrap/>
            <w:vAlign w:val="bottom"/>
            <w:hideMark/>
          </w:tcPr>
          <w:p w14:paraId="58061F45"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Terry </w:t>
            </w:r>
            <w:proofErr w:type="spellStart"/>
            <w:r w:rsidRPr="00B72BA4">
              <w:rPr>
                <w:rFonts w:eastAsia="Times New Roman" w:cs="Times New Roman"/>
                <w:color w:val="auto"/>
                <w:sz w:val="24"/>
                <w:szCs w:val="24"/>
                <w:lang w:eastAsia="en-US"/>
              </w:rPr>
              <w:t>McVannel</w:t>
            </w:r>
            <w:proofErr w:type="spellEnd"/>
            <w:r w:rsidRPr="00B72BA4">
              <w:rPr>
                <w:rFonts w:eastAsia="Times New Roman" w:cs="Times New Roman"/>
                <w:color w:val="auto"/>
                <w:sz w:val="24"/>
                <w:szCs w:val="24"/>
                <w:lang w:eastAsia="en-US"/>
              </w:rPr>
              <w:t>-Erwin</w:t>
            </w:r>
          </w:p>
        </w:tc>
        <w:tc>
          <w:tcPr>
            <w:tcW w:w="1098" w:type="dxa"/>
            <w:tcBorders>
              <w:top w:val="nil"/>
              <w:left w:val="nil"/>
              <w:bottom w:val="nil"/>
              <w:right w:val="nil"/>
            </w:tcBorders>
            <w:shd w:val="clear" w:color="auto" w:fill="auto"/>
            <w:noWrap/>
            <w:vAlign w:val="bottom"/>
            <w:hideMark/>
          </w:tcPr>
          <w:p w14:paraId="7DEA7B3F"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$1,211.55 </w:t>
            </w:r>
          </w:p>
        </w:tc>
        <w:tc>
          <w:tcPr>
            <w:tcW w:w="620" w:type="dxa"/>
            <w:tcBorders>
              <w:top w:val="nil"/>
              <w:left w:val="nil"/>
              <w:bottom w:val="nil"/>
              <w:right w:val="nil"/>
            </w:tcBorders>
            <w:shd w:val="clear" w:color="auto" w:fill="auto"/>
            <w:noWrap/>
            <w:vAlign w:val="bottom"/>
            <w:hideMark/>
          </w:tcPr>
          <w:p w14:paraId="27871048"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50</w:t>
            </w:r>
          </w:p>
        </w:tc>
      </w:tr>
      <w:tr w:rsidR="00B72BA4" w:rsidRPr="00B72BA4" w14:paraId="2B5E690A" w14:textId="77777777" w:rsidTr="00B72BA4">
        <w:trPr>
          <w:trHeight w:val="290"/>
        </w:trPr>
        <w:tc>
          <w:tcPr>
            <w:tcW w:w="2475" w:type="dxa"/>
            <w:tcBorders>
              <w:top w:val="nil"/>
              <w:left w:val="nil"/>
              <w:bottom w:val="nil"/>
              <w:right w:val="nil"/>
            </w:tcBorders>
            <w:shd w:val="clear" w:color="auto" w:fill="auto"/>
            <w:noWrap/>
            <w:vAlign w:val="bottom"/>
            <w:hideMark/>
          </w:tcPr>
          <w:p w14:paraId="21BD7301"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Ryan Wurst</w:t>
            </w:r>
          </w:p>
        </w:tc>
        <w:tc>
          <w:tcPr>
            <w:tcW w:w="1098" w:type="dxa"/>
            <w:tcBorders>
              <w:top w:val="nil"/>
              <w:left w:val="nil"/>
              <w:bottom w:val="nil"/>
              <w:right w:val="nil"/>
            </w:tcBorders>
            <w:shd w:val="clear" w:color="auto" w:fill="auto"/>
            <w:noWrap/>
            <w:vAlign w:val="bottom"/>
            <w:hideMark/>
          </w:tcPr>
          <w:p w14:paraId="7BF1B943"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$1,195.00 </w:t>
            </w:r>
          </w:p>
        </w:tc>
        <w:tc>
          <w:tcPr>
            <w:tcW w:w="620" w:type="dxa"/>
            <w:tcBorders>
              <w:top w:val="nil"/>
              <w:left w:val="nil"/>
              <w:bottom w:val="nil"/>
              <w:right w:val="nil"/>
            </w:tcBorders>
            <w:shd w:val="clear" w:color="auto" w:fill="auto"/>
            <w:noWrap/>
            <w:vAlign w:val="bottom"/>
            <w:hideMark/>
          </w:tcPr>
          <w:p w14:paraId="035D3F9F"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50</w:t>
            </w:r>
          </w:p>
        </w:tc>
      </w:tr>
      <w:tr w:rsidR="00B72BA4" w:rsidRPr="00B72BA4" w14:paraId="393A1F98" w14:textId="77777777" w:rsidTr="00B72BA4">
        <w:trPr>
          <w:trHeight w:val="290"/>
        </w:trPr>
        <w:tc>
          <w:tcPr>
            <w:tcW w:w="2475" w:type="dxa"/>
            <w:tcBorders>
              <w:top w:val="nil"/>
              <w:left w:val="nil"/>
              <w:bottom w:val="nil"/>
              <w:right w:val="nil"/>
            </w:tcBorders>
            <w:shd w:val="clear" w:color="auto" w:fill="auto"/>
            <w:noWrap/>
            <w:vAlign w:val="bottom"/>
            <w:hideMark/>
          </w:tcPr>
          <w:p w14:paraId="5FF079E6"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Melanie Ulrich</w:t>
            </w:r>
          </w:p>
        </w:tc>
        <w:tc>
          <w:tcPr>
            <w:tcW w:w="1098" w:type="dxa"/>
            <w:tcBorders>
              <w:top w:val="nil"/>
              <w:left w:val="nil"/>
              <w:bottom w:val="nil"/>
              <w:right w:val="nil"/>
            </w:tcBorders>
            <w:shd w:val="clear" w:color="auto" w:fill="auto"/>
            <w:noWrap/>
            <w:vAlign w:val="bottom"/>
            <w:hideMark/>
          </w:tcPr>
          <w:p w14:paraId="27816185"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$255.56 </w:t>
            </w:r>
          </w:p>
        </w:tc>
        <w:tc>
          <w:tcPr>
            <w:tcW w:w="620" w:type="dxa"/>
            <w:tcBorders>
              <w:top w:val="nil"/>
              <w:left w:val="nil"/>
              <w:bottom w:val="nil"/>
              <w:right w:val="nil"/>
            </w:tcBorders>
            <w:shd w:val="clear" w:color="auto" w:fill="auto"/>
            <w:noWrap/>
            <w:vAlign w:val="bottom"/>
            <w:hideMark/>
          </w:tcPr>
          <w:p w14:paraId="2986F38D"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50</w:t>
            </w:r>
          </w:p>
        </w:tc>
      </w:tr>
      <w:tr w:rsidR="00B72BA4" w:rsidRPr="00B72BA4" w14:paraId="2A75B006" w14:textId="77777777" w:rsidTr="00B72BA4">
        <w:trPr>
          <w:trHeight w:val="290"/>
        </w:trPr>
        <w:tc>
          <w:tcPr>
            <w:tcW w:w="2475" w:type="dxa"/>
            <w:tcBorders>
              <w:top w:val="nil"/>
              <w:left w:val="nil"/>
              <w:bottom w:val="nil"/>
              <w:right w:val="nil"/>
            </w:tcBorders>
            <w:shd w:val="clear" w:color="auto" w:fill="auto"/>
            <w:noWrap/>
            <w:vAlign w:val="bottom"/>
            <w:hideMark/>
          </w:tcPr>
          <w:p w14:paraId="05DAECFA"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Tina Churchill</w:t>
            </w:r>
          </w:p>
        </w:tc>
        <w:tc>
          <w:tcPr>
            <w:tcW w:w="1098" w:type="dxa"/>
            <w:tcBorders>
              <w:top w:val="nil"/>
              <w:left w:val="nil"/>
              <w:bottom w:val="nil"/>
              <w:right w:val="nil"/>
            </w:tcBorders>
            <w:shd w:val="clear" w:color="auto" w:fill="auto"/>
            <w:noWrap/>
            <w:vAlign w:val="bottom"/>
            <w:hideMark/>
          </w:tcPr>
          <w:p w14:paraId="3AC1F5BB"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$1,269.00 </w:t>
            </w:r>
          </w:p>
        </w:tc>
        <w:tc>
          <w:tcPr>
            <w:tcW w:w="620" w:type="dxa"/>
            <w:tcBorders>
              <w:top w:val="nil"/>
              <w:left w:val="nil"/>
              <w:bottom w:val="nil"/>
              <w:right w:val="nil"/>
            </w:tcBorders>
            <w:shd w:val="clear" w:color="auto" w:fill="auto"/>
            <w:noWrap/>
            <w:vAlign w:val="bottom"/>
            <w:hideMark/>
          </w:tcPr>
          <w:p w14:paraId="3DFCE8A4"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50</w:t>
            </w:r>
          </w:p>
        </w:tc>
      </w:tr>
      <w:tr w:rsidR="00B72BA4" w:rsidRPr="00B72BA4" w14:paraId="3411C55C" w14:textId="77777777" w:rsidTr="00B72BA4">
        <w:trPr>
          <w:trHeight w:val="290"/>
        </w:trPr>
        <w:tc>
          <w:tcPr>
            <w:tcW w:w="2475" w:type="dxa"/>
            <w:tcBorders>
              <w:top w:val="nil"/>
              <w:left w:val="nil"/>
              <w:bottom w:val="nil"/>
              <w:right w:val="nil"/>
            </w:tcBorders>
            <w:shd w:val="clear" w:color="auto" w:fill="auto"/>
            <w:noWrap/>
            <w:vAlign w:val="bottom"/>
            <w:hideMark/>
          </w:tcPr>
          <w:p w14:paraId="7FEEA4DA" w14:textId="77777777" w:rsidR="00B72BA4" w:rsidRPr="00B72BA4" w:rsidRDefault="00B72BA4" w:rsidP="00B72BA4">
            <w:pPr>
              <w:spacing w:after="0" w:line="240" w:lineRule="auto"/>
              <w:rPr>
                <w:rFonts w:eastAsia="Times New Roman" w:cs="Times New Roman"/>
                <w:color w:val="000000"/>
                <w:sz w:val="24"/>
                <w:szCs w:val="24"/>
                <w:lang w:eastAsia="en-US"/>
              </w:rPr>
            </w:pPr>
            <w:r w:rsidRPr="00B72BA4">
              <w:rPr>
                <w:rFonts w:eastAsia="Times New Roman" w:cs="Times New Roman"/>
                <w:color w:val="000000"/>
                <w:sz w:val="24"/>
                <w:szCs w:val="24"/>
                <w:lang w:eastAsia="en-US"/>
              </w:rPr>
              <w:t xml:space="preserve">Rebecca </w:t>
            </w:r>
            <w:proofErr w:type="spellStart"/>
            <w:r w:rsidRPr="00B72BA4">
              <w:rPr>
                <w:rFonts w:eastAsia="Times New Roman" w:cs="Times New Roman"/>
                <w:color w:val="000000"/>
                <w:sz w:val="24"/>
                <w:szCs w:val="24"/>
                <w:lang w:eastAsia="en-US"/>
              </w:rPr>
              <w:t>Gubitti</w:t>
            </w:r>
            <w:proofErr w:type="spellEnd"/>
          </w:p>
        </w:tc>
        <w:tc>
          <w:tcPr>
            <w:tcW w:w="1098" w:type="dxa"/>
            <w:tcBorders>
              <w:top w:val="nil"/>
              <w:left w:val="nil"/>
              <w:bottom w:val="nil"/>
              <w:right w:val="nil"/>
            </w:tcBorders>
            <w:shd w:val="clear" w:color="auto" w:fill="auto"/>
            <w:noWrap/>
            <w:vAlign w:val="bottom"/>
            <w:hideMark/>
          </w:tcPr>
          <w:p w14:paraId="013734C3" w14:textId="77777777" w:rsidR="00B72BA4" w:rsidRPr="00B72BA4" w:rsidRDefault="00B72BA4" w:rsidP="00B72BA4">
            <w:pPr>
              <w:spacing w:after="0" w:line="240" w:lineRule="auto"/>
              <w:jc w:val="right"/>
              <w:rPr>
                <w:rFonts w:eastAsia="Times New Roman" w:cs="Times New Roman"/>
                <w:color w:val="000000"/>
                <w:sz w:val="24"/>
                <w:szCs w:val="24"/>
                <w:lang w:eastAsia="en-US"/>
              </w:rPr>
            </w:pPr>
            <w:r w:rsidRPr="00B72BA4">
              <w:rPr>
                <w:rFonts w:eastAsia="Times New Roman" w:cs="Times New Roman"/>
                <w:color w:val="000000"/>
                <w:sz w:val="24"/>
                <w:szCs w:val="24"/>
                <w:lang w:eastAsia="en-US"/>
              </w:rPr>
              <w:t xml:space="preserve">$1,394.06 </w:t>
            </w:r>
          </w:p>
        </w:tc>
        <w:tc>
          <w:tcPr>
            <w:tcW w:w="620" w:type="dxa"/>
            <w:tcBorders>
              <w:top w:val="nil"/>
              <w:left w:val="nil"/>
              <w:bottom w:val="nil"/>
              <w:right w:val="nil"/>
            </w:tcBorders>
            <w:shd w:val="clear" w:color="auto" w:fill="auto"/>
            <w:noWrap/>
            <w:vAlign w:val="bottom"/>
            <w:hideMark/>
          </w:tcPr>
          <w:p w14:paraId="3DEFD02B"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47</w:t>
            </w:r>
          </w:p>
        </w:tc>
      </w:tr>
      <w:tr w:rsidR="00B72BA4" w:rsidRPr="00B72BA4" w14:paraId="6138B534" w14:textId="77777777" w:rsidTr="00B72BA4">
        <w:trPr>
          <w:trHeight w:val="290"/>
        </w:trPr>
        <w:tc>
          <w:tcPr>
            <w:tcW w:w="2475" w:type="dxa"/>
            <w:tcBorders>
              <w:top w:val="nil"/>
              <w:left w:val="nil"/>
              <w:bottom w:val="nil"/>
              <w:right w:val="nil"/>
            </w:tcBorders>
            <w:shd w:val="clear" w:color="auto" w:fill="auto"/>
            <w:noWrap/>
            <w:vAlign w:val="bottom"/>
            <w:hideMark/>
          </w:tcPr>
          <w:p w14:paraId="28CD2128"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Ryan Wurst</w:t>
            </w:r>
          </w:p>
        </w:tc>
        <w:tc>
          <w:tcPr>
            <w:tcW w:w="1098" w:type="dxa"/>
            <w:tcBorders>
              <w:top w:val="nil"/>
              <w:left w:val="nil"/>
              <w:bottom w:val="nil"/>
              <w:right w:val="nil"/>
            </w:tcBorders>
            <w:shd w:val="clear" w:color="auto" w:fill="auto"/>
            <w:noWrap/>
            <w:vAlign w:val="bottom"/>
            <w:hideMark/>
          </w:tcPr>
          <w:p w14:paraId="607DC0FD"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$800.00 </w:t>
            </w:r>
          </w:p>
        </w:tc>
        <w:tc>
          <w:tcPr>
            <w:tcW w:w="620" w:type="dxa"/>
            <w:tcBorders>
              <w:top w:val="nil"/>
              <w:left w:val="nil"/>
              <w:bottom w:val="nil"/>
              <w:right w:val="nil"/>
            </w:tcBorders>
            <w:shd w:val="clear" w:color="auto" w:fill="auto"/>
            <w:noWrap/>
            <w:vAlign w:val="bottom"/>
            <w:hideMark/>
          </w:tcPr>
          <w:p w14:paraId="5361925C"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36</w:t>
            </w:r>
          </w:p>
        </w:tc>
      </w:tr>
      <w:tr w:rsidR="00B72BA4" w:rsidRPr="00B72BA4" w14:paraId="1DC8E483" w14:textId="77777777" w:rsidTr="00B72BA4">
        <w:trPr>
          <w:trHeight w:val="290"/>
        </w:trPr>
        <w:tc>
          <w:tcPr>
            <w:tcW w:w="2475" w:type="dxa"/>
            <w:tcBorders>
              <w:top w:val="nil"/>
              <w:left w:val="nil"/>
              <w:bottom w:val="nil"/>
              <w:right w:val="nil"/>
            </w:tcBorders>
            <w:shd w:val="clear" w:color="auto" w:fill="auto"/>
            <w:noWrap/>
            <w:vAlign w:val="bottom"/>
            <w:hideMark/>
          </w:tcPr>
          <w:p w14:paraId="578C674D"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Mary Conwell</w:t>
            </w:r>
          </w:p>
        </w:tc>
        <w:tc>
          <w:tcPr>
            <w:tcW w:w="1098" w:type="dxa"/>
            <w:tcBorders>
              <w:top w:val="nil"/>
              <w:left w:val="nil"/>
              <w:bottom w:val="nil"/>
              <w:right w:val="nil"/>
            </w:tcBorders>
            <w:shd w:val="clear" w:color="auto" w:fill="auto"/>
            <w:noWrap/>
            <w:vAlign w:val="bottom"/>
            <w:hideMark/>
          </w:tcPr>
          <w:p w14:paraId="4063E5E4"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$1,819.76 </w:t>
            </w:r>
          </w:p>
        </w:tc>
        <w:tc>
          <w:tcPr>
            <w:tcW w:w="620" w:type="dxa"/>
            <w:tcBorders>
              <w:top w:val="nil"/>
              <w:left w:val="nil"/>
              <w:bottom w:val="nil"/>
              <w:right w:val="nil"/>
            </w:tcBorders>
            <w:shd w:val="clear" w:color="auto" w:fill="auto"/>
            <w:noWrap/>
            <w:vAlign w:val="bottom"/>
            <w:hideMark/>
          </w:tcPr>
          <w:p w14:paraId="53772B67"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35</w:t>
            </w:r>
          </w:p>
        </w:tc>
      </w:tr>
      <w:tr w:rsidR="00B72BA4" w:rsidRPr="00B72BA4" w14:paraId="54A26A21" w14:textId="77777777" w:rsidTr="00B72BA4">
        <w:trPr>
          <w:trHeight w:val="290"/>
        </w:trPr>
        <w:tc>
          <w:tcPr>
            <w:tcW w:w="2475" w:type="dxa"/>
            <w:tcBorders>
              <w:top w:val="nil"/>
              <w:left w:val="nil"/>
              <w:bottom w:val="nil"/>
              <w:right w:val="nil"/>
            </w:tcBorders>
            <w:shd w:val="clear" w:color="auto" w:fill="auto"/>
            <w:noWrap/>
            <w:vAlign w:val="bottom"/>
            <w:hideMark/>
          </w:tcPr>
          <w:p w14:paraId="3EF3441D" w14:textId="77777777" w:rsidR="00B72BA4" w:rsidRPr="00B72BA4" w:rsidRDefault="00B72BA4" w:rsidP="00B72BA4">
            <w:pPr>
              <w:spacing w:after="0" w:line="240" w:lineRule="auto"/>
              <w:rPr>
                <w:rFonts w:eastAsia="Times New Roman" w:cs="Times New Roman"/>
                <w:color w:val="auto"/>
                <w:sz w:val="24"/>
                <w:szCs w:val="24"/>
                <w:lang w:eastAsia="en-US"/>
              </w:rPr>
            </w:pPr>
            <w:r w:rsidRPr="00B72BA4">
              <w:rPr>
                <w:rFonts w:eastAsia="Times New Roman" w:cs="Times New Roman"/>
                <w:color w:val="auto"/>
                <w:sz w:val="24"/>
                <w:szCs w:val="24"/>
                <w:lang w:eastAsia="en-US"/>
              </w:rPr>
              <w:t>Matthew Hoffman</w:t>
            </w:r>
          </w:p>
        </w:tc>
        <w:tc>
          <w:tcPr>
            <w:tcW w:w="1098" w:type="dxa"/>
            <w:tcBorders>
              <w:top w:val="nil"/>
              <w:left w:val="nil"/>
              <w:bottom w:val="nil"/>
              <w:right w:val="nil"/>
            </w:tcBorders>
            <w:shd w:val="clear" w:color="auto" w:fill="auto"/>
            <w:noWrap/>
            <w:vAlign w:val="bottom"/>
            <w:hideMark/>
          </w:tcPr>
          <w:p w14:paraId="1588F42A"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 xml:space="preserve">$1,988.00 </w:t>
            </w:r>
          </w:p>
        </w:tc>
        <w:tc>
          <w:tcPr>
            <w:tcW w:w="620" w:type="dxa"/>
            <w:tcBorders>
              <w:top w:val="nil"/>
              <w:left w:val="nil"/>
              <w:bottom w:val="nil"/>
              <w:right w:val="nil"/>
            </w:tcBorders>
            <w:shd w:val="clear" w:color="auto" w:fill="auto"/>
            <w:noWrap/>
            <w:vAlign w:val="bottom"/>
            <w:hideMark/>
          </w:tcPr>
          <w:p w14:paraId="420BAAC0" w14:textId="77777777" w:rsidR="00B72BA4" w:rsidRPr="00B72BA4" w:rsidRDefault="00B72BA4" w:rsidP="00B72BA4">
            <w:pPr>
              <w:spacing w:after="0" w:line="240" w:lineRule="auto"/>
              <w:jc w:val="right"/>
              <w:rPr>
                <w:rFonts w:eastAsia="Times New Roman" w:cs="Times New Roman"/>
                <w:color w:val="auto"/>
                <w:sz w:val="24"/>
                <w:szCs w:val="24"/>
                <w:lang w:eastAsia="en-US"/>
              </w:rPr>
            </w:pPr>
            <w:r w:rsidRPr="00B72BA4">
              <w:rPr>
                <w:rFonts w:eastAsia="Times New Roman" w:cs="Times New Roman"/>
                <w:color w:val="auto"/>
                <w:sz w:val="24"/>
                <w:szCs w:val="24"/>
                <w:lang w:eastAsia="en-US"/>
              </w:rPr>
              <w:t>35</w:t>
            </w:r>
          </w:p>
        </w:tc>
      </w:tr>
    </w:tbl>
    <w:p w14:paraId="5DEC1845" w14:textId="3E90B14A" w:rsidR="002D72D7" w:rsidRDefault="00571106" w:rsidP="009B247F">
      <w:pPr>
        <w:pStyle w:val="ListParagraph"/>
        <w:numPr>
          <w:ilvl w:val="1"/>
          <w:numId w:val="5"/>
        </w:numPr>
        <w:tabs>
          <w:tab w:val="left" w:pos="1620"/>
        </w:tabs>
        <w:spacing w:after="0" w:line="240" w:lineRule="auto"/>
        <w:rPr>
          <w:color w:val="auto"/>
          <w:sz w:val="24"/>
          <w:szCs w:val="24"/>
        </w:rPr>
      </w:pPr>
      <w:r>
        <w:rPr>
          <w:color w:val="auto"/>
          <w:sz w:val="24"/>
          <w:szCs w:val="24"/>
        </w:rPr>
        <w:t xml:space="preserve">SWFL Symposium on Teaching and Learning – </w:t>
      </w:r>
      <w:r w:rsidR="00365FBA">
        <w:rPr>
          <w:color w:val="auto"/>
          <w:sz w:val="24"/>
          <w:szCs w:val="24"/>
        </w:rPr>
        <w:t>January 30</w:t>
      </w:r>
      <w:r w:rsidR="00365FBA" w:rsidRPr="00365FBA">
        <w:rPr>
          <w:color w:val="auto"/>
          <w:sz w:val="24"/>
          <w:szCs w:val="24"/>
          <w:vertAlign w:val="superscript"/>
        </w:rPr>
        <w:t>th</w:t>
      </w:r>
      <w:r w:rsidR="00365FBA">
        <w:rPr>
          <w:color w:val="auto"/>
          <w:sz w:val="24"/>
          <w:szCs w:val="24"/>
        </w:rPr>
        <w:t xml:space="preserve"> and 31</w:t>
      </w:r>
      <w:r w:rsidR="00365FBA" w:rsidRPr="00365FBA">
        <w:rPr>
          <w:color w:val="auto"/>
          <w:sz w:val="24"/>
          <w:szCs w:val="24"/>
          <w:vertAlign w:val="superscript"/>
        </w:rPr>
        <w:t>st</w:t>
      </w:r>
      <w:r w:rsidR="00365FBA">
        <w:rPr>
          <w:color w:val="auto"/>
          <w:sz w:val="24"/>
          <w:szCs w:val="24"/>
        </w:rPr>
        <w:t xml:space="preserve"> </w:t>
      </w:r>
    </w:p>
    <w:p w14:paraId="4FEE3900" w14:textId="77777777" w:rsidR="00DE04C8" w:rsidRDefault="00DE04C8" w:rsidP="00DE04C8">
      <w:pPr>
        <w:pStyle w:val="ListParagraph"/>
        <w:tabs>
          <w:tab w:val="left" w:pos="1620"/>
        </w:tabs>
        <w:spacing w:after="0" w:line="240" w:lineRule="auto"/>
        <w:ind w:left="1440"/>
        <w:rPr>
          <w:color w:val="auto"/>
          <w:sz w:val="24"/>
          <w:szCs w:val="24"/>
        </w:rPr>
      </w:pPr>
    </w:p>
    <w:p w14:paraId="202348F0" w14:textId="77777777" w:rsidR="002D72D7" w:rsidRDefault="002D72D7" w:rsidP="002D72D7">
      <w:pPr>
        <w:pStyle w:val="ListParagraph"/>
        <w:tabs>
          <w:tab w:val="left" w:pos="1620"/>
        </w:tabs>
        <w:spacing w:after="0" w:line="240" w:lineRule="auto"/>
        <w:ind w:left="1440"/>
        <w:rPr>
          <w:color w:val="auto"/>
          <w:sz w:val="24"/>
          <w:szCs w:val="24"/>
        </w:rPr>
      </w:pPr>
      <w:r>
        <w:rPr>
          <w:color w:val="auto"/>
          <w:sz w:val="24"/>
          <w:szCs w:val="24"/>
        </w:rPr>
        <w:tab/>
      </w:r>
      <w:r w:rsidR="00377183">
        <w:rPr>
          <w:color w:val="auto"/>
          <w:sz w:val="24"/>
          <w:szCs w:val="24"/>
        </w:rPr>
        <w:t>Rebecca</w:t>
      </w:r>
      <w:r>
        <w:rPr>
          <w:color w:val="auto"/>
          <w:sz w:val="24"/>
          <w:szCs w:val="24"/>
        </w:rPr>
        <w:t xml:space="preserve">:  All who were accepted were notified with their date and time.  There will be more information distributed for registration soon.  </w:t>
      </w:r>
    </w:p>
    <w:p w14:paraId="20DC10C3" w14:textId="0CEEDDAA" w:rsidR="006A2BAB" w:rsidRDefault="002D72D7" w:rsidP="002D72D7">
      <w:pPr>
        <w:pStyle w:val="ListParagraph"/>
        <w:tabs>
          <w:tab w:val="left" w:pos="1620"/>
        </w:tabs>
        <w:spacing w:after="0" w:line="240" w:lineRule="auto"/>
        <w:ind w:left="1440"/>
        <w:rPr>
          <w:color w:val="auto"/>
          <w:sz w:val="24"/>
          <w:szCs w:val="24"/>
        </w:rPr>
      </w:pPr>
      <w:r>
        <w:rPr>
          <w:color w:val="auto"/>
          <w:sz w:val="24"/>
          <w:szCs w:val="24"/>
        </w:rPr>
        <w:tab/>
        <w:t xml:space="preserve">Myra:  </w:t>
      </w:r>
      <w:r w:rsidR="00377183">
        <w:rPr>
          <w:color w:val="auto"/>
          <w:sz w:val="24"/>
          <w:szCs w:val="24"/>
        </w:rPr>
        <w:t xml:space="preserve">PD </w:t>
      </w:r>
      <w:r>
        <w:rPr>
          <w:color w:val="auto"/>
          <w:sz w:val="24"/>
          <w:szCs w:val="24"/>
        </w:rPr>
        <w:t>Committee</w:t>
      </w:r>
      <w:r w:rsidR="00377183">
        <w:rPr>
          <w:color w:val="auto"/>
          <w:sz w:val="24"/>
          <w:szCs w:val="24"/>
        </w:rPr>
        <w:t xml:space="preserve"> </w:t>
      </w:r>
      <w:r>
        <w:rPr>
          <w:color w:val="auto"/>
          <w:sz w:val="24"/>
          <w:szCs w:val="24"/>
        </w:rPr>
        <w:t xml:space="preserve">please promote and encourage attendance to </w:t>
      </w:r>
      <w:r w:rsidR="00377183">
        <w:rPr>
          <w:color w:val="auto"/>
          <w:sz w:val="24"/>
          <w:szCs w:val="24"/>
        </w:rPr>
        <w:t>increase our numbers</w:t>
      </w:r>
      <w:r>
        <w:rPr>
          <w:color w:val="auto"/>
          <w:sz w:val="24"/>
          <w:szCs w:val="24"/>
        </w:rPr>
        <w:t xml:space="preserve"> attending both FGCU and FSW.  The Friday Date of Jan 31</w:t>
      </w:r>
      <w:r w:rsidRPr="002D72D7">
        <w:rPr>
          <w:color w:val="auto"/>
          <w:sz w:val="24"/>
          <w:szCs w:val="24"/>
          <w:vertAlign w:val="superscript"/>
        </w:rPr>
        <w:t>st</w:t>
      </w:r>
      <w:r>
        <w:rPr>
          <w:color w:val="auto"/>
          <w:sz w:val="24"/>
          <w:szCs w:val="24"/>
        </w:rPr>
        <w:t xml:space="preserve"> was agreed for FSW to work with our PD Friday and increase accessibility for attendance.</w:t>
      </w:r>
      <w:r w:rsidR="006A2BAB">
        <w:rPr>
          <w:color w:val="auto"/>
          <w:sz w:val="24"/>
          <w:szCs w:val="24"/>
        </w:rPr>
        <w:t xml:space="preserve">  When encouraging attendance, the speaker at FSW is from Pure and Applied Science, there will be activities and information that can be used across different curriculum.</w:t>
      </w:r>
    </w:p>
    <w:p w14:paraId="73170600" w14:textId="68A494D7" w:rsidR="009B247F" w:rsidRDefault="006A2BAB" w:rsidP="002D72D7">
      <w:pPr>
        <w:pStyle w:val="ListParagraph"/>
        <w:tabs>
          <w:tab w:val="left" w:pos="1620"/>
        </w:tabs>
        <w:spacing w:after="0" w:line="240" w:lineRule="auto"/>
        <w:ind w:left="1440"/>
        <w:rPr>
          <w:color w:val="auto"/>
          <w:sz w:val="24"/>
          <w:szCs w:val="24"/>
        </w:rPr>
      </w:pPr>
      <w:r>
        <w:rPr>
          <w:color w:val="auto"/>
          <w:sz w:val="24"/>
          <w:szCs w:val="24"/>
        </w:rPr>
        <w:tab/>
        <w:t>Heather:</w:t>
      </w:r>
      <w:r w:rsidR="00377183">
        <w:rPr>
          <w:color w:val="auto"/>
          <w:sz w:val="24"/>
          <w:szCs w:val="24"/>
        </w:rPr>
        <w:t xml:space="preserve"> </w:t>
      </w:r>
      <w:r>
        <w:rPr>
          <w:color w:val="auto"/>
          <w:sz w:val="24"/>
          <w:szCs w:val="24"/>
        </w:rPr>
        <w:t xml:space="preserve">There is concern in cancelling classes to attend, would it be possible for the Deans to send an email to faculty to support the initiative and advise faculty that this would be a professional development and cancelling class to attend would be supported.  </w:t>
      </w:r>
      <w:r w:rsidR="00E96C05">
        <w:rPr>
          <w:color w:val="auto"/>
          <w:sz w:val="24"/>
          <w:szCs w:val="24"/>
        </w:rPr>
        <w:t>Myra</w:t>
      </w:r>
      <w:r>
        <w:rPr>
          <w:color w:val="auto"/>
          <w:sz w:val="24"/>
          <w:szCs w:val="24"/>
        </w:rPr>
        <w:t xml:space="preserve"> will </w:t>
      </w:r>
      <w:r w:rsidR="00E96C05">
        <w:rPr>
          <w:color w:val="auto"/>
          <w:sz w:val="24"/>
          <w:szCs w:val="24"/>
        </w:rPr>
        <w:t>email Dr. DeLuca.</w:t>
      </w:r>
    </w:p>
    <w:p w14:paraId="6FCF7DDF" w14:textId="68BA9C6F" w:rsidR="00571106" w:rsidRDefault="00571106" w:rsidP="00571106">
      <w:pPr>
        <w:pStyle w:val="ListParagraph"/>
        <w:numPr>
          <w:ilvl w:val="1"/>
          <w:numId w:val="5"/>
        </w:numPr>
        <w:tabs>
          <w:tab w:val="left" w:pos="1620"/>
        </w:tabs>
        <w:spacing w:after="0" w:line="240" w:lineRule="auto"/>
        <w:rPr>
          <w:color w:val="auto"/>
          <w:sz w:val="24"/>
          <w:szCs w:val="24"/>
        </w:rPr>
      </w:pPr>
      <w:r>
        <w:rPr>
          <w:color w:val="auto"/>
          <w:sz w:val="24"/>
          <w:szCs w:val="24"/>
        </w:rPr>
        <w:t>TLC Workshop Planning Updates</w:t>
      </w:r>
      <w:r w:rsidR="004D1E4A">
        <w:rPr>
          <w:color w:val="auto"/>
          <w:sz w:val="24"/>
          <w:szCs w:val="24"/>
        </w:rPr>
        <w:t>: No</w:t>
      </w:r>
      <w:r w:rsidR="006A2BAB">
        <w:rPr>
          <w:color w:val="auto"/>
          <w:sz w:val="24"/>
          <w:szCs w:val="24"/>
        </w:rPr>
        <w:t xml:space="preserve"> updates at this time.</w:t>
      </w:r>
    </w:p>
    <w:p w14:paraId="45E0FF8F" w14:textId="6C59F225" w:rsidR="00C9020D" w:rsidRDefault="00C9020D" w:rsidP="00C9020D">
      <w:pPr>
        <w:spacing w:after="0" w:line="240" w:lineRule="auto"/>
        <w:rPr>
          <w:color w:val="auto"/>
          <w:sz w:val="24"/>
          <w:szCs w:val="24"/>
        </w:rPr>
      </w:pPr>
    </w:p>
    <w:p w14:paraId="51AB786A" w14:textId="3D888791" w:rsidR="00C9020D" w:rsidRPr="006B5CA0" w:rsidRDefault="00C9020D" w:rsidP="006B5CA0">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7F338723" w14:textId="4F09C497" w:rsidR="009B247F" w:rsidRDefault="00B24DC9" w:rsidP="00831C76">
      <w:pPr>
        <w:pStyle w:val="ListParagraph"/>
        <w:numPr>
          <w:ilvl w:val="1"/>
          <w:numId w:val="7"/>
        </w:numPr>
        <w:tabs>
          <w:tab w:val="left" w:pos="1620"/>
        </w:tabs>
        <w:spacing w:after="0" w:line="240" w:lineRule="auto"/>
        <w:rPr>
          <w:color w:val="auto"/>
          <w:sz w:val="24"/>
          <w:szCs w:val="24"/>
        </w:rPr>
      </w:pPr>
      <w:r>
        <w:rPr>
          <w:color w:val="auto"/>
          <w:sz w:val="24"/>
          <w:szCs w:val="24"/>
        </w:rPr>
        <w:t xml:space="preserve">FPD funds for publication and submission fees: survey was put on hold after a conversation with Joe van </w:t>
      </w:r>
      <w:proofErr w:type="spellStart"/>
      <w:r>
        <w:rPr>
          <w:color w:val="auto"/>
          <w:sz w:val="24"/>
          <w:szCs w:val="24"/>
        </w:rPr>
        <w:t>Gaalen</w:t>
      </w:r>
      <w:proofErr w:type="spellEnd"/>
      <w:r>
        <w:rPr>
          <w:color w:val="auto"/>
          <w:sz w:val="24"/>
          <w:szCs w:val="24"/>
        </w:rPr>
        <w:t>.  The ARC is now set up so that recipients have access to $1,250 each for publication fees if needed.</w:t>
      </w:r>
      <w:r w:rsidR="000A25A0">
        <w:rPr>
          <w:color w:val="auto"/>
          <w:sz w:val="24"/>
          <w:szCs w:val="24"/>
        </w:rPr>
        <w:t xml:space="preserve">  He predicted based on his knowledge of who is actively doing research that if we did open up the FPD funds to include publication fees, we’d probably be looking at about $500 per ye</w:t>
      </w:r>
      <w:r w:rsidR="00D043EB">
        <w:rPr>
          <w:color w:val="auto"/>
          <w:sz w:val="24"/>
          <w:szCs w:val="24"/>
        </w:rPr>
        <w:t>ar maximum.  His office hasn’t been asked about submission fees</w:t>
      </w:r>
      <w:r w:rsidR="009B247F">
        <w:rPr>
          <w:color w:val="auto"/>
          <w:sz w:val="24"/>
          <w:szCs w:val="24"/>
        </w:rPr>
        <w:t xml:space="preserve"> from anyone other than ARC </w:t>
      </w:r>
      <w:proofErr w:type="gramStart"/>
      <w:r w:rsidR="009B247F">
        <w:rPr>
          <w:color w:val="auto"/>
          <w:sz w:val="24"/>
          <w:szCs w:val="24"/>
        </w:rPr>
        <w:t>recipients</w:t>
      </w:r>
      <w:r w:rsidR="00D043EB">
        <w:rPr>
          <w:color w:val="auto"/>
          <w:sz w:val="24"/>
          <w:szCs w:val="24"/>
        </w:rPr>
        <w:t>.</w:t>
      </w:r>
      <w:r w:rsidR="004D1E4A">
        <w:rPr>
          <w:color w:val="auto"/>
          <w:sz w:val="24"/>
          <w:szCs w:val="24"/>
        </w:rPr>
        <w:t>.</w:t>
      </w:r>
      <w:proofErr w:type="gramEnd"/>
    </w:p>
    <w:p w14:paraId="44C7C300" w14:textId="77777777" w:rsidR="00DE04C8" w:rsidRDefault="00DE04C8" w:rsidP="00DE04C8">
      <w:pPr>
        <w:pStyle w:val="ListParagraph"/>
        <w:tabs>
          <w:tab w:val="left" w:pos="1620"/>
        </w:tabs>
        <w:spacing w:after="0" w:line="240" w:lineRule="auto"/>
        <w:ind w:left="1440"/>
        <w:rPr>
          <w:color w:val="auto"/>
          <w:sz w:val="24"/>
          <w:szCs w:val="24"/>
        </w:rPr>
      </w:pPr>
    </w:p>
    <w:p w14:paraId="3E0069F5" w14:textId="3B939FCF" w:rsidR="006A2BAB" w:rsidRDefault="006A2BAB" w:rsidP="006A2BAB">
      <w:pPr>
        <w:pStyle w:val="ListParagraph"/>
        <w:tabs>
          <w:tab w:val="left" w:pos="1620"/>
        </w:tabs>
        <w:spacing w:after="0" w:line="240" w:lineRule="auto"/>
        <w:ind w:left="1440"/>
        <w:rPr>
          <w:color w:val="auto"/>
          <w:sz w:val="24"/>
          <w:szCs w:val="24"/>
        </w:rPr>
      </w:pPr>
      <w:r>
        <w:rPr>
          <w:color w:val="auto"/>
          <w:sz w:val="24"/>
          <w:szCs w:val="24"/>
        </w:rPr>
        <w:tab/>
        <w:t>Dr. Lublink:  Survey on hold due to funding of ARC recipients.  The concern still remains for faculty who are not applying for ARC funding.  The discussion was brought forward to PD Committee to address the other publications other than ARC should be funding through PD funds.</w:t>
      </w:r>
    </w:p>
    <w:p w14:paraId="29669BBF" w14:textId="55D6FD44" w:rsidR="006A2BAB" w:rsidRDefault="006A2BAB" w:rsidP="006A2BAB">
      <w:pPr>
        <w:pStyle w:val="ListParagraph"/>
        <w:tabs>
          <w:tab w:val="left" w:pos="1620"/>
        </w:tabs>
        <w:spacing w:after="0" w:line="240" w:lineRule="auto"/>
        <w:ind w:left="1440"/>
        <w:rPr>
          <w:color w:val="auto"/>
          <w:sz w:val="24"/>
          <w:szCs w:val="24"/>
        </w:rPr>
      </w:pPr>
      <w:r>
        <w:rPr>
          <w:color w:val="auto"/>
          <w:sz w:val="24"/>
          <w:szCs w:val="24"/>
        </w:rPr>
        <w:tab/>
        <w:t>Tina: The $500 may not be representative of other request, should we still send survey or perhaps ask the Deans for a more accurate number.</w:t>
      </w:r>
    </w:p>
    <w:p w14:paraId="33BEFDF5" w14:textId="47266845" w:rsidR="006A2BAB" w:rsidRDefault="006A2BAB" w:rsidP="006A2BAB">
      <w:pPr>
        <w:pStyle w:val="ListParagraph"/>
        <w:tabs>
          <w:tab w:val="left" w:pos="1620"/>
        </w:tabs>
        <w:spacing w:after="0" w:line="240" w:lineRule="auto"/>
        <w:ind w:left="1440"/>
        <w:rPr>
          <w:color w:val="auto"/>
          <w:sz w:val="24"/>
          <w:szCs w:val="24"/>
        </w:rPr>
      </w:pPr>
      <w:r>
        <w:rPr>
          <w:color w:val="auto"/>
          <w:sz w:val="24"/>
          <w:szCs w:val="24"/>
        </w:rPr>
        <w:lastRenderedPageBreak/>
        <w:tab/>
        <w:t xml:space="preserve">Dani:  In research she found a publication </w:t>
      </w:r>
      <w:r w:rsidR="000E56DB">
        <w:rPr>
          <w:color w:val="auto"/>
          <w:sz w:val="24"/>
          <w:szCs w:val="24"/>
        </w:rPr>
        <w:t>from SPAS</w:t>
      </w:r>
      <w:r>
        <w:rPr>
          <w:color w:val="auto"/>
          <w:sz w:val="24"/>
          <w:szCs w:val="24"/>
        </w:rPr>
        <w:t xml:space="preserve"> could be as expensive as </w:t>
      </w:r>
      <w:r w:rsidR="000E56DB">
        <w:rPr>
          <w:color w:val="auto"/>
          <w:sz w:val="24"/>
          <w:szCs w:val="24"/>
        </w:rPr>
        <w:t>$2,000.</w:t>
      </w:r>
    </w:p>
    <w:p w14:paraId="277B0B6A" w14:textId="559B042C" w:rsidR="00DE04C8" w:rsidRDefault="00DE04C8" w:rsidP="006A2BAB">
      <w:pPr>
        <w:pStyle w:val="ListParagraph"/>
        <w:tabs>
          <w:tab w:val="left" w:pos="1620"/>
        </w:tabs>
        <w:spacing w:after="0" w:line="240" w:lineRule="auto"/>
        <w:ind w:left="1440"/>
        <w:rPr>
          <w:color w:val="auto"/>
          <w:sz w:val="24"/>
          <w:szCs w:val="24"/>
        </w:rPr>
      </w:pPr>
      <w:r>
        <w:rPr>
          <w:color w:val="auto"/>
          <w:sz w:val="24"/>
          <w:szCs w:val="24"/>
        </w:rPr>
        <w:tab/>
        <w:t>Ray: The funding for these publications should be separate from PD.</w:t>
      </w:r>
    </w:p>
    <w:p w14:paraId="043EA40A" w14:textId="2CF50FBB" w:rsidR="000E56DB" w:rsidRDefault="000E56DB" w:rsidP="006A2BAB">
      <w:pPr>
        <w:pStyle w:val="ListParagraph"/>
        <w:tabs>
          <w:tab w:val="left" w:pos="1620"/>
        </w:tabs>
        <w:spacing w:after="0" w:line="240" w:lineRule="auto"/>
        <w:ind w:left="1440"/>
        <w:rPr>
          <w:color w:val="auto"/>
          <w:sz w:val="24"/>
          <w:szCs w:val="24"/>
        </w:rPr>
      </w:pPr>
      <w:r>
        <w:rPr>
          <w:color w:val="auto"/>
          <w:sz w:val="24"/>
          <w:szCs w:val="24"/>
        </w:rPr>
        <w:tab/>
        <w:t>Laura: Department should be added to survey to give additional insight to the funding needs.</w:t>
      </w:r>
    </w:p>
    <w:p w14:paraId="50694DD4" w14:textId="77777777" w:rsidR="000E56DB" w:rsidRDefault="000E56DB" w:rsidP="006A2BAB">
      <w:pPr>
        <w:pStyle w:val="ListParagraph"/>
        <w:tabs>
          <w:tab w:val="left" w:pos="1620"/>
        </w:tabs>
        <w:spacing w:after="0" w:line="240" w:lineRule="auto"/>
        <w:ind w:left="1440"/>
        <w:rPr>
          <w:color w:val="auto"/>
          <w:sz w:val="24"/>
          <w:szCs w:val="24"/>
        </w:rPr>
      </w:pPr>
    </w:p>
    <w:p w14:paraId="4B37E125" w14:textId="0AC0440D" w:rsidR="000E56DB" w:rsidRDefault="000E56DB" w:rsidP="006A2BAB">
      <w:pPr>
        <w:pStyle w:val="ListParagraph"/>
        <w:tabs>
          <w:tab w:val="left" w:pos="1620"/>
        </w:tabs>
        <w:spacing w:after="0" w:line="240" w:lineRule="auto"/>
        <w:ind w:left="1440"/>
        <w:rPr>
          <w:color w:val="auto"/>
          <w:sz w:val="24"/>
          <w:szCs w:val="24"/>
        </w:rPr>
      </w:pPr>
      <w:r>
        <w:rPr>
          <w:color w:val="auto"/>
          <w:sz w:val="24"/>
          <w:szCs w:val="24"/>
        </w:rPr>
        <w:t>After discussion the PD Committee agreed that the survey should be sent out with the additional question regarding Department and an introductory paragraph stating the reason for the survey and including that if they are an ARC recipient they could apply for funding through ARC for publication.</w:t>
      </w:r>
    </w:p>
    <w:p w14:paraId="0CFF6897" w14:textId="3936A968" w:rsidR="000E56DB" w:rsidRDefault="000E56DB" w:rsidP="006A2BAB">
      <w:pPr>
        <w:pStyle w:val="ListParagraph"/>
        <w:tabs>
          <w:tab w:val="left" w:pos="1620"/>
        </w:tabs>
        <w:spacing w:after="0" w:line="240" w:lineRule="auto"/>
        <w:ind w:left="1440"/>
        <w:rPr>
          <w:color w:val="auto"/>
          <w:sz w:val="24"/>
          <w:szCs w:val="24"/>
        </w:rPr>
      </w:pPr>
      <w:r>
        <w:rPr>
          <w:color w:val="auto"/>
          <w:sz w:val="24"/>
          <w:szCs w:val="24"/>
        </w:rPr>
        <w:tab/>
        <w:t>*Anne Angstrom will create the paragraph and work with Sara</w:t>
      </w:r>
      <w:r w:rsidR="0026595B">
        <w:rPr>
          <w:color w:val="auto"/>
          <w:sz w:val="24"/>
          <w:szCs w:val="24"/>
        </w:rPr>
        <w:t>h</w:t>
      </w:r>
      <w:r>
        <w:rPr>
          <w:color w:val="auto"/>
          <w:sz w:val="24"/>
          <w:szCs w:val="24"/>
        </w:rPr>
        <w:t xml:space="preserve"> to finalize survey.  It will be brought back to the PD Committee at next meeting for approval.</w:t>
      </w:r>
    </w:p>
    <w:p w14:paraId="2DDACCB3" w14:textId="77777777" w:rsidR="004D1E4A" w:rsidRPr="004D1E4A" w:rsidRDefault="004D1E4A" w:rsidP="004D1E4A">
      <w:pPr>
        <w:tabs>
          <w:tab w:val="left" w:pos="1620"/>
        </w:tabs>
        <w:spacing w:after="0" w:line="240" w:lineRule="auto"/>
        <w:rPr>
          <w:color w:val="auto"/>
          <w:sz w:val="24"/>
          <w:szCs w:val="24"/>
        </w:rPr>
      </w:pPr>
    </w:p>
    <w:p w14:paraId="295FE6B5" w14:textId="47887C75" w:rsidR="00DE04C8" w:rsidRDefault="009B247F" w:rsidP="00827B23">
      <w:pPr>
        <w:pStyle w:val="ListParagraph"/>
        <w:numPr>
          <w:ilvl w:val="1"/>
          <w:numId w:val="7"/>
        </w:numPr>
        <w:tabs>
          <w:tab w:val="left" w:pos="1620"/>
        </w:tabs>
        <w:spacing w:after="0" w:line="240" w:lineRule="auto"/>
        <w:rPr>
          <w:color w:val="auto"/>
          <w:sz w:val="24"/>
          <w:szCs w:val="24"/>
        </w:rPr>
      </w:pPr>
      <w:r w:rsidRPr="00DE04C8">
        <w:rPr>
          <w:color w:val="auto"/>
          <w:sz w:val="24"/>
          <w:szCs w:val="24"/>
        </w:rPr>
        <w:t xml:space="preserve">FEE Grant for Sponsored Conference Initiative was partially funded at $4,500, which should be just enough to fund three participants if </w:t>
      </w:r>
      <w:r w:rsidR="000F0DCE" w:rsidRPr="00DE04C8">
        <w:rPr>
          <w:color w:val="auto"/>
          <w:sz w:val="24"/>
          <w:szCs w:val="24"/>
        </w:rPr>
        <w:t xml:space="preserve">we work quickly.  From the application, “The initiative will be made available to anyone in the New Faculty Seminar by means of a simple application and applicants will be chosen by a lottery which privileges representation from as many disciplines and schools as possible.”  </w:t>
      </w:r>
    </w:p>
    <w:p w14:paraId="1D0AE2D6" w14:textId="77777777" w:rsidR="00DE04C8" w:rsidRDefault="00DE04C8" w:rsidP="00DE04C8">
      <w:pPr>
        <w:pStyle w:val="ListParagraph"/>
        <w:tabs>
          <w:tab w:val="left" w:pos="1620"/>
        </w:tabs>
        <w:spacing w:after="0" w:line="240" w:lineRule="auto"/>
        <w:ind w:left="1440"/>
        <w:rPr>
          <w:color w:val="auto"/>
          <w:sz w:val="24"/>
          <w:szCs w:val="24"/>
        </w:rPr>
      </w:pPr>
    </w:p>
    <w:p w14:paraId="7EE1D18C" w14:textId="1AEFD357" w:rsidR="00A041B6" w:rsidRPr="00DE04C8" w:rsidRDefault="00A041B6" w:rsidP="00A041B6">
      <w:pPr>
        <w:pStyle w:val="ListParagraph"/>
        <w:tabs>
          <w:tab w:val="left" w:pos="1620"/>
        </w:tabs>
        <w:spacing w:after="0" w:line="240" w:lineRule="auto"/>
        <w:ind w:left="1440"/>
        <w:rPr>
          <w:color w:val="auto"/>
          <w:sz w:val="24"/>
          <w:szCs w:val="24"/>
        </w:rPr>
      </w:pPr>
      <w:r>
        <w:rPr>
          <w:color w:val="auto"/>
          <w:sz w:val="24"/>
          <w:szCs w:val="24"/>
        </w:rPr>
        <w:t>D</w:t>
      </w:r>
      <w:r w:rsidR="00DE04C8" w:rsidRPr="00DE04C8">
        <w:rPr>
          <w:color w:val="auto"/>
          <w:sz w:val="24"/>
          <w:szCs w:val="24"/>
        </w:rPr>
        <w:t>r. Lubli</w:t>
      </w:r>
      <w:r w:rsidR="00DE04C8">
        <w:rPr>
          <w:color w:val="auto"/>
          <w:sz w:val="24"/>
          <w:szCs w:val="24"/>
        </w:rPr>
        <w:t>n</w:t>
      </w:r>
      <w:r w:rsidR="00DE04C8" w:rsidRPr="00DE04C8">
        <w:rPr>
          <w:color w:val="auto"/>
          <w:sz w:val="24"/>
          <w:szCs w:val="24"/>
        </w:rPr>
        <w:t xml:space="preserve">k:  If we book early, we can still send three people </w:t>
      </w:r>
      <w:r>
        <w:rPr>
          <w:color w:val="auto"/>
          <w:sz w:val="24"/>
          <w:szCs w:val="24"/>
        </w:rPr>
        <w:t xml:space="preserve">using the </w:t>
      </w:r>
      <w:r w:rsidR="00DE04C8" w:rsidRPr="00DE04C8">
        <w:rPr>
          <w:color w:val="auto"/>
          <w:sz w:val="24"/>
          <w:szCs w:val="24"/>
        </w:rPr>
        <w:t>funding received.  Proposal to send out an immediate email to new faculty to notify them and start the process for applications</w:t>
      </w:r>
      <w:r>
        <w:rPr>
          <w:color w:val="auto"/>
          <w:sz w:val="24"/>
          <w:szCs w:val="24"/>
        </w:rPr>
        <w:t>, run the lottery,</w:t>
      </w:r>
      <w:r w:rsidR="00DE04C8" w:rsidRPr="00DE04C8">
        <w:rPr>
          <w:color w:val="auto"/>
          <w:sz w:val="24"/>
          <w:szCs w:val="24"/>
        </w:rPr>
        <w:t xml:space="preserve"> and get the booking started for Atlanta.</w:t>
      </w:r>
      <w:r w:rsidR="00DE04C8">
        <w:rPr>
          <w:color w:val="auto"/>
          <w:sz w:val="24"/>
          <w:szCs w:val="24"/>
        </w:rPr>
        <w:t xml:space="preserve">  All in favor for Dr. Lublink to contact the new faculty.</w:t>
      </w:r>
      <w:r>
        <w:rPr>
          <w:color w:val="auto"/>
          <w:sz w:val="24"/>
          <w:szCs w:val="24"/>
        </w:rPr>
        <w:t xml:space="preserve">  She</w:t>
      </w:r>
      <w:r w:rsidRPr="00DE04C8">
        <w:rPr>
          <w:color w:val="auto"/>
          <w:sz w:val="24"/>
          <w:szCs w:val="24"/>
        </w:rPr>
        <w:t xml:space="preserve"> will report progress back to the Committee at the February meeting.</w:t>
      </w:r>
    </w:p>
    <w:p w14:paraId="3D27B76E" w14:textId="41942D55" w:rsidR="004D1E4A" w:rsidRDefault="004D1E4A" w:rsidP="004D1E4A">
      <w:pPr>
        <w:tabs>
          <w:tab w:val="left" w:pos="1620"/>
        </w:tabs>
        <w:spacing w:after="0" w:line="240" w:lineRule="auto"/>
        <w:rPr>
          <w:color w:val="auto"/>
          <w:sz w:val="24"/>
          <w:szCs w:val="24"/>
        </w:rPr>
      </w:pPr>
    </w:p>
    <w:p w14:paraId="208EEFB8" w14:textId="6F3D8126" w:rsidR="000F0DCE" w:rsidRDefault="000F0DCE" w:rsidP="000F0DCE">
      <w:pPr>
        <w:pStyle w:val="ListParagraph"/>
        <w:numPr>
          <w:ilvl w:val="1"/>
          <w:numId w:val="7"/>
        </w:numPr>
        <w:tabs>
          <w:tab w:val="left" w:pos="1620"/>
        </w:tabs>
        <w:spacing w:after="0" w:line="240" w:lineRule="auto"/>
        <w:rPr>
          <w:color w:val="auto"/>
          <w:sz w:val="24"/>
          <w:szCs w:val="24"/>
        </w:rPr>
      </w:pPr>
      <w:r>
        <w:rPr>
          <w:color w:val="auto"/>
          <w:sz w:val="24"/>
          <w:szCs w:val="24"/>
        </w:rPr>
        <w:t>Proposal for small revision to FPD Funds guidelines:</w:t>
      </w:r>
    </w:p>
    <w:p w14:paraId="2590820C" w14:textId="12F34A89" w:rsidR="000F0DCE" w:rsidRDefault="000F0DCE" w:rsidP="000F0DCE">
      <w:pPr>
        <w:tabs>
          <w:tab w:val="left" w:pos="1620"/>
        </w:tabs>
        <w:spacing w:after="0" w:line="240" w:lineRule="auto"/>
        <w:rPr>
          <w:color w:val="auto"/>
          <w:sz w:val="24"/>
          <w:szCs w:val="24"/>
        </w:rPr>
      </w:pPr>
    </w:p>
    <w:p w14:paraId="1A7F2B2F" w14:textId="5D3494DD" w:rsidR="000F0DCE" w:rsidRPr="00A71CA5" w:rsidRDefault="000F0DCE" w:rsidP="00E32BD9">
      <w:pPr>
        <w:tabs>
          <w:tab w:val="left" w:pos="1620"/>
        </w:tabs>
        <w:spacing w:after="0" w:line="240" w:lineRule="auto"/>
        <w:ind w:left="1620"/>
        <w:rPr>
          <w:i/>
          <w:color w:val="auto"/>
          <w:sz w:val="24"/>
          <w:szCs w:val="24"/>
        </w:rPr>
      </w:pPr>
      <w:r w:rsidRPr="00A71CA5">
        <w:rPr>
          <w:i/>
          <w:color w:val="auto"/>
          <w:sz w:val="24"/>
          <w:szCs w:val="24"/>
        </w:rPr>
        <w:t>Current:</w:t>
      </w:r>
    </w:p>
    <w:p w14:paraId="022E452A" w14:textId="77777777" w:rsidR="000F0DCE" w:rsidRPr="000F0DCE" w:rsidRDefault="000F0DCE" w:rsidP="00E32BD9">
      <w:pPr>
        <w:tabs>
          <w:tab w:val="left" w:pos="1620"/>
        </w:tabs>
        <w:spacing w:after="0" w:line="240" w:lineRule="auto"/>
        <w:ind w:left="1620"/>
        <w:rPr>
          <w:b/>
          <w:color w:val="auto"/>
          <w:sz w:val="24"/>
          <w:szCs w:val="24"/>
        </w:rPr>
      </w:pPr>
      <w:r w:rsidRPr="000F0DCE">
        <w:rPr>
          <w:b/>
          <w:color w:val="auto"/>
          <w:sz w:val="24"/>
          <w:szCs w:val="24"/>
        </w:rPr>
        <w:t>Application Review Process:</w:t>
      </w:r>
    </w:p>
    <w:p w14:paraId="453FD034" w14:textId="3900853C" w:rsidR="000F0DCE" w:rsidRDefault="000F0DCE" w:rsidP="00E32BD9">
      <w:pPr>
        <w:tabs>
          <w:tab w:val="left" w:pos="1620"/>
        </w:tabs>
        <w:spacing w:after="0" w:line="240" w:lineRule="auto"/>
        <w:ind w:left="1620"/>
        <w:rPr>
          <w:color w:val="auto"/>
          <w:sz w:val="24"/>
          <w:szCs w:val="24"/>
        </w:rPr>
      </w:pPr>
      <w:r w:rsidRPr="000F0DCE">
        <w:rPr>
          <w:color w:val="auto"/>
          <w:sz w:val="24"/>
          <w:szCs w:val="24"/>
        </w:rPr>
        <w:t xml:space="preserve">The annual budget for FPD will be divided into four: 25% of the budget will be allocated to each </w:t>
      </w:r>
      <w:r w:rsidR="00616353">
        <w:rPr>
          <w:color w:val="auto"/>
          <w:sz w:val="24"/>
          <w:szCs w:val="24"/>
        </w:rPr>
        <w:t>quarter</w:t>
      </w:r>
      <w:r w:rsidRPr="000F0DCE">
        <w:rPr>
          <w:color w:val="auto"/>
          <w:sz w:val="24"/>
          <w:szCs w:val="24"/>
        </w:rPr>
        <w:t>.  Any unused money from one quarter will automatically roll over to the next.  When selecting applications to be funded, the Professional Development Committee will rank applications based on the rubric included in the Travel Funding Request form.</w:t>
      </w:r>
    </w:p>
    <w:p w14:paraId="723F0A8D" w14:textId="7784BACE" w:rsidR="000F0DCE" w:rsidRDefault="000F0DCE" w:rsidP="00E32BD9">
      <w:pPr>
        <w:tabs>
          <w:tab w:val="left" w:pos="1620"/>
        </w:tabs>
        <w:spacing w:after="0" w:line="240" w:lineRule="auto"/>
        <w:ind w:left="180"/>
        <w:rPr>
          <w:color w:val="auto"/>
          <w:sz w:val="24"/>
          <w:szCs w:val="24"/>
        </w:rPr>
      </w:pPr>
    </w:p>
    <w:p w14:paraId="39FF6D25" w14:textId="7B6660D3" w:rsidR="000F0DCE" w:rsidRPr="00A71CA5" w:rsidRDefault="000F0DCE" w:rsidP="00E32BD9">
      <w:pPr>
        <w:tabs>
          <w:tab w:val="left" w:pos="1620"/>
        </w:tabs>
        <w:spacing w:after="0" w:line="240" w:lineRule="auto"/>
        <w:ind w:left="1620"/>
        <w:rPr>
          <w:i/>
          <w:color w:val="auto"/>
          <w:sz w:val="24"/>
          <w:szCs w:val="24"/>
        </w:rPr>
      </w:pPr>
      <w:r w:rsidRPr="00A71CA5">
        <w:rPr>
          <w:i/>
          <w:color w:val="auto"/>
          <w:sz w:val="24"/>
          <w:szCs w:val="24"/>
        </w:rPr>
        <w:t>Proposed Revision:</w:t>
      </w:r>
    </w:p>
    <w:p w14:paraId="7A25C533" w14:textId="77777777" w:rsidR="000F0DCE" w:rsidRPr="000F0DCE" w:rsidRDefault="000F0DCE" w:rsidP="00E32BD9">
      <w:pPr>
        <w:tabs>
          <w:tab w:val="left" w:pos="1620"/>
        </w:tabs>
        <w:spacing w:after="0" w:line="240" w:lineRule="auto"/>
        <w:ind w:left="1620"/>
        <w:rPr>
          <w:b/>
          <w:color w:val="auto"/>
          <w:sz w:val="24"/>
          <w:szCs w:val="24"/>
        </w:rPr>
      </w:pPr>
      <w:r w:rsidRPr="000F0DCE">
        <w:rPr>
          <w:b/>
          <w:color w:val="auto"/>
          <w:sz w:val="24"/>
          <w:szCs w:val="24"/>
        </w:rPr>
        <w:t>Application Review Process:</w:t>
      </w:r>
    </w:p>
    <w:p w14:paraId="7ACC28E8" w14:textId="3747B430" w:rsidR="000F0DCE" w:rsidRDefault="000F0DCE" w:rsidP="00E32BD9">
      <w:pPr>
        <w:tabs>
          <w:tab w:val="left" w:pos="1620"/>
        </w:tabs>
        <w:spacing w:after="0" w:line="240" w:lineRule="auto"/>
        <w:ind w:left="1620"/>
        <w:rPr>
          <w:color w:val="auto"/>
          <w:sz w:val="24"/>
          <w:szCs w:val="24"/>
        </w:rPr>
      </w:pPr>
      <w:r w:rsidRPr="000F0DCE">
        <w:rPr>
          <w:color w:val="auto"/>
          <w:sz w:val="24"/>
          <w:szCs w:val="24"/>
        </w:rPr>
        <w:t>The annual budget for FPD will be divided into four: 25% of the budget wi</w:t>
      </w:r>
      <w:r w:rsidR="00616353">
        <w:rPr>
          <w:color w:val="auto"/>
          <w:sz w:val="24"/>
          <w:szCs w:val="24"/>
        </w:rPr>
        <w:t>ll be allocated to each quarter</w:t>
      </w:r>
      <w:r w:rsidRPr="000F0DCE">
        <w:rPr>
          <w:color w:val="auto"/>
          <w:sz w:val="24"/>
          <w:szCs w:val="24"/>
        </w:rPr>
        <w:t>.  Any unused money from one quarter will automatically roll over to the next.  When selecting applications to be funded, the Professional Development Committee will rank applications based on the rubric included in the Travel Funding Request form.</w:t>
      </w:r>
      <w:r>
        <w:rPr>
          <w:color w:val="auto"/>
          <w:sz w:val="24"/>
          <w:szCs w:val="24"/>
        </w:rPr>
        <w:t xml:space="preserve">  A</w:t>
      </w:r>
      <w:r w:rsidRPr="000F0DCE">
        <w:rPr>
          <w:color w:val="auto"/>
          <w:sz w:val="24"/>
          <w:szCs w:val="24"/>
        </w:rPr>
        <w:t xml:space="preserve">ny monies left after </w:t>
      </w:r>
      <w:r>
        <w:rPr>
          <w:color w:val="auto"/>
          <w:sz w:val="24"/>
          <w:szCs w:val="24"/>
        </w:rPr>
        <w:lastRenderedPageBreak/>
        <w:t xml:space="preserve">requests are fulfilled </w:t>
      </w:r>
      <w:r w:rsidRPr="000F0DCE">
        <w:rPr>
          <w:color w:val="auto"/>
          <w:sz w:val="24"/>
          <w:szCs w:val="24"/>
        </w:rPr>
        <w:t xml:space="preserve">at the end of the </w:t>
      </w:r>
      <w:r>
        <w:rPr>
          <w:color w:val="auto"/>
          <w:sz w:val="24"/>
          <w:szCs w:val="24"/>
        </w:rPr>
        <w:t xml:space="preserve">budget </w:t>
      </w:r>
      <w:r w:rsidRPr="000F0DCE">
        <w:rPr>
          <w:color w:val="auto"/>
          <w:sz w:val="24"/>
          <w:szCs w:val="24"/>
        </w:rPr>
        <w:t>year</w:t>
      </w:r>
      <w:r w:rsidR="00A71CA5">
        <w:rPr>
          <w:color w:val="auto"/>
          <w:sz w:val="24"/>
          <w:szCs w:val="24"/>
        </w:rPr>
        <w:t xml:space="preserve"> will be used to fund travel for a group of new faculty to attend a national conference on teaching and learning.</w:t>
      </w:r>
    </w:p>
    <w:p w14:paraId="54D85679" w14:textId="0A7A5346" w:rsidR="00DE04C8" w:rsidRDefault="00DE04C8" w:rsidP="00E32BD9">
      <w:pPr>
        <w:tabs>
          <w:tab w:val="left" w:pos="1620"/>
        </w:tabs>
        <w:spacing w:after="0" w:line="240" w:lineRule="auto"/>
        <w:ind w:left="1620"/>
        <w:rPr>
          <w:color w:val="auto"/>
          <w:sz w:val="24"/>
          <w:szCs w:val="24"/>
        </w:rPr>
      </w:pPr>
    </w:p>
    <w:p w14:paraId="11D96CD0" w14:textId="29DBE4B9" w:rsidR="00DE04C8" w:rsidRDefault="00DE04C8" w:rsidP="00E32BD9">
      <w:pPr>
        <w:tabs>
          <w:tab w:val="left" w:pos="1620"/>
        </w:tabs>
        <w:spacing w:after="0" w:line="240" w:lineRule="auto"/>
        <w:ind w:left="1620"/>
        <w:rPr>
          <w:color w:val="auto"/>
          <w:sz w:val="24"/>
          <w:szCs w:val="24"/>
        </w:rPr>
      </w:pPr>
      <w:r>
        <w:rPr>
          <w:color w:val="auto"/>
          <w:sz w:val="24"/>
          <w:szCs w:val="24"/>
        </w:rPr>
        <w:t>Discussion:  We will know in Feb</w:t>
      </w:r>
      <w:r w:rsidR="00A041B6">
        <w:rPr>
          <w:color w:val="auto"/>
          <w:sz w:val="24"/>
          <w:szCs w:val="24"/>
        </w:rPr>
        <w:t>ruary</w:t>
      </w:r>
      <w:r>
        <w:rPr>
          <w:color w:val="auto"/>
          <w:sz w:val="24"/>
          <w:szCs w:val="24"/>
        </w:rPr>
        <w:t xml:space="preserve"> what the possible amount would be.  If approved by Provost </w:t>
      </w:r>
      <w:r w:rsidR="00DD25C8">
        <w:rPr>
          <w:color w:val="auto"/>
          <w:sz w:val="24"/>
          <w:szCs w:val="24"/>
        </w:rPr>
        <w:t>office,</w:t>
      </w:r>
      <w:r>
        <w:rPr>
          <w:color w:val="auto"/>
          <w:sz w:val="24"/>
          <w:szCs w:val="24"/>
        </w:rPr>
        <w:t xml:space="preserve"> it would be in place for next year.  </w:t>
      </w:r>
      <w:r w:rsidR="00DD25C8">
        <w:rPr>
          <w:color w:val="auto"/>
          <w:sz w:val="24"/>
          <w:szCs w:val="24"/>
        </w:rPr>
        <w:t>Remaining funding cannot be rolled over to the next fiscal year.</w:t>
      </w:r>
      <w:r>
        <w:rPr>
          <w:color w:val="auto"/>
          <w:sz w:val="24"/>
          <w:szCs w:val="24"/>
        </w:rPr>
        <w:t xml:space="preserve">  If there is funding remaining there will be contact to faculty to encourage application and use funding.</w:t>
      </w:r>
    </w:p>
    <w:p w14:paraId="67C58A29" w14:textId="2CFB99BC" w:rsidR="00DE04C8" w:rsidRDefault="00DE04C8" w:rsidP="00E32BD9">
      <w:pPr>
        <w:tabs>
          <w:tab w:val="left" w:pos="1620"/>
        </w:tabs>
        <w:spacing w:after="0" w:line="240" w:lineRule="auto"/>
        <w:ind w:left="1620"/>
        <w:rPr>
          <w:color w:val="auto"/>
          <w:sz w:val="24"/>
          <w:szCs w:val="24"/>
        </w:rPr>
      </w:pPr>
      <w:r>
        <w:rPr>
          <w:color w:val="auto"/>
          <w:sz w:val="24"/>
          <w:szCs w:val="24"/>
        </w:rPr>
        <w:t xml:space="preserve">**  Motion to approve the revision Catherine Carney second </w:t>
      </w:r>
      <w:r w:rsidR="00DD25C8">
        <w:rPr>
          <w:color w:val="auto"/>
          <w:sz w:val="24"/>
          <w:szCs w:val="24"/>
        </w:rPr>
        <w:t xml:space="preserve">Angela Vitale.  All in favor none apposed no abstentions. </w:t>
      </w:r>
    </w:p>
    <w:p w14:paraId="1DF556CD" w14:textId="77777777" w:rsidR="00671CFB" w:rsidRDefault="00671CFB" w:rsidP="000F0DCE">
      <w:pPr>
        <w:tabs>
          <w:tab w:val="left" w:pos="1620"/>
        </w:tabs>
        <w:spacing w:after="0" w:line="240" w:lineRule="auto"/>
        <w:rPr>
          <w:color w:val="auto"/>
          <w:sz w:val="24"/>
          <w:szCs w:val="24"/>
        </w:rPr>
      </w:pPr>
    </w:p>
    <w:p w14:paraId="5C749D52" w14:textId="089DB6B8" w:rsidR="000F0DCE" w:rsidRDefault="00A71CA5" w:rsidP="000F0DCE">
      <w:pPr>
        <w:pStyle w:val="ListParagraph"/>
        <w:numPr>
          <w:ilvl w:val="1"/>
          <w:numId w:val="7"/>
        </w:numPr>
        <w:tabs>
          <w:tab w:val="left" w:pos="1620"/>
        </w:tabs>
        <w:spacing w:after="0" w:line="240" w:lineRule="auto"/>
        <w:rPr>
          <w:color w:val="auto"/>
          <w:sz w:val="24"/>
          <w:szCs w:val="24"/>
        </w:rPr>
      </w:pPr>
      <w:r>
        <w:rPr>
          <w:color w:val="auto"/>
          <w:sz w:val="24"/>
          <w:szCs w:val="24"/>
        </w:rPr>
        <w:t xml:space="preserve">Best Workshop Award: hasn’t been awarded in years, though there is a question </w:t>
      </w:r>
      <w:r w:rsidR="00E32BD9">
        <w:rPr>
          <w:color w:val="auto"/>
          <w:sz w:val="24"/>
          <w:szCs w:val="24"/>
        </w:rPr>
        <w:t xml:space="preserve">about it </w:t>
      </w:r>
      <w:r>
        <w:rPr>
          <w:color w:val="auto"/>
          <w:sz w:val="24"/>
          <w:szCs w:val="24"/>
        </w:rPr>
        <w:t xml:space="preserve">on each TLC workshop evaluation.  Should we reinstate the award?  If so, what should the criteria be?  </w:t>
      </w:r>
    </w:p>
    <w:p w14:paraId="25775A6F" w14:textId="6ED51786" w:rsidR="00DD25C8" w:rsidRDefault="00DD25C8" w:rsidP="00DD25C8">
      <w:pPr>
        <w:pStyle w:val="ListParagraph"/>
        <w:tabs>
          <w:tab w:val="left" w:pos="1620"/>
        </w:tabs>
        <w:spacing w:after="0" w:line="240" w:lineRule="auto"/>
        <w:ind w:left="1440"/>
        <w:rPr>
          <w:color w:val="auto"/>
          <w:sz w:val="24"/>
          <w:szCs w:val="24"/>
        </w:rPr>
      </w:pPr>
    </w:p>
    <w:p w14:paraId="7FF45E02" w14:textId="44A8BD82" w:rsidR="00DD25C8" w:rsidRDefault="00DD25C8" w:rsidP="00DD25C8">
      <w:pPr>
        <w:pStyle w:val="ListParagraph"/>
        <w:tabs>
          <w:tab w:val="left" w:pos="1620"/>
        </w:tabs>
        <w:spacing w:after="0" w:line="240" w:lineRule="auto"/>
        <w:ind w:left="1440"/>
        <w:rPr>
          <w:color w:val="auto"/>
          <w:sz w:val="24"/>
          <w:szCs w:val="24"/>
        </w:rPr>
      </w:pPr>
      <w:r>
        <w:rPr>
          <w:color w:val="auto"/>
          <w:sz w:val="24"/>
          <w:szCs w:val="24"/>
        </w:rPr>
        <w:t>Discussion:  General agreement to not reinstate the Best Workshop Award, it was felt is it not representative of the work that was put in the workshop.  Attendance can vary depending on the time in the semester and other activities that are happening on campus.</w:t>
      </w:r>
    </w:p>
    <w:p w14:paraId="2936EADE" w14:textId="3F18DEE1" w:rsidR="00DD25C8" w:rsidRDefault="00DD25C8" w:rsidP="00DD25C8">
      <w:pPr>
        <w:pStyle w:val="ListParagraph"/>
        <w:tabs>
          <w:tab w:val="left" w:pos="1620"/>
        </w:tabs>
        <w:spacing w:after="0" w:line="240" w:lineRule="auto"/>
        <w:ind w:left="1440"/>
        <w:rPr>
          <w:color w:val="auto"/>
          <w:sz w:val="24"/>
          <w:szCs w:val="24"/>
        </w:rPr>
      </w:pPr>
      <w:r>
        <w:rPr>
          <w:color w:val="auto"/>
          <w:sz w:val="24"/>
          <w:szCs w:val="24"/>
        </w:rPr>
        <w:t>*Dani:  The question on the evaluation form should be removed, TLC agreed.</w:t>
      </w:r>
    </w:p>
    <w:p w14:paraId="6F9BCDD0" w14:textId="264A788C" w:rsidR="00DD25C8" w:rsidRDefault="00DD25C8" w:rsidP="00DD25C8">
      <w:pPr>
        <w:pStyle w:val="ListParagraph"/>
        <w:tabs>
          <w:tab w:val="left" w:pos="1620"/>
        </w:tabs>
        <w:spacing w:after="0" w:line="240" w:lineRule="auto"/>
        <w:ind w:left="1440"/>
        <w:rPr>
          <w:color w:val="auto"/>
          <w:sz w:val="24"/>
          <w:szCs w:val="24"/>
        </w:rPr>
      </w:pPr>
      <w:r>
        <w:rPr>
          <w:color w:val="auto"/>
          <w:sz w:val="24"/>
          <w:szCs w:val="24"/>
        </w:rPr>
        <w:t>Tina: Suggestion for a spotlight on a TLC workshop</w:t>
      </w:r>
    </w:p>
    <w:p w14:paraId="1D7149FA" w14:textId="5F85EADA" w:rsidR="00DD25C8" w:rsidRDefault="00DD25C8" w:rsidP="00DD25C8">
      <w:pPr>
        <w:pStyle w:val="ListParagraph"/>
        <w:tabs>
          <w:tab w:val="left" w:pos="1620"/>
        </w:tabs>
        <w:spacing w:after="0" w:line="240" w:lineRule="auto"/>
        <w:ind w:left="1440"/>
        <w:rPr>
          <w:color w:val="auto"/>
          <w:sz w:val="24"/>
          <w:szCs w:val="24"/>
        </w:rPr>
      </w:pPr>
      <w:r>
        <w:rPr>
          <w:color w:val="auto"/>
          <w:sz w:val="24"/>
          <w:szCs w:val="24"/>
        </w:rPr>
        <w:t>Ray: 4-5 per month random selected then a yearly drawing (prizes)  gift cards as they would count toward income.</w:t>
      </w:r>
    </w:p>
    <w:p w14:paraId="2F8FA874" w14:textId="1D186A19" w:rsidR="00DD25C8" w:rsidRDefault="00DD25C8" w:rsidP="00DD25C8">
      <w:pPr>
        <w:pStyle w:val="ListParagraph"/>
        <w:tabs>
          <w:tab w:val="left" w:pos="1620"/>
        </w:tabs>
        <w:spacing w:after="0" w:line="240" w:lineRule="auto"/>
        <w:ind w:left="1440"/>
        <w:rPr>
          <w:color w:val="auto"/>
          <w:sz w:val="24"/>
          <w:szCs w:val="24"/>
        </w:rPr>
      </w:pPr>
      <w:r>
        <w:rPr>
          <w:color w:val="auto"/>
          <w:sz w:val="24"/>
          <w:szCs w:val="24"/>
        </w:rPr>
        <w:t>Sara/Myra/Rebecca We would need a grant to support prizes, possibly could apply for a FEE grant to support an initiative / prizes.</w:t>
      </w:r>
    </w:p>
    <w:p w14:paraId="782D30B8" w14:textId="35020E25" w:rsidR="00DD25C8" w:rsidRDefault="00DD25C8" w:rsidP="00DD25C8">
      <w:pPr>
        <w:pStyle w:val="ListParagraph"/>
        <w:tabs>
          <w:tab w:val="left" w:pos="1620"/>
        </w:tabs>
        <w:spacing w:after="0" w:line="240" w:lineRule="auto"/>
        <w:ind w:left="1440"/>
        <w:rPr>
          <w:color w:val="auto"/>
          <w:sz w:val="24"/>
          <w:szCs w:val="24"/>
        </w:rPr>
      </w:pPr>
      <w:r>
        <w:rPr>
          <w:color w:val="auto"/>
          <w:sz w:val="24"/>
          <w:szCs w:val="24"/>
        </w:rPr>
        <w:t>Jackie: Should include/represent all campuses.</w:t>
      </w:r>
    </w:p>
    <w:p w14:paraId="2AE57849" w14:textId="3791A905" w:rsidR="00C10B1E" w:rsidRDefault="00C10B1E" w:rsidP="00DD25C8">
      <w:pPr>
        <w:pStyle w:val="ListParagraph"/>
        <w:tabs>
          <w:tab w:val="left" w:pos="1620"/>
        </w:tabs>
        <w:spacing w:after="0" w:line="240" w:lineRule="auto"/>
        <w:ind w:left="1440"/>
        <w:rPr>
          <w:color w:val="auto"/>
          <w:sz w:val="24"/>
          <w:szCs w:val="24"/>
        </w:rPr>
      </w:pPr>
      <w:r>
        <w:rPr>
          <w:color w:val="auto"/>
          <w:sz w:val="24"/>
          <w:szCs w:val="24"/>
        </w:rPr>
        <w:t>Anne Angstrom:  Perhaps a presentation on Duty Days or PD Days for recognition.</w:t>
      </w:r>
    </w:p>
    <w:p w14:paraId="6A0E083F" w14:textId="1E47675E" w:rsidR="00C10B1E" w:rsidRDefault="00C10B1E" w:rsidP="00DD25C8">
      <w:pPr>
        <w:pStyle w:val="ListParagraph"/>
        <w:tabs>
          <w:tab w:val="left" w:pos="1620"/>
        </w:tabs>
        <w:spacing w:after="0" w:line="240" w:lineRule="auto"/>
        <w:ind w:left="1440"/>
        <w:rPr>
          <w:color w:val="auto"/>
          <w:sz w:val="24"/>
          <w:szCs w:val="24"/>
        </w:rPr>
      </w:pPr>
      <w:r>
        <w:rPr>
          <w:color w:val="auto"/>
          <w:sz w:val="24"/>
          <w:szCs w:val="24"/>
        </w:rPr>
        <w:t>Sabine: Slide show/Presentation at convocation.</w:t>
      </w:r>
    </w:p>
    <w:p w14:paraId="58CA9D36" w14:textId="6FFDFDAD" w:rsidR="00DD25C8" w:rsidRDefault="00DD25C8" w:rsidP="00DD25C8">
      <w:pPr>
        <w:pStyle w:val="ListParagraph"/>
        <w:tabs>
          <w:tab w:val="left" w:pos="1620"/>
        </w:tabs>
        <w:spacing w:after="0" w:line="240" w:lineRule="auto"/>
        <w:ind w:left="1440"/>
        <w:rPr>
          <w:color w:val="auto"/>
          <w:sz w:val="24"/>
          <w:szCs w:val="24"/>
        </w:rPr>
      </w:pPr>
    </w:p>
    <w:p w14:paraId="7DF9C69C" w14:textId="05E94BAD" w:rsidR="00DD25C8" w:rsidRDefault="00DD25C8" w:rsidP="00DD25C8">
      <w:pPr>
        <w:pStyle w:val="ListParagraph"/>
        <w:tabs>
          <w:tab w:val="left" w:pos="1620"/>
        </w:tabs>
        <w:spacing w:after="0" w:line="240" w:lineRule="auto"/>
        <w:ind w:left="1440"/>
        <w:rPr>
          <w:color w:val="auto"/>
          <w:sz w:val="24"/>
          <w:szCs w:val="24"/>
        </w:rPr>
      </w:pPr>
      <w:r>
        <w:rPr>
          <w:color w:val="auto"/>
          <w:sz w:val="24"/>
          <w:szCs w:val="24"/>
        </w:rPr>
        <w:t xml:space="preserve">After discussion, the committee </w:t>
      </w:r>
      <w:r w:rsidR="00C10B1E">
        <w:rPr>
          <w:color w:val="auto"/>
          <w:sz w:val="24"/>
          <w:szCs w:val="24"/>
        </w:rPr>
        <w:t>proposed two items for recognition.</w:t>
      </w:r>
    </w:p>
    <w:p w14:paraId="10EC75EA" w14:textId="4848024A" w:rsidR="00C10B1E" w:rsidRPr="00C10B1E" w:rsidRDefault="00C10B1E" w:rsidP="00C10B1E">
      <w:pPr>
        <w:pStyle w:val="ListParagraph"/>
        <w:numPr>
          <w:ilvl w:val="2"/>
          <w:numId w:val="5"/>
        </w:numPr>
        <w:tabs>
          <w:tab w:val="left" w:pos="1620"/>
        </w:tabs>
        <w:spacing w:after="0" w:line="240" w:lineRule="auto"/>
        <w:rPr>
          <w:color w:val="auto"/>
          <w:sz w:val="24"/>
          <w:szCs w:val="24"/>
        </w:rPr>
      </w:pPr>
      <w:r w:rsidRPr="00C10B1E">
        <w:rPr>
          <w:color w:val="auto"/>
          <w:sz w:val="24"/>
          <w:szCs w:val="24"/>
        </w:rPr>
        <w:t>Monthly spotlight in the Provost 411.  It would be a random pick from the all the TLC events during that month.  A list would be accrued to be sure that we are not repeating the same faculty.  *** Dani Peterson and Anne Angstrom will contact Provost office and propose and develop the idea.</w:t>
      </w:r>
    </w:p>
    <w:p w14:paraId="726C8570" w14:textId="34FCEEFB" w:rsidR="00C10B1E" w:rsidRPr="00C10B1E" w:rsidRDefault="00C10B1E" w:rsidP="00C10B1E">
      <w:pPr>
        <w:pStyle w:val="ListParagraph"/>
        <w:numPr>
          <w:ilvl w:val="2"/>
          <w:numId w:val="5"/>
        </w:numPr>
        <w:tabs>
          <w:tab w:val="left" w:pos="1620"/>
        </w:tabs>
        <w:spacing w:after="0" w:line="240" w:lineRule="auto"/>
        <w:rPr>
          <w:color w:val="auto"/>
          <w:sz w:val="24"/>
          <w:szCs w:val="24"/>
        </w:rPr>
      </w:pPr>
      <w:r>
        <w:rPr>
          <w:color w:val="auto"/>
          <w:sz w:val="24"/>
          <w:szCs w:val="24"/>
        </w:rPr>
        <w:t>Work with marketing to develop a slide show that could be running prior to convocation starting.  This would run in a loop with all the TLC presenters.  The photos the TLC has available are older/ and many are missing, it will take some work to gather the pictures and information needed for the slide show.  ** Catherine Carney and Tina Churchill will contact Marketing to propose and develop the idea.</w:t>
      </w:r>
    </w:p>
    <w:p w14:paraId="0C161047" w14:textId="547BBEA3" w:rsidR="00C10B1E" w:rsidRPr="00C10B1E" w:rsidRDefault="00C10B1E" w:rsidP="00C10B1E">
      <w:pPr>
        <w:ind w:left="1440"/>
      </w:pPr>
    </w:p>
    <w:p w14:paraId="6B52DE7D" w14:textId="4370AB6C" w:rsidR="00A71CA5" w:rsidRDefault="00A71CA5" w:rsidP="00A71CA5">
      <w:pPr>
        <w:pStyle w:val="ListParagraph"/>
        <w:numPr>
          <w:ilvl w:val="1"/>
          <w:numId w:val="7"/>
        </w:numPr>
        <w:tabs>
          <w:tab w:val="left" w:pos="1620"/>
        </w:tabs>
        <w:spacing w:after="0" w:line="240" w:lineRule="auto"/>
        <w:rPr>
          <w:color w:val="auto"/>
          <w:sz w:val="24"/>
          <w:szCs w:val="24"/>
        </w:rPr>
      </w:pPr>
      <w:r>
        <w:rPr>
          <w:color w:val="auto"/>
          <w:sz w:val="24"/>
          <w:szCs w:val="24"/>
        </w:rPr>
        <w:lastRenderedPageBreak/>
        <w:t xml:space="preserve">TLC Workshop Attendance Incentive Program: </w:t>
      </w:r>
    </w:p>
    <w:p w14:paraId="546D24C7" w14:textId="1111B6AD" w:rsidR="00A71CA5" w:rsidRDefault="00A71CA5" w:rsidP="00A71CA5">
      <w:pPr>
        <w:pStyle w:val="ListParagraph"/>
        <w:numPr>
          <w:ilvl w:val="0"/>
          <w:numId w:val="11"/>
        </w:numPr>
        <w:tabs>
          <w:tab w:val="left" w:pos="1620"/>
        </w:tabs>
        <w:spacing w:after="0" w:line="240" w:lineRule="auto"/>
        <w:rPr>
          <w:color w:val="auto"/>
          <w:sz w:val="24"/>
          <w:szCs w:val="24"/>
        </w:rPr>
      </w:pPr>
      <w:r>
        <w:rPr>
          <w:color w:val="auto"/>
          <w:sz w:val="24"/>
          <w:szCs w:val="24"/>
        </w:rPr>
        <w:t>Given the limitations of current software the TLC has access to, would have to be run based on something other than workshop attendance data.  Possibilities suggested so far: raffle tickets, stamps on a card or passport, or having participants use their own TLC Training Report.  Any of these methods would require volunteers to administrate it.</w:t>
      </w:r>
    </w:p>
    <w:p w14:paraId="6F99CE21" w14:textId="232409A9" w:rsidR="00A71CA5" w:rsidRDefault="00A71CA5" w:rsidP="00A71CA5">
      <w:pPr>
        <w:pStyle w:val="ListParagraph"/>
        <w:numPr>
          <w:ilvl w:val="0"/>
          <w:numId w:val="11"/>
        </w:numPr>
        <w:tabs>
          <w:tab w:val="left" w:pos="1620"/>
        </w:tabs>
        <w:spacing w:after="0" w:line="240" w:lineRule="auto"/>
        <w:rPr>
          <w:color w:val="auto"/>
          <w:sz w:val="24"/>
          <w:szCs w:val="24"/>
        </w:rPr>
      </w:pPr>
      <w:r>
        <w:rPr>
          <w:color w:val="auto"/>
          <w:sz w:val="24"/>
          <w:szCs w:val="24"/>
        </w:rPr>
        <w:t>Prizes: suggestions so far have included box seats to BB Mann performances, laptops, and smaller prizes.</w:t>
      </w:r>
    </w:p>
    <w:p w14:paraId="3893571C" w14:textId="04BACD53" w:rsidR="00A71CA5" w:rsidRDefault="00E32BD9" w:rsidP="00A71CA5">
      <w:pPr>
        <w:pStyle w:val="ListParagraph"/>
        <w:numPr>
          <w:ilvl w:val="0"/>
          <w:numId w:val="11"/>
        </w:numPr>
        <w:tabs>
          <w:tab w:val="left" w:pos="1620"/>
        </w:tabs>
        <w:spacing w:after="0" w:line="240" w:lineRule="auto"/>
        <w:rPr>
          <w:color w:val="auto"/>
          <w:sz w:val="24"/>
          <w:szCs w:val="24"/>
        </w:rPr>
      </w:pPr>
      <w:r>
        <w:rPr>
          <w:color w:val="auto"/>
          <w:sz w:val="24"/>
          <w:szCs w:val="24"/>
        </w:rPr>
        <w:t>Sources for possible funding?</w:t>
      </w:r>
    </w:p>
    <w:p w14:paraId="0D63955D" w14:textId="7D9300C6" w:rsidR="00E32BD9" w:rsidRDefault="00E32BD9" w:rsidP="00A71CA5">
      <w:pPr>
        <w:pStyle w:val="ListParagraph"/>
        <w:numPr>
          <w:ilvl w:val="0"/>
          <w:numId w:val="11"/>
        </w:numPr>
        <w:tabs>
          <w:tab w:val="left" w:pos="1620"/>
        </w:tabs>
        <w:spacing w:after="0" w:line="240" w:lineRule="auto"/>
        <w:rPr>
          <w:color w:val="auto"/>
          <w:sz w:val="24"/>
          <w:szCs w:val="24"/>
        </w:rPr>
      </w:pPr>
      <w:r>
        <w:rPr>
          <w:color w:val="auto"/>
          <w:sz w:val="24"/>
          <w:szCs w:val="24"/>
        </w:rPr>
        <w:t>Focus needs to be on not just encouraging regulars to continue attending TLC workshops but to encourage new attendees.</w:t>
      </w:r>
    </w:p>
    <w:p w14:paraId="0B9197D4" w14:textId="7FB9F362" w:rsidR="00376265" w:rsidRDefault="00376265" w:rsidP="00376265">
      <w:pPr>
        <w:tabs>
          <w:tab w:val="left" w:pos="1620"/>
        </w:tabs>
        <w:spacing w:after="0" w:line="240" w:lineRule="auto"/>
        <w:rPr>
          <w:color w:val="auto"/>
          <w:sz w:val="24"/>
          <w:szCs w:val="24"/>
        </w:rPr>
      </w:pPr>
      <w:r>
        <w:rPr>
          <w:color w:val="auto"/>
          <w:sz w:val="24"/>
          <w:szCs w:val="24"/>
        </w:rPr>
        <w:tab/>
      </w:r>
    </w:p>
    <w:p w14:paraId="0BBB90A1" w14:textId="6DF9F2FF" w:rsidR="00376265" w:rsidRDefault="00376265" w:rsidP="00376265">
      <w:pPr>
        <w:tabs>
          <w:tab w:val="left" w:pos="1620"/>
        </w:tabs>
        <w:spacing w:after="0" w:line="240" w:lineRule="auto"/>
        <w:rPr>
          <w:color w:val="auto"/>
          <w:sz w:val="24"/>
          <w:szCs w:val="24"/>
        </w:rPr>
      </w:pPr>
      <w:r>
        <w:rPr>
          <w:color w:val="auto"/>
          <w:sz w:val="24"/>
          <w:szCs w:val="24"/>
        </w:rPr>
        <w:tab/>
        <w:t xml:space="preserve">Discussion:  There was discussion around logistics and money needed to offer </w:t>
      </w:r>
      <w:r>
        <w:rPr>
          <w:color w:val="auto"/>
          <w:sz w:val="24"/>
          <w:szCs w:val="24"/>
        </w:rPr>
        <w:tab/>
        <w:t xml:space="preserve">prizes for attendees, who would benefit and how it would be maintained. PD </w:t>
      </w:r>
      <w:r>
        <w:rPr>
          <w:color w:val="auto"/>
          <w:sz w:val="24"/>
          <w:szCs w:val="24"/>
        </w:rPr>
        <w:tab/>
        <w:t xml:space="preserve">Committee members needed to develop and run the program at this point. </w:t>
      </w:r>
    </w:p>
    <w:p w14:paraId="39C6DA42" w14:textId="5C0C922F" w:rsidR="00376265" w:rsidRDefault="00376265" w:rsidP="00376265">
      <w:pPr>
        <w:tabs>
          <w:tab w:val="left" w:pos="1620"/>
        </w:tabs>
        <w:spacing w:after="0" w:line="240" w:lineRule="auto"/>
        <w:rPr>
          <w:color w:val="auto"/>
          <w:sz w:val="24"/>
          <w:szCs w:val="24"/>
        </w:rPr>
      </w:pPr>
      <w:r>
        <w:rPr>
          <w:color w:val="auto"/>
          <w:sz w:val="24"/>
          <w:szCs w:val="24"/>
        </w:rPr>
        <w:tab/>
        <w:t>***After discussion the Committee decided to table the initiative for now.</w:t>
      </w:r>
    </w:p>
    <w:p w14:paraId="62BF296C" w14:textId="57C89FE6" w:rsidR="00376265" w:rsidRDefault="00376265" w:rsidP="00376265">
      <w:pPr>
        <w:tabs>
          <w:tab w:val="left" w:pos="1620"/>
        </w:tabs>
        <w:spacing w:after="0" w:line="240" w:lineRule="auto"/>
        <w:ind w:left="1440"/>
        <w:rPr>
          <w:color w:val="auto"/>
          <w:sz w:val="24"/>
          <w:szCs w:val="24"/>
        </w:rPr>
      </w:pPr>
      <w:r>
        <w:rPr>
          <w:color w:val="auto"/>
          <w:sz w:val="24"/>
          <w:szCs w:val="24"/>
        </w:rPr>
        <w:tab/>
        <w:t xml:space="preserve">***Motion to remove it from the agenda and revisit it in Fall Raymond </w:t>
      </w:r>
      <w:proofErr w:type="spellStart"/>
      <w:r>
        <w:rPr>
          <w:color w:val="auto"/>
          <w:sz w:val="24"/>
          <w:szCs w:val="24"/>
        </w:rPr>
        <w:t>Lenius</w:t>
      </w:r>
      <w:proofErr w:type="spellEnd"/>
      <w:r>
        <w:rPr>
          <w:color w:val="auto"/>
          <w:sz w:val="24"/>
          <w:szCs w:val="24"/>
        </w:rPr>
        <w:t xml:space="preserve"> second </w:t>
      </w:r>
      <w:proofErr w:type="spellStart"/>
      <w:r>
        <w:rPr>
          <w:color w:val="auto"/>
          <w:sz w:val="24"/>
          <w:szCs w:val="24"/>
        </w:rPr>
        <w:t>Sindee</w:t>
      </w:r>
      <w:proofErr w:type="spellEnd"/>
      <w:r>
        <w:rPr>
          <w:color w:val="auto"/>
          <w:sz w:val="24"/>
          <w:szCs w:val="24"/>
        </w:rPr>
        <w:t xml:space="preserve"> </w:t>
      </w:r>
      <w:proofErr w:type="spellStart"/>
      <w:r>
        <w:rPr>
          <w:color w:val="auto"/>
          <w:sz w:val="24"/>
          <w:szCs w:val="24"/>
        </w:rPr>
        <w:t>Karpel</w:t>
      </w:r>
      <w:proofErr w:type="spellEnd"/>
      <w:r>
        <w:rPr>
          <w:color w:val="auto"/>
          <w:sz w:val="24"/>
          <w:szCs w:val="24"/>
        </w:rPr>
        <w:t>, all in favor none apposed no abstentions.</w:t>
      </w:r>
    </w:p>
    <w:p w14:paraId="46AB2EEB" w14:textId="3033CA95" w:rsidR="00A041B6" w:rsidRDefault="00A041B6" w:rsidP="00376265">
      <w:pPr>
        <w:tabs>
          <w:tab w:val="left" w:pos="1620"/>
        </w:tabs>
        <w:spacing w:after="0" w:line="240" w:lineRule="auto"/>
        <w:ind w:left="1440"/>
        <w:rPr>
          <w:color w:val="auto"/>
          <w:sz w:val="24"/>
          <w:szCs w:val="24"/>
        </w:rPr>
      </w:pPr>
    </w:p>
    <w:p w14:paraId="4DEF8E78" w14:textId="366FE95A" w:rsidR="00A041B6" w:rsidRPr="00376265" w:rsidRDefault="00A041B6" w:rsidP="00376265">
      <w:pPr>
        <w:tabs>
          <w:tab w:val="left" w:pos="1620"/>
        </w:tabs>
        <w:spacing w:after="0" w:line="240" w:lineRule="auto"/>
        <w:ind w:left="1440"/>
        <w:rPr>
          <w:color w:val="auto"/>
          <w:sz w:val="24"/>
          <w:szCs w:val="24"/>
        </w:rPr>
      </w:pPr>
      <w:r>
        <w:rPr>
          <w:color w:val="auto"/>
          <w:sz w:val="24"/>
          <w:szCs w:val="24"/>
        </w:rPr>
        <w:t>In Fall, committee will also discuss the possibility of organizing a presenter/attendee breakfast or lunch.</w:t>
      </w:r>
    </w:p>
    <w:p w14:paraId="419FDC5F" w14:textId="63A4D940" w:rsidR="009B488C" w:rsidRDefault="009B488C" w:rsidP="00D07555">
      <w:pPr>
        <w:tabs>
          <w:tab w:val="left" w:pos="1620"/>
        </w:tabs>
        <w:spacing w:after="0" w:line="240" w:lineRule="auto"/>
        <w:rPr>
          <w:color w:val="auto"/>
          <w:sz w:val="24"/>
          <w:szCs w:val="24"/>
        </w:rPr>
      </w:pPr>
      <w:r>
        <w:rPr>
          <w:color w:val="auto"/>
          <w:sz w:val="24"/>
          <w:szCs w:val="24"/>
        </w:rPr>
        <w:t xml:space="preserve">  </w:t>
      </w:r>
    </w:p>
    <w:p w14:paraId="1967AF04" w14:textId="73234784"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r w:rsidR="00376265">
        <w:rPr>
          <w:color w:val="auto"/>
          <w:sz w:val="24"/>
          <w:szCs w:val="24"/>
        </w:rPr>
        <w:t xml:space="preserve">:  Next funding for April, May and June is the end of Feb.  </w:t>
      </w:r>
      <w:r w:rsidR="00514EEA">
        <w:rPr>
          <w:color w:val="auto"/>
          <w:sz w:val="24"/>
          <w:szCs w:val="24"/>
        </w:rPr>
        <w:t>April, May and June will be the end of March.</w:t>
      </w:r>
    </w:p>
    <w:p w14:paraId="4E849F5D" w14:textId="77830113" w:rsidR="000D1F63" w:rsidRDefault="00C914E3" w:rsidP="006B5CA0">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9B488C">
        <w:rPr>
          <w:color w:val="auto"/>
          <w:sz w:val="24"/>
          <w:szCs w:val="24"/>
        </w:rPr>
        <w:t xml:space="preserve">  Motion to </w:t>
      </w:r>
      <w:r w:rsidR="00514EEA">
        <w:rPr>
          <w:color w:val="auto"/>
          <w:sz w:val="24"/>
          <w:szCs w:val="24"/>
        </w:rPr>
        <w:t>adjourn</w:t>
      </w:r>
      <w:r w:rsidR="009B488C">
        <w:rPr>
          <w:color w:val="auto"/>
          <w:sz w:val="24"/>
          <w:szCs w:val="24"/>
        </w:rPr>
        <w:t xml:space="preserve"> Ray</w:t>
      </w:r>
      <w:r w:rsidR="00514EEA">
        <w:rPr>
          <w:color w:val="auto"/>
          <w:sz w:val="24"/>
          <w:szCs w:val="24"/>
        </w:rPr>
        <w:t xml:space="preserve">mond </w:t>
      </w:r>
      <w:proofErr w:type="spellStart"/>
      <w:r w:rsidR="00514EEA">
        <w:rPr>
          <w:color w:val="auto"/>
          <w:sz w:val="24"/>
          <w:szCs w:val="24"/>
        </w:rPr>
        <w:t>Lenius</w:t>
      </w:r>
      <w:proofErr w:type="spellEnd"/>
      <w:r w:rsidR="009B488C">
        <w:rPr>
          <w:color w:val="auto"/>
          <w:sz w:val="24"/>
          <w:szCs w:val="24"/>
        </w:rPr>
        <w:t xml:space="preserve"> second Dani</w:t>
      </w:r>
      <w:r w:rsidR="00514EEA">
        <w:rPr>
          <w:color w:val="auto"/>
          <w:sz w:val="24"/>
          <w:szCs w:val="24"/>
        </w:rPr>
        <w:t xml:space="preserve"> Peterson</w:t>
      </w:r>
      <w:r w:rsidR="009B488C">
        <w:rPr>
          <w:color w:val="auto"/>
          <w:sz w:val="24"/>
          <w:szCs w:val="24"/>
        </w:rPr>
        <w:t xml:space="preserve"> </w:t>
      </w:r>
      <w:r w:rsidR="00514EEA">
        <w:rPr>
          <w:color w:val="auto"/>
          <w:sz w:val="24"/>
          <w:szCs w:val="24"/>
        </w:rPr>
        <w:t>2:05 pm</w:t>
      </w:r>
    </w:p>
    <w:p w14:paraId="2E0A3BE2" w14:textId="22F8ABAF" w:rsidR="00C9020D" w:rsidRPr="00C914E3" w:rsidRDefault="00C914E3" w:rsidP="000D1F63">
      <w:pPr>
        <w:pStyle w:val="ListParagraph"/>
        <w:tabs>
          <w:tab w:val="left" w:pos="1620"/>
        </w:tabs>
        <w:spacing w:after="0" w:line="240" w:lineRule="auto"/>
        <w:rPr>
          <w:color w:val="auto"/>
          <w:sz w:val="24"/>
          <w:szCs w:val="24"/>
        </w:rPr>
      </w:pPr>
      <w:r>
        <w:rPr>
          <w:color w:val="auto"/>
          <w:sz w:val="24"/>
          <w:szCs w:val="24"/>
        </w:rPr>
        <w:t>N</w:t>
      </w:r>
      <w:r w:rsidR="00C9020D" w:rsidRPr="00C914E3">
        <w:rPr>
          <w:color w:val="auto"/>
          <w:sz w:val="24"/>
          <w:szCs w:val="24"/>
        </w:rPr>
        <w:t xml:space="preserve">ext </w:t>
      </w:r>
      <w:r>
        <w:rPr>
          <w:color w:val="auto"/>
          <w:sz w:val="24"/>
          <w:szCs w:val="24"/>
        </w:rPr>
        <w:t>m</w:t>
      </w:r>
      <w:r w:rsidR="00C9020D" w:rsidRPr="00C914E3">
        <w:rPr>
          <w:color w:val="auto"/>
          <w:sz w:val="24"/>
          <w:szCs w:val="24"/>
        </w:rPr>
        <w:t>eeting</w:t>
      </w:r>
      <w:r>
        <w:rPr>
          <w:color w:val="auto"/>
          <w:sz w:val="24"/>
          <w:szCs w:val="24"/>
        </w:rPr>
        <w:t xml:space="preserve"> is</w:t>
      </w:r>
      <w:r w:rsidR="00C9020D" w:rsidRPr="00C914E3">
        <w:rPr>
          <w:color w:val="auto"/>
          <w:sz w:val="24"/>
          <w:szCs w:val="24"/>
        </w:rPr>
        <w:t xml:space="preserve"> </w:t>
      </w:r>
      <w:r w:rsidR="000A25A0">
        <w:rPr>
          <w:color w:val="auto"/>
          <w:sz w:val="24"/>
          <w:szCs w:val="24"/>
        </w:rPr>
        <w:t>February 7</w:t>
      </w:r>
      <w:r w:rsidR="000A25A0" w:rsidRPr="000A25A0">
        <w:rPr>
          <w:color w:val="auto"/>
          <w:sz w:val="24"/>
          <w:szCs w:val="24"/>
          <w:vertAlign w:val="superscript"/>
        </w:rPr>
        <w:t>th</w:t>
      </w:r>
      <w:r w:rsidR="000D1F63">
        <w:rPr>
          <w:color w:val="auto"/>
          <w:sz w:val="24"/>
          <w:szCs w:val="24"/>
        </w:rPr>
        <w:t>, 2020,</w:t>
      </w:r>
      <w:r w:rsidR="00C9020D" w:rsidRPr="00C914E3">
        <w:rPr>
          <w:color w:val="auto"/>
          <w:sz w:val="24"/>
          <w:szCs w:val="24"/>
        </w:rPr>
        <w:t xml:space="preserve"> </w:t>
      </w:r>
      <w:r w:rsidR="00266FE3" w:rsidRPr="00C914E3">
        <w:rPr>
          <w:color w:val="auto"/>
          <w:sz w:val="24"/>
          <w:szCs w:val="24"/>
        </w:rPr>
        <w:t>1:00pm</w:t>
      </w:r>
    </w:p>
    <w:tbl>
      <w:tblPr>
        <w:tblStyle w:val="TableGrid1"/>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008"/>
      </w:tblGrid>
      <w:tr w:rsidR="00C9020D" w:rsidRPr="00C9020D" w14:paraId="4C7F77E8" w14:textId="77777777" w:rsidTr="00243F68">
        <w:tc>
          <w:tcPr>
            <w:tcW w:w="1561" w:type="dxa"/>
          </w:tcPr>
          <w:p w14:paraId="010BAD15"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Lee</w:t>
            </w:r>
          </w:p>
        </w:tc>
        <w:tc>
          <w:tcPr>
            <w:tcW w:w="1008" w:type="dxa"/>
          </w:tcPr>
          <w:p w14:paraId="37FBA89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AA-168</w:t>
            </w:r>
          </w:p>
        </w:tc>
      </w:tr>
      <w:tr w:rsidR="00C9020D" w:rsidRPr="00C9020D" w14:paraId="10A40527" w14:textId="77777777" w:rsidTr="00243F68">
        <w:tc>
          <w:tcPr>
            <w:tcW w:w="1561" w:type="dxa"/>
          </w:tcPr>
          <w:p w14:paraId="5127D66C"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Charlotte</w:t>
            </w:r>
          </w:p>
        </w:tc>
        <w:tc>
          <w:tcPr>
            <w:tcW w:w="1008" w:type="dxa"/>
          </w:tcPr>
          <w:p w14:paraId="0059D098"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E-105</w:t>
            </w:r>
          </w:p>
        </w:tc>
      </w:tr>
      <w:tr w:rsidR="00C9020D" w:rsidRPr="00C9020D" w14:paraId="088A814C" w14:textId="77777777" w:rsidTr="00243F68">
        <w:tc>
          <w:tcPr>
            <w:tcW w:w="1561" w:type="dxa"/>
          </w:tcPr>
          <w:p w14:paraId="7F6669E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Collier</w:t>
            </w:r>
          </w:p>
        </w:tc>
        <w:tc>
          <w:tcPr>
            <w:tcW w:w="1008" w:type="dxa"/>
          </w:tcPr>
          <w:p w14:paraId="16F9CF18"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M-201</w:t>
            </w:r>
          </w:p>
        </w:tc>
      </w:tr>
      <w:tr w:rsidR="00C9020D" w:rsidRPr="00C9020D" w14:paraId="3ECF8D41" w14:textId="77777777" w:rsidTr="00243F68">
        <w:tc>
          <w:tcPr>
            <w:tcW w:w="1561" w:type="dxa"/>
          </w:tcPr>
          <w:p w14:paraId="448EEF3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Hendry/Glades</w:t>
            </w:r>
          </w:p>
        </w:tc>
        <w:tc>
          <w:tcPr>
            <w:tcW w:w="1008" w:type="dxa"/>
          </w:tcPr>
          <w:p w14:paraId="3A7BEA12"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A-206</w:t>
            </w:r>
          </w:p>
        </w:tc>
      </w:tr>
    </w:tbl>
    <w:p w14:paraId="34803244" w14:textId="77777777" w:rsidR="00C9020D" w:rsidRPr="00C914E3" w:rsidRDefault="00C9020D" w:rsidP="00C914E3">
      <w:pPr>
        <w:pStyle w:val="ListParagraph"/>
        <w:spacing w:after="0" w:line="240" w:lineRule="auto"/>
        <w:ind w:left="432"/>
        <w:rPr>
          <w:color w:val="auto"/>
          <w:sz w:val="2"/>
          <w:szCs w:val="2"/>
        </w:rPr>
      </w:pPr>
    </w:p>
    <w:sectPr w:rsidR="00C9020D" w:rsidRPr="00C91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FFE483C6"/>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tabs>
          <w:tab w:val="num" w:pos="1800"/>
        </w:tabs>
        <w:ind w:left="1440" w:firstLine="0"/>
      </w:pPr>
      <w:rPr>
        <w:rFonts w:hint="default"/>
      </w:rPr>
    </w:lvl>
    <w:lvl w:ilvl="3" w:tplc="26248024">
      <w:start w:val="1"/>
      <w:numFmt w:val="lowerRoman"/>
      <w:lvlText w:val="%4."/>
      <w:lvlJc w:val="left"/>
      <w:pPr>
        <w:ind w:left="3240" w:hanging="72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7D5A638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1E42F72">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8"/>
  </w:num>
  <w:num w:numId="2">
    <w:abstractNumId w:val="1"/>
  </w:num>
  <w:num w:numId="3">
    <w:abstractNumId w:val="7"/>
  </w:num>
  <w:num w:numId="4">
    <w:abstractNumId w:val="6"/>
  </w:num>
  <w:num w:numId="5">
    <w:abstractNumId w:val="5"/>
  </w:num>
  <w:num w:numId="6">
    <w:abstractNumId w:val="4"/>
  </w:num>
  <w:num w:numId="7">
    <w:abstractNumId w:val="2"/>
  </w:num>
  <w:num w:numId="8">
    <w:abstractNumId w:val="0"/>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D8"/>
    <w:rsid w:val="00045102"/>
    <w:rsid w:val="000A25A0"/>
    <w:rsid w:val="000B28CA"/>
    <w:rsid w:val="000D1F63"/>
    <w:rsid w:val="000E56DB"/>
    <w:rsid w:val="000F0DCE"/>
    <w:rsid w:val="00146255"/>
    <w:rsid w:val="001E7828"/>
    <w:rsid w:val="002308D8"/>
    <w:rsid w:val="0026595B"/>
    <w:rsid w:val="00266FE3"/>
    <w:rsid w:val="00291883"/>
    <w:rsid w:val="002D72D7"/>
    <w:rsid w:val="00365FBA"/>
    <w:rsid w:val="00376265"/>
    <w:rsid w:val="00377183"/>
    <w:rsid w:val="00386ECA"/>
    <w:rsid w:val="003D0471"/>
    <w:rsid w:val="004B007F"/>
    <w:rsid w:val="004B3A3D"/>
    <w:rsid w:val="004D1E4A"/>
    <w:rsid w:val="00514EEA"/>
    <w:rsid w:val="00571106"/>
    <w:rsid w:val="005E4541"/>
    <w:rsid w:val="00616353"/>
    <w:rsid w:val="00622B40"/>
    <w:rsid w:val="00671CFB"/>
    <w:rsid w:val="006A2BAB"/>
    <w:rsid w:val="006A5839"/>
    <w:rsid w:val="006B5CA0"/>
    <w:rsid w:val="00730B8A"/>
    <w:rsid w:val="008120CB"/>
    <w:rsid w:val="00831C76"/>
    <w:rsid w:val="009A26B5"/>
    <w:rsid w:val="009B247F"/>
    <w:rsid w:val="009B488C"/>
    <w:rsid w:val="009E7318"/>
    <w:rsid w:val="00A041B6"/>
    <w:rsid w:val="00A71CA5"/>
    <w:rsid w:val="00AA7DB5"/>
    <w:rsid w:val="00AB624A"/>
    <w:rsid w:val="00AE23F5"/>
    <w:rsid w:val="00B24DC9"/>
    <w:rsid w:val="00B31000"/>
    <w:rsid w:val="00B53A65"/>
    <w:rsid w:val="00B72BA4"/>
    <w:rsid w:val="00BB3D3B"/>
    <w:rsid w:val="00BF3602"/>
    <w:rsid w:val="00C10B1E"/>
    <w:rsid w:val="00C60F93"/>
    <w:rsid w:val="00C9020D"/>
    <w:rsid w:val="00C914E3"/>
    <w:rsid w:val="00D043EB"/>
    <w:rsid w:val="00D05942"/>
    <w:rsid w:val="00D07555"/>
    <w:rsid w:val="00D40023"/>
    <w:rsid w:val="00D66497"/>
    <w:rsid w:val="00DD25C8"/>
    <w:rsid w:val="00DE04C8"/>
    <w:rsid w:val="00E11414"/>
    <w:rsid w:val="00E22E91"/>
    <w:rsid w:val="00E23372"/>
    <w:rsid w:val="00E32BD9"/>
    <w:rsid w:val="00E96C05"/>
    <w:rsid w:val="00ED0FC4"/>
    <w:rsid w:val="00F62D24"/>
    <w:rsid w:val="00F941C9"/>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809246546">
      <w:bodyDiv w:val="1"/>
      <w:marLeft w:val="0"/>
      <w:marRight w:val="0"/>
      <w:marTop w:val="0"/>
      <w:marBottom w:val="0"/>
      <w:divBdr>
        <w:top w:val="none" w:sz="0" w:space="0" w:color="auto"/>
        <w:left w:val="none" w:sz="0" w:space="0" w:color="auto"/>
        <w:bottom w:val="none" w:sz="0" w:space="0" w:color="auto"/>
        <w:right w:val="none" w:sz="0" w:space="0" w:color="auto"/>
      </w:divBdr>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5</cp:revision>
  <dcterms:created xsi:type="dcterms:W3CDTF">2020-01-07T21:52:00Z</dcterms:created>
  <dcterms:modified xsi:type="dcterms:W3CDTF">2020-02-06T14:02:00Z</dcterms:modified>
</cp:coreProperties>
</file>