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64"/>
        <w:gridCol w:w="2843"/>
        <w:gridCol w:w="2843"/>
      </w:tblGrid>
      <w:tr w:rsidR="00540828" w:rsidRPr="00890A4F" w:rsidTr="00C52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540828" w:rsidP="00C52922"/>
        </w:tc>
        <w:tc>
          <w:tcPr>
            <w:tcW w:w="2843" w:type="dxa"/>
          </w:tcPr>
          <w:p w:rsidR="00540828" w:rsidRPr="00890A4F" w:rsidRDefault="00540828" w:rsidP="00C52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540828" w:rsidRPr="00890A4F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1B705A" w:rsidP="00C52922">
            <w:r>
              <w:t>Anne  Angstrom</w:t>
            </w:r>
            <w:r w:rsidRPr="00890A4F">
              <w:t xml:space="preserve"> </w:t>
            </w:r>
          </w:p>
        </w:tc>
        <w:tc>
          <w:tcPr>
            <w:tcW w:w="2843" w:type="dxa"/>
          </w:tcPr>
          <w:p w:rsidR="00540828" w:rsidRPr="00890A4F" w:rsidRDefault="00706F57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1B705A" w:rsidP="00C52922">
            <w:r w:rsidRPr="00890A4F">
              <w:t>Tatiana Arzivian</w:t>
            </w:r>
          </w:p>
        </w:tc>
        <w:tc>
          <w:tcPr>
            <w:tcW w:w="2843" w:type="dxa"/>
          </w:tcPr>
          <w:p w:rsidR="001B705A" w:rsidRPr="00890A4F" w:rsidRDefault="00563306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1B705A" w:rsidP="00C52922">
            <w:r w:rsidRPr="00890A4F">
              <w:t xml:space="preserve">Karen Buonocore </w:t>
            </w:r>
          </w:p>
        </w:tc>
        <w:tc>
          <w:tcPr>
            <w:tcW w:w="2843" w:type="dxa"/>
          </w:tcPr>
          <w:p w:rsidR="00540828" w:rsidRPr="00890A4F" w:rsidRDefault="00563306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C01D1C" w:rsidP="00C52922">
            <w:r>
              <w:t>Cindy M. Campbell</w:t>
            </w:r>
          </w:p>
        </w:tc>
        <w:tc>
          <w:tcPr>
            <w:tcW w:w="2843" w:type="dxa"/>
          </w:tcPr>
          <w:p w:rsidR="001B705A" w:rsidRPr="00890A4F" w:rsidRDefault="00563306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1B705A" w:rsidP="00C52922">
            <w:r w:rsidRPr="00890A4F">
              <w:t xml:space="preserve">Michael A. Chiacchiero </w:t>
            </w:r>
          </w:p>
        </w:tc>
        <w:tc>
          <w:tcPr>
            <w:tcW w:w="2843" w:type="dxa"/>
          </w:tcPr>
          <w:p w:rsidR="00540828" w:rsidRPr="00890A4F" w:rsidRDefault="008A4BCA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1B705A" w:rsidP="00C52922">
            <w:r w:rsidRPr="00890A4F">
              <w:t>Marius Coman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="00540828" w:rsidRPr="00890A4F" w:rsidRDefault="00706F57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:rsidRPr="00890A4F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C01D1C" w:rsidP="00C52922">
            <w:r w:rsidRPr="00890A4F">
              <w:t>Jacquelyn Davis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="00540828" w:rsidRPr="00890A4F" w:rsidRDefault="00706F57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:rsidRPr="00890A4F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C01D1C" w:rsidP="00C52922">
            <w:r>
              <w:t>Cynthia Enslen</w:t>
            </w:r>
          </w:p>
        </w:tc>
        <w:tc>
          <w:tcPr>
            <w:tcW w:w="2843" w:type="dxa"/>
          </w:tcPr>
          <w:p w:rsidR="00540828" w:rsidRPr="00890A4F" w:rsidRDefault="00706F57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C01D1C" w:rsidP="00C52922">
            <w:r w:rsidRPr="00890A4F">
              <w:t>Christy Gilfert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="00540828" w:rsidRPr="00890A4F" w:rsidRDefault="008A4BCA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:rsidRPr="00890A4F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C01D1C" w:rsidP="00C52922">
            <w:r>
              <w:t>Dale Hoover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="00540828" w:rsidRPr="00890A4F" w:rsidRDefault="008A4BCA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:rsidRPr="00890A4F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FF58ED" w:rsidP="00C52922">
            <w:r w:rsidRPr="00890A4F">
              <w:t>Qin Liu</w:t>
            </w:r>
          </w:p>
        </w:tc>
        <w:tc>
          <w:tcPr>
            <w:tcW w:w="2843" w:type="dxa"/>
          </w:tcPr>
          <w:p w:rsidR="00540828" w:rsidRPr="00890A4F" w:rsidRDefault="008A4BCA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FF58ED" w:rsidP="00C52922">
            <w:r w:rsidRPr="00890A4F">
              <w:t>Karen N. Maguire</w:t>
            </w:r>
          </w:p>
        </w:tc>
        <w:tc>
          <w:tcPr>
            <w:tcW w:w="2843" w:type="dxa"/>
          </w:tcPr>
          <w:p w:rsidR="00540828" w:rsidRPr="00890A4F" w:rsidRDefault="00ED6CD7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FF58ED" w:rsidP="00C52922">
            <w:r w:rsidRPr="00890A4F">
              <w:t>Thomas S. Mohundro</w:t>
            </w:r>
          </w:p>
        </w:tc>
        <w:tc>
          <w:tcPr>
            <w:tcW w:w="2843" w:type="dxa"/>
          </w:tcPr>
          <w:p w:rsidR="00540828" w:rsidRPr="00890A4F" w:rsidRDefault="008A4BCA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FF58ED" w:rsidP="00C52922">
            <w:r w:rsidRPr="00890A4F">
              <w:t>Yadab K. Paudel</w:t>
            </w:r>
          </w:p>
        </w:tc>
        <w:tc>
          <w:tcPr>
            <w:tcW w:w="2843" w:type="dxa"/>
          </w:tcPr>
          <w:p w:rsidR="00540828" w:rsidRPr="00890A4F" w:rsidRDefault="00563306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FF58ED" w:rsidP="00C52922">
            <w:r w:rsidRPr="00890A4F">
              <w:t>Deborah H. Selman</w:t>
            </w:r>
          </w:p>
        </w:tc>
        <w:tc>
          <w:tcPr>
            <w:tcW w:w="2843" w:type="dxa"/>
          </w:tcPr>
          <w:p w:rsidR="00540828" w:rsidRPr="00890A4F" w:rsidRDefault="00563306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FF58ED" w:rsidP="00C52922">
            <w:r>
              <w:t>Melanie Ulrich</w:t>
            </w:r>
          </w:p>
        </w:tc>
        <w:tc>
          <w:tcPr>
            <w:tcW w:w="2843" w:type="dxa"/>
          </w:tcPr>
          <w:p w:rsidR="00540828" w:rsidRPr="00890A4F" w:rsidRDefault="00563306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Default="00FF58ED" w:rsidP="00C52922">
            <w:r w:rsidRPr="00890A4F">
              <w:t>Tejendrasinh Vala</w:t>
            </w:r>
          </w:p>
        </w:tc>
        <w:tc>
          <w:tcPr>
            <w:tcW w:w="2843" w:type="dxa"/>
          </w:tcPr>
          <w:p w:rsidR="00540828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="00540828" w:rsidRPr="00890A4F" w:rsidRDefault="008A4BCA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Pr="00890A4F" w:rsidRDefault="00FF58ED" w:rsidP="00C52922">
            <w:r w:rsidRPr="00890A4F">
              <w:t>William VanGlabek</w:t>
            </w:r>
          </w:p>
        </w:tc>
        <w:tc>
          <w:tcPr>
            <w:tcW w:w="2843" w:type="dxa"/>
          </w:tcPr>
          <w:p w:rsidR="00540828" w:rsidRDefault="00986234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="00540828" w:rsidRDefault="00FF58ED" w:rsidP="00C52922">
            <w:r>
              <w:t>Denis Wright</w:t>
            </w:r>
          </w:p>
        </w:tc>
        <w:tc>
          <w:tcPr>
            <w:tcW w:w="2843" w:type="dxa"/>
          </w:tcPr>
          <w:p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="00540828" w:rsidRPr="00890A4F" w:rsidRDefault="00986234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:rsidR="00540828" w:rsidRDefault="00540828" w:rsidP="00540828"/>
    <w:p w:rsidR="00540828" w:rsidRDefault="00540828" w:rsidP="00540828">
      <w:pPr>
        <w:jc w:val="center"/>
        <w:rPr>
          <w:b/>
        </w:rPr>
      </w:pPr>
      <w:r w:rsidRPr="00303510">
        <w:rPr>
          <w:b/>
        </w:rPr>
        <w:t>Academic Standards Committee Meeting</w:t>
      </w:r>
    </w:p>
    <w:p w:rsidR="00401CBE" w:rsidRPr="00303510" w:rsidRDefault="00401CBE" w:rsidP="00401CBE">
      <w:pPr>
        <w:jc w:val="center"/>
        <w:rPr>
          <w:b/>
        </w:rPr>
      </w:pPr>
      <w:r>
        <w:rPr>
          <w:b/>
        </w:rPr>
        <w:t>Lee – AA-177; Charlotte – E-105; Collier – G-109; Hendry/Glades – A-106</w:t>
      </w:r>
    </w:p>
    <w:p w:rsidR="00540828" w:rsidRPr="00303510" w:rsidRDefault="008A4BCA" w:rsidP="00540828">
      <w:pPr>
        <w:jc w:val="center"/>
        <w:rPr>
          <w:b/>
        </w:rPr>
      </w:pPr>
      <w:r>
        <w:rPr>
          <w:b/>
        </w:rPr>
        <w:t>April 19</w:t>
      </w:r>
      <w:r w:rsidR="004C0912">
        <w:rPr>
          <w:b/>
        </w:rPr>
        <w:t>,</w:t>
      </w:r>
      <w:r w:rsidR="00AC4932">
        <w:rPr>
          <w:b/>
        </w:rPr>
        <w:t xml:space="preserve"> 2019</w:t>
      </w:r>
    </w:p>
    <w:p w:rsidR="00540828" w:rsidRDefault="00540828" w:rsidP="00540828">
      <w:pPr>
        <w:jc w:val="center"/>
        <w:rPr>
          <w:b/>
        </w:rPr>
      </w:pPr>
      <w:r w:rsidRPr="00303510">
        <w:rPr>
          <w:b/>
        </w:rPr>
        <w:t>11 am – 12 pm</w:t>
      </w:r>
    </w:p>
    <w:p w:rsidR="00167286" w:rsidRDefault="00167286" w:rsidP="004C0912">
      <w:pPr>
        <w:pStyle w:val="ListParagraph"/>
        <w:numPr>
          <w:ilvl w:val="0"/>
          <w:numId w:val="8"/>
        </w:numPr>
      </w:pPr>
      <w:r w:rsidRPr="002C033C">
        <w:t xml:space="preserve">Meeting called to order at </w:t>
      </w:r>
      <w:r w:rsidR="00435904">
        <w:t>11:0</w:t>
      </w:r>
      <w:r w:rsidR="008A4BCA">
        <w:t>3</w:t>
      </w:r>
      <w:r w:rsidRPr="002C033C">
        <w:t xml:space="preserve"> am by </w:t>
      </w:r>
      <w:r w:rsidR="00050231">
        <w:t>Cindy Campbell</w:t>
      </w:r>
      <w:r w:rsidRPr="002C033C">
        <w:t>.</w:t>
      </w:r>
    </w:p>
    <w:p w:rsidR="00540828" w:rsidRDefault="00540828" w:rsidP="00DA6353">
      <w:pPr>
        <w:pStyle w:val="ListParagraph"/>
        <w:numPr>
          <w:ilvl w:val="0"/>
          <w:numId w:val="8"/>
        </w:numPr>
      </w:pPr>
      <w:r>
        <w:t xml:space="preserve">Approve meeting minutes from </w:t>
      </w:r>
      <w:r w:rsidR="00480F8E">
        <w:t>2</w:t>
      </w:r>
      <w:r w:rsidR="004A3083">
        <w:t>/1</w:t>
      </w:r>
      <w:r w:rsidR="00480F8E">
        <w:t>5</w:t>
      </w:r>
      <w:r w:rsidR="00DA7F84">
        <w:t>/201</w:t>
      </w:r>
      <w:r w:rsidR="004C0912">
        <w:t>9</w:t>
      </w:r>
      <w:r w:rsidR="00E54A11">
        <w:t xml:space="preserve"> </w:t>
      </w:r>
      <w:r w:rsidR="00167286">
        <w:t xml:space="preserve">–  </w:t>
      </w:r>
      <w:r w:rsidR="00480F8E">
        <w:t xml:space="preserve">no </w:t>
      </w:r>
      <w:r w:rsidR="00167286">
        <w:t>corrections</w:t>
      </w:r>
      <w:r w:rsidR="00FA534E">
        <w:t>;</w:t>
      </w:r>
      <w:r w:rsidR="00E54A11">
        <w:t xml:space="preserve"> </w:t>
      </w:r>
      <w:r w:rsidR="008A4BCA">
        <w:t>Thomas Mohundro</w:t>
      </w:r>
      <w:r w:rsidR="00167286">
        <w:t xml:space="preserve"> moved to approve, seconded by</w:t>
      </w:r>
      <w:r w:rsidR="00050231">
        <w:t xml:space="preserve"> </w:t>
      </w:r>
      <w:r w:rsidR="00B243D7">
        <w:t>Cynthia Enslen</w:t>
      </w:r>
      <w:r w:rsidR="00167286">
        <w:t xml:space="preserve">. </w:t>
      </w:r>
    </w:p>
    <w:p w:rsidR="00540828" w:rsidRDefault="00540828" w:rsidP="00540828">
      <w:pPr>
        <w:jc w:val="center"/>
        <w:rPr>
          <w:b/>
        </w:rPr>
      </w:pPr>
      <w:r w:rsidRPr="00540828">
        <w:rPr>
          <w:b/>
        </w:rPr>
        <w:t>Discussion Items</w:t>
      </w:r>
    </w:p>
    <w:p w:rsidR="00540828" w:rsidRPr="00AC4932" w:rsidRDefault="00540828" w:rsidP="00AC4932">
      <w:pPr>
        <w:rPr>
          <w:b/>
        </w:rPr>
      </w:pPr>
      <w:r>
        <w:rPr>
          <w:b/>
        </w:rPr>
        <w:t>Old Business</w:t>
      </w:r>
    </w:p>
    <w:p w:rsidR="008A4BCA" w:rsidRDefault="008A4BCA" w:rsidP="004C0912">
      <w:pPr>
        <w:pStyle w:val="ListParagraph"/>
        <w:numPr>
          <w:ilvl w:val="0"/>
          <w:numId w:val="7"/>
        </w:numPr>
      </w:pPr>
      <w:r>
        <w:t>Update on video of the Academic Dishonesty Tracker – Cindy Campbell</w:t>
      </w:r>
    </w:p>
    <w:p w:rsidR="008A4BCA" w:rsidRDefault="00050231" w:rsidP="008A4BCA">
      <w:pPr>
        <w:pStyle w:val="ListParagraph"/>
        <w:numPr>
          <w:ilvl w:val="1"/>
          <w:numId w:val="7"/>
        </w:numPr>
      </w:pPr>
      <w:r>
        <w:t>Video was viewed</w:t>
      </w:r>
      <w:r w:rsidR="008A4BCA">
        <w:t xml:space="preserve"> </w:t>
      </w:r>
      <w:r>
        <w:t xml:space="preserve">by the committee and the consensus was that it </w:t>
      </w:r>
      <w:r w:rsidR="008A4BCA">
        <w:t>seemed self-explanatory</w:t>
      </w:r>
      <w:r>
        <w:t>.</w:t>
      </w:r>
    </w:p>
    <w:p w:rsidR="008A4BCA" w:rsidRDefault="008A4BCA" w:rsidP="008A4BCA">
      <w:pPr>
        <w:pStyle w:val="ListParagraph"/>
        <w:numPr>
          <w:ilvl w:val="1"/>
          <w:numId w:val="7"/>
        </w:numPr>
      </w:pPr>
      <w:r>
        <w:t>Deb</w:t>
      </w:r>
      <w:r w:rsidR="00050231">
        <w:t>orah Selman</w:t>
      </w:r>
      <w:r>
        <w:t xml:space="preserve"> on Collier said to show </w:t>
      </w:r>
      <w:r w:rsidR="00050231">
        <w:t>the video during</w:t>
      </w:r>
      <w:r>
        <w:t xml:space="preserve"> Professional Development day</w:t>
      </w:r>
      <w:r w:rsidR="00050231">
        <w:t>s</w:t>
      </w:r>
      <w:r>
        <w:t xml:space="preserve"> in </w:t>
      </w:r>
      <w:r w:rsidR="00050231">
        <w:t xml:space="preserve">the </w:t>
      </w:r>
      <w:r>
        <w:t>fall</w:t>
      </w:r>
      <w:r w:rsidR="00050231">
        <w:t>.</w:t>
      </w:r>
    </w:p>
    <w:p w:rsidR="008A4BCA" w:rsidRDefault="008A4BCA" w:rsidP="008A4BCA">
      <w:pPr>
        <w:pStyle w:val="ListParagraph"/>
        <w:numPr>
          <w:ilvl w:val="1"/>
          <w:numId w:val="7"/>
        </w:numPr>
      </w:pPr>
      <w:r>
        <w:t>Karen M</w:t>
      </w:r>
      <w:r w:rsidR="00050231">
        <w:t>aguire</w:t>
      </w:r>
      <w:r>
        <w:t xml:space="preserve"> suggested to put </w:t>
      </w:r>
      <w:r w:rsidR="00050231">
        <w:t xml:space="preserve">a </w:t>
      </w:r>
      <w:r>
        <w:t>link near the Student of Concern link</w:t>
      </w:r>
      <w:r w:rsidR="00050231">
        <w:t xml:space="preserve"> on the website.</w:t>
      </w:r>
    </w:p>
    <w:p w:rsidR="008A4BCA" w:rsidRDefault="008A4BCA" w:rsidP="008A4BCA">
      <w:pPr>
        <w:pStyle w:val="ListParagraph"/>
        <w:numPr>
          <w:ilvl w:val="1"/>
          <w:numId w:val="7"/>
        </w:numPr>
      </w:pPr>
      <w:r>
        <w:t xml:space="preserve">In the handbook, </w:t>
      </w:r>
      <w:r w:rsidR="00050231">
        <w:t xml:space="preserve">the committee suggested we </w:t>
      </w:r>
      <w:r>
        <w:t xml:space="preserve">place </w:t>
      </w:r>
      <w:r w:rsidR="00050231">
        <w:t xml:space="preserve">this information </w:t>
      </w:r>
      <w:r>
        <w:t xml:space="preserve">under </w:t>
      </w:r>
      <w:r w:rsidR="00480F8E">
        <w:t>Academic Integrity with a Student of Concern link for Student Misconduct</w:t>
      </w:r>
      <w:r w:rsidR="00050231">
        <w:t>.</w:t>
      </w:r>
    </w:p>
    <w:p w:rsidR="00480F8E" w:rsidRDefault="00480F8E" w:rsidP="008A4BCA">
      <w:pPr>
        <w:pStyle w:val="ListParagraph"/>
        <w:numPr>
          <w:ilvl w:val="1"/>
          <w:numId w:val="7"/>
        </w:numPr>
      </w:pPr>
      <w:r>
        <w:t>Melanie U</w:t>
      </w:r>
      <w:r w:rsidR="00050231">
        <w:t xml:space="preserve">lrich </w:t>
      </w:r>
      <w:r>
        <w:t>showed a dropdown in the actual form does not work</w:t>
      </w:r>
      <w:r w:rsidR="00050231">
        <w:t xml:space="preserve"> – under “Involved Parties”, the “Select Role”</w:t>
      </w:r>
      <w:r w:rsidR="00E273E0">
        <w:t xml:space="preserve">. This will </w:t>
      </w:r>
      <w:r w:rsidR="00050231">
        <w:t>not drop down anything even when al</w:t>
      </w:r>
      <w:r w:rsidR="00E273E0">
        <w:t xml:space="preserve">l fields are populated or “Add Another” button is selected for more individuals. </w:t>
      </w:r>
    </w:p>
    <w:p w:rsidR="00E273E0" w:rsidRDefault="004C0912" w:rsidP="00E273E0">
      <w:pPr>
        <w:pStyle w:val="ListParagraph"/>
        <w:numPr>
          <w:ilvl w:val="0"/>
          <w:numId w:val="7"/>
        </w:numPr>
      </w:pPr>
      <w:r>
        <w:lastRenderedPageBreak/>
        <w:t>Updating Faculty Handbook</w:t>
      </w:r>
    </w:p>
    <w:p w:rsidR="00E273E0" w:rsidRDefault="00E273E0" w:rsidP="00E273E0">
      <w:pPr>
        <w:pStyle w:val="ListParagraph"/>
        <w:numPr>
          <w:ilvl w:val="1"/>
          <w:numId w:val="7"/>
        </w:numPr>
      </w:pPr>
      <w:r>
        <w:t xml:space="preserve">Christy Gilfert had several changes and updated the Testing Center information in the handbook. </w:t>
      </w:r>
    </w:p>
    <w:p w:rsidR="00E273E0" w:rsidRDefault="00E273E0" w:rsidP="00E273E0">
      <w:pPr>
        <w:pStyle w:val="ListParagraph"/>
        <w:numPr>
          <w:ilvl w:val="1"/>
          <w:numId w:val="7"/>
        </w:numPr>
      </w:pPr>
      <w:r>
        <w:t>Melissa Rizzuto had a few suggestions</w:t>
      </w:r>
    </w:p>
    <w:p w:rsidR="00E273E0" w:rsidRDefault="00E273E0" w:rsidP="00E273E0">
      <w:pPr>
        <w:pStyle w:val="ListParagraph"/>
        <w:numPr>
          <w:ilvl w:val="2"/>
          <w:numId w:val="7"/>
        </w:numPr>
      </w:pPr>
      <w:r>
        <w:t>Accreditation information can be minimized and linked to the website.</w:t>
      </w:r>
    </w:p>
    <w:p w:rsidR="00E273E0" w:rsidRDefault="00E273E0" w:rsidP="00E273E0">
      <w:pPr>
        <w:pStyle w:val="ListParagraph"/>
        <w:numPr>
          <w:ilvl w:val="2"/>
          <w:numId w:val="7"/>
        </w:numPr>
      </w:pPr>
      <w:r>
        <w:t>Melissa had a few Suggested changes to Academic Testing</w:t>
      </w:r>
      <w:r w:rsidR="00BD4B9D">
        <w:t xml:space="preserve">, but the committee agreed the changes suggested </w:t>
      </w:r>
      <w:r>
        <w:t>by Christy G</w:t>
      </w:r>
      <w:r w:rsidR="00BD4B9D">
        <w:t>ilfert</w:t>
      </w:r>
      <w:r>
        <w:t xml:space="preserve"> will be sent forward.</w:t>
      </w:r>
    </w:p>
    <w:p w:rsidR="00E273E0" w:rsidRDefault="00E273E0" w:rsidP="00E273E0">
      <w:pPr>
        <w:pStyle w:val="ListParagraph"/>
        <w:numPr>
          <w:ilvl w:val="2"/>
          <w:numId w:val="7"/>
        </w:numPr>
      </w:pPr>
      <w:r>
        <w:t xml:space="preserve">Scholarly writing – committee agreed to keep </w:t>
      </w:r>
      <w:r w:rsidR="00BD4B9D">
        <w:t xml:space="preserve">the current </w:t>
      </w:r>
      <w:r>
        <w:t>formatting</w:t>
      </w:r>
      <w:r w:rsidR="00BD4B9D">
        <w:t>.</w:t>
      </w:r>
    </w:p>
    <w:p w:rsidR="00E273E0" w:rsidRDefault="00E273E0" w:rsidP="00E273E0">
      <w:pPr>
        <w:pStyle w:val="ListParagraph"/>
        <w:numPr>
          <w:ilvl w:val="2"/>
          <w:numId w:val="7"/>
        </w:numPr>
      </w:pPr>
      <w:r>
        <w:t>All other suggestions were reviewed</w:t>
      </w:r>
      <w:r w:rsidR="00BD4B9D">
        <w:t>, d</w:t>
      </w:r>
      <w:r>
        <w:t xml:space="preserve">iscussed </w:t>
      </w:r>
      <w:r w:rsidR="00BD4B9D">
        <w:t xml:space="preserve">and changed </w:t>
      </w:r>
      <w:r>
        <w:t>by the committee</w:t>
      </w:r>
      <w:r w:rsidR="00BD4B9D">
        <w:t xml:space="preserve"> as agreed</w:t>
      </w:r>
      <w:r>
        <w:t>.</w:t>
      </w:r>
    </w:p>
    <w:p w:rsidR="00E273E0" w:rsidRDefault="00E273E0" w:rsidP="00E273E0">
      <w:pPr>
        <w:pStyle w:val="ListParagraph"/>
        <w:numPr>
          <w:ilvl w:val="1"/>
          <w:numId w:val="7"/>
        </w:numPr>
      </w:pPr>
      <w:r>
        <w:t xml:space="preserve">Thomas Mohundro </w:t>
      </w:r>
      <w:r w:rsidR="00BD4B9D">
        <w:t xml:space="preserve">suggested </w:t>
      </w:r>
      <w:r>
        <w:t>“</w:t>
      </w:r>
      <w:r w:rsidR="00BD4B9D">
        <w:t>a</w:t>
      </w:r>
      <w:r>
        <w:t>dvised” instead of “</w:t>
      </w:r>
      <w:r w:rsidR="00BD4B9D">
        <w:t>r</w:t>
      </w:r>
      <w:r>
        <w:t>eferred” to take the Understanding Plagiarism Tutorial</w:t>
      </w:r>
      <w:r w:rsidR="00BD4B9D">
        <w:t>.</w:t>
      </w:r>
    </w:p>
    <w:p w:rsidR="00E273E0" w:rsidRDefault="00E273E0" w:rsidP="00E273E0">
      <w:pPr>
        <w:pStyle w:val="ListParagraph"/>
        <w:numPr>
          <w:ilvl w:val="1"/>
          <w:numId w:val="7"/>
        </w:numPr>
      </w:pPr>
      <w:r>
        <w:t xml:space="preserve">Cindy Campbell suggested we remove </w:t>
      </w:r>
      <w:r w:rsidR="00BD4B9D">
        <w:t xml:space="preserve">the </w:t>
      </w:r>
      <w:r>
        <w:t xml:space="preserve">organizational chart from </w:t>
      </w:r>
      <w:r w:rsidR="00BD4B9D">
        <w:t xml:space="preserve">the </w:t>
      </w:r>
      <w:r>
        <w:t xml:space="preserve">handbook until a new one is updated. The committee agreed. </w:t>
      </w:r>
    </w:p>
    <w:p w:rsidR="0088298A" w:rsidRDefault="00E273E0" w:rsidP="00277A18">
      <w:pPr>
        <w:pStyle w:val="ListParagraph"/>
        <w:numPr>
          <w:ilvl w:val="1"/>
          <w:numId w:val="7"/>
        </w:numPr>
      </w:pPr>
      <w:r>
        <w:t>Melanie Ulrich</w:t>
      </w:r>
      <w:r w:rsidR="00F00998">
        <w:t xml:space="preserve"> suggested instructions for faculty to access their Student Opinion Surveys</w:t>
      </w:r>
      <w:r w:rsidR="00BD4B9D">
        <w:t xml:space="preserve"> should be included</w:t>
      </w:r>
      <w:r w:rsidR="00F00998">
        <w:t xml:space="preserve"> – faculty should log in to their Portal Account, click on the College Resources tab and the link is under the Office of Academic Affairs area. </w:t>
      </w:r>
    </w:p>
    <w:p w:rsidR="00540828" w:rsidRDefault="0088298A" w:rsidP="00277A18">
      <w:pPr>
        <w:pStyle w:val="ListParagraph"/>
        <w:numPr>
          <w:ilvl w:val="1"/>
          <w:numId w:val="7"/>
        </w:numPr>
      </w:pPr>
      <w:r>
        <w:rPr>
          <w:color w:val="FF0000"/>
        </w:rPr>
        <w:t>Qin Liu suggesting condensing the written content</w:t>
      </w:r>
      <w:r w:rsidR="00E273E0">
        <w:t xml:space="preserve"> </w:t>
      </w:r>
      <w:r>
        <w:rPr>
          <w:color w:val="FF0000"/>
        </w:rPr>
        <w:t>and provide links to the information posted by the college.</w:t>
      </w:r>
      <w:bookmarkStart w:id="0" w:name="_GoBack"/>
      <w:bookmarkEnd w:id="0"/>
    </w:p>
    <w:p w:rsidR="00AC4932" w:rsidRDefault="00540828" w:rsidP="00540828">
      <w:r>
        <w:rPr>
          <w:b/>
        </w:rPr>
        <w:t>New Business</w:t>
      </w:r>
      <w:r w:rsidR="00FA56AD">
        <w:rPr>
          <w:b/>
        </w:rPr>
        <w:t xml:space="preserve"> </w:t>
      </w:r>
      <w:r w:rsidR="00706F57">
        <w:t>– new chair needed for next year since Cindy Campbell is retiring</w:t>
      </w:r>
    </w:p>
    <w:p w:rsidR="00706F57" w:rsidRDefault="00706F57" w:rsidP="00706F57">
      <w:pPr>
        <w:pStyle w:val="ListParagraph"/>
        <w:numPr>
          <w:ilvl w:val="0"/>
          <w:numId w:val="10"/>
        </w:numPr>
      </w:pPr>
      <w:r>
        <w:t>Qin Liu suggested Melanie Ulrich, no other suggestions. Melanie accepted.</w:t>
      </w:r>
    </w:p>
    <w:p w:rsidR="00215181" w:rsidRPr="0014161B" w:rsidRDefault="00BD4B9D" w:rsidP="00215181">
      <w:r>
        <w:t>The next meeting will be in the Fall</w:t>
      </w:r>
      <w:r w:rsidR="00215181" w:rsidRPr="0014161B">
        <w:t>.</w:t>
      </w:r>
    </w:p>
    <w:p w:rsidR="00215181" w:rsidRPr="0014161B" w:rsidRDefault="00215181" w:rsidP="00215181">
      <w:r w:rsidRPr="0014161B">
        <w:t xml:space="preserve">Motion to adjourn was presented by </w:t>
      </w:r>
      <w:r w:rsidR="00BD4B9D">
        <w:t>Melanie Ulrich</w:t>
      </w:r>
      <w:r w:rsidR="00204569">
        <w:t xml:space="preserve"> </w:t>
      </w:r>
      <w:r w:rsidRPr="0014161B">
        <w:t xml:space="preserve">and seconded by </w:t>
      </w:r>
      <w:r w:rsidR="00BD4B9D">
        <w:t>Qin Liu</w:t>
      </w:r>
      <w:r w:rsidRPr="0014161B">
        <w:t>.</w:t>
      </w:r>
    </w:p>
    <w:p w:rsidR="00EF3032" w:rsidRDefault="00204569">
      <w:r>
        <w:t>Meeting adjourned at 11:</w:t>
      </w:r>
      <w:r w:rsidR="00BD4B9D">
        <w:t>58</w:t>
      </w:r>
      <w:r w:rsidR="00215181" w:rsidRPr="0014161B">
        <w:t xml:space="preserve"> AM.</w:t>
      </w:r>
    </w:p>
    <w:sectPr w:rsidR="00EF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627F"/>
    <w:multiLevelType w:val="hybridMultilevel"/>
    <w:tmpl w:val="D45E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831"/>
    <w:multiLevelType w:val="hybridMultilevel"/>
    <w:tmpl w:val="9AC2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7321"/>
    <w:multiLevelType w:val="hybridMultilevel"/>
    <w:tmpl w:val="0CB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E6D"/>
    <w:multiLevelType w:val="hybridMultilevel"/>
    <w:tmpl w:val="8A80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276D0"/>
    <w:multiLevelType w:val="hybridMultilevel"/>
    <w:tmpl w:val="CA76A24A"/>
    <w:lvl w:ilvl="0" w:tplc="E9680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B2B7B"/>
    <w:multiLevelType w:val="hybridMultilevel"/>
    <w:tmpl w:val="C3E2698C"/>
    <w:lvl w:ilvl="0" w:tplc="4594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6648"/>
    <w:multiLevelType w:val="hybridMultilevel"/>
    <w:tmpl w:val="313EA16C"/>
    <w:lvl w:ilvl="0" w:tplc="5674F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A131E"/>
    <w:multiLevelType w:val="hybridMultilevel"/>
    <w:tmpl w:val="2F6EE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F0340B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0043E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28"/>
    <w:rsid w:val="00050231"/>
    <w:rsid w:val="000542B3"/>
    <w:rsid w:val="0014161B"/>
    <w:rsid w:val="00145494"/>
    <w:rsid w:val="00167286"/>
    <w:rsid w:val="00196A6F"/>
    <w:rsid w:val="001A4BC2"/>
    <w:rsid w:val="001B705A"/>
    <w:rsid w:val="001F260E"/>
    <w:rsid w:val="00204569"/>
    <w:rsid w:val="00215181"/>
    <w:rsid w:val="00277A18"/>
    <w:rsid w:val="0028380C"/>
    <w:rsid w:val="00296F46"/>
    <w:rsid w:val="002C033C"/>
    <w:rsid w:val="00322D09"/>
    <w:rsid w:val="00401CBE"/>
    <w:rsid w:val="00435904"/>
    <w:rsid w:val="00442C42"/>
    <w:rsid w:val="004654B0"/>
    <w:rsid w:val="00480F8E"/>
    <w:rsid w:val="004A3083"/>
    <w:rsid w:val="004C0912"/>
    <w:rsid w:val="004D25BD"/>
    <w:rsid w:val="00537613"/>
    <w:rsid w:val="00540828"/>
    <w:rsid w:val="00563306"/>
    <w:rsid w:val="00650D58"/>
    <w:rsid w:val="00706F57"/>
    <w:rsid w:val="00786853"/>
    <w:rsid w:val="007E65C1"/>
    <w:rsid w:val="007F393E"/>
    <w:rsid w:val="007F5D6A"/>
    <w:rsid w:val="0088298A"/>
    <w:rsid w:val="00892DBF"/>
    <w:rsid w:val="008A4BCA"/>
    <w:rsid w:val="008F6F89"/>
    <w:rsid w:val="0091468E"/>
    <w:rsid w:val="00986234"/>
    <w:rsid w:val="009D2E0B"/>
    <w:rsid w:val="00A266FE"/>
    <w:rsid w:val="00A301B9"/>
    <w:rsid w:val="00AC4932"/>
    <w:rsid w:val="00B243D7"/>
    <w:rsid w:val="00BD4B9D"/>
    <w:rsid w:val="00C01D1C"/>
    <w:rsid w:val="00C076C4"/>
    <w:rsid w:val="00C76BE7"/>
    <w:rsid w:val="00CE617C"/>
    <w:rsid w:val="00DA7F84"/>
    <w:rsid w:val="00DB0AB9"/>
    <w:rsid w:val="00E17585"/>
    <w:rsid w:val="00E22AA8"/>
    <w:rsid w:val="00E22CAE"/>
    <w:rsid w:val="00E273E0"/>
    <w:rsid w:val="00E54A11"/>
    <w:rsid w:val="00E57C10"/>
    <w:rsid w:val="00EA3B3F"/>
    <w:rsid w:val="00EB4465"/>
    <w:rsid w:val="00ED6CD7"/>
    <w:rsid w:val="00EF2244"/>
    <w:rsid w:val="00EF3032"/>
    <w:rsid w:val="00F00998"/>
    <w:rsid w:val="00F66D8C"/>
    <w:rsid w:val="00F76AB2"/>
    <w:rsid w:val="00FA534E"/>
    <w:rsid w:val="00FA56AD"/>
    <w:rsid w:val="00FC6BB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91BE"/>
  <w15:chartTrackingRefBased/>
  <w15:docId w15:val="{14C9AFC0-0963-4367-9E4B-9938E53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408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40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M. Campbell</dc:creator>
  <cp:keywords/>
  <dc:description/>
  <cp:lastModifiedBy>Cindy M. Campbell</cp:lastModifiedBy>
  <cp:revision>2</cp:revision>
  <cp:lastPrinted>2018-10-19T12:17:00Z</cp:lastPrinted>
  <dcterms:created xsi:type="dcterms:W3CDTF">2019-05-10T16:34:00Z</dcterms:created>
  <dcterms:modified xsi:type="dcterms:W3CDTF">2019-05-10T16:34:00Z</dcterms:modified>
</cp:coreProperties>
</file>