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7B21" w:rsidRPr="002B0237" w:rsidRDefault="00077B21" w:rsidP="00DA66CF">
      <w:pPr>
        <w:rPr>
          <w:rFonts w:ascii="Calibri" w:hAnsi="Calibri" w:cs="Arial"/>
          <w:b/>
          <w:sz w:val="22"/>
          <w:szCs w:val="22"/>
        </w:rPr>
      </w:pPr>
    </w:p>
    <w:tbl>
      <w:tblPr>
        <w:tblW w:w="0" w:type="auto"/>
        <w:tblLook w:val="04A0" w:firstRow="1" w:lastRow="0" w:firstColumn="1" w:lastColumn="0" w:noHBand="0" w:noVBand="1"/>
      </w:tblPr>
      <w:tblGrid>
        <w:gridCol w:w="5114"/>
        <w:gridCol w:w="5110"/>
      </w:tblGrid>
      <w:tr w:rsidR="00077B21" w:rsidRPr="002B0237" w:rsidTr="00151AA7">
        <w:tc>
          <w:tcPr>
            <w:tcW w:w="5220" w:type="dxa"/>
          </w:tcPr>
          <w:p w:rsidR="00077B21" w:rsidRPr="002B0237" w:rsidRDefault="00077B21" w:rsidP="00151AA7">
            <w:pPr>
              <w:spacing w:line="420" w:lineRule="auto"/>
              <w:rPr>
                <w:rFonts w:ascii="Calibri" w:hAnsi="Calibri" w:cs="Arial"/>
                <w:b/>
                <w:sz w:val="22"/>
                <w:szCs w:val="22"/>
                <w:u w:val="single"/>
              </w:rPr>
            </w:pPr>
            <w:r w:rsidRPr="002B0237">
              <w:rPr>
                <w:rFonts w:ascii="Calibri" w:hAnsi="Calibri" w:cs="Arial"/>
                <w:b/>
                <w:sz w:val="22"/>
                <w:szCs w:val="22"/>
              </w:rPr>
              <w:t xml:space="preserve">PROFESSOR: </w:t>
            </w:r>
            <w:r w:rsidRPr="002B0237">
              <w:rPr>
                <w:rFonts w:ascii="Calibri" w:hAnsi="Calibri" w:cs="Arial"/>
                <w:noProof/>
                <w:sz w:val="22"/>
                <w:szCs w:val="22"/>
              </w:rPr>
              <w:t xml:space="preserve">     </w:t>
            </w:r>
            <w:r w:rsidRPr="002B0237">
              <w:rPr>
                <w:rFonts w:ascii="Calibri" w:hAnsi="Calibri" w:cs="Arial"/>
                <w:noProof/>
                <w:sz w:val="22"/>
                <w:szCs w:val="22"/>
              </w:rPr>
              <w:fldChar w:fldCharType="begin">
                <w:ffData>
                  <w:name w:val="Text1"/>
                  <w:enabled/>
                  <w:calcOnExit w:val="0"/>
                  <w:textInput/>
                </w:ffData>
              </w:fldChar>
            </w:r>
            <w:bookmarkStart w:id="0" w:name="Text1"/>
            <w:r w:rsidRPr="002B0237">
              <w:rPr>
                <w:rFonts w:ascii="Calibri" w:hAnsi="Calibri" w:cs="Arial"/>
                <w:noProof/>
                <w:sz w:val="22"/>
                <w:szCs w:val="22"/>
              </w:rPr>
              <w:instrText xml:space="preserve"> FORMTEXT </w:instrText>
            </w:r>
            <w:r w:rsidRPr="002B0237">
              <w:rPr>
                <w:rFonts w:ascii="Calibri" w:hAnsi="Calibri" w:cs="Arial"/>
                <w:noProof/>
                <w:sz w:val="22"/>
                <w:szCs w:val="22"/>
              </w:rPr>
            </w:r>
            <w:r w:rsidRPr="002B0237">
              <w:rPr>
                <w:rFonts w:ascii="Calibri" w:hAnsi="Calibri" w:cs="Arial"/>
                <w:noProof/>
                <w:sz w:val="22"/>
                <w:szCs w:val="22"/>
              </w:rPr>
              <w:fldChar w:fldCharType="separate"/>
            </w:r>
            <w:r w:rsidRPr="002B0237">
              <w:rPr>
                <w:rFonts w:ascii="Calibri" w:hAnsi="Calibri" w:cs="Arial"/>
                <w:noProof/>
                <w:sz w:val="22"/>
                <w:szCs w:val="22"/>
              </w:rPr>
              <w:t> </w:t>
            </w:r>
            <w:r w:rsidRPr="002B0237">
              <w:rPr>
                <w:rFonts w:ascii="Calibri" w:hAnsi="Calibri" w:cs="Arial"/>
                <w:noProof/>
                <w:sz w:val="22"/>
                <w:szCs w:val="22"/>
              </w:rPr>
              <w:t> </w:t>
            </w:r>
            <w:r w:rsidRPr="002B0237">
              <w:rPr>
                <w:rFonts w:ascii="Calibri" w:hAnsi="Calibri" w:cs="Arial"/>
                <w:noProof/>
                <w:sz w:val="22"/>
                <w:szCs w:val="22"/>
              </w:rPr>
              <w:t> </w:t>
            </w:r>
            <w:r w:rsidRPr="002B0237">
              <w:rPr>
                <w:rFonts w:ascii="Calibri" w:hAnsi="Calibri" w:cs="Arial"/>
                <w:noProof/>
                <w:sz w:val="22"/>
                <w:szCs w:val="22"/>
              </w:rPr>
              <w:t> </w:t>
            </w:r>
            <w:r w:rsidRPr="002B0237">
              <w:rPr>
                <w:rFonts w:ascii="Calibri" w:hAnsi="Calibri" w:cs="Arial"/>
                <w:noProof/>
                <w:sz w:val="22"/>
                <w:szCs w:val="22"/>
              </w:rPr>
              <w:t> </w:t>
            </w:r>
            <w:r w:rsidRPr="002B0237">
              <w:rPr>
                <w:rFonts w:ascii="Calibri" w:hAnsi="Calibri" w:cs="Arial"/>
                <w:noProof/>
                <w:sz w:val="22"/>
                <w:szCs w:val="22"/>
              </w:rPr>
              <w:fldChar w:fldCharType="end"/>
            </w:r>
            <w:bookmarkEnd w:id="0"/>
          </w:p>
        </w:tc>
        <w:tc>
          <w:tcPr>
            <w:tcW w:w="5220" w:type="dxa"/>
          </w:tcPr>
          <w:p w:rsidR="00077B21" w:rsidRPr="002B0237" w:rsidRDefault="00077B21" w:rsidP="00D15552">
            <w:pPr>
              <w:spacing w:line="420" w:lineRule="auto"/>
              <w:rPr>
                <w:rFonts w:ascii="Calibri" w:hAnsi="Calibri" w:cs="Arial"/>
                <w:b/>
                <w:sz w:val="22"/>
                <w:szCs w:val="22"/>
                <w:u w:val="single"/>
              </w:rPr>
            </w:pPr>
            <w:r w:rsidRPr="002B0237">
              <w:rPr>
                <w:rFonts w:ascii="Calibri" w:hAnsi="Calibri" w:cs="Arial"/>
                <w:b/>
                <w:sz w:val="22"/>
                <w:szCs w:val="22"/>
              </w:rPr>
              <w:t xml:space="preserve">PHONE NUMBER: </w:t>
            </w:r>
            <w:r w:rsidRPr="002B0237">
              <w:rPr>
                <w:rFonts w:ascii="Calibri" w:hAnsi="Calibri" w:cs="Arial"/>
                <w:noProof/>
                <w:sz w:val="22"/>
                <w:szCs w:val="22"/>
              </w:rPr>
              <w:t xml:space="preserve">     </w:t>
            </w:r>
            <w:r w:rsidRPr="002B0237">
              <w:rPr>
                <w:rFonts w:ascii="Calibri" w:hAnsi="Calibri" w:cs="Arial"/>
                <w:noProof/>
                <w:sz w:val="22"/>
                <w:szCs w:val="22"/>
              </w:rPr>
              <w:fldChar w:fldCharType="begin">
                <w:ffData>
                  <w:name w:val="Text1"/>
                  <w:enabled/>
                  <w:calcOnExit w:val="0"/>
                  <w:textInput/>
                </w:ffData>
              </w:fldChar>
            </w:r>
            <w:r w:rsidRPr="002B0237">
              <w:rPr>
                <w:rFonts w:ascii="Calibri" w:hAnsi="Calibri" w:cs="Arial"/>
                <w:noProof/>
                <w:sz w:val="22"/>
                <w:szCs w:val="22"/>
              </w:rPr>
              <w:instrText xml:space="preserve"> FORMTEXT </w:instrText>
            </w:r>
            <w:r w:rsidRPr="002B0237">
              <w:rPr>
                <w:rFonts w:ascii="Calibri" w:hAnsi="Calibri" w:cs="Arial"/>
                <w:noProof/>
                <w:sz w:val="22"/>
                <w:szCs w:val="22"/>
              </w:rPr>
            </w:r>
            <w:r w:rsidRPr="002B0237">
              <w:rPr>
                <w:rFonts w:ascii="Calibri" w:hAnsi="Calibri" w:cs="Arial"/>
                <w:noProof/>
                <w:sz w:val="22"/>
                <w:szCs w:val="22"/>
              </w:rPr>
              <w:fldChar w:fldCharType="separate"/>
            </w:r>
            <w:r w:rsidRPr="002B0237">
              <w:rPr>
                <w:rFonts w:ascii="Calibri" w:hAnsi="Calibri" w:cs="Arial"/>
                <w:noProof/>
                <w:sz w:val="22"/>
                <w:szCs w:val="22"/>
              </w:rPr>
              <w:t> </w:t>
            </w:r>
            <w:r w:rsidRPr="002B0237">
              <w:rPr>
                <w:rFonts w:ascii="Calibri" w:hAnsi="Calibri" w:cs="Arial"/>
                <w:noProof/>
                <w:sz w:val="22"/>
                <w:szCs w:val="22"/>
              </w:rPr>
              <w:t> </w:t>
            </w:r>
            <w:r w:rsidRPr="002B0237">
              <w:rPr>
                <w:rFonts w:ascii="Calibri" w:hAnsi="Calibri" w:cs="Arial"/>
                <w:noProof/>
                <w:sz w:val="22"/>
                <w:szCs w:val="22"/>
              </w:rPr>
              <w:t> </w:t>
            </w:r>
            <w:r w:rsidRPr="002B0237">
              <w:rPr>
                <w:rFonts w:ascii="Calibri" w:hAnsi="Calibri" w:cs="Arial"/>
                <w:noProof/>
                <w:sz w:val="22"/>
                <w:szCs w:val="22"/>
              </w:rPr>
              <w:t> </w:t>
            </w:r>
            <w:r w:rsidRPr="002B0237">
              <w:rPr>
                <w:rFonts w:ascii="Calibri" w:hAnsi="Calibri" w:cs="Arial"/>
                <w:noProof/>
                <w:sz w:val="22"/>
                <w:szCs w:val="22"/>
              </w:rPr>
              <w:t> </w:t>
            </w:r>
            <w:r w:rsidRPr="002B0237">
              <w:rPr>
                <w:rFonts w:ascii="Calibri" w:hAnsi="Calibri" w:cs="Arial"/>
                <w:noProof/>
                <w:sz w:val="22"/>
                <w:szCs w:val="22"/>
              </w:rPr>
              <w:fldChar w:fldCharType="end"/>
            </w:r>
          </w:p>
        </w:tc>
      </w:tr>
      <w:tr w:rsidR="00077B21" w:rsidRPr="002B0237" w:rsidTr="00151AA7">
        <w:tc>
          <w:tcPr>
            <w:tcW w:w="5220" w:type="dxa"/>
          </w:tcPr>
          <w:p w:rsidR="00077B21" w:rsidRPr="002B0237" w:rsidRDefault="00077B21" w:rsidP="00151AA7">
            <w:pPr>
              <w:spacing w:line="420" w:lineRule="auto"/>
              <w:rPr>
                <w:rFonts w:ascii="Calibri" w:hAnsi="Calibri" w:cs="Arial"/>
                <w:b/>
                <w:sz w:val="22"/>
                <w:szCs w:val="22"/>
                <w:u w:val="single"/>
              </w:rPr>
            </w:pPr>
            <w:r w:rsidRPr="002B0237">
              <w:rPr>
                <w:rFonts w:ascii="Calibri" w:hAnsi="Calibri" w:cs="Arial"/>
                <w:b/>
                <w:sz w:val="22"/>
                <w:szCs w:val="22"/>
              </w:rPr>
              <w:t xml:space="preserve">OFFICE LOCATION: </w:t>
            </w:r>
            <w:r w:rsidRPr="002B0237">
              <w:rPr>
                <w:rFonts w:ascii="Calibri" w:hAnsi="Calibri" w:cs="Arial"/>
                <w:noProof/>
                <w:sz w:val="22"/>
                <w:szCs w:val="22"/>
              </w:rPr>
              <w:t xml:space="preserve">     </w:t>
            </w:r>
            <w:r w:rsidRPr="002B0237">
              <w:rPr>
                <w:rFonts w:ascii="Calibri" w:hAnsi="Calibri" w:cs="Arial"/>
                <w:noProof/>
                <w:sz w:val="22"/>
                <w:szCs w:val="22"/>
              </w:rPr>
              <w:fldChar w:fldCharType="begin">
                <w:ffData>
                  <w:name w:val="Text1"/>
                  <w:enabled/>
                  <w:calcOnExit w:val="0"/>
                  <w:textInput/>
                </w:ffData>
              </w:fldChar>
            </w:r>
            <w:r w:rsidRPr="002B0237">
              <w:rPr>
                <w:rFonts w:ascii="Calibri" w:hAnsi="Calibri" w:cs="Arial"/>
                <w:noProof/>
                <w:sz w:val="22"/>
                <w:szCs w:val="22"/>
              </w:rPr>
              <w:instrText xml:space="preserve"> FORMTEXT </w:instrText>
            </w:r>
            <w:r w:rsidRPr="002B0237">
              <w:rPr>
                <w:rFonts w:ascii="Calibri" w:hAnsi="Calibri" w:cs="Arial"/>
                <w:noProof/>
                <w:sz w:val="22"/>
                <w:szCs w:val="22"/>
              </w:rPr>
            </w:r>
            <w:r w:rsidRPr="002B0237">
              <w:rPr>
                <w:rFonts w:ascii="Calibri" w:hAnsi="Calibri" w:cs="Arial"/>
                <w:noProof/>
                <w:sz w:val="22"/>
                <w:szCs w:val="22"/>
              </w:rPr>
              <w:fldChar w:fldCharType="separate"/>
            </w:r>
            <w:r w:rsidRPr="002B0237">
              <w:rPr>
                <w:rFonts w:ascii="Calibri" w:hAnsi="Calibri" w:cs="Arial"/>
                <w:noProof/>
                <w:sz w:val="22"/>
                <w:szCs w:val="22"/>
              </w:rPr>
              <w:t> </w:t>
            </w:r>
            <w:r w:rsidRPr="002B0237">
              <w:rPr>
                <w:rFonts w:ascii="Calibri" w:hAnsi="Calibri" w:cs="Arial"/>
                <w:noProof/>
                <w:sz w:val="22"/>
                <w:szCs w:val="22"/>
              </w:rPr>
              <w:t> </w:t>
            </w:r>
            <w:r w:rsidRPr="002B0237">
              <w:rPr>
                <w:rFonts w:ascii="Calibri" w:hAnsi="Calibri" w:cs="Arial"/>
                <w:noProof/>
                <w:sz w:val="22"/>
                <w:szCs w:val="22"/>
              </w:rPr>
              <w:t> </w:t>
            </w:r>
            <w:r w:rsidRPr="002B0237">
              <w:rPr>
                <w:rFonts w:ascii="Calibri" w:hAnsi="Calibri" w:cs="Arial"/>
                <w:noProof/>
                <w:sz w:val="22"/>
                <w:szCs w:val="22"/>
              </w:rPr>
              <w:t> </w:t>
            </w:r>
            <w:r w:rsidRPr="002B0237">
              <w:rPr>
                <w:rFonts w:ascii="Calibri" w:hAnsi="Calibri" w:cs="Arial"/>
                <w:noProof/>
                <w:sz w:val="22"/>
                <w:szCs w:val="22"/>
              </w:rPr>
              <w:t> </w:t>
            </w:r>
            <w:r w:rsidRPr="002B0237">
              <w:rPr>
                <w:rFonts w:ascii="Calibri" w:hAnsi="Calibri" w:cs="Arial"/>
                <w:noProof/>
                <w:sz w:val="22"/>
                <w:szCs w:val="22"/>
              </w:rPr>
              <w:fldChar w:fldCharType="end"/>
            </w:r>
          </w:p>
        </w:tc>
        <w:tc>
          <w:tcPr>
            <w:tcW w:w="5220" w:type="dxa"/>
          </w:tcPr>
          <w:p w:rsidR="00077B21" w:rsidRPr="002B0237" w:rsidRDefault="00077B21" w:rsidP="00151AA7">
            <w:pPr>
              <w:spacing w:line="420" w:lineRule="auto"/>
              <w:rPr>
                <w:rFonts w:ascii="Calibri" w:hAnsi="Calibri" w:cs="Arial"/>
                <w:b/>
                <w:sz w:val="22"/>
                <w:szCs w:val="22"/>
                <w:u w:val="single"/>
              </w:rPr>
            </w:pPr>
            <w:r w:rsidRPr="002B0237">
              <w:rPr>
                <w:rFonts w:ascii="Calibri" w:hAnsi="Calibri" w:cs="Arial"/>
                <w:b/>
                <w:sz w:val="22"/>
                <w:szCs w:val="22"/>
              </w:rPr>
              <w:t xml:space="preserve">E-MAIL: </w:t>
            </w:r>
            <w:r w:rsidRPr="002B0237">
              <w:rPr>
                <w:rFonts w:ascii="Calibri" w:hAnsi="Calibri" w:cs="Arial"/>
                <w:noProof/>
                <w:sz w:val="22"/>
                <w:szCs w:val="22"/>
              </w:rPr>
              <w:t xml:space="preserve">     </w:t>
            </w:r>
            <w:r w:rsidRPr="002B0237">
              <w:rPr>
                <w:rFonts w:ascii="Calibri" w:hAnsi="Calibri" w:cs="Arial"/>
                <w:noProof/>
                <w:sz w:val="22"/>
                <w:szCs w:val="22"/>
              </w:rPr>
              <w:fldChar w:fldCharType="begin">
                <w:ffData>
                  <w:name w:val="Text1"/>
                  <w:enabled/>
                  <w:calcOnExit w:val="0"/>
                  <w:textInput/>
                </w:ffData>
              </w:fldChar>
            </w:r>
            <w:r w:rsidRPr="002B0237">
              <w:rPr>
                <w:rFonts w:ascii="Calibri" w:hAnsi="Calibri" w:cs="Arial"/>
                <w:noProof/>
                <w:sz w:val="22"/>
                <w:szCs w:val="22"/>
              </w:rPr>
              <w:instrText xml:space="preserve"> FORMTEXT </w:instrText>
            </w:r>
            <w:r w:rsidRPr="002B0237">
              <w:rPr>
                <w:rFonts w:ascii="Calibri" w:hAnsi="Calibri" w:cs="Arial"/>
                <w:noProof/>
                <w:sz w:val="22"/>
                <w:szCs w:val="22"/>
              </w:rPr>
            </w:r>
            <w:r w:rsidRPr="002B0237">
              <w:rPr>
                <w:rFonts w:ascii="Calibri" w:hAnsi="Calibri" w:cs="Arial"/>
                <w:noProof/>
                <w:sz w:val="22"/>
                <w:szCs w:val="22"/>
              </w:rPr>
              <w:fldChar w:fldCharType="separate"/>
            </w:r>
            <w:r w:rsidRPr="002B0237">
              <w:rPr>
                <w:rFonts w:ascii="Calibri" w:hAnsi="Calibri" w:cs="Arial"/>
                <w:noProof/>
                <w:sz w:val="22"/>
                <w:szCs w:val="22"/>
              </w:rPr>
              <w:t> </w:t>
            </w:r>
            <w:r w:rsidRPr="002B0237">
              <w:rPr>
                <w:rFonts w:ascii="Calibri" w:hAnsi="Calibri" w:cs="Arial"/>
                <w:noProof/>
                <w:sz w:val="22"/>
                <w:szCs w:val="22"/>
              </w:rPr>
              <w:t> </w:t>
            </w:r>
            <w:r w:rsidRPr="002B0237">
              <w:rPr>
                <w:rFonts w:ascii="Calibri" w:hAnsi="Calibri" w:cs="Arial"/>
                <w:noProof/>
                <w:sz w:val="22"/>
                <w:szCs w:val="22"/>
              </w:rPr>
              <w:t> </w:t>
            </w:r>
            <w:r w:rsidRPr="002B0237">
              <w:rPr>
                <w:rFonts w:ascii="Calibri" w:hAnsi="Calibri" w:cs="Arial"/>
                <w:noProof/>
                <w:sz w:val="22"/>
                <w:szCs w:val="22"/>
              </w:rPr>
              <w:t> </w:t>
            </w:r>
            <w:r w:rsidRPr="002B0237">
              <w:rPr>
                <w:rFonts w:ascii="Calibri" w:hAnsi="Calibri" w:cs="Arial"/>
                <w:noProof/>
                <w:sz w:val="22"/>
                <w:szCs w:val="22"/>
              </w:rPr>
              <w:t> </w:t>
            </w:r>
            <w:r w:rsidRPr="002B0237">
              <w:rPr>
                <w:rFonts w:ascii="Calibri" w:hAnsi="Calibri" w:cs="Arial"/>
                <w:noProof/>
                <w:sz w:val="22"/>
                <w:szCs w:val="22"/>
              </w:rPr>
              <w:fldChar w:fldCharType="end"/>
            </w:r>
          </w:p>
        </w:tc>
      </w:tr>
      <w:tr w:rsidR="00077B21" w:rsidRPr="002B0237" w:rsidTr="00151AA7">
        <w:tc>
          <w:tcPr>
            <w:tcW w:w="5220" w:type="dxa"/>
          </w:tcPr>
          <w:p w:rsidR="00077B21" w:rsidRPr="002B0237" w:rsidRDefault="00077B21" w:rsidP="00BE3365">
            <w:pPr>
              <w:spacing w:line="276" w:lineRule="auto"/>
              <w:rPr>
                <w:rFonts w:ascii="Calibri" w:hAnsi="Calibri" w:cs="Arial"/>
                <w:b/>
                <w:sz w:val="22"/>
                <w:szCs w:val="22"/>
                <w:u w:val="single"/>
              </w:rPr>
            </w:pPr>
            <w:r w:rsidRPr="002B0237">
              <w:rPr>
                <w:rFonts w:ascii="Calibri" w:hAnsi="Calibri" w:cs="Arial"/>
                <w:b/>
                <w:sz w:val="22"/>
                <w:szCs w:val="22"/>
              </w:rPr>
              <w:t xml:space="preserve">OFFICE HOURS: </w:t>
            </w:r>
            <w:r w:rsidRPr="002B0237">
              <w:rPr>
                <w:rFonts w:ascii="Calibri" w:hAnsi="Calibri" w:cs="Arial"/>
                <w:noProof/>
                <w:sz w:val="22"/>
                <w:szCs w:val="22"/>
              </w:rPr>
              <w:t xml:space="preserve">     </w:t>
            </w:r>
            <w:r w:rsidRPr="002B0237">
              <w:rPr>
                <w:rFonts w:ascii="Calibri" w:hAnsi="Calibri" w:cs="Arial"/>
                <w:noProof/>
                <w:sz w:val="22"/>
                <w:szCs w:val="22"/>
              </w:rPr>
              <w:fldChar w:fldCharType="begin">
                <w:ffData>
                  <w:name w:val="Text1"/>
                  <w:enabled/>
                  <w:calcOnExit w:val="0"/>
                  <w:textInput/>
                </w:ffData>
              </w:fldChar>
            </w:r>
            <w:r w:rsidRPr="002B0237">
              <w:rPr>
                <w:rFonts w:ascii="Calibri" w:hAnsi="Calibri" w:cs="Arial"/>
                <w:noProof/>
                <w:sz w:val="22"/>
                <w:szCs w:val="22"/>
              </w:rPr>
              <w:instrText xml:space="preserve"> FORMTEXT </w:instrText>
            </w:r>
            <w:r w:rsidRPr="002B0237">
              <w:rPr>
                <w:rFonts w:ascii="Calibri" w:hAnsi="Calibri" w:cs="Arial"/>
                <w:noProof/>
                <w:sz w:val="22"/>
                <w:szCs w:val="22"/>
              </w:rPr>
            </w:r>
            <w:r w:rsidRPr="002B0237">
              <w:rPr>
                <w:rFonts w:ascii="Calibri" w:hAnsi="Calibri" w:cs="Arial"/>
                <w:noProof/>
                <w:sz w:val="22"/>
                <w:szCs w:val="22"/>
              </w:rPr>
              <w:fldChar w:fldCharType="separate"/>
            </w:r>
            <w:r w:rsidRPr="002B0237">
              <w:rPr>
                <w:rFonts w:ascii="Calibri" w:hAnsi="Calibri" w:cs="Arial"/>
                <w:noProof/>
                <w:sz w:val="22"/>
                <w:szCs w:val="22"/>
              </w:rPr>
              <w:t> </w:t>
            </w:r>
            <w:r w:rsidRPr="002B0237">
              <w:rPr>
                <w:rFonts w:ascii="Calibri" w:hAnsi="Calibri" w:cs="Arial"/>
                <w:noProof/>
                <w:sz w:val="22"/>
                <w:szCs w:val="22"/>
              </w:rPr>
              <w:t> </w:t>
            </w:r>
            <w:r w:rsidRPr="002B0237">
              <w:rPr>
                <w:rFonts w:ascii="Calibri" w:hAnsi="Calibri" w:cs="Arial"/>
                <w:noProof/>
                <w:sz w:val="22"/>
                <w:szCs w:val="22"/>
              </w:rPr>
              <w:t> </w:t>
            </w:r>
            <w:r w:rsidRPr="002B0237">
              <w:rPr>
                <w:rFonts w:ascii="Calibri" w:hAnsi="Calibri" w:cs="Arial"/>
                <w:noProof/>
                <w:sz w:val="22"/>
                <w:szCs w:val="22"/>
              </w:rPr>
              <w:t> </w:t>
            </w:r>
            <w:r w:rsidRPr="002B0237">
              <w:rPr>
                <w:rFonts w:ascii="Calibri" w:hAnsi="Calibri" w:cs="Arial"/>
                <w:noProof/>
                <w:sz w:val="22"/>
                <w:szCs w:val="22"/>
              </w:rPr>
              <w:t> </w:t>
            </w:r>
            <w:r w:rsidRPr="002B0237">
              <w:rPr>
                <w:rFonts w:ascii="Calibri" w:hAnsi="Calibri" w:cs="Arial"/>
                <w:noProof/>
                <w:sz w:val="22"/>
                <w:szCs w:val="22"/>
              </w:rPr>
              <w:fldChar w:fldCharType="end"/>
            </w:r>
          </w:p>
        </w:tc>
        <w:tc>
          <w:tcPr>
            <w:tcW w:w="5220" w:type="dxa"/>
          </w:tcPr>
          <w:p w:rsidR="00077B21" w:rsidRPr="002B0237" w:rsidRDefault="00077B21" w:rsidP="00BE3365">
            <w:pPr>
              <w:spacing w:line="276" w:lineRule="auto"/>
              <w:rPr>
                <w:rFonts w:ascii="Calibri" w:hAnsi="Calibri" w:cs="Arial"/>
                <w:b/>
                <w:sz w:val="22"/>
                <w:szCs w:val="22"/>
                <w:u w:val="single"/>
              </w:rPr>
            </w:pPr>
            <w:r w:rsidRPr="002B0237">
              <w:rPr>
                <w:rFonts w:ascii="Calibri" w:hAnsi="Calibri" w:cs="Arial"/>
                <w:b/>
                <w:sz w:val="22"/>
                <w:szCs w:val="22"/>
              </w:rPr>
              <w:t xml:space="preserve">SEMESTER: </w:t>
            </w:r>
            <w:r w:rsidRPr="002B0237">
              <w:rPr>
                <w:rFonts w:ascii="Calibri" w:hAnsi="Calibri" w:cs="Arial"/>
                <w:noProof/>
                <w:sz w:val="22"/>
                <w:szCs w:val="22"/>
              </w:rPr>
              <w:t xml:space="preserve">     </w:t>
            </w:r>
            <w:r w:rsidRPr="002B0237">
              <w:rPr>
                <w:rFonts w:ascii="Calibri" w:hAnsi="Calibri" w:cs="Arial"/>
                <w:noProof/>
                <w:sz w:val="22"/>
                <w:szCs w:val="22"/>
              </w:rPr>
              <w:fldChar w:fldCharType="begin">
                <w:ffData>
                  <w:name w:val="Text1"/>
                  <w:enabled/>
                  <w:calcOnExit w:val="0"/>
                  <w:textInput/>
                </w:ffData>
              </w:fldChar>
            </w:r>
            <w:r w:rsidRPr="002B0237">
              <w:rPr>
                <w:rFonts w:ascii="Calibri" w:hAnsi="Calibri" w:cs="Arial"/>
                <w:noProof/>
                <w:sz w:val="22"/>
                <w:szCs w:val="22"/>
              </w:rPr>
              <w:instrText xml:space="preserve"> FORMTEXT </w:instrText>
            </w:r>
            <w:r w:rsidRPr="002B0237">
              <w:rPr>
                <w:rFonts w:ascii="Calibri" w:hAnsi="Calibri" w:cs="Arial"/>
                <w:noProof/>
                <w:sz w:val="22"/>
                <w:szCs w:val="22"/>
              </w:rPr>
            </w:r>
            <w:r w:rsidRPr="002B0237">
              <w:rPr>
                <w:rFonts w:ascii="Calibri" w:hAnsi="Calibri" w:cs="Arial"/>
                <w:noProof/>
                <w:sz w:val="22"/>
                <w:szCs w:val="22"/>
              </w:rPr>
              <w:fldChar w:fldCharType="separate"/>
            </w:r>
            <w:r w:rsidRPr="002B0237">
              <w:rPr>
                <w:rFonts w:ascii="Calibri" w:hAnsi="Calibri" w:cs="Arial"/>
                <w:noProof/>
                <w:sz w:val="22"/>
                <w:szCs w:val="22"/>
              </w:rPr>
              <w:t> </w:t>
            </w:r>
            <w:r w:rsidRPr="002B0237">
              <w:rPr>
                <w:rFonts w:ascii="Calibri" w:hAnsi="Calibri" w:cs="Arial"/>
                <w:noProof/>
                <w:sz w:val="22"/>
                <w:szCs w:val="22"/>
              </w:rPr>
              <w:t> </w:t>
            </w:r>
            <w:r w:rsidRPr="002B0237">
              <w:rPr>
                <w:rFonts w:ascii="Calibri" w:hAnsi="Calibri" w:cs="Arial"/>
                <w:noProof/>
                <w:sz w:val="22"/>
                <w:szCs w:val="22"/>
              </w:rPr>
              <w:t> </w:t>
            </w:r>
            <w:r w:rsidRPr="002B0237">
              <w:rPr>
                <w:rFonts w:ascii="Calibri" w:hAnsi="Calibri" w:cs="Arial"/>
                <w:noProof/>
                <w:sz w:val="22"/>
                <w:szCs w:val="22"/>
              </w:rPr>
              <w:t> </w:t>
            </w:r>
            <w:r w:rsidRPr="002B0237">
              <w:rPr>
                <w:rFonts w:ascii="Calibri" w:hAnsi="Calibri" w:cs="Arial"/>
                <w:noProof/>
                <w:sz w:val="22"/>
                <w:szCs w:val="22"/>
              </w:rPr>
              <w:t> </w:t>
            </w:r>
            <w:r w:rsidRPr="002B0237">
              <w:rPr>
                <w:rFonts w:ascii="Calibri" w:hAnsi="Calibri" w:cs="Arial"/>
                <w:noProof/>
                <w:sz w:val="22"/>
                <w:szCs w:val="22"/>
              </w:rPr>
              <w:fldChar w:fldCharType="end"/>
            </w:r>
          </w:p>
        </w:tc>
      </w:tr>
    </w:tbl>
    <w:p w:rsidR="00077B21" w:rsidRPr="002B0237" w:rsidRDefault="00077B21" w:rsidP="00DA66CF">
      <w:pPr>
        <w:rPr>
          <w:rFonts w:ascii="Calibri" w:hAnsi="Calibri" w:cs="Arial"/>
          <w:b/>
          <w:sz w:val="22"/>
          <w:szCs w:val="22"/>
          <w:u w:val="single"/>
        </w:rPr>
      </w:pPr>
    </w:p>
    <w:p w:rsidR="00077B21" w:rsidRPr="002B0237" w:rsidRDefault="00077B21" w:rsidP="00DA66CF">
      <w:pPr>
        <w:numPr>
          <w:ilvl w:val="0"/>
          <w:numId w:val="1"/>
        </w:numPr>
        <w:tabs>
          <w:tab w:val="left" w:pos="720"/>
        </w:tabs>
        <w:rPr>
          <w:rFonts w:ascii="Calibri" w:hAnsi="Calibri" w:cs="Arial"/>
          <w:b/>
          <w:sz w:val="22"/>
          <w:szCs w:val="22"/>
          <w:u w:val="single"/>
        </w:rPr>
      </w:pPr>
      <w:r w:rsidRPr="002B0237">
        <w:rPr>
          <w:rFonts w:ascii="Calibri" w:hAnsi="Calibri" w:cs="Arial"/>
          <w:b/>
          <w:sz w:val="22"/>
          <w:szCs w:val="22"/>
          <w:u w:val="single"/>
        </w:rPr>
        <w:t>COURSE NUMBER AND TITLE, CATALOG DESCRIPTION, CREDITS:</w:t>
      </w:r>
    </w:p>
    <w:p w:rsidR="00077B21" w:rsidRPr="002B0237" w:rsidRDefault="00077B21" w:rsidP="00DA66CF">
      <w:pPr>
        <w:ind w:left="1440"/>
        <w:rPr>
          <w:rFonts w:ascii="Calibri" w:hAnsi="Calibri" w:cs="Arial"/>
          <w:b/>
          <w:sz w:val="22"/>
          <w:szCs w:val="22"/>
        </w:rPr>
      </w:pPr>
    </w:p>
    <w:p w:rsidR="00077B21" w:rsidRPr="002B0237" w:rsidRDefault="00077B21" w:rsidP="001E131B">
      <w:pPr>
        <w:widowControl/>
        <w:tabs>
          <w:tab w:val="left" w:pos="720"/>
          <w:tab w:val="left" w:pos="1170"/>
        </w:tabs>
        <w:ind w:left="720"/>
        <w:rPr>
          <w:rFonts w:ascii="Calibri" w:hAnsi="Calibri" w:cs="Arial"/>
          <w:b/>
          <w:sz w:val="22"/>
          <w:szCs w:val="22"/>
        </w:rPr>
      </w:pPr>
      <w:r w:rsidRPr="002B0237">
        <w:rPr>
          <w:rFonts w:ascii="Calibri" w:hAnsi="Calibri" w:cs="Arial"/>
          <w:b/>
          <w:noProof/>
          <w:sz w:val="22"/>
          <w:szCs w:val="22"/>
        </w:rPr>
        <w:t xml:space="preserve">CVT 2805C </w:t>
      </w:r>
      <w:r w:rsidRPr="002B0237">
        <w:rPr>
          <w:rStyle w:val="FormStyle"/>
          <w:b/>
          <w:caps/>
          <w:szCs w:val="22"/>
        </w:rPr>
        <w:t xml:space="preserve">Cardiovascular interventional Pre </w:t>
      </w:r>
      <w:proofErr w:type="gramStart"/>
      <w:r w:rsidRPr="002B0237">
        <w:rPr>
          <w:rStyle w:val="FormStyle"/>
          <w:b/>
          <w:caps/>
          <w:szCs w:val="22"/>
        </w:rPr>
        <w:t>Practicum</w:t>
      </w:r>
      <w:r w:rsidRPr="002B0237">
        <w:rPr>
          <w:rStyle w:val="FormStyle"/>
          <w:caps/>
          <w:szCs w:val="22"/>
        </w:rPr>
        <w:t xml:space="preserve"> </w:t>
      </w:r>
      <w:r w:rsidR="00F00D0A" w:rsidRPr="002B0237">
        <w:rPr>
          <w:rStyle w:val="FormStyle"/>
          <w:caps/>
          <w:szCs w:val="22"/>
        </w:rPr>
        <w:t xml:space="preserve"> </w:t>
      </w:r>
      <w:r w:rsidRPr="002B0237">
        <w:rPr>
          <w:rFonts w:ascii="Calibri" w:hAnsi="Calibri" w:cs="Arial"/>
          <w:b/>
          <w:sz w:val="22"/>
          <w:szCs w:val="22"/>
        </w:rPr>
        <w:t>(</w:t>
      </w:r>
      <w:proofErr w:type="gramEnd"/>
      <w:r w:rsidR="006E2E37" w:rsidRPr="002B0237">
        <w:rPr>
          <w:rFonts w:ascii="Calibri" w:hAnsi="Calibri" w:cs="Arial"/>
          <w:b/>
          <w:noProof/>
          <w:sz w:val="22"/>
          <w:szCs w:val="22"/>
        </w:rPr>
        <w:t>3</w:t>
      </w:r>
      <w:r w:rsidRPr="002B0237">
        <w:rPr>
          <w:rFonts w:ascii="Calibri" w:hAnsi="Calibri" w:cs="Arial"/>
          <w:b/>
          <w:sz w:val="22"/>
          <w:szCs w:val="22"/>
        </w:rPr>
        <w:t xml:space="preserve"> CREDITS)</w:t>
      </w:r>
    </w:p>
    <w:p w:rsidR="00077B21" w:rsidRPr="002B0237" w:rsidRDefault="00077B21" w:rsidP="00944138">
      <w:pPr>
        <w:widowControl/>
        <w:tabs>
          <w:tab w:val="left" w:pos="720"/>
          <w:tab w:val="left" w:pos="1170"/>
        </w:tabs>
        <w:ind w:left="720" w:firstLine="720"/>
        <w:rPr>
          <w:rFonts w:ascii="Calibri" w:hAnsi="Calibri" w:cs="Arial"/>
          <w:b/>
          <w:sz w:val="22"/>
          <w:szCs w:val="22"/>
        </w:rPr>
      </w:pPr>
    </w:p>
    <w:p w:rsidR="00944138" w:rsidRPr="002B0237" w:rsidRDefault="00944138" w:rsidP="00944138">
      <w:pPr>
        <w:tabs>
          <w:tab w:val="left" w:pos="4140"/>
        </w:tabs>
        <w:spacing w:after="120"/>
        <w:ind w:left="720"/>
        <w:rPr>
          <w:rFonts w:ascii="Calibri" w:hAnsi="Calibri"/>
          <w:sz w:val="22"/>
          <w:szCs w:val="22"/>
        </w:rPr>
      </w:pPr>
      <w:r w:rsidRPr="002B0237">
        <w:rPr>
          <w:rFonts w:ascii="Calibri" w:hAnsi="Calibri" w:cs="Arial"/>
          <w:sz w:val="22"/>
          <w:szCs w:val="22"/>
        </w:rPr>
        <w:t xml:space="preserve">Supervised clinical practice continues in the on campus cardiac catheterization laboratory.  This course builds on the knowledge and skills from CVT 1801L.  Areas of concentration in this pre-clinical course include interventional cardiac catheterization, balloon angioplasty, rotational atherectomy and intracoronary stenting.  </w:t>
      </w:r>
    </w:p>
    <w:p w:rsidR="00077B21" w:rsidRPr="002B0237" w:rsidRDefault="00077B21" w:rsidP="005E7A0A">
      <w:pPr>
        <w:pStyle w:val="BodyTextIndent2"/>
        <w:widowControl/>
        <w:tabs>
          <w:tab w:val="left" w:pos="720"/>
          <w:tab w:val="left" w:pos="1170"/>
        </w:tabs>
        <w:spacing w:after="0" w:line="276" w:lineRule="auto"/>
        <w:ind w:left="720"/>
        <w:rPr>
          <w:rFonts w:ascii="Calibri" w:hAnsi="Calibri" w:cs="Arial"/>
          <w:sz w:val="22"/>
          <w:szCs w:val="22"/>
        </w:rPr>
      </w:pPr>
    </w:p>
    <w:p w:rsidR="00077B21" w:rsidRPr="002B0237" w:rsidRDefault="00077B21" w:rsidP="00BE594D">
      <w:pPr>
        <w:numPr>
          <w:ilvl w:val="0"/>
          <w:numId w:val="1"/>
        </w:numPr>
        <w:rPr>
          <w:rFonts w:ascii="Calibri" w:hAnsi="Calibri" w:cs="Arial"/>
          <w:b/>
          <w:sz w:val="22"/>
          <w:szCs w:val="22"/>
        </w:rPr>
      </w:pPr>
      <w:r w:rsidRPr="002B0237">
        <w:rPr>
          <w:rFonts w:ascii="Calibri" w:hAnsi="Calibri" w:cs="Arial"/>
          <w:b/>
          <w:sz w:val="22"/>
          <w:szCs w:val="22"/>
          <w:u w:val="single"/>
        </w:rPr>
        <w:t>PREREQUISITES FOR THIS COURSE:</w:t>
      </w:r>
      <w:r w:rsidRPr="002B0237">
        <w:rPr>
          <w:rFonts w:ascii="Calibri" w:hAnsi="Calibri" w:cs="Arial"/>
          <w:b/>
          <w:sz w:val="22"/>
          <w:szCs w:val="22"/>
        </w:rPr>
        <w:t xml:space="preserve">  </w:t>
      </w:r>
    </w:p>
    <w:p w:rsidR="00077B21" w:rsidRPr="002B0237" w:rsidRDefault="00077B21" w:rsidP="00DA66CF">
      <w:pPr>
        <w:ind w:left="720"/>
        <w:rPr>
          <w:rFonts w:ascii="Calibri" w:hAnsi="Calibri" w:cs="Arial"/>
          <w:b/>
          <w:sz w:val="22"/>
          <w:szCs w:val="22"/>
        </w:rPr>
      </w:pPr>
    </w:p>
    <w:p w:rsidR="00077B21" w:rsidRPr="002B0237" w:rsidRDefault="00944138" w:rsidP="00927493">
      <w:pPr>
        <w:ind w:left="720"/>
        <w:rPr>
          <w:rFonts w:ascii="Calibri" w:hAnsi="Calibri" w:cs="Arial"/>
          <w:sz w:val="22"/>
          <w:szCs w:val="22"/>
        </w:rPr>
      </w:pPr>
      <w:r w:rsidRPr="002B0237">
        <w:rPr>
          <w:rFonts w:ascii="Calibri" w:hAnsi="Calibri"/>
          <w:caps/>
          <w:sz w:val="22"/>
          <w:szCs w:val="22"/>
        </w:rPr>
        <w:t>CVT 1801L</w:t>
      </w:r>
      <w:r w:rsidR="009E31C9" w:rsidRPr="002B0237">
        <w:rPr>
          <w:rFonts w:ascii="Calibri" w:hAnsi="Calibri"/>
          <w:caps/>
          <w:sz w:val="22"/>
          <w:szCs w:val="22"/>
        </w:rPr>
        <w:t xml:space="preserve"> </w:t>
      </w:r>
      <w:r w:rsidR="009E31C9" w:rsidRPr="002B0237">
        <w:rPr>
          <w:rFonts w:ascii="Calibri" w:hAnsi="Calibri"/>
          <w:sz w:val="22"/>
          <w:szCs w:val="22"/>
        </w:rPr>
        <w:t>with a grade of “C” or higher</w:t>
      </w:r>
    </w:p>
    <w:p w:rsidR="00077B21" w:rsidRPr="002B0237" w:rsidRDefault="00077B21" w:rsidP="00927493">
      <w:pPr>
        <w:ind w:left="720"/>
        <w:rPr>
          <w:rFonts w:ascii="Calibri" w:hAnsi="Calibri" w:cs="Arial"/>
          <w:sz w:val="22"/>
          <w:szCs w:val="22"/>
        </w:rPr>
      </w:pPr>
    </w:p>
    <w:p w:rsidR="00077B21" w:rsidRPr="002B0237" w:rsidRDefault="00077B21" w:rsidP="00DA66CF">
      <w:pPr>
        <w:ind w:firstLine="720"/>
        <w:rPr>
          <w:rFonts w:ascii="Calibri" w:hAnsi="Calibri" w:cs="Arial"/>
          <w:sz w:val="22"/>
          <w:szCs w:val="22"/>
        </w:rPr>
      </w:pPr>
      <w:r w:rsidRPr="002B0237">
        <w:rPr>
          <w:rFonts w:ascii="Calibri" w:hAnsi="Calibri" w:cs="Arial"/>
          <w:b/>
          <w:sz w:val="22"/>
          <w:szCs w:val="22"/>
          <w:u w:val="single"/>
        </w:rPr>
        <w:t>CO-REQUISITES FOR THIS COURSE:</w:t>
      </w:r>
    </w:p>
    <w:p w:rsidR="00077B21" w:rsidRPr="002B0237" w:rsidRDefault="00077B21" w:rsidP="00DA66CF">
      <w:pPr>
        <w:ind w:firstLine="720"/>
        <w:rPr>
          <w:rFonts w:ascii="Calibri" w:hAnsi="Calibri" w:cs="Arial"/>
          <w:sz w:val="22"/>
          <w:szCs w:val="22"/>
        </w:rPr>
      </w:pPr>
    </w:p>
    <w:p w:rsidR="00077B21" w:rsidRPr="002B0237" w:rsidRDefault="00944138" w:rsidP="00944138">
      <w:pPr>
        <w:ind w:left="720"/>
        <w:rPr>
          <w:rFonts w:ascii="Calibri" w:hAnsi="Calibri" w:cs="Arial"/>
          <w:noProof/>
          <w:sz w:val="22"/>
          <w:szCs w:val="22"/>
        </w:rPr>
      </w:pPr>
      <w:r w:rsidRPr="002B0237">
        <w:rPr>
          <w:rFonts w:ascii="Calibri" w:hAnsi="Calibri"/>
          <w:caps/>
          <w:sz w:val="22"/>
          <w:szCs w:val="22"/>
        </w:rPr>
        <w:t xml:space="preserve">CVT 2420C, CVT 2840L  </w:t>
      </w:r>
    </w:p>
    <w:p w:rsidR="00077B21" w:rsidRPr="002B0237" w:rsidRDefault="00077B21" w:rsidP="00DA66CF">
      <w:pPr>
        <w:ind w:firstLine="720"/>
        <w:rPr>
          <w:rFonts w:ascii="Calibri" w:hAnsi="Calibri" w:cs="Arial"/>
          <w:sz w:val="22"/>
          <w:szCs w:val="22"/>
        </w:rPr>
      </w:pPr>
    </w:p>
    <w:p w:rsidR="00077B21" w:rsidRPr="002B0237" w:rsidRDefault="00077B21" w:rsidP="00BE594D">
      <w:pPr>
        <w:numPr>
          <w:ilvl w:val="0"/>
          <w:numId w:val="1"/>
        </w:numPr>
        <w:rPr>
          <w:rFonts w:ascii="Calibri" w:hAnsi="Calibri" w:cs="Arial"/>
          <w:sz w:val="22"/>
          <w:szCs w:val="22"/>
        </w:rPr>
      </w:pPr>
      <w:r w:rsidRPr="002B0237">
        <w:rPr>
          <w:rFonts w:ascii="Calibri" w:hAnsi="Calibri" w:cs="Arial"/>
          <w:b/>
          <w:sz w:val="22"/>
          <w:szCs w:val="22"/>
          <w:u w:val="single"/>
        </w:rPr>
        <w:t>GENERAL COURSE INFORMATION:</w:t>
      </w:r>
      <w:r w:rsidRPr="002B0237">
        <w:rPr>
          <w:rFonts w:ascii="Calibri" w:hAnsi="Calibri" w:cs="Arial"/>
          <w:b/>
          <w:sz w:val="22"/>
          <w:szCs w:val="22"/>
        </w:rPr>
        <w:t xml:space="preserve">  </w:t>
      </w:r>
      <w:r w:rsidRPr="002B0237">
        <w:rPr>
          <w:rFonts w:ascii="Calibri" w:hAnsi="Calibri" w:cs="Arial"/>
          <w:sz w:val="22"/>
          <w:szCs w:val="22"/>
        </w:rPr>
        <w:t>Topic Outline.</w:t>
      </w:r>
    </w:p>
    <w:p w:rsidR="00077B21" w:rsidRPr="002B0237" w:rsidRDefault="00077B21" w:rsidP="00DA66CF">
      <w:pPr>
        <w:rPr>
          <w:rFonts w:ascii="Calibri" w:hAnsi="Calibri" w:cs="Arial"/>
          <w:b/>
          <w:sz w:val="22"/>
          <w:szCs w:val="22"/>
          <w:u w:val="single"/>
        </w:rPr>
      </w:pPr>
    </w:p>
    <w:p w:rsidR="00944138" w:rsidRPr="002B0237" w:rsidRDefault="00944138" w:rsidP="00944138">
      <w:pPr>
        <w:ind w:left="720"/>
        <w:rPr>
          <w:rFonts w:ascii="Calibri" w:eastAsia="Calibri" w:hAnsi="Calibri" w:cs="Arial"/>
          <w:sz w:val="22"/>
          <w:szCs w:val="22"/>
        </w:rPr>
      </w:pPr>
      <w:r w:rsidRPr="002B0237">
        <w:rPr>
          <w:rFonts w:ascii="Calibri" w:eastAsia="Calibri" w:hAnsi="Calibri" w:cs="Arial"/>
          <w:sz w:val="22"/>
          <w:szCs w:val="22"/>
        </w:rPr>
        <w:t xml:space="preserve">The student will demonstrate knowledge in and participate in laboratory activities in order to simulate and practice the skills required to function in the in the interventional </w:t>
      </w:r>
      <w:r w:rsidRPr="002B0237">
        <w:rPr>
          <w:rFonts w:ascii="Calibri" w:hAnsi="Calibri" w:cs="Arial"/>
          <w:sz w:val="22"/>
          <w:szCs w:val="22"/>
        </w:rPr>
        <w:t>cardiac catheterization laboratory</w:t>
      </w:r>
      <w:r w:rsidRPr="002B0237">
        <w:rPr>
          <w:rFonts w:ascii="Calibri" w:eastAsia="Calibri" w:hAnsi="Calibri" w:cs="Arial"/>
          <w:sz w:val="22"/>
          <w:szCs w:val="22"/>
        </w:rPr>
        <w:t xml:space="preserve">.  </w:t>
      </w:r>
    </w:p>
    <w:p w:rsidR="00944138" w:rsidRPr="002B0237" w:rsidRDefault="00944138" w:rsidP="00944138">
      <w:pPr>
        <w:widowControl/>
        <w:numPr>
          <w:ilvl w:val="0"/>
          <w:numId w:val="5"/>
        </w:numPr>
        <w:tabs>
          <w:tab w:val="clear" w:pos="360"/>
          <w:tab w:val="num" w:pos="1080"/>
        </w:tabs>
        <w:suppressAutoHyphens w:val="0"/>
        <w:ind w:left="1080"/>
        <w:rPr>
          <w:rFonts w:ascii="Calibri" w:eastAsia="Calibri" w:hAnsi="Calibri" w:cs="Arial"/>
          <w:sz w:val="22"/>
          <w:szCs w:val="22"/>
        </w:rPr>
      </w:pPr>
      <w:r w:rsidRPr="002B0237">
        <w:rPr>
          <w:rFonts w:ascii="Calibri" w:hAnsi="Calibri" w:cs="Arial"/>
          <w:sz w:val="22"/>
          <w:szCs w:val="22"/>
        </w:rPr>
        <w:t>Interventional cardiac catheterization</w:t>
      </w:r>
    </w:p>
    <w:p w:rsidR="00944138" w:rsidRPr="002B0237" w:rsidRDefault="00944138" w:rsidP="00944138">
      <w:pPr>
        <w:widowControl/>
        <w:numPr>
          <w:ilvl w:val="0"/>
          <w:numId w:val="5"/>
        </w:numPr>
        <w:tabs>
          <w:tab w:val="clear" w:pos="360"/>
          <w:tab w:val="num" w:pos="1440"/>
        </w:tabs>
        <w:suppressAutoHyphens w:val="0"/>
        <w:ind w:left="1440"/>
        <w:rPr>
          <w:rFonts w:ascii="Calibri" w:eastAsia="Calibri" w:hAnsi="Calibri" w:cs="Arial"/>
          <w:sz w:val="22"/>
          <w:szCs w:val="22"/>
        </w:rPr>
      </w:pPr>
      <w:r w:rsidRPr="002B0237">
        <w:rPr>
          <w:rFonts w:ascii="Calibri" w:hAnsi="Calibri" w:cs="Arial"/>
          <w:sz w:val="22"/>
          <w:szCs w:val="22"/>
        </w:rPr>
        <w:t>Equipment selection and set up</w:t>
      </w:r>
    </w:p>
    <w:p w:rsidR="00944138" w:rsidRPr="002B0237" w:rsidRDefault="00944138" w:rsidP="00944138">
      <w:pPr>
        <w:widowControl/>
        <w:numPr>
          <w:ilvl w:val="0"/>
          <w:numId w:val="5"/>
        </w:numPr>
        <w:tabs>
          <w:tab w:val="clear" w:pos="360"/>
          <w:tab w:val="num" w:pos="1440"/>
        </w:tabs>
        <w:suppressAutoHyphens w:val="0"/>
        <w:ind w:left="1440"/>
        <w:rPr>
          <w:rFonts w:ascii="Calibri" w:eastAsia="Calibri" w:hAnsi="Calibri" w:cs="Arial"/>
          <w:sz w:val="22"/>
          <w:szCs w:val="22"/>
        </w:rPr>
      </w:pPr>
      <w:r w:rsidRPr="002B0237">
        <w:rPr>
          <w:rFonts w:ascii="Calibri" w:eastAsia="Calibri" w:hAnsi="Calibri" w:cs="Arial"/>
          <w:sz w:val="22"/>
          <w:szCs w:val="22"/>
        </w:rPr>
        <w:t>Practice of radiation safety protocols</w:t>
      </w:r>
    </w:p>
    <w:p w:rsidR="00944138" w:rsidRPr="002B0237" w:rsidRDefault="00944138" w:rsidP="00944138">
      <w:pPr>
        <w:widowControl/>
        <w:numPr>
          <w:ilvl w:val="0"/>
          <w:numId w:val="5"/>
        </w:numPr>
        <w:tabs>
          <w:tab w:val="clear" w:pos="360"/>
          <w:tab w:val="num" w:pos="1440"/>
        </w:tabs>
        <w:suppressAutoHyphens w:val="0"/>
        <w:ind w:left="1440"/>
        <w:rPr>
          <w:rFonts w:ascii="Calibri" w:eastAsia="Calibri" w:hAnsi="Calibri" w:cs="Arial"/>
          <w:sz w:val="22"/>
          <w:szCs w:val="22"/>
        </w:rPr>
      </w:pPr>
      <w:r w:rsidRPr="002B0237">
        <w:rPr>
          <w:rFonts w:ascii="Calibri" w:eastAsia="Calibri" w:hAnsi="Calibri" w:cs="Arial"/>
          <w:sz w:val="22"/>
          <w:szCs w:val="22"/>
        </w:rPr>
        <w:t>Practice of simulated interventional cardiac catheterization procedures</w:t>
      </w:r>
    </w:p>
    <w:p w:rsidR="00944138" w:rsidRPr="002B0237" w:rsidRDefault="00944138" w:rsidP="00944138">
      <w:pPr>
        <w:widowControl/>
        <w:numPr>
          <w:ilvl w:val="0"/>
          <w:numId w:val="5"/>
        </w:numPr>
        <w:tabs>
          <w:tab w:val="clear" w:pos="360"/>
          <w:tab w:val="num" w:pos="1080"/>
        </w:tabs>
        <w:suppressAutoHyphens w:val="0"/>
        <w:ind w:left="1080"/>
        <w:rPr>
          <w:rFonts w:ascii="Calibri" w:hAnsi="Calibri" w:cs="Arial"/>
          <w:sz w:val="22"/>
          <w:szCs w:val="22"/>
        </w:rPr>
      </w:pPr>
      <w:r w:rsidRPr="002B0237">
        <w:rPr>
          <w:rFonts w:ascii="Calibri" w:hAnsi="Calibri" w:cs="Arial"/>
          <w:sz w:val="22"/>
          <w:szCs w:val="22"/>
        </w:rPr>
        <w:t>Pre and post interventional cardiac catheterization patient care</w:t>
      </w:r>
    </w:p>
    <w:p w:rsidR="00944138" w:rsidRPr="002B0237" w:rsidRDefault="00944138" w:rsidP="00944138">
      <w:pPr>
        <w:widowControl/>
        <w:numPr>
          <w:ilvl w:val="0"/>
          <w:numId w:val="5"/>
        </w:numPr>
        <w:tabs>
          <w:tab w:val="clear" w:pos="360"/>
          <w:tab w:val="num" w:pos="1440"/>
        </w:tabs>
        <w:suppressAutoHyphens w:val="0"/>
        <w:ind w:left="1440"/>
        <w:rPr>
          <w:rFonts w:ascii="Calibri" w:hAnsi="Calibri" w:cs="Arial"/>
          <w:sz w:val="22"/>
          <w:szCs w:val="22"/>
        </w:rPr>
      </w:pPr>
      <w:r w:rsidRPr="002B0237">
        <w:rPr>
          <w:rFonts w:ascii="Calibri" w:hAnsi="Calibri" w:cs="Arial"/>
          <w:sz w:val="22"/>
          <w:szCs w:val="22"/>
        </w:rPr>
        <w:t>Pre procedure preparation and teaching</w:t>
      </w:r>
    </w:p>
    <w:p w:rsidR="00944138" w:rsidRPr="002B0237" w:rsidRDefault="00944138" w:rsidP="00944138">
      <w:pPr>
        <w:widowControl/>
        <w:numPr>
          <w:ilvl w:val="0"/>
          <w:numId w:val="5"/>
        </w:numPr>
        <w:tabs>
          <w:tab w:val="clear" w:pos="360"/>
          <w:tab w:val="num" w:pos="1440"/>
        </w:tabs>
        <w:suppressAutoHyphens w:val="0"/>
        <w:ind w:left="1440"/>
        <w:rPr>
          <w:rFonts w:ascii="Calibri" w:hAnsi="Calibri" w:cs="Arial"/>
          <w:sz w:val="22"/>
          <w:szCs w:val="22"/>
        </w:rPr>
      </w:pPr>
      <w:r w:rsidRPr="002B0237">
        <w:rPr>
          <w:rFonts w:ascii="Calibri" w:hAnsi="Calibri" w:cs="Arial"/>
          <w:sz w:val="22"/>
          <w:szCs w:val="22"/>
        </w:rPr>
        <w:t>Post procedure monitoring, care and teaching</w:t>
      </w:r>
    </w:p>
    <w:p w:rsidR="00944138" w:rsidRPr="002B0237" w:rsidRDefault="00944138" w:rsidP="00944138">
      <w:pPr>
        <w:ind w:left="1440"/>
        <w:rPr>
          <w:rFonts w:ascii="Calibri" w:eastAsia="Calibri" w:hAnsi="Calibri" w:cs="Arial"/>
          <w:sz w:val="22"/>
          <w:szCs w:val="22"/>
        </w:rPr>
      </w:pPr>
    </w:p>
    <w:p w:rsidR="00944138" w:rsidRPr="002B0237" w:rsidRDefault="00944138" w:rsidP="00944138">
      <w:pPr>
        <w:ind w:left="720"/>
        <w:rPr>
          <w:rFonts w:ascii="Calibri" w:eastAsia="Calibri" w:hAnsi="Calibri" w:cs="Arial"/>
          <w:sz w:val="22"/>
          <w:szCs w:val="22"/>
        </w:rPr>
      </w:pPr>
      <w:r w:rsidRPr="002B0237">
        <w:rPr>
          <w:rFonts w:ascii="Calibri" w:eastAsia="Calibri" w:hAnsi="Calibri" w:cs="Arial"/>
          <w:sz w:val="22"/>
          <w:szCs w:val="22"/>
        </w:rPr>
        <w:t>Students will complete the objectives, demonstrate</w:t>
      </w:r>
      <w:r w:rsidRPr="002B0237">
        <w:rPr>
          <w:rFonts w:ascii="Calibri" w:hAnsi="Calibri" w:cs="Arial"/>
          <w:sz w:val="22"/>
          <w:szCs w:val="22"/>
        </w:rPr>
        <w:t xml:space="preserve"> the </w:t>
      </w:r>
      <w:r w:rsidRPr="002B0237">
        <w:rPr>
          <w:rFonts w:ascii="Calibri" w:eastAsia="Calibri" w:hAnsi="Calibri" w:cs="Arial"/>
          <w:sz w:val="22"/>
          <w:szCs w:val="22"/>
        </w:rPr>
        <w:t>knowledge</w:t>
      </w:r>
      <w:r w:rsidRPr="002B0237">
        <w:rPr>
          <w:rFonts w:ascii="Calibri" w:hAnsi="Calibri" w:cs="Arial"/>
          <w:sz w:val="22"/>
          <w:szCs w:val="22"/>
        </w:rPr>
        <w:t xml:space="preserve">, </w:t>
      </w:r>
      <w:r w:rsidRPr="002B0237">
        <w:rPr>
          <w:rFonts w:ascii="Calibri" w:eastAsia="Calibri" w:hAnsi="Calibri" w:cs="Arial"/>
          <w:sz w:val="22"/>
          <w:szCs w:val="22"/>
        </w:rPr>
        <w:t>skills and competencies required in order to be checked off on the skills checklists</w:t>
      </w:r>
      <w:r w:rsidRPr="002B0237">
        <w:rPr>
          <w:rFonts w:ascii="Calibri" w:hAnsi="Calibri" w:cs="Arial"/>
          <w:sz w:val="22"/>
          <w:szCs w:val="22"/>
        </w:rPr>
        <w:t xml:space="preserve">.  </w:t>
      </w:r>
      <w:r w:rsidRPr="002B0237">
        <w:rPr>
          <w:rFonts w:ascii="Calibri" w:eastAsia="Calibri" w:hAnsi="Calibri" w:cs="Arial"/>
          <w:sz w:val="22"/>
          <w:szCs w:val="22"/>
        </w:rPr>
        <w:t xml:space="preserve"> </w:t>
      </w:r>
    </w:p>
    <w:p w:rsidR="00077B21" w:rsidRPr="002B0237" w:rsidRDefault="00077B21" w:rsidP="00DA66CF">
      <w:pPr>
        <w:rPr>
          <w:rFonts w:ascii="Calibri" w:hAnsi="Calibri" w:cs="Arial"/>
          <w:b/>
          <w:sz w:val="22"/>
          <w:szCs w:val="22"/>
          <w:u w:val="single"/>
        </w:rPr>
      </w:pPr>
    </w:p>
    <w:p w:rsidR="00B94C2F" w:rsidRPr="00BA3BB9" w:rsidRDefault="00B94C2F" w:rsidP="00B94C2F">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B94C2F" w:rsidRDefault="00B94C2F" w:rsidP="00B94C2F">
      <w:pPr>
        <w:rPr>
          <w:rFonts w:ascii="Calibri" w:hAnsi="Calibri" w:cs="Arial"/>
          <w:b/>
          <w:sz w:val="22"/>
          <w:szCs w:val="22"/>
          <w:u w:val="single"/>
        </w:rPr>
      </w:pPr>
    </w:p>
    <w:p w:rsidR="00B94C2F" w:rsidRPr="009A197E" w:rsidRDefault="00B94C2F" w:rsidP="00B94C2F">
      <w:pPr>
        <w:ind w:left="720"/>
        <w:rPr>
          <w:rFonts w:ascii="Garamond" w:hAnsi="Garamond"/>
          <w:color w:val="000000"/>
          <w:sz w:val="22"/>
          <w:szCs w:val="22"/>
          <w:lang w:eastAsia="en-US"/>
        </w:rPr>
      </w:pPr>
      <w:r w:rsidRPr="009A197E">
        <w:rPr>
          <w:rFonts w:ascii="Garamond" w:hAnsi="Garamond"/>
          <w:b/>
          <w:color w:val="000000"/>
          <w:sz w:val="28"/>
          <w:szCs w:val="22"/>
        </w:rPr>
        <w:lastRenderedPageBreak/>
        <w:t>C</w:t>
      </w:r>
      <w:r w:rsidRPr="009A197E">
        <w:rPr>
          <w:rFonts w:ascii="Garamond" w:hAnsi="Garamond"/>
          <w:color w:val="000000"/>
          <w:sz w:val="22"/>
          <w:szCs w:val="22"/>
        </w:rPr>
        <w:t>ommunicate clearly in a variety of modes and media.</w:t>
      </w:r>
    </w:p>
    <w:p w:rsidR="00B94C2F" w:rsidRPr="009A197E" w:rsidRDefault="00B94C2F" w:rsidP="00B94C2F">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B94C2F" w:rsidRPr="009A197E" w:rsidRDefault="00B94C2F" w:rsidP="00B94C2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B94C2F" w:rsidRPr="009A197E" w:rsidRDefault="00B94C2F" w:rsidP="00B94C2F">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B94C2F" w:rsidRPr="009A197E" w:rsidRDefault="00B94C2F" w:rsidP="00B94C2F">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B94C2F" w:rsidRPr="009A197E" w:rsidRDefault="00B94C2F" w:rsidP="00B94C2F">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B94C2F" w:rsidRPr="009A197E" w:rsidRDefault="00B94C2F" w:rsidP="00B94C2F">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B94C2F" w:rsidRDefault="00B94C2F" w:rsidP="00B94C2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B94C2F" w:rsidRDefault="00B94C2F" w:rsidP="00B94C2F">
      <w:pPr>
        <w:ind w:left="720"/>
        <w:rPr>
          <w:rFonts w:ascii="Garamond" w:hAnsi="Garamond"/>
          <w:color w:val="000000"/>
          <w:sz w:val="22"/>
          <w:szCs w:val="22"/>
        </w:rPr>
      </w:pPr>
    </w:p>
    <w:p w:rsidR="00B94C2F" w:rsidRPr="0036367B" w:rsidRDefault="00B94C2F" w:rsidP="00B94C2F">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B94C2F" w:rsidRPr="0036367B" w:rsidRDefault="00B94C2F" w:rsidP="00B94C2F">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B94C2F" w:rsidRPr="0036367B" w:rsidRDefault="00B94C2F" w:rsidP="00B94C2F">
      <w:pPr>
        <w:shd w:val="clear" w:color="auto" w:fill="FFFFFF"/>
        <w:rPr>
          <w:rFonts w:ascii="Calibri" w:hAnsi="Calibri"/>
          <w:color w:val="000000"/>
          <w:sz w:val="22"/>
          <w:szCs w:val="24"/>
        </w:rPr>
      </w:pPr>
      <w:r w:rsidRPr="0036367B">
        <w:rPr>
          <w:rFonts w:ascii="Calibri" w:hAnsi="Calibri"/>
          <w:color w:val="000000"/>
          <w:sz w:val="22"/>
          <w:szCs w:val="24"/>
        </w:rPr>
        <w:t> </w:t>
      </w:r>
    </w:p>
    <w:p w:rsidR="00B94C2F" w:rsidRPr="00750AFF" w:rsidRDefault="00B94C2F" w:rsidP="00B94C2F">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sidRPr="0088303F">
        <w:rPr>
          <w:rFonts w:ascii="Calibri" w:hAnsi="Calibri"/>
          <w:b/>
          <w:color w:val="000000"/>
          <w:sz w:val="22"/>
          <w:szCs w:val="24"/>
        </w:rPr>
        <w:t>Communicate</w:t>
      </w:r>
    </w:p>
    <w:p w:rsidR="00B94C2F" w:rsidRPr="0036367B" w:rsidRDefault="00B94C2F" w:rsidP="00B94C2F">
      <w:pPr>
        <w:shd w:val="clear" w:color="auto" w:fill="FFFFFF"/>
        <w:rPr>
          <w:rFonts w:ascii="Calibri" w:hAnsi="Calibri"/>
          <w:color w:val="000000"/>
          <w:sz w:val="22"/>
          <w:szCs w:val="24"/>
        </w:rPr>
      </w:pPr>
    </w:p>
    <w:p w:rsidR="00B94C2F" w:rsidRDefault="00B94C2F" w:rsidP="00B94C2F">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B94C2F" w:rsidRDefault="00B94C2F" w:rsidP="00B94C2F">
      <w:pPr>
        <w:shd w:val="clear" w:color="auto" w:fill="FFFFFF"/>
        <w:rPr>
          <w:rFonts w:ascii="Calibri" w:hAnsi="Calibri"/>
          <w:color w:val="000000"/>
          <w:sz w:val="22"/>
          <w:szCs w:val="24"/>
        </w:rPr>
      </w:pPr>
    </w:p>
    <w:p w:rsidR="00B94C2F" w:rsidRPr="00B94C2F" w:rsidRDefault="00B94C2F" w:rsidP="00B94C2F">
      <w:pPr>
        <w:pStyle w:val="ListParagraph"/>
        <w:numPr>
          <w:ilvl w:val="0"/>
          <w:numId w:val="6"/>
        </w:numPr>
        <w:shd w:val="clear" w:color="auto" w:fill="FFFFFF"/>
        <w:rPr>
          <w:rFonts w:ascii="Calibri" w:hAnsi="Calibri"/>
          <w:color w:val="000000"/>
          <w:sz w:val="22"/>
          <w:szCs w:val="24"/>
        </w:rPr>
      </w:pPr>
      <w:r w:rsidRPr="00B94C2F">
        <w:rPr>
          <w:rFonts w:ascii="Calibri" w:hAnsi="Calibri"/>
          <w:color w:val="000000"/>
          <w:sz w:val="22"/>
          <w:szCs w:val="24"/>
        </w:rPr>
        <w:t>Demonstrate the proper way to prepare the balloon for use in an angioplasty</w:t>
      </w:r>
    </w:p>
    <w:p w:rsidR="00B94C2F" w:rsidRPr="00B94C2F" w:rsidRDefault="00B94C2F" w:rsidP="00B94C2F">
      <w:pPr>
        <w:pStyle w:val="ListParagraph"/>
        <w:numPr>
          <w:ilvl w:val="0"/>
          <w:numId w:val="6"/>
        </w:numPr>
        <w:shd w:val="clear" w:color="auto" w:fill="FFFFFF"/>
        <w:rPr>
          <w:rFonts w:ascii="Calibri" w:hAnsi="Calibri"/>
          <w:color w:val="000000"/>
          <w:sz w:val="22"/>
          <w:szCs w:val="24"/>
        </w:rPr>
      </w:pPr>
      <w:r w:rsidRPr="00B94C2F">
        <w:rPr>
          <w:rFonts w:ascii="Calibri" w:hAnsi="Calibri"/>
          <w:color w:val="000000"/>
          <w:sz w:val="22"/>
          <w:szCs w:val="24"/>
        </w:rPr>
        <w:t>Demonstrate the proper way to prepare the stent for use in an angioplasty</w:t>
      </w:r>
    </w:p>
    <w:p w:rsidR="00B94C2F" w:rsidRPr="00B94C2F" w:rsidRDefault="00B94C2F" w:rsidP="00B94C2F">
      <w:pPr>
        <w:pStyle w:val="ListParagraph"/>
        <w:numPr>
          <w:ilvl w:val="0"/>
          <w:numId w:val="6"/>
        </w:numPr>
        <w:shd w:val="clear" w:color="auto" w:fill="FFFFFF"/>
        <w:rPr>
          <w:rFonts w:ascii="Calibri" w:hAnsi="Calibri"/>
          <w:color w:val="000000"/>
          <w:sz w:val="22"/>
          <w:szCs w:val="24"/>
        </w:rPr>
      </w:pPr>
      <w:r w:rsidRPr="00B94C2F">
        <w:rPr>
          <w:rFonts w:ascii="Calibri" w:hAnsi="Calibri"/>
          <w:color w:val="000000"/>
          <w:sz w:val="22"/>
          <w:szCs w:val="24"/>
        </w:rPr>
        <w:t>Demonstrate helping physician insert the guide catheter</w:t>
      </w:r>
    </w:p>
    <w:p w:rsidR="00B94C2F" w:rsidRPr="00B94C2F" w:rsidRDefault="00B94C2F" w:rsidP="00B94C2F">
      <w:pPr>
        <w:pStyle w:val="ListParagraph"/>
        <w:numPr>
          <w:ilvl w:val="0"/>
          <w:numId w:val="6"/>
        </w:numPr>
        <w:shd w:val="clear" w:color="auto" w:fill="FFFFFF"/>
        <w:rPr>
          <w:rFonts w:ascii="Calibri" w:hAnsi="Calibri"/>
          <w:color w:val="000000"/>
          <w:sz w:val="22"/>
          <w:szCs w:val="24"/>
        </w:rPr>
      </w:pPr>
      <w:r w:rsidRPr="00B94C2F">
        <w:rPr>
          <w:rFonts w:ascii="Calibri" w:hAnsi="Calibri"/>
          <w:color w:val="000000"/>
          <w:sz w:val="22"/>
          <w:szCs w:val="24"/>
        </w:rPr>
        <w:t>Demonstrate helping physician cannulate the coronary artery with the guide catheter</w:t>
      </w:r>
    </w:p>
    <w:p w:rsidR="00B94C2F" w:rsidRPr="00B94C2F" w:rsidRDefault="00B94C2F" w:rsidP="00B94C2F">
      <w:pPr>
        <w:pStyle w:val="ListParagraph"/>
        <w:numPr>
          <w:ilvl w:val="0"/>
          <w:numId w:val="6"/>
        </w:numPr>
        <w:shd w:val="clear" w:color="auto" w:fill="FFFFFF"/>
        <w:rPr>
          <w:rFonts w:ascii="Calibri" w:hAnsi="Calibri"/>
          <w:color w:val="000000"/>
          <w:sz w:val="22"/>
          <w:szCs w:val="24"/>
        </w:rPr>
      </w:pPr>
      <w:r w:rsidRPr="00B94C2F">
        <w:rPr>
          <w:rFonts w:ascii="Calibri" w:hAnsi="Calibri"/>
          <w:color w:val="000000"/>
          <w:sz w:val="22"/>
          <w:szCs w:val="24"/>
        </w:rPr>
        <w:t>Demonstrate helping physician with the insertion of the coronary guide wire</w:t>
      </w:r>
    </w:p>
    <w:p w:rsidR="00B94C2F" w:rsidRPr="00B94C2F" w:rsidRDefault="00B94C2F" w:rsidP="00B94C2F">
      <w:pPr>
        <w:pStyle w:val="ListParagraph"/>
        <w:numPr>
          <w:ilvl w:val="0"/>
          <w:numId w:val="6"/>
        </w:numPr>
        <w:shd w:val="clear" w:color="auto" w:fill="FFFFFF"/>
        <w:rPr>
          <w:rFonts w:ascii="Calibri" w:hAnsi="Calibri"/>
          <w:color w:val="000000"/>
          <w:sz w:val="22"/>
          <w:szCs w:val="24"/>
        </w:rPr>
      </w:pPr>
      <w:r w:rsidRPr="00B94C2F">
        <w:rPr>
          <w:rFonts w:ascii="Calibri" w:hAnsi="Calibri"/>
          <w:color w:val="000000"/>
          <w:sz w:val="22"/>
          <w:szCs w:val="24"/>
        </w:rPr>
        <w:t>Demonstrate helping physician with placing the coronary guide wire across the lesion</w:t>
      </w:r>
    </w:p>
    <w:p w:rsidR="00B94C2F" w:rsidRPr="0036367B" w:rsidRDefault="00B94C2F" w:rsidP="00B94C2F">
      <w:pPr>
        <w:shd w:val="clear" w:color="auto" w:fill="FFFFFF"/>
        <w:rPr>
          <w:rFonts w:ascii="Calibri" w:hAnsi="Calibri"/>
          <w:color w:val="000000"/>
          <w:sz w:val="22"/>
          <w:szCs w:val="24"/>
        </w:rPr>
      </w:pPr>
    </w:p>
    <w:p w:rsidR="00B94C2F" w:rsidRDefault="00B94C2F" w:rsidP="00B94C2F">
      <w:pPr>
        <w:shd w:val="clear" w:color="auto" w:fill="FFFFFF"/>
        <w:ind w:left="720"/>
        <w:rPr>
          <w:rFonts w:ascii="Calibri" w:hAnsi="Calibri"/>
          <w:b/>
          <w:color w:val="000000"/>
          <w:sz w:val="22"/>
          <w:szCs w:val="24"/>
        </w:rPr>
      </w:pPr>
      <w:r w:rsidRPr="009569DF">
        <w:rPr>
          <w:rFonts w:ascii="Calibri" w:hAnsi="Calibri"/>
          <w:b/>
          <w:color w:val="000000"/>
          <w:sz w:val="22"/>
          <w:szCs w:val="24"/>
        </w:rPr>
        <w:t>2.  Listed here are the course outcomes/objectives assessed in this course which play a </w:t>
      </w:r>
      <w:r w:rsidRPr="009569DF">
        <w:rPr>
          <w:rFonts w:ascii="Calibri" w:hAnsi="Calibri"/>
          <w:b/>
          <w:i/>
          <w:iCs/>
          <w:color w:val="000000"/>
          <w:sz w:val="22"/>
          <w:szCs w:val="24"/>
        </w:rPr>
        <w:t>supplemental</w:t>
      </w:r>
      <w:r w:rsidRPr="009569DF">
        <w:rPr>
          <w:rFonts w:ascii="Calibri" w:hAnsi="Calibri"/>
          <w:b/>
          <w:color w:val="000000"/>
          <w:sz w:val="22"/>
          <w:szCs w:val="24"/>
        </w:rPr>
        <w:t> role in contributing to the student’s general education along with the general education competency it supports.</w:t>
      </w:r>
    </w:p>
    <w:p w:rsidR="00B94C2F" w:rsidRDefault="00B94C2F" w:rsidP="00B94C2F">
      <w:pPr>
        <w:shd w:val="clear" w:color="auto" w:fill="FFFFFF"/>
        <w:ind w:left="720"/>
        <w:rPr>
          <w:rFonts w:ascii="Calibri" w:hAnsi="Calibri"/>
          <w:b/>
          <w:color w:val="000000"/>
          <w:sz w:val="22"/>
          <w:szCs w:val="24"/>
        </w:rPr>
      </w:pPr>
    </w:p>
    <w:p w:rsidR="00B94C2F" w:rsidRPr="00750AFF" w:rsidRDefault="00B94C2F" w:rsidP="00B94C2F">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Think</w:t>
      </w:r>
    </w:p>
    <w:p w:rsidR="00B94C2F" w:rsidRPr="0036367B" w:rsidRDefault="00B94C2F" w:rsidP="00B94C2F">
      <w:pPr>
        <w:shd w:val="clear" w:color="auto" w:fill="FFFFFF"/>
        <w:rPr>
          <w:rFonts w:ascii="Calibri" w:hAnsi="Calibri"/>
          <w:color w:val="000000"/>
          <w:sz w:val="22"/>
          <w:szCs w:val="24"/>
        </w:rPr>
      </w:pPr>
    </w:p>
    <w:p w:rsidR="00B94C2F" w:rsidRDefault="00B94C2F" w:rsidP="00B94C2F">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B94C2F" w:rsidRPr="009569DF" w:rsidRDefault="00B94C2F" w:rsidP="00B94C2F">
      <w:pPr>
        <w:shd w:val="clear" w:color="auto" w:fill="FFFFFF"/>
        <w:ind w:left="720"/>
        <w:rPr>
          <w:rFonts w:ascii="Calibri" w:hAnsi="Calibri"/>
          <w:b/>
          <w:color w:val="000000"/>
          <w:sz w:val="22"/>
          <w:szCs w:val="24"/>
        </w:rPr>
      </w:pPr>
    </w:p>
    <w:p w:rsidR="00B94C2F" w:rsidRPr="00B94C2F" w:rsidRDefault="00B94C2F" w:rsidP="00B94C2F">
      <w:pPr>
        <w:pStyle w:val="ListParagraph"/>
        <w:numPr>
          <w:ilvl w:val="1"/>
          <w:numId w:val="8"/>
        </w:numPr>
        <w:shd w:val="clear" w:color="auto" w:fill="FFFFFF"/>
        <w:rPr>
          <w:rFonts w:ascii="Calibri" w:hAnsi="Calibri"/>
          <w:color w:val="000000"/>
          <w:sz w:val="22"/>
          <w:szCs w:val="24"/>
        </w:rPr>
      </w:pPr>
      <w:r w:rsidRPr="00B94C2F">
        <w:rPr>
          <w:rFonts w:ascii="Calibri" w:hAnsi="Calibri"/>
          <w:color w:val="000000"/>
          <w:sz w:val="22"/>
          <w:szCs w:val="24"/>
        </w:rPr>
        <w:t>Define and discuss the progression and symptoms of peripheral artery disease</w:t>
      </w:r>
    </w:p>
    <w:p w:rsidR="00B94C2F" w:rsidRPr="00B94C2F" w:rsidRDefault="00B94C2F" w:rsidP="00B94C2F">
      <w:pPr>
        <w:pStyle w:val="ListParagraph"/>
        <w:numPr>
          <w:ilvl w:val="1"/>
          <w:numId w:val="8"/>
        </w:numPr>
        <w:shd w:val="clear" w:color="auto" w:fill="FFFFFF"/>
        <w:rPr>
          <w:rFonts w:ascii="Calibri" w:hAnsi="Calibri"/>
          <w:color w:val="000000"/>
          <w:sz w:val="22"/>
          <w:szCs w:val="24"/>
        </w:rPr>
      </w:pPr>
      <w:r w:rsidRPr="00B94C2F">
        <w:rPr>
          <w:rFonts w:ascii="Calibri" w:hAnsi="Calibri"/>
          <w:color w:val="000000"/>
          <w:sz w:val="22"/>
          <w:szCs w:val="24"/>
        </w:rPr>
        <w:t>List and define the equipment used in a percutaneous transluminal coronary angioplasty</w:t>
      </w:r>
    </w:p>
    <w:p w:rsidR="00B94C2F" w:rsidRPr="00B94C2F" w:rsidRDefault="00B94C2F" w:rsidP="00B94C2F">
      <w:pPr>
        <w:pStyle w:val="ListParagraph"/>
        <w:numPr>
          <w:ilvl w:val="1"/>
          <w:numId w:val="8"/>
        </w:numPr>
        <w:shd w:val="clear" w:color="auto" w:fill="FFFFFF"/>
        <w:rPr>
          <w:rFonts w:ascii="Calibri" w:hAnsi="Calibri"/>
          <w:color w:val="000000"/>
          <w:sz w:val="22"/>
          <w:szCs w:val="24"/>
        </w:rPr>
      </w:pPr>
      <w:r w:rsidRPr="00B94C2F">
        <w:rPr>
          <w:rFonts w:ascii="Calibri" w:hAnsi="Calibri"/>
          <w:color w:val="000000"/>
          <w:sz w:val="22"/>
          <w:szCs w:val="24"/>
        </w:rPr>
        <w:t>List and explain the steps in a percutaneous transluminal coronary angioplasty</w:t>
      </w:r>
    </w:p>
    <w:p w:rsidR="00B94C2F" w:rsidRPr="00B94C2F" w:rsidRDefault="00B94C2F" w:rsidP="00B94C2F">
      <w:pPr>
        <w:pStyle w:val="ListParagraph"/>
        <w:numPr>
          <w:ilvl w:val="1"/>
          <w:numId w:val="8"/>
        </w:numPr>
        <w:shd w:val="clear" w:color="auto" w:fill="FFFFFF"/>
        <w:rPr>
          <w:rFonts w:ascii="Calibri" w:hAnsi="Calibri"/>
          <w:color w:val="000000"/>
          <w:sz w:val="22"/>
          <w:szCs w:val="24"/>
        </w:rPr>
      </w:pPr>
      <w:r w:rsidRPr="00B94C2F">
        <w:rPr>
          <w:rFonts w:ascii="Calibri" w:hAnsi="Calibri"/>
          <w:color w:val="000000"/>
          <w:sz w:val="22"/>
          <w:szCs w:val="24"/>
        </w:rPr>
        <w:t>List and explain the steps used to determine vessel size and lesion length</w:t>
      </w:r>
    </w:p>
    <w:p w:rsidR="00077B21" w:rsidRPr="002B0237" w:rsidRDefault="00077B21" w:rsidP="00DA66CF">
      <w:pPr>
        <w:ind w:left="720"/>
        <w:rPr>
          <w:rFonts w:ascii="Calibri" w:hAnsi="Calibri" w:cs="Arial"/>
          <w:b/>
          <w:sz w:val="22"/>
          <w:szCs w:val="22"/>
          <w:u w:val="single"/>
        </w:rPr>
      </w:pPr>
    </w:p>
    <w:p w:rsidR="00077B21" w:rsidRPr="002B0237" w:rsidRDefault="00077B21" w:rsidP="00BE594D">
      <w:pPr>
        <w:numPr>
          <w:ilvl w:val="0"/>
          <w:numId w:val="3"/>
        </w:numPr>
        <w:rPr>
          <w:rFonts w:ascii="Calibri" w:hAnsi="Calibri" w:cs="Arial"/>
          <w:sz w:val="22"/>
          <w:szCs w:val="22"/>
        </w:rPr>
      </w:pPr>
      <w:r w:rsidRPr="002B0237">
        <w:rPr>
          <w:rFonts w:ascii="Calibri" w:hAnsi="Calibri" w:cs="Arial"/>
          <w:b/>
          <w:sz w:val="22"/>
          <w:szCs w:val="22"/>
          <w:u w:val="single"/>
        </w:rPr>
        <w:t>DISTRICT-WIDE POLICIES:</w:t>
      </w:r>
    </w:p>
    <w:p w:rsidR="00077B21" w:rsidRPr="002B0237" w:rsidRDefault="00077B21" w:rsidP="00DA66CF">
      <w:pPr>
        <w:tabs>
          <w:tab w:val="left" w:pos="720"/>
        </w:tabs>
        <w:ind w:left="720"/>
        <w:rPr>
          <w:rFonts w:ascii="Calibri" w:hAnsi="Calibri" w:cs="Arial"/>
          <w:sz w:val="22"/>
          <w:szCs w:val="22"/>
        </w:rPr>
      </w:pPr>
    </w:p>
    <w:p w:rsidR="00077B21" w:rsidRPr="002B0237" w:rsidRDefault="00077B21" w:rsidP="00DA66CF">
      <w:pPr>
        <w:ind w:left="720"/>
        <w:rPr>
          <w:rFonts w:ascii="Calibri" w:hAnsi="Calibri" w:cs="Arial"/>
          <w:b/>
          <w:bCs/>
          <w:iCs/>
          <w:caps/>
          <w:sz w:val="22"/>
          <w:szCs w:val="22"/>
        </w:rPr>
      </w:pPr>
      <w:r w:rsidRPr="002B0237">
        <w:rPr>
          <w:rFonts w:ascii="Calibri" w:hAnsi="Calibri" w:cs="Arial"/>
          <w:b/>
          <w:bCs/>
          <w:iCs/>
          <w:caps/>
          <w:sz w:val="22"/>
          <w:szCs w:val="22"/>
        </w:rPr>
        <w:t>Programs for Students with Disabilities</w:t>
      </w:r>
    </w:p>
    <w:p w:rsidR="009144A3" w:rsidRPr="002B0237" w:rsidRDefault="006E2E37" w:rsidP="009144A3">
      <w:pPr>
        <w:tabs>
          <w:tab w:val="left" w:pos="720"/>
        </w:tabs>
        <w:ind w:left="720"/>
        <w:rPr>
          <w:rFonts w:ascii="Calibri" w:hAnsi="Calibri" w:cs="Arial"/>
          <w:bCs/>
          <w:iCs/>
          <w:sz w:val="22"/>
          <w:szCs w:val="22"/>
        </w:rPr>
      </w:pPr>
      <w:r w:rsidRPr="002B0237">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2B0237">
          <w:rPr>
            <w:rStyle w:val="Hyperlink"/>
            <w:rFonts w:ascii="Calibri" w:hAnsi="Calibri" w:cs="Arial"/>
            <w:bCs/>
            <w:iCs/>
            <w:sz w:val="22"/>
            <w:szCs w:val="22"/>
          </w:rPr>
          <w:t>http://www.fsw.edu/adaptiveservices</w:t>
        </w:r>
      </w:hyperlink>
      <w:r w:rsidRPr="002B0237">
        <w:rPr>
          <w:rFonts w:ascii="Calibri" w:hAnsi="Calibri" w:cs="Arial"/>
          <w:bCs/>
          <w:iCs/>
          <w:sz w:val="22"/>
          <w:szCs w:val="22"/>
        </w:rPr>
        <w:t>.</w:t>
      </w:r>
    </w:p>
    <w:p w:rsidR="00446949" w:rsidRDefault="00446949" w:rsidP="009144A3">
      <w:pPr>
        <w:tabs>
          <w:tab w:val="left" w:pos="720"/>
        </w:tabs>
        <w:ind w:left="720"/>
        <w:rPr>
          <w:rFonts w:ascii="Calibri" w:hAnsi="Calibri" w:cs="Arial"/>
          <w:bCs/>
          <w:iCs/>
          <w:sz w:val="22"/>
          <w:szCs w:val="22"/>
        </w:rPr>
      </w:pPr>
    </w:p>
    <w:p w:rsidR="00B94C2F" w:rsidRPr="002B0237" w:rsidRDefault="00B94C2F" w:rsidP="009144A3">
      <w:pPr>
        <w:tabs>
          <w:tab w:val="left" w:pos="720"/>
        </w:tabs>
        <w:ind w:left="720"/>
        <w:rPr>
          <w:rFonts w:ascii="Calibri" w:hAnsi="Calibri" w:cs="Arial"/>
          <w:bCs/>
          <w:iCs/>
          <w:sz w:val="22"/>
          <w:szCs w:val="22"/>
        </w:rPr>
      </w:pPr>
    </w:p>
    <w:p w:rsidR="00446949" w:rsidRPr="002B0237" w:rsidRDefault="00446949" w:rsidP="00446949">
      <w:pPr>
        <w:ind w:left="720"/>
        <w:rPr>
          <w:rFonts w:ascii="Calibri" w:hAnsi="Calibri"/>
          <w:b/>
          <w:bCs/>
          <w:caps/>
          <w:sz w:val="22"/>
          <w:szCs w:val="22"/>
        </w:rPr>
      </w:pPr>
      <w:r w:rsidRPr="002B0237">
        <w:rPr>
          <w:rFonts w:ascii="Calibri" w:hAnsi="Calibri"/>
          <w:b/>
          <w:bCs/>
          <w:caps/>
          <w:sz w:val="22"/>
          <w:szCs w:val="22"/>
        </w:rPr>
        <w:lastRenderedPageBreak/>
        <w:t>REPORTING TITLE IX VIOLATIONS</w:t>
      </w:r>
    </w:p>
    <w:p w:rsidR="00446949" w:rsidRPr="002B0237" w:rsidRDefault="00446949" w:rsidP="00446949">
      <w:pPr>
        <w:tabs>
          <w:tab w:val="left" w:pos="720"/>
        </w:tabs>
        <w:ind w:left="720"/>
        <w:rPr>
          <w:rFonts w:ascii="Calibri" w:hAnsi="Calibri" w:cs="Arial"/>
          <w:bCs/>
          <w:iCs/>
          <w:sz w:val="22"/>
          <w:szCs w:val="22"/>
        </w:rPr>
      </w:pPr>
      <w:r w:rsidRPr="002B0237">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2B0237">
          <w:rPr>
            <w:rStyle w:val="Hyperlink"/>
            <w:rFonts w:ascii="Calibri" w:hAnsi="Calibri"/>
            <w:sz w:val="22"/>
            <w:szCs w:val="22"/>
          </w:rPr>
          <w:t>equity@fsw.edu</w:t>
        </w:r>
      </w:hyperlink>
      <w:r w:rsidRPr="002B0237">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2B0237">
          <w:rPr>
            <w:rStyle w:val="Hyperlink"/>
            <w:rFonts w:ascii="Calibri" w:hAnsi="Calibri"/>
            <w:sz w:val="22"/>
            <w:szCs w:val="22"/>
          </w:rPr>
          <w:t>http://www.fsw.edu/sexualassault</w:t>
        </w:r>
      </w:hyperlink>
      <w:r w:rsidRPr="002B0237">
        <w:rPr>
          <w:rFonts w:ascii="Calibri" w:hAnsi="Calibri"/>
          <w:sz w:val="22"/>
          <w:szCs w:val="22"/>
        </w:rPr>
        <w:t>.</w:t>
      </w:r>
    </w:p>
    <w:p w:rsidR="00CB73A1" w:rsidRPr="002B0237" w:rsidRDefault="00CB73A1" w:rsidP="00CB73A1">
      <w:pPr>
        <w:tabs>
          <w:tab w:val="left" w:pos="1350"/>
        </w:tabs>
        <w:ind w:left="1350"/>
        <w:rPr>
          <w:rFonts w:ascii="Calibri" w:hAnsi="Calibri" w:cs="Arial"/>
          <w:bCs/>
          <w:iCs/>
          <w:sz w:val="22"/>
          <w:szCs w:val="22"/>
        </w:rPr>
      </w:pPr>
    </w:p>
    <w:p w:rsidR="00077B21" w:rsidRPr="002B0237" w:rsidRDefault="00077B21" w:rsidP="00DA66CF">
      <w:pPr>
        <w:ind w:left="720" w:firstLine="720"/>
        <w:rPr>
          <w:rFonts w:ascii="Calibri" w:hAnsi="Calibri" w:cs="Arial"/>
          <w:b/>
          <w:sz w:val="22"/>
          <w:szCs w:val="22"/>
        </w:rPr>
        <w:sectPr w:rsidR="00077B21" w:rsidRPr="002B0237" w:rsidSect="00B94C2F">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077B21" w:rsidRPr="002B0237" w:rsidRDefault="00077B21" w:rsidP="007922A8">
      <w:pPr>
        <w:numPr>
          <w:ilvl w:val="0"/>
          <w:numId w:val="3"/>
        </w:numPr>
        <w:suppressAutoHyphens w:val="0"/>
        <w:rPr>
          <w:rFonts w:ascii="Calibri" w:hAnsi="Calibri" w:cs="Arial"/>
          <w:sz w:val="22"/>
          <w:szCs w:val="22"/>
        </w:rPr>
      </w:pPr>
      <w:bookmarkStart w:id="1" w:name="_GoBack"/>
      <w:bookmarkEnd w:id="1"/>
      <w:r w:rsidRPr="002B0237">
        <w:rPr>
          <w:rFonts w:ascii="Calibri" w:hAnsi="Calibri" w:cs="Arial"/>
          <w:b/>
          <w:sz w:val="22"/>
          <w:szCs w:val="22"/>
          <w:u w:val="single"/>
        </w:rPr>
        <w:t>REQUIREMENTS FOR THE STUDENTS:</w:t>
      </w:r>
      <w:r w:rsidRPr="002B0237">
        <w:rPr>
          <w:rFonts w:ascii="Calibri" w:hAnsi="Calibri" w:cs="Arial"/>
          <w:sz w:val="22"/>
          <w:szCs w:val="22"/>
        </w:rPr>
        <w:tab/>
      </w:r>
    </w:p>
    <w:p w:rsidR="00077B21" w:rsidRPr="002B0237" w:rsidRDefault="00077B21" w:rsidP="00DA66CF">
      <w:pPr>
        <w:ind w:left="720"/>
        <w:rPr>
          <w:rFonts w:ascii="Calibri" w:hAnsi="Calibri" w:cs="Arial"/>
          <w:sz w:val="22"/>
          <w:szCs w:val="22"/>
        </w:rPr>
      </w:pPr>
      <w:r w:rsidRPr="002B0237">
        <w:rPr>
          <w:rFonts w:ascii="Calibri" w:hAnsi="Calibri" w:cs="Arial"/>
          <w:sz w:val="22"/>
          <w:szCs w:val="22"/>
        </w:rPr>
        <w:t>List specific course assessments such as class participation, tests, homework assignments, make-up procedures, etc.</w:t>
      </w:r>
    </w:p>
    <w:p w:rsidR="00077B21" w:rsidRPr="002B0237" w:rsidRDefault="00077B21" w:rsidP="00DA66CF">
      <w:pPr>
        <w:ind w:left="720"/>
        <w:rPr>
          <w:rFonts w:ascii="Calibri" w:hAnsi="Calibri" w:cs="Arial"/>
          <w:sz w:val="22"/>
          <w:szCs w:val="22"/>
        </w:rPr>
      </w:pPr>
    </w:p>
    <w:p w:rsidR="00077B21" w:rsidRPr="002B0237" w:rsidRDefault="00077B21" w:rsidP="00BE594D">
      <w:pPr>
        <w:numPr>
          <w:ilvl w:val="0"/>
          <w:numId w:val="3"/>
        </w:numPr>
        <w:suppressAutoHyphens w:val="0"/>
        <w:rPr>
          <w:rFonts w:ascii="Calibri" w:hAnsi="Calibri" w:cs="Arial"/>
          <w:sz w:val="22"/>
          <w:szCs w:val="22"/>
        </w:rPr>
      </w:pPr>
      <w:r w:rsidRPr="002B0237">
        <w:rPr>
          <w:rFonts w:ascii="Calibri" w:hAnsi="Calibri" w:cs="Arial"/>
          <w:b/>
          <w:sz w:val="22"/>
          <w:szCs w:val="22"/>
          <w:u w:val="single"/>
        </w:rPr>
        <w:t>ATTENDANCE POLICY:</w:t>
      </w:r>
      <w:r w:rsidRPr="002B0237">
        <w:rPr>
          <w:rFonts w:ascii="Calibri" w:hAnsi="Calibri" w:cs="Arial"/>
          <w:sz w:val="22"/>
          <w:szCs w:val="22"/>
        </w:rPr>
        <w:t xml:space="preserve">   </w:t>
      </w:r>
    </w:p>
    <w:p w:rsidR="00077B21" w:rsidRPr="002B0237" w:rsidRDefault="00077B21" w:rsidP="00DA66CF">
      <w:pPr>
        <w:ind w:left="720"/>
        <w:rPr>
          <w:rFonts w:ascii="Calibri" w:hAnsi="Calibri" w:cs="Arial"/>
          <w:sz w:val="22"/>
          <w:szCs w:val="22"/>
        </w:rPr>
      </w:pPr>
      <w:r w:rsidRPr="002B0237">
        <w:rPr>
          <w:rFonts w:ascii="Calibri" w:hAnsi="Calibri" w:cs="Arial"/>
          <w:sz w:val="22"/>
          <w:szCs w:val="22"/>
        </w:rPr>
        <w:t>The professor’s specific policy concerning absence. (The College policy on attendance is in the Catalog, and defers to the professor.)</w:t>
      </w:r>
    </w:p>
    <w:p w:rsidR="00077B21" w:rsidRPr="002B0237" w:rsidRDefault="00077B21" w:rsidP="00DA66CF">
      <w:pPr>
        <w:ind w:left="720"/>
        <w:rPr>
          <w:rFonts w:ascii="Calibri" w:hAnsi="Calibri" w:cs="Arial"/>
          <w:sz w:val="22"/>
          <w:szCs w:val="22"/>
        </w:rPr>
      </w:pPr>
    </w:p>
    <w:p w:rsidR="00077B21" w:rsidRPr="002B0237" w:rsidRDefault="00077B21" w:rsidP="00BE594D">
      <w:pPr>
        <w:numPr>
          <w:ilvl w:val="0"/>
          <w:numId w:val="3"/>
        </w:numPr>
        <w:suppressAutoHyphens w:val="0"/>
        <w:rPr>
          <w:rFonts w:ascii="Calibri" w:hAnsi="Calibri" w:cs="Arial"/>
          <w:sz w:val="22"/>
          <w:szCs w:val="22"/>
        </w:rPr>
      </w:pPr>
      <w:r w:rsidRPr="002B0237">
        <w:rPr>
          <w:rFonts w:ascii="Calibri" w:hAnsi="Calibri" w:cs="Arial"/>
          <w:b/>
          <w:sz w:val="22"/>
          <w:szCs w:val="22"/>
          <w:u w:val="single"/>
        </w:rPr>
        <w:t>GRADING POLICY:</w:t>
      </w:r>
      <w:r w:rsidRPr="002B0237">
        <w:rPr>
          <w:rFonts w:ascii="Calibri" w:hAnsi="Calibri" w:cs="Arial"/>
          <w:sz w:val="22"/>
          <w:szCs w:val="22"/>
        </w:rPr>
        <w:t xml:space="preserve">  </w:t>
      </w:r>
    </w:p>
    <w:p w:rsidR="00077B21" w:rsidRPr="002B0237" w:rsidRDefault="00077B21" w:rsidP="00DA66CF">
      <w:pPr>
        <w:ind w:left="720"/>
        <w:rPr>
          <w:rFonts w:ascii="Calibri" w:hAnsi="Calibri" w:cs="Arial"/>
          <w:sz w:val="22"/>
          <w:szCs w:val="22"/>
        </w:rPr>
      </w:pPr>
      <w:r w:rsidRPr="002B0237">
        <w:rPr>
          <w:rFonts w:ascii="Calibri" w:hAnsi="Calibri" w:cs="Arial"/>
          <w:sz w:val="22"/>
          <w:szCs w:val="22"/>
        </w:rPr>
        <w:t>Include numerical ranges for letter grades; the following is a range commonly used by many faculty:</w:t>
      </w:r>
    </w:p>
    <w:p w:rsidR="00077B21" w:rsidRPr="002B0237" w:rsidRDefault="00077B21" w:rsidP="00DA66CF">
      <w:pPr>
        <w:pStyle w:val="ListParagraph"/>
        <w:rPr>
          <w:rFonts w:ascii="Calibri" w:hAnsi="Calibri" w:cs="Arial"/>
          <w:sz w:val="22"/>
          <w:szCs w:val="22"/>
        </w:rPr>
      </w:pPr>
    </w:p>
    <w:p w:rsidR="00077B21" w:rsidRPr="002B0237" w:rsidRDefault="00077B21" w:rsidP="00DA66CF">
      <w:pPr>
        <w:ind w:left="2880"/>
        <w:rPr>
          <w:rFonts w:ascii="Calibri" w:hAnsi="Calibri" w:cs="Arial"/>
          <w:sz w:val="22"/>
          <w:szCs w:val="22"/>
        </w:rPr>
      </w:pPr>
      <w:r w:rsidRPr="002B0237">
        <w:rPr>
          <w:rFonts w:ascii="Calibri" w:hAnsi="Calibri" w:cs="Arial"/>
          <w:sz w:val="22"/>
          <w:szCs w:val="22"/>
        </w:rPr>
        <w:t>90 - 100      =      A</w:t>
      </w:r>
    </w:p>
    <w:p w:rsidR="00077B21" w:rsidRPr="002B0237" w:rsidRDefault="00077B21" w:rsidP="00DA66CF">
      <w:pPr>
        <w:ind w:left="2880"/>
        <w:rPr>
          <w:rFonts w:ascii="Calibri" w:hAnsi="Calibri" w:cs="Arial"/>
          <w:sz w:val="22"/>
          <w:szCs w:val="22"/>
        </w:rPr>
      </w:pPr>
      <w:r w:rsidRPr="002B0237">
        <w:rPr>
          <w:rFonts w:ascii="Calibri" w:hAnsi="Calibri" w:cs="Arial"/>
          <w:sz w:val="22"/>
          <w:szCs w:val="22"/>
        </w:rPr>
        <w:t>80 - 89        =      B</w:t>
      </w:r>
    </w:p>
    <w:p w:rsidR="00077B21" w:rsidRPr="002B0237" w:rsidRDefault="00077B21" w:rsidP="00DA66CF">
      <w:pPr>
        <w:ind w:left="2880"/>
        <w:rPr>
          <w:rFonts w:ascii="Calibri" w:hAnsi="Calibri" w:cs="Arial"/>
          <w:sz w:val="22"/>
          <w:szCs w:val="22"/>
        </w:rPr>
      </w:pPr>
      <w:r w:rsidRPr="002B0237">
        <w:rPr>
          <w:rFonts w:ascii="Calibri" w:hAnsi="Calibri" w:cs="Arial"/>
          <w:sz w:val="22"/>
          <w:szCs w:val="22"/>
        </w:rPr>
        <w:t>70 - 79        =      C</w:t>
      </w:r>
    </w:p>
    <w:p w:rsidR="00077B21" w:rsidRPr="002B0237" w:rsidRDefault="00077B21" w:rsidP="00DA66CF">
      <w:pPr>
        <w:ind w:left="2880"/>
        <w:rPr>
          <w:rFonts w:ascii="Calibri" w:hAnsi="Calibri" w:cs="Arial"/>
          <w:sz w:val="22"/>
          <w:szCs w:val="22"/>
        </w:rPr>
      </w:pPr>
      <w:r w:rsidRPr="002B0237">
        <w:rPr>
          <w:rFonts w:ascii="Calibri" w:hAnsi="Calibri" w:cs="Arial"/>
          <w:sz w:val="22"/>
          <w:szCs w:val="22"/>
        </w:rPr>
        <w:t>60 - 69        =      D</w:t>
      </w:r>
    </w:p>
    <w:p w:rsidR="00077B21" w:rsidRPr="002B0237" w:rsidRDefault="00077B21" w:rsidP="00DA66CF">
      <w:pPr>
        <w:ind w:left="2880"/>
        <w:rPr>
          <w:rFonts w:ascii="Calibri" w:hAnsi="Calibri" w:cs="Arial"/>
          <w:sz w:val="22"/>
          <w:szCs w:val="22"/>
        </w:rPr>
      </w:pPr>
      <w:r w:rsidRPr="002B0237">
        <w:rPr>
          <w:rFonts w:ascii="Calibri" w:hAnsi="Calibri" w:cs="Arial"/>
          <w:sz w:val="22"/>
          <w:szCs w:val="22"/>
        </w:rPr>
        <w:t>Below 60    =      F</w:t>
      </w:r>
    </w:p>
    <w:p w:rsidR="00077B21" w:rsidRPr="002B0237" w:rsidRDefault="00077B21" w:rsidP="00DA66CF">
      <w:pPr>
        <w:ind w:left="720"/>
        <w:rPr>
          <w:rFonts w:ascii="Calibri" w:hAnsi="Calibri" w:cs="Arial"/>
          <w:sz w:val="22"/>
          <w:szCs w:val="22"/>
        </w:rPr>
      </w:pPr>
    </w:p>
    <w:p w:rsidR="00077B21" w:rsidRPr="002B0237" w:rsidRDefault="00077B21" w:rsidP="00DA66CF">
      <w:pPr>
        <w:ind w:left="720"/>
        <w:rPr>
          <w:rFonts w:ascii="Calibri" w:hAnsi="Calibri" w:cs="Arial"/>
          <w:sz w:val="22"/>
          <w:szCs w:val="22"/>
        </w:rPr>
      </w:pPr>
      <w:r w:rsidRPr="002B0237">
        <w:rPr>
          <w:rFonts w:ascii="Calibri" w:hAnsi="Calibri" w:cs="Arial"/>
          <w:sz w:val="22"/>
          <w:szCs w:val="22"/>
        </w:rPr>
        <w:t>(Note:  The “incomplete” grade [“I”] should be given only when unusual circumstances warrant. An “incomplete” is not a substitute for a “D,” “F,” or “W.” Refer to the policy on “incomplete grades.)</w:t>
      </w:r>
    </w:p>
    <w:p w:rsidR="00077B21" w:rsidRPr="002B0237" w:rsidRDefault="00077B21" w:rsidP="00DA66CF">
      <w:pPr>
        <w:ind w:left="720"/>
        <w:rPr>
          <w:rFonts w:ascii="Calibri" w:hAnsi="Calibri" w:cs="Arial"/>
          <w:b/>
          <w:sz w:val="22"/>
          <w:szCs w:val="22"/>
        </w:rPr>
      </w:pPr>
    </w:p>
    <w:p w:rsidR="00077B21" w:rsidRPr="002B0237" w:rsidRDefault="00077B21" w:rsidP="00BE594D">
      <w:pPr>
        <w:numPr>
          <w:ilvl w:val="0"/>
          <w:numId w:val="3"/>
        </w:numPr>
        <w:suppressAutoHyphens w:val="0"/>
        <w:rPr>
          <w:rFonts w:ascii="Calibri" w:hAnsi="Calibri" w:cs="Arial"/>
          <w:sz w:val="22"/>
          <w:szCs w:val="22"/>
        </w:rPr>
      </w:pPr>
      <w:r w:rsidRPr="002B0237">
        <w:rPr>
          <w:rFonts w:ascii="Calibri" w:hAnsi="Calibri" w:cs="Arial"/>
          <w:b/>
          <w:sz w:val="22"/>
          <w:szCs w:val="22"/>
          <w:u w:val="single"/>
        </w:rPr>
        <w:t>REQUIRED COURSE MATERIALS:</w:t>
      </w:r>
      <w:r w:rsidRPr="002B0237">
        <w:rPr>
          <w:rFonts w:ascii="Calibri" w:hAnsi="Calibri" w:cs="Arial"/>
          <w:sz w:val="22"/>
          <w:szCs w:val="22"/>
        </w:rPr>
        <w:t xml:space="preserve">  </w:t>
      </w:r>
    </w:p>
    <w:p w:rsidR="00077B21" w:rsidRPr="002B0237" w:rsidRDefault="00077B21" w:rsidP="00DA66CF">
      <w:pPr>
        <w:ind w:left="720"/>
        <w:rPr>
          <w:rFonts w:ascii="Calibri" w:hAnsi="Calibri" w:cs="Arial"/>
          <w:sz w:val="22"/>
          <w:szCs w:val="22"/>
        </w:rPr>
      </w:pPr>
      <w:r w:rsidRPr="002B0237">
        <w:rPr>
          <w:rFonts w:ascii="Calibri" w:hAnsi="Calibri" w:cs="Arial"/>
          <w:sz w:val="22"/>
          <w:szCs w:val="22"/>
        </w:rPr>
        <w:t>(In correct bibliographic format.)</w:t>
      </w:r>
    </w:p>
    <w:p w:rsidR="00077B21" w:rsidRPr="002B0237" w:rsidRDefault="00077B21" w:rsidP="00DA66CF">
      <w:pPr>
        <w:ind w:left="720"/>
        <w:rPr>
          <w:rFonts w:ascii="Calibri" w:hAnsi="Calibri" w:cs="Arial"/>
          <w:sz w:val="22"/>
          <w:szCs w:val="22"/>
        </w:rPr>
      </w:pPr>
    </w:p>
    <w:p w:rsidR="00077B21" w:rsidRPr="002B0237" w:rsidRDefault="00077B21" w:rsidP="00BE594D">
      <w:pPr>
        <w:numPr>
          <w:ilvl w:val="0"/>
          <w:numId w:val="3"/>
        </w:numPr>
        <w:suppressAutoHyphens w:val="0"/>
        <w:rPr>
          <w:rFonts w:ascii="Calibri" w:hAnsi="Calibri" w:cs="Arial"/>
          <w:sz w:val="22"/>
          <w:szCs w:val="22"/>
        </w:rPr>
      </w:pPr>
      <w:r w:rsidRPr="002B0237">
        <w:rPr>
          <w:rFonts w:ascii="Calibri" w:hAnsi="Calibri" w:cs="Arial"/>
          <w:b/>
          <w:sz w:val="22"/>
          <w:szCs w:val="22"/>
          <w:u w:val="single"/>
        </w:rPr>
        <w:t>RESERVED MATERIALS FOR THE COURSE:</w:t>
      </w:r>
      <w:r w:rsidRPr="002B0237">
        <w:rPr>
          <w:rFonts w:ascii="Calibri" w:hAnsi="Calibri" w:cs="Arial"/>
          <w:sz w:val="22"/>
          <w:szCs w:val="22"/>
        </w:rPr>
        <w:t xml:space="preserve">  </w:t>
      </w:r>
    </w:p>
    <w:p w:rsidR="00077B21" w:rsidRPr="002B0237" w:rsidRDefault="00077B21" w:rsidP="00DA66CF">
      <w:pPr>
        <w:ind w:left="720"/>
        <w:rPr>
          <w:rFonts w:ascii="Calibri" w:hAnsi="Calibri" w:cs="Arial"/>
          <w:sz w:val="22"/>
          <w:szCs w:val="22"/>
        </w:rPr>
      </w:pPr>
      <w:r w:rsidRPr="002B0237">
        <w:rPr>
          <w:rFonts w:ascii="Calibri" w:hAnsi="Calibri" w:cs="Arial"/>
          <w:sz w:val="22"/>
          <w:szCs w:val="22"/>
        </w:rPr>
        <w:t>Other special learning resources.</w:t>
      </w:r>
    </w:p>
    <w:p w:rsidR="00077B21" w:rsidRPr="002B0237" w:rsidRDefault="00077B21" w:rsidP="00DA66CF">
      <w:pPr>
        <w:ind w:left="720"/>
        <w:rPr>
          <w:rFonts w:ascii="Calibri" w:hAnsi="Calibri" w:cs="Arial"/>
          <w:sz w:val="22"/>
          <w:szCs w:val="22"/>
        </w:rPr>
      </w:pPr>
    </w:p>
    <w:p w:rsidR="00077B21" w:rsidRPr="002B0237" w:rsidRDefault="00077B21" w:rsidP="00BE594D">
      <w:pPr>
        <w:numPr>
          <w:ilvl w:val="0"/>
          <w:numId w:val="3"/>
        </w:numPr>
        <w:suppressAutoHyphens w:val="0"/>
        <w:rPr>
          <w:rFonts w:ascii="Calibri" w:hAnsi="Calibri" w:cs="Arial"/>
          <w:sz w:val="22"/>
          <w:szCs w:val="22"/>
        </w:rPr>
      </w:pPr>
      <w:r w:rsidRPr="002B0237">
        <w:rPr>
          <w:rFonts w:ascii="Calibri" w:hAnsi="Calibri" w:cs="Arial"/>
          <w:b/>
          <w:sz w:val="22"/>
          <w:szCs w:val="22"/>
          <w:u w:val="single"/>
        </w:rPr>
        <w:t>CLASS SCHEDULE:</w:t>
      </w:r>
      <w:r w:rsidRPr="002B0237">
        <w:rPr>
          <w:rFonts w:ascii="Calibri" w:hAnsi="Calibri" w:cs="Arial"/>
          <w:sz w:val="22"/>
          <w:szCs w:val="22"/>
        </w:rPr>
        <w:t xml:space="preserve">  </w:t>
      </w:r>
    </w:p>
    <w:p w:rsidR="00077B21" w:rsidRPr="002B0237" w:rsidRDefault="00077B21" w:rsidP="00DA66CF">
      <w:pPr>
        <w:ind w:left="720"/>
        <w:rPr>
          <w:rFonts w:ascii="Calibri" w:hAnsi="Calibri" w:cs="Arial"/>
          <w:sz w:val="22"/>
          <w:szCs w:val="22"/>
        </w:rPr>
      </w:pPr>
      <w:r w:rsidRPr="002B0237">
        <w:rPr>
          <w:rFonts w:ascii="Calibri" w:hAnsi="Calibri" w:cs="Arial"/>
          <w:sz w:val="22"/>
          <w:szCs w:val="22"/>
        </w:rPr>
        <w:t xml:space="preserve">This section includes assignments for each class meeting or unit, along with scheduled </w:t>
      </w:r>
      <w:r w:rsidR="006E2E37" w:rsidRPr="002B0237">
        <w:rPr>
          <w:rFonts w:ascii="Calibri" w:hAnsi="Calibri" w:cs="Arial"/>
          <w:sz w:val="22"/>
          <w:szCs w:val="22"/>
        </w:rPr>
        <w:t>Library activities</w:t>
      </w:r>
      <w:r w:rsidRPr="002B0237">
        <w:rPr>
          <w:rFonts w:ascii="Calibri" w:hAnsi="Calibri" w:cs="Arial"/>
          <w:sz w:val="22"/>
          <w:szCs w:val="22"/>
        </w:rPr>
        <w:t xml:space="preserve"> and other scheduled support, including scheduled tests.</w:t>
      </w:r>
    </w:p>
    <w:p w:rsidR="00077B21" w:rsidRPr="002B0237" w:rsidRDefault="00077B21" w:rsidP="00DA66CF">
      <w:pPr>
        <w:ind w:left="720"/>
        <w:rPr>
          <w:rFonts w:ascii="Calibri" w:hAnsi="Calibri" w:cs="Arial"/>
          <w:sz w:val="22"/>
          <w:szCs w:val="22"/>
        </w:rPr>
      </w:pPr>
    </w:p>
    <w:p w:rsidR="00077B21" w:rsidRPr="002B0237" w:rsidRDefault="00077B21" w:rsidP="00BE594D">
      <w:pPr>
        <w:numPr>
          <w:ilvl w:val="0"/>
          <w:numId w:val="3"/>
        </w:numPr>
        <w:suppressAutoHyphens w:val="0"/>
        <w:rPr>
          <w:rFonts w:ascii="Calibri" w:hAnsi="Calibri" w:cs="Arial"/>
          <w:sz w:val="22"/>
          <w:szCs w:val="22"/>
        </w:rPr>
      </w:pPr>
      <w:r w:rsidRPr="002B0237">
        <w:rPr>
          <w:rFonts w:ascii="Calibri" w:hAnsi="Calibri" w:cs="Arial"/>
          <w:b/>
          <w:sz w:val="22"/>
          <w:szCs w:val="22"/>
          <w:u w:val="single"/>
        </w:rPr>
        <w:t>ANY OTHER INFORMATION OR CLASS PROCEDURES OR POLICIES:</w:t>
      </w:r>
      <w:r w:rsidRPr="002B0237">
        <w:rPr>
          <w:rFonts w:ascii="Calibri" w:hAnsi="Calibri" w:cs="Arial"/>
          <w:sz w:val="22"/>
          <w:szCs w:val="22"/>
        </w:rPr>
        <w:t xml:space="preserve">  </w:t>
      </w:r>
    </w:p>
    <w:p w:rsidR="00077B21" w:rsidRPr="002B0237" w:rsidRDefault="00077B21" w:rsidP="00DA66CF">
      <w:pPr>
        <w:ind w:left="720"/>
        <w:rPr>
          <w:rFonts w:ascii="Calibri" w:hAnsi="Calibri" w:cs="Arial"/>
          <w:sz w:val="22"/>
          <w:szCs w:val="22"/>
        </w:rPr>
      </w:pPr>
      <w:r w:rsidRPr="002B0237">
        <w:rPr>
          <w:rFonts w:ascii="Calibri" w:hAnsi="Calibri" w:cs="Arial"/>
          <w:sz w:val="22"/>
          <w:szCs w:val="22"/>
        </w:rPr>
        <w:t>(Which would be useful to the students in the class.)</w:t>
      </w:r>
    </w:p>
    <w:p w:rsidR="00077B21" w:rsidRPr="002B0237" w:rsidRDefault="00077B21" w:rsidP="00DA66CF">
      <w:pPr>
        <w:ind w:left="720"/>
        <w:rPr>
          <w:rFonts w:ascii="Calibri" w:hAnsi="Calibri" w:cs="Arial"/>
          <w:sz w:val="22"/>
          <w:szCs w:val="22"/>
        </w:rPr>
      </w:pPr>
    </w:p>
    <w:p w:rsidR="00077B21" w:rsidRPr="002B0237" w:rsidRDefault="00077B21" w:rsidP="00DA66CF">
      <w:pPr>
        <w:ind w:left="720"/>
        <w:rPr>
          <w:rFonts w:ascii="Calibri" w:hAnsi="Calibri" w:cs="Arial"/>
          <w:sz w:val="22"/>
          <w:szCs w:val="22"/>
        </w:rPr>
        <w:sectPr w:rsidR="00077B21" w:rsidRPr="002B0237" w:rsidSect="00151AA7">
          <w:type w:val="continuous"/>
          <w:pgSz w:w="12240" w:h="15840"/>
          <w:pgMar w:top="1008" w:right="1008" w:bottom="1008" w:left="1008" w:header="720" w:footer="720" w:gutter="0"/>
          <w:cols w:space="720"/>
          <w:formProt w:val="0"/>
          <w:docGrid w:linePitch="360"/>
        </w:sectPr>
      </w:pPr>
    </w:p>
    <w:p w:rsidR="00077B21" w:rsidRPr="002B0237" w:rsidRDefault="00077B21" w:rsidP="00DA66CF">
      <w:pPr>
        <w:ind w:left="720"/>
        <w:rPr>
          <w:rFonts w:ascii="Calibri" w:hAnsi="Calibri" w:cs="Arial"/>
          <w:sz w:val="22"/>
          <w:szCs w:val="22"/>
        </w:rPr>
      </w:pPr>
    </w:p>
    <w:sectPr w:rsidR="00077B21" w:rsidRPr="002B0237" w:rsidSect="00077B21">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0237" w:rsidRDefault="002B0237" w:rsidP="003A608C">
      <w:r>
        <w:separator/>
      </w:r>
    </w:p>
  </w:endnote>
  <w:endnote w:type="continuationSeparator" w:id="0">
    <w:p w:rsidR="002B0237" w:rsidRDefault="002B0237"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7B21" w:rsidRPr="0056733A" w:rsidRDefault="006E2E37"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3/14</w:t>
    </w:r>
    <w:r w:rsidR="00B94C2F">
      <w:rPr>
        <w:rFonts w:ascii="Calibri" w:hAnsi="Calibri" w:cs="Arial"/>
        <w:noProof/>
        <w:sz w:val="22"/>
        <w:szCs w:val="22"/>
      </w:rPr>
      <w:t>, 11/16</w:t>
    </w:r>
    <w:r w:rsidR="00077B21" w:rsidRPr="00583E5E">
      <w:rPr>
        <w:rFonts w:ascii="Calibri" w:hAnsi="Calibri" w:cs="Arial"/>
        <w:sz w:val="22"/>
        <w:szCs w:val="22"/>
      </w:rPr>
      <w:tab/>
    </w:r>
    <w:r w:rsidR="00077B21" w:rsidRPr="00583E5E">
      <w:rPr>
        <w:rFonts w:ascii="Calibri" w:hAnsi="Calibri" w:cs="Arial"/>
        <w:sz w:val="22"/>
        <w:szCs w:val="22"/>
      </w:rPr>
      <w:tab/>
      <w:t xml:space="preserve">Page </w:t>
    </w:r>
    <w:r w:rsidR="00077B21" w:rsidRPr="00583E5E">
      <w:rPr>
        <w:rFonts w:ascii="Calibri" w:hAnsi="Calibri" w:cs="Arial"/>
        <w:sz w:val="22"/>
        <w:szCs w:val="22"/>
      </w:rPr>
      <w:fldChar w:fldCharType="begin"/>
    </w:r>
    <w:r w:rsidR="00077B21" w:rsidRPr="00583E5E">
      <w:rPr>
        <w:rFonts w:ascii="Calibri" w:hAnsi="Calibri" w:cs="Arial"/>
        <w:sz w:val="22"/>
        <w:szCs w:val="22"/>
      </w:rPr>
      <w:instrText xml:space="preserve"> PAGE   \* MERGEFORMAT </w:instrText>
    </w:r>
    <w:r w:rsidR="00077B21" w:rsidRPr="00583E5E">
      <w:rPr>
        <w:rFonts w:ascii="Calibri" w:hAnsi="Calibri" w:cs="Arial"/>
        <w:sz w:val="22"/>
        <w:szCs w:val="22"/>
      </w:rPr>
      <w:fldChar w:fldCharType="separate"/>
    </w:r>
    <w:r w:rsidR="00B94C2F">
      <w:rPr>
        <w:rFonts w:ascii="Calibri" w:hAnsi="Calibri" w:cs="Arial"/>
        <w:noProof/>
        <w:sz w:val="22"/>
        <w:szCs w:val="22"/>
      </w:rPr>
      <w:t>3</w:t>
    </w:r>
    <w:r w:rsidR="00077B21"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7B21" w:rsidRPr="00B94C2F" w:rsidRDefault="00B94C2F" w:rsidP="00B94C2F">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3/14,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0237" w:rsidRDefault="002B0237" w:rsidP="003A608C">
      <w:r>
        <w:separator/>
      </w:r>
    </w:p>
  </w:footnote>
  <w:footnote w:type="continuationSeparator" w:id="0">
    <w:p w:rsidR="002B0237" w:rsidRDefault="002B0237"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7B21" w:rsidRPr="005B1FB3" w:rsidRDefault="00077B21" w:rsidP="00747EF2">
    <w:pPr>
      <w:pStyle w:val="Header"/>
      <w:pBdr>
        <w:bottom w:val="thinThickSmallGap" w:sz="18" w:space="1" w:color="0D0D0D"/>
      </w:pBdr>
      <w:jc w:val="right"/>
    </w:pPr>
    <w:r w:rsidRPr="00077B21">
      <w:rPr>
        <w:rFonts w:ascii="Calibri" w:hAnsi="Calibri" w:cs="Arial"/>
        <w:noProof/>
        <w:sz w:val="22"/>
        <w:szCs w:val="22"/>
      </w:rPr>
      <w:t xml:space="preserve">CVT 2805C </w:t>
    </w:r>
    <w:r w:rsidRPr="00077B21">
      <w:rPr>
        <w:rStyle w:val="FormStyle"/>
        <w:caps/>
      </w:rPr>
      <w:t>Cardiovascular interventional Pre Practicum</w:t>
    </w:r>
  </w:p>
  <w:p w:rsidR="00077B21" w:rsidRPr="00F85861" w:rsidRDefault="00077B21"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4C2F" w:rsidRDefault="00B94C2F" w:rsidP="00B94C2F">
    <w:pPr>
      <w:pStyle w:val="Header"/>
      <w:jc w:val="right"/>
    </w:pPr>
    <w:r w:rsidRPr="00D55873">
      <w:rPr>
        <w:noProof/>
        <w:lang w:eastAsia="en-US"/>
      </w:rPr>
      <w:drawing>
        <wp:inline distT="0" distB="0" distL="0" distR="0" wp14:anchorId="1171FFE9" wp14:editId="5D734996">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B94C2F" w:rsidRDefault="00B94C2F" w:rsidP="00B94C2F">
    <w:pPr>
      <w:pStyle w:val="Header"/>
      <w:tabs>
        <w:tab w:val="left" w:pos="3514"/>
      </w:tabs>
    </w:pPr>
    <w:r>
      <w:tab/>
    </w:r>
    <w:r>
      <w:tab/>
    </w:r>
    <w:r>
      <w:tab/>
    </w:r>
  </w:p>
  <w:p w:rsidR="00B94C2F" w:rsidRDefault="00B94C2F" w:rsidP="00B94C2F">
    <w:pPr>
      <w:pStyle w:val="Header"/>
      <w:contextualSpacing/>
      <w:jc w:val="right"/>
      <w:rPr>
        <w:b/>
        <w:color w:val="470A68"/>
        <w:sz w:val="28"/>
      </w:rPr>
    </w:pPr>
    <w:r>
      <w:rPr>
        <w:b/>
        <w:color w:val="470A68"/>
        <w:sz w:val="28"/>
      </w:rPr>
      <w:t>School of Health Professions</w:t>
    </w:r>
  </w:p>
  <w:p w:rsidR="00077B21" w:rsidRPr="00B94C2F" w:rsidRDefault="00B94C2F" w:rsidP="00B94C2F">
    <w:pPr>
      <w:pStyle w:val="Header"/>
      <w:contextualSpacing/>
      <w:jc w:val="right"/>
      <w:rPr>
        <w:b/>
        <w:color w:val="470A68"/>
        <w:sz w:val="28"/>
      </w:rPr>
    </w:pPr>
    <w:r>
      <w:rPr>
        <w:noProof/>
        <w:lang w:eastAsia="en-US"/>
      </w:rPr>
      <mc:AlternateContent>
        <mc:Choice Requires="wps">
          <w:drawing>
            <wp:inline distT="0" distB="0" distL="0" distR="0" wp14:anchorId="2ADAE552" wp14:editId="2A9C4EDC">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3EC856A"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5BB7B3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3E7F4C50"/>
    <w:multiLevelType w:val="hybridMultilevel"/>
    <w:tmpl w:val="C16615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FEB7EE9"/>
    <w:multiLevelType w:val="hybridMultilevel"/>
    <w:tmpl w:val="0B80734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38363F5"/>
    <w:multiLevelType w:val="hybridMultilevel"/>
    <w:tmpl w:val="EC484B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3"/>
  </w:num>
  <w:num w:numId="6">
    <w:abstractNumId w:val="4"/>
  </w:num>
  <w:num w:numId="7">
    <w:abstractNumId w:val="7"/>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3IlIWsYtDXsOmclugGpgxbvGCtt6oI61H6OeyjuALGFD9eIAKYX803KbptaeXDM/elTV2ogu3KfG4DQZjdDI/w==" w:salt="7WOkUq0MYsufuGSXOctAww=="/>
  <w:defaultTabStop w:val="720"/>
  <w:noPunctuationKerning/>
  <w:characterSpacingControl w:val="doNotCompress"/>
  <w:hdrShapeDefaults>
    <o:shapedefaults v:ext="edit" spidmax="3074"/>
    <o:shapelayout v:ext="edit">
      <o:rules v:ext="edit">
        <o:r id="V:Rule1" type="connector" idref="#Straight Arrow Connector 4"/>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A06"/>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732DE"/>
    <w:rsid w:val="00077B21"/>
    <w:rsid w:val="00080017"/>
    <w:rsid w:val="0008394A"/>
    <w:rsid w:val="00085A5D"/>
    <w:rsid w:val="00087993"/>
    <w:rsid w:val="00092F31"/>
    <w:rsid w:val="000956E0"/>
    <w:rsid w:val="00095F74"/>
    <w:rsid w:val="00096025"/>
    <w:rsid w:val="00097F0F"/>
    <w:rsid w:val="000A175B"/>
    <w:rsid w:val="000A404C"/>
    <w:rsid w:val="000A53CD"/>
    <w:rsid w:val="000A582C"/>
    <w:rsid w:val="000A62F4"/>
    <w:rsid w:val="000B478E"/>
    <w:rsid w:val="000C06AB"/>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2700E"/>
    <w:rsid w:val="00130306"/>
    <w:rsid w:val="00130974"/>
    <w:rsid w:val="00131EA9"/>
    <w:rsid w:val="001331EB"/>
    <w:rsid w:val="00136DC4"/>
    <w:rsid w:val="0014000E"/>
    <w:rsid w:val="00140DE9"/>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9656D"/>
    <w:rsid w:val="001A13F4"/>
    <w:rsid w:val="001A2FCE"/>
    <w:rsid w:val="001A4A48"/>
    <w:rsid w:val="001C2715"/>
    <w:rsid w:val="001C32A2"/>
    <w:rsid w:val="001C33A1"/>
    <w:rsid w:val="001C39F4"/>
    <w:rsid w:val="001C787D"/>
    <w:rsid w:val="001D0574"/>
    <w:rsid w:val="001D7440"/>
    <w:rsid w:val="001E131B"/>
    <w:rsid w:val="001E2EA0"/>
    <w:rsid w:val="001F34C2"/>
    <w:rsid w:val="001F5A74"/>
    <w:rsid w:val="001F71CA"/>
    <w:rsid w:val="002001EE"/>
    <w:rsid w:val="0020051F"/>
    <w:rsid w:val="00200DEF"/>
    <w:rsid w:val="0020524B"/>
    <w:rsid w:val="0020722C"/>
    <w:rsid w:val="00207968"/>
    <w:rsid w:val="00213AD2"/>
    <w:rsid w:val="00215550"/>
    <w:rsid w:val="0021773E"/>
    <w:rsid w:val="00220568"/>
    <w:rsid w:val="00220D23"/>
    <w:rsid w:val="00220D64"/>
    <w:rsid w:val="002234A9"/>
    <w:rsid w:val="00223F25"/>
    <w:rsid w:val="00224872"/>
    <w:rsid w:val="002253F9"/>
    <w:rsid w:val="002278A4"/>
    <w:rsid w:val="00230E51"/>
    <w:rsid w:val="0023397D"/>
    <w:rsid w:val="002350A3"/>
    <w:rsid w:val="00243426"/>
    <w:rsid w:val="00246641"/>
    <w:rsid w:val="0025190A"/>
    <w:rsid w:val="00253323"/>
    <w:rsid w:val="00255FCE"/>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453"/>
    <w:rsid w:val="002A5A64"/>
    <w:rsid w:val="002A7078"/>
    <w:rsid w:val="002A727E"/>
    <w:rsid w:val="002B0237"/>
    <w:rsid w:val="002B0813"/>
    <w:rsid w:val="002B133F"/>
    <w:rsid w:val="002B4849"/>
    <w:rsid w:val="002B6731"/>
    <w:rsid w:val="002B7039"/>
    <w:rsid w:val="002C76ED"/>
    <w:rsid w:val="002C771D"/>
    <w:rsid w:val="002C7AD4"/>
    <w:rsid w:val="002C7FCB"/>
    <w:rsid w:val="002D0E63"/>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0665"/>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12D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46949"/>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6CF6"/>
    <w:rsid w:val="00487B31"/>
    <w:rsid w:val="00494514"/>
    <w:rsid w:val="00496B9D"/>
    <w:rsid w:val="00496FB8"/>
    <w:rsid w:val="004A12DC"/>
    <w:rsid w:val="004A2937"/>
    <w:rsid w:val="004A7C29"/>
    <w:rsid w:val="004B0837"/>
    <w:rsid w:val="004B0DA2"/>
    <w:rsid w:val="004C19CE"/>
    <w:rsid w:val="004C4A73"/>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56D8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C70D6"/>
    <w:rsid w:val="005D5EB0"/>
    <w:rsid w:val="005E069C"/>
    <w:rsid w:val="005E0EA6"/>
    <w:rsid w:val="005E1AD4"/>
    <w:rsid w:val="005E2B55"/>
    <w:rsid w:val="005E4948"/>
    <w:rsid w:val="005E4FF6"/>
    <w:rsid w:val="005E7A0A"/>
    <w:rsid w:val="005F01C0"/>
    <w:rsid w:val="005F1F83"/>
    <w:rsid w:val="005F3A60"/>
    <w:rsid w:val="005F5274"/>
    <w:rsid w:val="005F5C2B"/>
    <w:rsid w:val="005F7A05"/>
    <w:rsid w:val="006015A3"/>
    <w:rsid w:val="00605E04"/>
    <w:rsid w:val="00611D02"/>
    <w:rsid w:val="0062017D"/>
    <w:rsid w:val="006220C5"/>
    <w:rsid w:val="00625B90"/>
    <w:rsid w:val="00634CE6"/>
    <w:rsid w:val="0063630C"/>
    <w:rsid w:val="006374B6"/>
    <w:rsid w:val="006376E0"/>
    <w:rsid w:val="00637CB6"/>
    <w:rsid w:val="00641797"/>
    <w:rsid w:val="006448D4"/>
    <w:rsid w:val="00645758"/>
    <w:rsid w:val="00647098"/>
    <w:rsid w:val="0064797E"/>
    <w:rsid w:val="0065150F"/>
    <w:rsid w:val="00654046"/>
    <w:rsid w:val="00654F2E"/>
    <w:rsid w:val="00657272"/>
    <w:rsid w:val="00657366"/>
    <w:rsid w:val="00660605"/>
    <w:rsid w:val="00665077"/>
    <w:rsid w:val="00665AD6"/>
    <w:rsid w:val="00676ED8"/>
    <w:rsid w:val="006818AA"/>
    <w:rsid w:val="00684A86"/>
    <w:rsid w:val="006858F5"/>
    <w:rsid w:val="00694909"/>
    <w:rsid w:val="006968A2"/>
    <w:rsid w:val="00697816"/>
    <w:rsid w:val="006A3521"/>
    <w:rsid w:val="006A3585"/>
    <w:rsid w:val="006B4294"/>
    <w:rsid w:val="006B7E2D"/>
    <w:rsid w:val="006C2A31"/>
    <w:rsid w:val="006D08BD"/>
    <w:rsid w:val="006D401B"/>
    <w:rsid w:val="006D462E"/>
    <w:rsid w:val="006D4B5C"/>
    <w:rsid w:val="006D65C8"/>
    <w:rsid w:val="006E2E37"/>
    <w:rsid w:val="006F0396"/>
    <w:rsid w:val="006F1FB3"/>
    <w:rsid w:val="006F7A56"/>
    <w:rsid w:val="00700625"/>
    <w:rsid w:val="0070462A"/>
    <w:rsid w:val="00704633"/>
    <w:rsid w:val="007055D2"/>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1C3D"/>
    <w:rsid w:val="007922A8"/>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1861"/>
    <w:rsid w:val="007E3005"/>
    <w:rsid w:val="007E7942"/>
    <w:rsid w:val="007F1A32"/>
    <w:rsid w:val="007F1DFC"/>
    <w:rsid w:val="00804F72"/>
    <w:rsid w:val="0080574D"/>
    <w:rsid w:val="00813CDE"/>
    <w:rsid w:val="00820F79"/>
    <w:rsid w:val="00821643"/>
    <w:rsid w:val="00821FCE"/>
    <w:rsid w:val="008244CC"/>
    <w:rsid w:val="008247F1"/>
    <w:rsid w:val="00824C48"/>
    <w:rsid w:val="008251AF"/>
    <w:rsid w:val="00826575"/>
    <w:rsid w:val="008322A3"/>
    <w:rsid w:val="008326F7"/>
    <w:rsid w:val="00832AE3"/>
    <w:rsid w:val="008361A2"/>
    <w:rsid w:val="00840199"/>
    <w:rsid w:val="00841991"/>
    <w:rsid w:val="00844C8B"/>
    <w:rsid w:val="00850122"/>
    <w:rsid w:val="0085240A"/>
    <w:rsid w:val="00852C65"/>
    <w:rsid w:val="008537DA"/>
    <w:rsid w:val="008550B8"/>
    <w:rsid w:val="00857017"/>
    <w:rsid w:val="00860757"/>
    <w:rsid w:val="0086351E"/>
    <w:rsid w:val="008641B9"/>
    <w:rsid w:val="00865138"/>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8F7498"/>
    <w:rsid w:val="009004B5"/>
    <w:rsid w:val="00901FCC"/>
    <w:rsid w:val="00904163"/>
    <w:rsid w:val="00905E7B"/>
    <w:rsid w:val="009144A3"/>
    <w:rsid w:val="00916D50"/>
    <w:rsid w:val="00923EC9"/>
    <w:rsid w:val="009243D8"/>
    <w:rsid w:val="00926052"/>
    <w:rsid w:val="00927493"/>
    <w:rsid w:val="009313EE"/>
    <w:rsid w:val="009338B3"/>
    <w:rsid w:val="009352A2"/>
    <w:rsid w:val="009375A2"/>
    <w:rsid w:val="00944138"/>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97849"/>
    <w:rsid w:val="009A0648"/>
    <w:rsid w:val="009A3929"/>
    <w:rsid w:val="009A7A95"/>
    <w:rsid w:val="009B1FFF"/>
    <w:rsid w:val="009B2A94"/>
    <w:rsid w:val="009B35DF"/>
    <w:rsid w:val="009B3919"/>
    <w:rsid w:val="009B4A2D"/>
    <w:rsid w:val="009B5DFA"/>
    <w:rsid w:val="009B68CF"/>
    <w:rsid w:val="009C1899"/>
    <w:rsid w:val="009C1F36"/>
    <w:rsid w:val="009C21BC"/>
    <w:rsid w:val="009C4029"/>
    <w:rsid w:val="009C5BAC"/>
    <w:rsid w:val="009C7D6B"/>
    <w:rsid w:val="009D26A6"/>
    <w:rsid w:val="009E0C07"/>
    <w:rsid w:val="009E274B"/>
    <w:rsid w:val="009E287B"/>
    <w:rsid w:val="009E31C9"/>
    <w:rsid w:val="009E4460"/>
    <w:rsid w:val="009E62F4"/>
    <w:rsid w:val="009E7EE7"/>
    <w:rsid w:val="009F12BE"/>
    <w:rsid w:val="009F4284"/>
    <w:rsid w:val="009F753B"/>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53AC3"/>
    <w:rsid w:val="00A610F6"/>
    <w:rsid w:val="00A61B52"/>
    <w:rsid w:val="00A6640C"/>
    <w:rsid w:val="00A664B6"/>
    <w:rsid w:val="00A72225"/>
    <w:rsid w:val="00A72C76"/>
    <w:rsid w:val="00A8385D"/>
    <w:rsid w:val="00A85FED"/>
    <w:rsid w:val="00A92EA1"/>
    <w:rsid w:val="00AA05D3"/>
    <w:rsid w:val="00AA2CEB"/>
    <w:rsid w:val="00AA72DE"/>
    <w:rsid w:val="00AB0791"/>
    <w:rsid w:val="00AB28A7"/>
    <w:rsid w:val="00AB5809"/>
    <w:rsid w:val="00AC103B"/>
    <w:rsid w:val="00AC4537"/>
    <w:rsid w:val="00AC62A4"/>
    <w:rsid w:val="00AD1247"/>
    <w:rsid w:val="00AD350F"/>
    <w:rsid w:val="00AD49B5"/>
    <w:rsid w:val="00AD4D1E"/>
    <w:rsid w:val="00AD4EC1"/>
    <w:rsid w:val="00AD58CA"/>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07114"/>
    <w:rsid w:val="00B12BFA"/>
    <w:rsid w:val="00B13F17"/>
    <w:rsid w:val="00B16FEA"/>
    <w:rsid w:val="00B174DB"/>
    <w:rsid w:val="00B23AF9"/>
    <w:rsid w:val="00B25673"/>
    <w:rsid w:val="00B25AC9"/>
    <w:rsid w:val="00B3057A"/>
    <w:rsid w:val="00B30BA9"/>
    <w:rsid w:val="00B34C63"/>
    <w:rsid w:val="00B42380"/>
    <w:rsid w:val="00B427DB"/>
    <w:rsid w:val="00B46D55"/>
    <w:rsid w:val="00B562D9"/>
    <w:rsid w:val="00B6456B"/>
    <w:rsid w:val="00B669CE"/>
    <w:rsid w:val="00B70DF1"/>
    <w:rsid w:val="00B7226B"/>
    <w:rsid w:val="00B75E62"/>
    <w:rsid w:val="00B770E3"/>
    <w:rsid w:val="00B93785"/>
    <w:rsid w:val="00B94AD6"/>
    <w:rsid w:val="00B94C2F"/>
    <w:rsid w:val="00BA0AAF"/>
    <w:rsid w:val="00BA1DAD"/>
    <w:rsid w:val="00BA2466"/>
    <w:rsid w:val="00BA3DC3"/>
    <w:rsid w:val="00BA6A1D"/>
    <w:rsid w:val="00BA6FD4"/>
    <w:rsid w:val="00BB0154"/>
    <w:rsid w:val="00BB08E7"/>
    <w:rsid w:val="00BB3372"/>
    <w:rsid w:val="00BB58F1"/>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9C"/>
    <w:rsid w:val="00BF28C2"/>
    <w:rsid w:val="00BF6445"/>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2A39"/>
    <w:rsid w:val="00C7377C"/>
    <w:rsid w:val="00C761D5"/>
    <w:rsid w:val="00C90786"/>
    <w:rsid w:val="00C9122C"/>
    <w:rsid w:val="00C92A9A"/>
    <w:rsid w:val="00CA1FB8"/>
    <w:rsid w:val="00CA28DC"/>
    <w:rsid w:val="00CA4B5F"/>
    <w:rsid w:val="00CB0437"/>
    <w:rsid w:val="00CB0C30"/>
    <w:rsid w:val="00CB5EBF"/>
    <w:rsid w:val="00CB6983"/>
    <w:rsid w:val="00CB73A1"/>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0A35"/>
    <w:rsid w:val="00D519EE"/>
    <w:rsid w:val="00D60620"/>
    <w:rsid w:val="00D64528"/>
    <w:rsid w:val="00D714E9"/>
    <w:rsid w:val="00D72188"/>
    <w:rsid w:val="00D742A4"/>
    <w:rsid w:val="00D76860"/>
    <w:rsid w:val="00D813FB"/>
    <w:rsid w:val="00D814A0"/>
    <w:rsid w:val="00D8660E"/>
    <w:rsid w:val="00D95501"/>
    <w:rsid w:val="00DA14AB"/>
    <w:rsid w:val="00DA66CF"/>
    <w:rsid w:val="00DA73E8"/>
    <w:rsid w:val="00DB1B78"/>
    <w:rsid w:val="00DB2FFA"/>
    <w:rsid w:val="00DB58DC"/>
    <w:rsid w:val="00DB646F"/>
    <w:rsid w:val="00DC2063"/>
    <w:rsid w:val="00DC2863"/>
    <w:rsid w:val="00DC729E"/>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3114"/>
    <w:rsid w:val="00E6510E"/>
    <w:rsid w:val="00E66354"/>
    <w:rsid w:val="00E7107D"/>
    <w:rsid w:val="00E7425C"/>
    <w:rsid w:val="00E7478C"/>
    <w:rsid w:val="00E81A13"/>
    <w:rsid w:val="00E83CA5"/>
    <w:rsid w:val="00E84695"/>
    <w:rsid w:val="00E92623"/>
    <w:rsid w:val="00E92E44"/>
    <w:rsid w:val="00E957EF"/>
    <w:rsid w:val="00E96555"/>
    <w:rsid w:val="00EA1123"/>
    <w:rsid w:val="00EA140A"/>
    <w:rsid w:val="00EA151B"/>
    <w:rsid w:val="00EA2A18"/>
    <w:rsid w:val="00EA58EA"/>
    <w:rsid w:val="00EB0FFD"/>
    <w:rsid w:val="00EB15D4"/>
    <w:rsid w:val="00EB2C92"/>
    <w:rsid w:val="00EB6159"/>
    <w:rsid w:val="00EB6447"/>
    <w:rsid w:val="00EB70EA"/>
    <w:rsid w:val="00EC28D8"/>
    <w:rsid w:val="00EE3DB1"/>
    <w:rsid w:val="00EF0124"/>
    <w:rsid w:val="00EF3347"/>
    <w:rsid w:val="00F00D0A"/>
    <w:rsid w:val="00F0403D"/>
    <w:rsid w:val="00F04E67"/>
    <w:rsid w:val="00F05C55"/>
    <w:rsid w:val="00F06211"/>
    <w:rsid w:val="00F0743D"/>
    <w:rsid w:val="00F1523B"/>
    <w:rsid w:val="00F207D2"/>
    <w:rsid w:val="00F21328"/>
    <w:rsid w:val="00F268CA"/>
    <w:rsid w:val="00F31A0F"/>
    <w:rsid w:val="00F348A6"/>
    <w:rsid w:val="00F3669E"/>
    <w:rsid w:val="00F43CDC"/>
    <w:rsid w:val="00F44916"/>
    <w:rsid w:val="00F451A3"/>
    <w:rsid w:val="00F45C7B"/>
    <w:rsid w:val="00F4738C"/>
    <w:rsid w:val="00F52D3B"/>
    <w:rsid w:val="00F530D5"/>
    <w:rsid w:val="00F60A46"/>
    <w:rsid w:val="00F64FFD"/>
    <w:rsid w:val="00F755BB"/>
    <w:rsid w:val="00F75BD5"/>
    <w:rsid w:val="00F8156E"/>
    <w:rsid w:val="00F81D99"/>
    <w:rsid w:val="00F81F4F"/>
    <w:rsid w:val="00F83284"/>
    <w:rsid w:val="00F8379C"/>
    <w:rsid w:val="00F8387E"/>
    <w:rsid w:val="00F8409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5F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498A201E"/>
  <w15:chartTrackingRefBased/>
  <w15:docId w15:val="{051D0965-C1FF-43AB-A218-E68D8621D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customStyle="1" w:styleId="FormStyle">
    <w:name w:val="Form Style"/>
    <w:uiPriority w:val="1"/>
    <w:rsid w:val="00077B21"/>
    <w:rPr>
      <w:rFonts w:ascii="Calibri" w:hAnsi="Calibri"/>
      <w:color w:val="000000"/>
      <w:sz w:val="22"/>
    </w:rPr>
  </w:style>
  <w:style w:type="character" w:styleId="Hyperlink">
    <w:name w:val="Hyperlink"/>
    <w:unhideWhenUsed/>
    <w:rsid w:val="009144A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1921072">
      <w:bodyDiv w:val="1"/>
      <w:marLeft w:val="0"/>
      <w:marRight w:val="0"/>
      <w:marTop w:val="0"/>
      <w:marBottom w:val="0"/>
      <w:divBdr>
        <w:top w:val="none" w:sz="0" w:space="0" w:color="auto"/>
        <w:left w:val="none" w:sz="0" w:space="0" w:color="auto"/>
        <w:bottom w:val="none" w:sz="0" w:space="0" w:color="auto"/>
        <w:right w:val="none" w:sz="0" w:space="0" w:color="auto"/>
      </w:divBdr>
    </w:div>
    <w:div w:id="1442262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432321-D19C-470B-9416-A17D1008BA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870</Words>
  <Characters>5628</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6486</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2</cp:revision>
  <dcterms:created xsi:type="dcterms:W3CDTF">2016-12-08T02:25:00Z</dcterms:created>
  <dcterms:modified xsi:type="dcterms:W3CDTF">2016-12-08T02:25:00Z</dcterms:modified>
</cp:coreProperties>
</file>