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4002F1" w:rsidRPr="0026024D" w:rsidTr="00151AA7">
        <w:tc>
          <w:tcPr>
            <w:tcW w:w="5220" w:type="dxa"/>
          </w:tcPr>
          <w:p w:rsidR="004002F1" w:rsidRPr="0026024D" w:rsidRDefault="004002F1" w:rsidP="00151AA7">
            <w:pPr>
              <w:spacing w:line="420" w:lineRule="auto"/>
              <w:rPr>
                <w:rFonts w:ascii="Calibri" w:hAnsi="Calibri" w:cs="Arial"/>
                <w:b/>
                <w:sz w:val="22"/>
                <w:szCs w:val="22"/>
                <w:u w:val="single"/>
              </w:rPr>
            </w:pPr>
            <w:r w:rsidRPr="0026024D">
              <w:rPr>
                <w:rFonts w:ascii="Calibri" w:hAnsi="Calibri" w:cs="Arial"/>
                <w:b/>
                <w:sz w:val="22"/>
                <w:szCs w:val="22"/>
              </w:rPr>
              <w:t xml:space="preserve">PROFESSOR: </w:t>
            </w:r>
            <w:r w:rsidRPr="0026024D">
              <w:rPr>
                <w:rFonts w:ascii="Calibri" w:hAnsi="Calibri" w:cs="Arial"/>
                <w:noProof/>
                <w:sz w:val="22"/>
                <w:szCs w:val="22"/>
              </w:rPr>
              <w:t xml:space="preserve">     </w:t>
            </w:r>
            <w:r w:rsidRPr="0026024D">
              <w:rPr>
                <w:rFonts w:ascii="Calibri" w:hAnsi="Calibri" w:cs="Arial"/>
                <w:noProof/>
                <w:sz w:val="22"/>
                <w:szCs w:val="22"/>
              </w:rPr>
              <w:fldChar w:fldCharType="begin">
                <w:ffData>
                  <w:name w:val="Text1"/>
                  <w:enabled/>
                  <w:calcOnExit w:val="0"/>
                  <w:textInput/>
                </w:ffData>
              </w:fldChar>
            </w:r>
            <w:bookmarkStart w:id="0" w:name="Text1"/>
            <w:r w:rsidRPr="0026024D">
              <w:rPr>
                <w:rFonts w:ascii="Calibri" w:hAnsi="Calibri" w:cs="Arial"/>
                <w:noProof/>
                <w:sz w:val="22"/>
                <w:szCs w:val="22"/>
              </w:rPr>
              <w:instrText xml:space="preserve"> FORMTEXT </w:instrText>
            </w:r>
            <w:r w:rsidRPr="0026024D">
              <w:rPr>
                <w:rFonts w:ascii="Calibri" w:hAnsi="Calibri" w:cs="Arial"/>
                <w:noProof/>
                <w:sz w:val="22"/>
                <w:szCs w:val="22"/>
              </w:rPr>
            </w:r>
            <w:r w:rsidRPr="0026024D">
              <w:rPr>
                <w:rFonts w:ascii="Calibri" w:hAnsi="Calibri" w:cs="Arial"/>
                <w:noProof/>
                <w:sz w:val="22"/>
                <w:szCs w:val="22"/>
              </w:rPr>
              <w:fldChar w:fldCharType="separate"/>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fldChar w:fldCharType="end"/>
            </w:r>
            <w:bookmarkEnd w:id="0"/>
          </w:p>
        </w:tc>
        <w:tc>
          <w:tcPr>
            <w:tcW w:w="5220" w:type="dxa"/>
          </w:tcPr>
          <w:p w:rsidR="004002F1" w:rsidRPr="0026024D" w:rsidRDefault="004002F1" w:rsidP="00D15552">
            <w:pPr>
              <w:spacing w:line="420" w:lineRule="auto"/>
              <w:rPr>
                <w:rFonts w:ascii="Calibri" w:hAnsi="Calibri" w:cs="Arial"/>
                <w:b/>
                <w:sz w:val="22"/>
                <w:szCs w:val="22"/>
                <w:u w:val="single"/>
              </w:rPr>
            </w:pPr>
            <w:r w:rsidRPr="0026024D">
              <w:rPr>
                <w:rFonts w:ascii="Calibri" w:hAnsi="Calibri" w:cs="Arial"/>
                <w:b/>
                <w:sz w:val="22"/>
                <w:szCs w:val="22"/>
              </w:rPr>
              <w:t xml:space="preserve">PHONE NUMBER: </w:t>
            </w:r>
            <w:r w:rsidRPr="0026024D">
              <w:rPr>
                <w:rFonts w:ascii="Calibri" w:hAnsi="Calibri" w:cs="Arial"/>
                <w:noProof/>
                <w:sz w:val="22"/>
                <w:szCs w:val="22"/>
              </w:rPr>
              <w:t xml:space="preserve">    </w:t>
            </w:r>
            <w:r w:rsidRPr="0026024D">
              <w:rPr>
                <w:rFonts w:ascii="Calibri" w:hAnsi="Calibri" w:cs="Arial"/>
                <w:noProof/>
                <w:sz w:val="22"/>
                <w:szCs w:val="22"/>
              </w:rPr>
              <w:fldChar w:fldCharType="begin">
                <w:ffData>
                  <w:name w:val="Text1"/>
                  <w:enabled/>
                  <w:calcOnExit w:val="0"/>
                  <w:textInput/>
                </w:ffData>
              </w:fldChar>
            </w:r>
            <w:r w:rsidRPr="0026024D">
              <w:rPr>
                <w:rFonts w:ascii="Calibri" w:hAnsi="Calibri" w:cs="Arial"/>
                <w:noProof/>
                <w:sz w:val="22"/>
                <w:szCs w:val="22"/>
              </w:rPr>
              <w:instrText xml:space="preserve"> FORMTEXT </w:instrText>
            </w:r>
            <w:r w:rsidRPr="0026024D">
              <w:rPr>
                <w:rFonts w:ascii="Calibri" w:hAnsi="Calibri" w:cs="Arial"/>
                <w:noProof/>
                <w:sz w:val="22"/>
                <w:szCs w:val="22"/>
              </w:rPr>
            </w:r>
            <w:r w:rsidRPr="0026024D">
              <w:rPr>
                <w:rFonts w:ascii="Calibri" w:hAnsi="Calibri" w:cs="Arial"/>
                <w:noProof/>
                <w:sz w:val="22"/>
                <w:szCs w:val="22"/>
              </w:rPr>
              <w:fldChar w:fldCharType="separate"/>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fldChar w:fldCharType="end"/>
            </w:r>
            <w:r w:rsidRPr="0026024D">
              <w:rPr>
                <w:rFonts w:ascii="Calibri" w:hAnsi="Calibri" w:cs="Arial"/>
                <w:noProof/>
                <w:sz w:val="22"/>
                <w:szCs w:val="22"/>
              </w:rPr>
              <w:t xml:space="preserve"> </w:t>
            </w:r>
          </w:p>
        </w:tc>
      </w:tr>
      <w:tr w:rsidR="004002F1" w:rsidRPr="0026024D" w:rsidTr="00151AA7">
        <w:tc>
          <w:tcPr>
            <w:tcW w:w="5220" w:type="dxa"/>
          </w:tcPr>
          <w:p w:rsidR="004002F1" w:rsidRPr="0026024D" w:rsidRDefault="004002F1" w:rsidP="00151AA7">
            <w:pPr>
              <w:spacing w:line="420" w:lineRule="auto"/>
              <w:rPr>
                <w:rFonts w:ascii="Calibri" w:hAnsi="Calibri" w:cs="Arial"/>
                <w:b/>
                <w:sz w:val="22"/>
                <w:szCs w:val="22"/>
                <w:u w:val="single"/>
              </w:rPr>
            </w:pPr>
            <w:r w:rsidRPr="0026024D">
              <w:rPr>
                <w:rFonts w:ascii="Calibri" w:hAnsi="Calibri" w:cs="Arial"/>
                <w:b/>
                <w:sz w:val="22"/>
                <w:szCs w:val="22"/>
              </w:rPr>
              <w:t xml:space="preserve">OFFICE LOCATION: </w:t>
            </w:r>
            <w:r w:rsidRPr="0026024D">
              <w:rPr>
                <w:rFonts w:ascii="Calibri" w:hAnsi="Calibri" w:cs="Arial"/>
                <w:noProof/>
                <w:sz w:val="22"/>
                <w:szCs w:val="22"/>
              </w:rPr>
              <w:t xml:space="preserve">     </w:t>
            </w:r>
            <w:r w:rsidRPr="0026024D">
              <w:rPr>
                <w:rFonts w:ascii="Calibri" w:hAnsi="Calibri" w:cs="Arial"/>
                <w:noProof/>
                <w:sz w:val="22"/>
                <w:szCs w:val="22"/>
              </w:rPr>
              <w:fldChar w:fldCharType="begin">
                <w:ffData>
                  <w:name w:val="Text1"/>
                  <w:enabled/>
                  <w:calcOnExit w:val="0"/>
                  <w:textInput/>
                </w:ffData>
              </w:fldChar>
            </w:r>
            <w:r w:rsidRPr="0026024D">
              <w:rPr>
                <w:rFonts w:ascii="Calibri" w:hAnsi="Calibri" w:cs="Arial"/>
                <w:noProof/>
                <w:sz w:val="22"/>
                <w:szCs w:val="22"/>
              </w:rPr>
              <w:instrText xml:space="preserve"> FORMTEXT </w:instrText>
            </w:r>
            <w:r w:rsidRPr="0026024D">
              <w:rPr>
                <w:rFonts w:ascii="Calibri" w:hAnsi="Calibri" w:cs="Arial"/>
                <w:noProof/>
                <w:sz w:val="22"/>
                <w:szCs w:val="22"/>
              </w:rPr>
            </w:r>
            <w:r w:rsidRPr="0026024D">
              <w:rPr>
                <w:rFonts w:ascii="Calibri" w:hAnsi="Calibri" w:cs="Arial"/>
                <w:noProof/>
                <w:sz w:val="22"/>
                <w:szCs w:val="22"/>
              </w:rPr>
              <w:fldChar w:fldCharType="separate"/>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fldChar w:fldCharType="end"/>
            </w:r>
          </w:p>
        </w:tc>
        <w:tc>
          <w:tcPr>
            <w:tcW w:w="5220" w:type="dxa"/>
          </w:tcPr>
          <w:p w:rsidR="004002F1" w:rsidRPr="0026024D" w:rsidRDefault="004002F1" w:rsidP="00151AA7">
            <w:pPr>
              <w:spacing w:line="420" w:lineRule="auto"/>
              <w:rPr>
                <w:rFonts w:ascii="Calibri" w:hAnsi="Calibri" w:cs="Arial"/>
                <w:b/>
                <w:sz w:val="22"/>
                <w:szCs w:val="22"/>
                <w:u w:val="single"/>
              </w:rPr>
            </w:pPr>
            <w:r w:rsidRPr="0026024D">
              <w:rPr>
                <w:rFonts w:ascii="Calibri" w:hAnsi="Calibri" w:cs="Arial"/>
                <w:b/>
                <w:sz w:val="22"/>
                <w:szCs w:val="22"/>
              </w:rPr>
              <w:t xml:space="preserve">E-MAIL: </w:t>
            </w:r>
            <w:r w:rsidRPr="0026024D">
              <w:rPr>
                <w:rFonts w:ascii="Calibri" w:hAnsi="Calibri" w:cs="Arial"/>
                <w:noProof/>
                <w:sz w:val="22"/>
                <w:szCs w:val="22"/>
              </w:rPr>
              <w:t xml:space="preserve">     </w:t>
            </w:r>
            <w:r w:rsidRPr="0026024D">
              <w:rPr>
                <w:rFonts w:ascii="Calibri" w:hAnsi="Calibri" w:cs="Arial"/>
                <w:noProof/>
                <w:sz w:val="22"/>
                <w:szCs w:val="22"/>
              </w:rPr>
              <w:fldChar w:fldCharType="begin">
                <w:ffData>
                  <w:name w:val="Text1"/>
                  <w:enabled/>
                  <w:calcOnExit w:val="0"/>
                  <w:textInput/>
                </w:ffData>
              </w:fldChar>
            </w:r>
            <w:r w:rsidRPr="0026024D">
              <w:rPr>
                <w:rFonts w:ascii="Calibri" w:hAnsi="Calibri" w:cs="Arial"/>
                <w:noProof/>
                <w:sz w:val="22"/>
                <w:szCs w:val="22"/>
              </w:rPr>
              <w:instrText xml:space="preserve"> FORMTEXT </w:instrText>
            </w:r>
            <w:r w:rsidRPr="0026024D">
              <w:rPr>
                <w:rFonts w:ascii="Calibri" w:hAnsi="Calibri" w:cs="Arial"/>
                <w:noProof/>
                <w:sz w:val="22"/>
                <w:szCs w:val="22"/>
              </w:rPr>
            </w:r>
            <w:r w:rsidRPr="0026024D">
              <w:rPr>
                <w:rFonts w:ascii="Calibri" w:hAnsi="Calibri" w:cs="Arial"/>
                <w:noProof/>
                <w:sz w:val="22"/>
                <w:szCs w:val="22"/>
              </w:rPr>
              <w:fldChar w:fldCharType="separate"/>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fldChar w:fldCharType="end"/>
            </w:r>
          </w:p>
        </w:tc>
      </w:tr>
      <w:tr w:rsidR="004002F1" w:rsidRPr="0026024D" w:rsidTr="00151AA7">
        <w:tc>
          <w:tcPr>
            <w:tcW w:w="5220" w:type="dxa"/>
          </w:tcPr>
          <w:p w:rsidR="004002F1" w:rsidRPr="0026024D" w:rsidRDefault="004002F1" w:rsidP="00BE3365">
            <w:pPr>
              <w:spacing w:line="276" w:lineRule="auto"/>
              <w:rPr>
                <w:rFonts w:ascii="Calibri" w:hAnsi="Calibri" w:cs="Arial"/>
                <w:b/>
                <w:sz w:val="22"/>
                <w:szCs w:val="22"/>
                <w:u w:val="single"/>
              </w:rPr>
            </w:pPr>
            <w:r w:rsidRPr="0026024D">
              <w:rPr>
                <w:rFonts w:ascii="Calibri" w:hAnsi="Calibri" w:cs="Arial"/>
                <w:b/>
                <w:sz w:val="22"/>
                <w:szCs w:val="22"/>
              </w:rPr>
              <w:t xml:space="preserve">OFFICE HOURS: </w:t>
            </w:r>
            <w:r w:rsidRPr="0026024D">
              <w:rPr>
                <w:rFonts w:ascii="Calibri" w:hAnsi="Calibri" w:cs="Arial"/>
                <w:noProof/>
                <w:sz w:val="22"/>
                <w:szCs w:val="22"/>
              </w:rPr>
              <w:t xml:space="preserve">     </w:t>
            </w:r>
            <w:r w:rsidRPr="0026024D">
              <w:rPr>
                <w:rFonts w:ascii="Calibri" w:hAnsi="Calibri" w:cs="Arial"/>
                <w:noProof/>
                <w:sz w:val="22"/>
                <w:szCs w:val="22"/>
              </w:rPr>
              <w:fldChar w:fldCharType="begin">
                <w:ffData>
                  <w:name w:val="Text1"/>
                  <w:enabled/>
                  <w:calcOnExit w:val="0"/>
                  <w:textInput/>
                </w:ffData>
              </w:fldChar>
            </w:r>
            <w:r w:rsidRPr="0026024D">
              <w:rPr>
                <w:rFonts w:ascii="Calibri" w:hAnsi="Calibri" w:cs="Arial"/>
                <w:noProof/>
                <w:sz w:val="22"/>
                <w:szCs w:val="22"/>
              </w:rPr>
              <w:instrText xml:space="preserve"> FORMTEXT </w:instrText>
            </w:r>
            <w:r w:rsidRPr="0026024D">
              <w:rPr>
                <w:rFonts w:ascii="Calibri" w:hAnsi="Calibri" w:cs="Arial"/>
                <w:noProof/>
                <w:sz w:val="22"/>
                <w:szCs w:val="22"/>
              </w:rPr>
            </w:r>
            <w:r w:rsidRPr="0026024D">
              <w:rPr>
                <w:rFonts w:ascii="Calibri" w:hAnsi="Calibri" w:cs="Arial"/>
                <w:noProof/>
                <w:sz w:val="22"/>
                <w:szCs w:val="22"/>
              </w:rPr>
              <w:fldChar w:fldCharType="separate"/>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fldChar w:fldCharType="end"/>
            </w:r>
          </w:p>
        </w:tc>
        <w:tc>
          <w:tcPr>
            <w:tcW w:w="5220" w:type="dxa"/>
          </w:tcPr>
          <w:p w:rsidR="004002F1" w:rsidRPr="0026024D" w:rsidRDefault="004002F1" w:rsidP="00BE3365">
            <w:pPr>
              <w:spacing w:line="276" w:lineRule="auto"/>
              <w:rPr>
                <w:rFonts w:ascii="Calibri" w:hAnsi="Calibri" w:cs="Arial"/>
                <w:b/>
                <w:sz w:val="22"/>
                <w:szCs w:val="22"/>
                <w:u w:val="single"/>
              </w:rPr>
            </w:pPr>
            <w:r w:rsidRPr="0026024D">
              <w:rPr>
                <w:rFonts w:ascii="Calibri" w:hAnsi="Calibri" w:cs="Arial"/>
                <w:b/>
                <w:sz w:val="22"/>
                <w:szCs w:val="22"/>
              </w:rPr>
              <w:t xml:space="preserve">SEMESTER: </w:t>
            </w:r>
            <w:r w:rsidRPr="0026024D">
              <w:rPr>
                <w:rFonts w:ascii="Calibri" w:hAnsi="Calibri" w:cs="Arial"/>
                <w:noProof/>
                <w:sz w:val="22"/>
                <w:szCs w:val="22"/>
              </w:rPr>
              <w:t xml:space="preserve">     </w:t>
            </w:r>
            <w:r w:rsidRPr="0026024D">
              <w:rPr>
                <w:rFonts w:ascii="Calibri" w:hAnsi="Calibri" w:cs="Arial"/>
                <w:noProof/>
                <w:sz w:val="22"/>
                <w:szCs w:val="22"/>
              </w:rPr>
              <w:fldChar w:fldCharType="begin">
                <w:ffData>
                  <w:name w:val="Text1"/>
                  <w:enabled/>
                  <w:calcOnExit w:val="0"/>
                  <w:textInput/>
                </w:ffData>
              </w:fldChar>
            </w:r>
            <w:r w:rsidRPr="0026024D">
              <w:rPr>
                <w:rFonts w:ascii="Calibri" w:hAnsi="Calibri" w:cs="Arial"/>
                <w:noProof/>
                <w:sz w:val="22"/>
                <w:szCs w:val="22"/>
              </w:rPr>
              <w:instrText xml:space="preserve"> FORMTEXT </w:instrText>
            </w:r>
            <w:r w:rsidRPr="0026024D">
              <w:rPr>
                <w:rFonts w:ascii="Calibri" w:hAnsi="Calibri" w:cs="Arial"/>
                <w:noProof/>
                <w:sz w:val="22"/>
                <w:szCs w:val="22"/>
              </w:rPr>
            </w:r>
            <w:r w:rsidRPr="0026024D">
              <w:rPr>
                <w:rFonts w:ascii="Calibri" w:hAnsi="Calibri" w:cs="Arial"/>
                <w:noProof/>
                <w:sz w:val="22"/>
                <w:szCs w:val="22"/>
              </w:rPr>
              <w:fldChar w:fldCharType="separate"/>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t> </w:t>
            </w:r>
            <w:r w:rsidRPr="0026024D">
              <w:rPr>
                <w:rFonts w:ascii="Calibri" w:hAnsi="Calibri" w:cs="Arial"/>
                <w:noProof/>
                <w:sz w:val="22"/>
                <w:szCs w:val="22"/>
              </w:rPr>
              <w:fldChar w:fldCharType="end"/>
            </w:r>
          </w:p>
        </w:tc>
      </w:tr>
    </w:tbl>
    <w:p w:rsidR="004002F1" w:rsidRPr="0026024D" w:rsidRDefault="004002F1" w:rsidP="00DA66CF">
      <w:pPr>
        <w:rPr>
          <w:rFonts w:ascii="Calibri" w:hAnsi="Calibri" w:cs="Arial"/>
          <w:b/>
          <w:sz w:val="22"/>
          <w:szCs w:val="22"/>
          <w:u w:val="single"/>
        </w:rPr>
      </w:pPr>
    </w:p>
    <w:p w:rsidR="004002F1" w:rsidRPr="0026024D" w:rsidRDefault="004002F1" w:rsidP="00DA66CF">
      <w:pPr>
        <w:numPr>
          <w:ilvl w:val="0"/>
          <w:numId w:val="1"/>
        </w:numPr>
        <w:tabs>
          <w:tab w:val="left" w:pos="720"/>
        </w:tabs>
        <w:rPr>
          <w:rFonts w:ascii="Calibri" w:hAnsi="Calibri" w:cs="Arial"/>
          <w:b/>
          <w:sz w:val="22"/>
          <w:szCs w:val="22"/>
          <w:u w:val="single"/>
        </w:rPr>
      </w:pPr>
      <w:r w:rsidRPr="0026024D">
        <w:rPr>
          <w:rFonts w:ascii="Calibri" w:hAnsi="Calibri" w:cs="Arial"/>
          <w:b/>
          <w:sz w:val="22"/>
          <w:szCs w:val="22"/>
          <w:u w:val="single"/>
        </w:rPr>
        <w:t>COURSE NUMBER AND TITLE, CATALOG DESCRIPTION, CREDITS:</w:t>
      </w:r>
    </w:p>
    <w:p w:rsidR="004002F1" w:rsidRPr="0026024D" w:rsidRDefault="004002F1" w:rsidP="00DA66CF">
      <w:pPr>
        <w:ind w:left="1440"/>
        <w:rPr>
          <w:rFonts w:ascii="Calibri" w:hAnsi="Calibri" w:cs="Arial"/>
          <w:b/>
          <w:sz w:val="22"/>
          <w:szCs w:val="22"/>
        </w:rPr>
      </w:pPr>
    </w:p>
    <w:p w:rsidR="004002F1" w:rsidRPr="0026024D" w:rsidRDefault="004002F1" w:rsidP="001E131B">
      <w:pPr>
        <w:widowControl/>
        <w:tabs>
          <w:tab w:val="left" w:pos="720"/>
          <w:tab w:val="left" w:pos="1170"/>
        </w:tabs>
        <w:ind w:left="720"/>
        <w:rPr>
          <w:rFonts w:ascii="Calibri" w:hAnsi="Calibri" w:cs="Arial"/>
          <w:b/>
          <w:sz w:val="22"/>
          <w:szCs w:val="22"/>
        </w:rPr>
      </w:pPr>
      <w:r w:rsidRPr="0026024D">
        <w:rPr>
          <w:rFonts w:ascii="Calibri" w:hAnsi="Calibri" w:cs="Arial"/>
          <w:b/>
          <w:noProof/>
          <w:sz w:val="22"/>
          <w:szCs w:val="22"/>
        </w:rPr>
        <w:t>DEH 1802L DENTAL HYGIENE II</w:t>
      </w:r>
      <w:r w:rsidR="00CD18C3" w:rsidRPr="0026024D">
        <w:rPr>
          <w:rFonts w:ascii="Calibri" w:hAnsi="Calibri" w:cs="Arial"/>
          <w:b/>
          <w:noProof/>
          <w:sz w:val="22"/>
          <w:szCs w:val="22"/>
        </w:rPr>
        <w:t xml:space="preserve"> CLINICAL    </w:t>
      </w:r>
      <w:r w:rsidR="00CD18C3" w:rsidRPr="0026024D">
        <w:rPr>
          <w:rFonts w:ascii="Calibri" w:hAnsi="Calibri" w:cs="Arial"/>
          <w:b/>
          <w:sz w:val="22"/>
          <w:szCs w:val="22"/>
        </w:rPr>
        <w:t xml:space="preserve"> (</w:t>
      </w:r>
      <w:r w:rsidRPr="0026024D">
        <w:rPr>
          <w:rFonts w:ascii="Calibri" w:hAnsi="Calibri" w:cs="Arial"/>
          <w:b/>
          <w:noProof/>
          <w:sz w:val="22"/>
          <w:szCs w:val="22"/>
        </w:rPr>
        <w:t>3</w:t>
      </w:r>
      <w:r w:rsidRPr="0026024D">
        <w:rPr>
          <w:rFonts w:ascii="Calibri" w:hAnsi="Calibri" w:cs="Arial"/>
          <w:b/>
          <w:sz w:val="22"/>
          <w:szCs w:val="22"/>
        </w:rPr>
        <w:t xml:space="preserve"> CREDITS)</w:t>
      </w:r>
    </w:p>
    <w:p w:rsidR="004002F1" w:rsidRPr="0026024D" w:rsidRDefault="004002F1" w:rsidP="00DA66CF">
      <w:pPr>
        <w:widowControl/>
        <w:tabs>
          <w:tab w:val="left" w:pos="720"/>
          <w:tab w:val="left" w:pos="1170"/>
        </w:tabs>
        <w:ind w:firstLine="720"/>
        <w:rPr>
          <w:rFonts w:ascii="Calibri" w:hAnsi="Calibri" w:cs="Arial"/>
          <w:b/>
          <w:sz w:val="22"/>
          <w:szCs w:val="22"/>
        </w:rPr>
      </w:pPr>
    </w:p>
    <w:p w:rsidR="00944146" w:rsidRPr="0026024D" w:rsidRDefault="00944146" w:rsidP="00944146">
      <w:pPr>
        <w:tabs>
          <w:tab w:val="left" w:pos="4140"/>
        </w:tabs>
        <w:ind w:left="720"/>
        <w:rPr>
          <w:rFonts w:ascii="Calibri" w:hAnsi="Calibri" w:cs="Calibri"/>
          <w:sz w:val="22"/>
          <w:szCs w:val="22"/>
        </w:rPr>
      </w:pPr>
      <w:r w:rsidRPr="0026024D">
        <w:rPr>
          <w:rFonts w:ascii="Calibri" w:hAnsi="Calibri" w:cs="Calibri"/>
          <w:sz w:val="22"/>
          <w:szCs w:val="22"/>
        </w:rPr>
        <w:t xml:space="preserve">This course provides the clinical experiences in the application of basic principles and concepts developed in DEH 1002L and the application of radiology techniques, preventive, educational and therapeutic services in the delivery of comprehensive oral health care.  </w:t>
      </w:r>
    </w:p>
    <w:p w:rsidR="004002F1" w:rsidRPr="0026024D" w:rsidRDefault="004002F1" w:rsidP="004002F1">
      <w:pPr>
        <w:pStyle w:val="BodyTextIndent2"/>
        <w:widowControl/>
        <w:tabs>
          <w:tab w:val="left" w:pos="720"/>
          <w:tab w:val="left" w:pos="1170"/>
        </w:tabs>
        <w:spacing w:line="276" w:lineRule="auto"/>
        <w:ind w:left="720"/>
        <w:rPr>
          <w:rFonts w:ascii="Calibri" w:hAnsi="Calibri" w:cs="Arial"/>
          <w:sz w:val="22"/>
          <w:szCs w:val="22"/>
        </w:rPr>
      </w:pPr>
    </w:p>
    <w:p w:rsidR="004002F1" w:rsidRPr="0026024D" w:rsidRDefault="004002F1" w:rsidP="00BE594D">
      <w:pPr>
        <w:numPr>
          <w:ilvl w:val="0"/>
          <w:numId w:val="1"/>
        </w:numPr>
        <w:rPr>
          <w:rFonts w:ascii="Calibri" w:hAnsi="Calibri" w:cs="Arial"/>
          <w:b/>
          <w:sz w:val="22"/>
          <w:szCs w:val="22"/>
        </w:rPr>
      </w:pPr>
      <w:r w:rsidRPr="0026024D">
        <w:rPr>
          <w:rFonts w:ascii="Calibri" w:hAnsi="Calibri" w:cs="Arial"/>
          <w:b/>
          <w:sz w:val="22"/>
          <w:szCs w:val="22"/>
          <w:u w:val="single"/>
        </w:rPr>
        <w:t>PREREQUISITES FOR THIS COURSE:</w:t>
      </w:r>
      <w:r w:rsidRPr="0026024D">
        <w:rPr>
          <w:rFonts w:ascii="Calibri" w:hAnsi="Calibri" w:cs="Arial"/>
          <w:b/>
          <w:sz w:val="22"/>
          <w:szCs w:val="22"/>
        </w:rPr>
        <w:t xml:space="preserve">  </w:t>
      </w:r>
    </w:p>
    <w:p w:rsidR="004002F1" w:rsidRPr="0026024D" w:rsidRDefault="004002F1" w:rsidP="00DA66CF">
      <w:pPr>
        <w:ind w:left="720"/>
        <w:rPr>
          <w:rFonts w:ascii="Calibri" w:hAnsi="Calibri" w:cs="Arial"/>
          <w:b/>
          <w:sz w:val="22"/>
          <w:szCs w:val="22"/>
        </w:rPr>
      </w:pPr>
    </w:p>
    <w:p w:rsidR="004002F1" w:rsidRPr="0026024D" w:rsidRDefault="004002F1" w:rsidP="00241355">
      <w:pPr>
        <w:ind w:left="720"/>
        <w:rPr>
          <w:rFonts w:ascii="Calibri" w:hAnsi="Calibri" w:cs="Arial"/>
          <w:noProof/>
          <w:sz w:val="22"/>
          <w:szCs w:val="22"/>
        </w:rPr>
      </w:pPr>
      <w:r w:rsidRPr="0026024D">
        <w:rPr>
          <w:rFonts w:ascii="Calibri" w:hAnsi="Calibri" w:cs="Arial"/>
          <w:noProof/>
          <w:sz w:val="22"/>
          <w:szCs w:val="22"/>
        </w:rPr>
        <w:t xml:space="preserve">DEH 1002, DEH 1002L </w:t>
      </w:r>
    </w:p>
    <w:p w:rsidR="004002F1" w:rsidRPr="0026024D" w:rsidRDefault="004002F1" w:rsidP="004002F1">
      <w:pPr>
        <w:rPr>
          <w:rFonts w:ascii="Calibri" w:hAnsi="Calibri" w:cs="Arial"/>
          <w:sz w:val="22"/>
          <w:szCs w:val="22"/>
        </w:rPr>
      </w:pPr>
    </w:p>
    <w:p w:rsidR="004002F1" w:rsidRPr="0026024D" w:rsidRDefault="004002F1" w:rsidP="00DA66CF">
      <w:pPr>
        <w:ind w:firstLine="720"/>
        <w:rPr>
          <w:rFonts w:ascii="Calibri" w:hAnsi="Calibri" w:cs="Arial"/>
          <w:sz w:val="22"/>
          <w:szCs w:val="22"/>
        </w:rPr>
      </w:pPr>
      <w:r w:rsidRPr="0026024D">
        <w:rPr>
          <w:rFonts w:ascii="Calibri" w:hAnsi="Calibri" w:cs="Arial"/>
          <w:b/>
          <w:sz w:val="22"/>
          <w:szCs w:val="22"/>
          <w:u w:val="single"/>
        </w:rPr>
        <w:t>CO-REQUISITES FOR THIS COURSE:</w:t>
      </w:r>
    </w:p>
    <w:p w:rsidR="004002F1" w:rsidRPr="0026024D" w:rsidRDefault="004002F1" w:rsidP="00DA66CF">
      <w:pPr>
        <w:ind w:firstLine="720"/>
        <w:rPr>
          <w:rFonts w:ascii="Calibri" w:hAnsi="Calibri" w:cs="Arial"/>
          <w:sz w:val="22"/>
          <w:szCs w:val="22"/>
        </w:rPr>
      </w:pPr>
    </w:p>
    <w:p w:rsidR="004002F1" w:rsidRPr="0026024D" w:rsidRDefault="004002F1" w:rsidP="004002F1">
      <w:pPr>
        <w:ind w:left="720"/>
        <w:rPr>
          <w:rFonts w:ascii="Calibri" w:hAnsi="Calibri" w:cs="Arial"/>
          <w:noProof/>
          <w:sz w:val="22"/>
          <w:szCs w:val="22"/>
        </w:rPr>
      </w:pPr>
      <w:r w:rsidRPr="0026024D">
        <w:rPr>
          <w:rFonts w:ascii="Calibri" w:hAnsi="Calibri" w:cs="Arial"/>
          <w:noProof/>
          <w:sz w:val="22"/>
          <w:szCs w:val="22"/>
        </w:rPr>
        <w:t xml:space="preserve">DEH 1602, DEH 1802 </w:t>
      </w:r>
    </w:p>
    <w:p w:rsidR="004002F1" w:rsidRPr="0026024D" w:rsidRDefault="004002F1" w:rsidP="00DA66CF">
      <w:pPr>
        <w:ind w:firstLine="720"/>
        <w:rPr>
          <w:rFonts w:ascii="Calibri" w:hAnsi="Calibri" w:cs="Arial"/>
          <w:sz w:val="22"/>
          <w:szCs w:val="22"/>
        </w:rPr>
      </w:pPr>
    </w:p>
    <w:p w:rsidR="004002F1" w:rsidRPr="0026024D" w:rsidRDefault="004002F1" w:rsidP="00BE594D">
      <w:pPr>
        <w:numPr>
          <w:ilvl w:val="0"/>
          <w:numId w:val="1"/>
        </w:numPr>
        <w:rPr>
          <w:rFonts w:ascii="Calibri" w:hAnsi="Calibri" w:cs="Arial"/>
          <w:sz w:val="22"/>
          <w:szCs w:val="22"/>
        </w:rPr>
      </w:pPr>
      <w:r w:rsidRPr="0026024D">
        <w:rPr>
          <w:rFonts w:ascii="Calibri" w:hAnsi="Calibri" w:cs="Arial"/>
          <w:b/>
          <w:sz w:val="22"/>
          <w:szCs w:val="22"/>
          <w:u w:val="single"/>
        </w:rPr>
        <w:t>GENERAL COURSE INFORMATION:</w:t>
      </w:r>
      <w:r w:rsidRPr="0026024D">
        <w:rPr>
          <w:rFonts w:ascii="Calibri" w:hAnsi="Calibri" w:cs="Arial"/>
          <w:b/>
          <w:sz w:val="22"/>
          <w:szCs w:val="22"/>
        </w:rPr>
        <w:t xml:space="preserve">  </w:t>
      </w:r>
      <w:r w:rsidRPr="0026024D">
        <w:rPr>
          <w:rFonts w:ascii="Calibri" w:hAnsi="Calibri" w:cs="Arial"/>
          <w:sz w:val="22"/>
          <w:szCs w:val="22"/>
        </w:rPr>
        <w:t>Topic Outline.</w:t>
      </w:r>
    </w:p>
    <w:p w:rsidR="004002F1" w:rsidRPr="0026024D" w:rsidRDefault="004002F1" w:rsidP="00DA66CF">
      <w:pPr>
        <w:rPr>
          <w:rFonts w:ascii="Calibri" w:hAnsi="Calibri" w:cs="Arial"/>
          <w:b/>
          <w:sz w:val="22"/>
          <w:szCs w:val="22"/>
          <w:u w:val="single"/>
        </w:rPr>
      </w:pPr>
    </w:p>
    <w:p w:rsidR="00944146" w:rsidRPr="0026024D" w:rsidRDefault="00944146" w:rsidP="00944146">
      <w:pPr>
        <w:pStyle w:val="ListParagraph"/>
        <w:widowControl/>
        <w:numPr>
          <w:ilvl w:val="0"/>
          <w:numId w:val="7"/>
        </w:numPr>
        <w:contextualSpacing/>
        <w:rPr>
          <w:rFonts w:ascii="Calibri" w:hAnsi="Calibri" w:cs="Arial"/>
          <w:b/>
          <w:sz w:val="22"/>
          <w:szCs w:val="22"/>
        </w:rPr>
      </w:pPr>
      <w:r w:rsidRPr="0026024D">
        <w:rPr>
          <w:rFonts w:ascii="Calibri" w:hAnsi="Calibri" w:cs="Arial"/>
          <w:sz w:val="22"/>
          <w:szCs w:val="22"/>
        </w:rPr>
        <w:t>Topical and local anesthesia</w:t>
      </w:r>
    </w:p>
    <w:p w:rsidR="00944146" w:rsidRPr="0026024D" w:rsidRDefault="00944146" w:rsidP="00944146">
      <w:pPr>
        <w:pStyle w:val="ListParagraph"/>
        <w:widowControl/>
        <w:numPr>
          <w:ilvl w:val="0"/>
          <w:numId w:val="7"/>
        </w:numPr>
        <w:contextualSpacing/>
        <w:rPr>
          <w:rFonts w:ascii="Calibri" w:hAnsi="Calibri" w:cs="Arial"/>
          <w:b/>
          <w:sz w:val="22"/>
          <w:szCs w:val="22"/>
        </w:rPr>
      </w:pPr>
      <w:r w:rsidRPr="0026024D">
        <w:rPr>
          <w:rFonts w:ascii="Calibri" w:hAnsi="Calibri" w:cs="Arial"/>
          <w:sz w:val="22"/>
          <w:szCs w:val="22"/>
        </w:rPr>
        <w:t>Patient Assessment Information</w:t>
      </w:r>
    </w:p>
    <w:p w:rsidR="00944146" w:rsidRPr="0026024D" w:rsidRDefault="00944146" w:rsidP="00944146">
      <w:pPr>
        <w:pStyle w:val="ListParagraph"/>
        <w:widowControl/>
        <w:numPr>
          <w:ilvl w:val="0"/>
          <w:numId w:val="7"/>
        </w:numPr>
        <w:contextualSpacing/>
        <w:rPr>
          <w:rFonts w:ascii="Calibri" w:hAnsi="Calibri" w:cs="Arial"/>
          <w:b/>
          <w:sz w:val="22"/>
          <w:szCs w:val="22"/>
        </w:rPr>
      </w:pPr>
      <w:r w:rsidRPr="0026024D">
        <w:rPr>
          <w:rFonts w:ascii="Calibri" w:hAnsi="Calibri" w:cs="Arial"/>
          <w:sz w:val="22"/>
          <w:szCs w:val="22"/>
        </w:rPr>
        <w:t xml:space="preserve">Dental Hygiene diagnosis and care planning strategies </w:t>
      </w:r>
    </w:p>
    <w:p w:rsidR="00944146" w:rsidRPr="0026024D" w:rsidRDefault="00944146" w:rsidP="00944146">
      <w:pPr>
        <w:pStyle w:val="ListParagraph"/>
        <w:widowControl/>
        <w:numPr>
          <w:ilvl w:val="0"/>
          <w:numId w:val="7"/>
        </w:numPr>
        <w:contextualSpacing/>
        <w:rPr>
          <w:rFonts w:ascii="Calibri" w:hAnsi="Calibri" w:cs="Arial"/>
          <w:b/>
          <w:sz w:val="22"/>
          <w:szCs w:val="22"/>
        </w:rPr>
      </w:pPr>
      <w:r w:rsidRPr="0026024D">
        <w:rPr>
          <w:rFonts w:ascii="Calibri" w:hAnsi="Calibri" w:cs="Arial"/>
          <w:sz w:val="22"/>
          <w:szCs w:val="22"/>
        </w:rPr>
        <w:t xml:space="preserve">Care of Oral Prostheses          </w:t>
      </w:r>
    </w:p>
    <w:p w:rsidR="00944146" w:rsidRPr="0026024D" w:rsidRDefault="00944146" w:rsidP="00944146">
      <w:pPr>
        <w:widowControl/>
        <w:numPr>
          <w:ilvl w:val="0"/>
          <w:numId w:val="7"/>
        </w:numPr>
        <w:suppressAutoHyphens w:val="0"/>
        <w:rPr>
          <w:rFonts w:ascii="Calibri" w:hAnsi="Calibri" w:cs="Arial"/>
          <w:b/>
          <w:sz w:val="22"/>
          <w:szCs w:val="22"/>
        </w:rPr>
      </w:pPr>
      <w:r w:rsidRPr="0026024D">
        <w:rPr>
          <w:rFonts w:ascii="Calibri" w:hAnsi="Calibri" w:cs="Arial"/>
          <w:sz w:val="22"/>
          <w:szCs w:val="22"/>
        </w:rPr>
        <w:t>Fluoride application</w:t>
      </w:r>
    </w:p>
    <w:p w:rsidR="00944146" w:rsidRPr="0026024D" w:rsidRDefault="00944146" w:rsidP="00944146">
      <w:pPr>
        <w:widowControl/>
        <w:numPr>
          <w:ilvl w:val="0"/>
          <w:numId w:val="7"/>
        </w:numPr>
        <w:suppressAutoHyphens w:val="0"/>
        <w:rPr>
          <w:rFonts w:ascii="Calibri" w:hAnsi="Calibri" w:cs="Arial"/>
          <w:b/>
          <w:sz w:val="22"/>
          <w:szCs w:val="22"/>
        </w:rPr>
      </w:pPr>
      <w:r w:rsidRPr="0026024D">
        <w:rPr>
          <w:rFonts w:ascii="Calibri" w:hAnsi="Calibri" w:cs="Arial"/>
          <w:sz w:val="22"/>
          <w:szCs w:val="22"/>
        </w:rPr>
        <w:t>Deposit removal techniques</w:t>
      </w:r>
    </w:p>
    <w:p w:rsidR="00944146" w:rsidRPr="0026024D" w:rsidRDefault="00944146" w:rsidP="00944146">
      <w:pPr>
        <w:widowControl/>
        <w:numPr>
          <w:ilvl w:val="0"/>
          <w:numId w:val="7"/>
        </w:numPr>
        <w:suppressAutoHyphens w:val="0"/>
        <w:rPr>
          <w:rFonts w:ascii="Calibri" w:hAnsi="Calibri" w:cs="Arial"/>
          <w:b/>
          <w:sz w:val="22"/>
          <w:szCs w:val="22"/>
        </w:rPr>
      </w:pPr>
      <w:r w:rsidRPr="0026024D">
        <w:rPr>
          <w:rFonts w:ascii="Calibri" w:hAnsi="Calibri" w:cs="Arial"/>
          <w:sz w:val="22"/>
          <w:szCs w:val="22"/>
        </w:rPr>
        <w:t>Radiographic techniques and interpretation</w:t>
      </w:r>
    </w:p>
    <w:p w:rsidR="00944146" w:rsidRPr="0026024D" w:rsidRDefault="00944146" w:rsidP="00944146">
      <w:pPr>
        <w:widowControl/>
        <w:numPr>
          <w:ilvl w:val="0"/>
          <w:numId w:val="7"/>
        </w:numPr>
        <w:suppressAutoHyphens w:val="0"/>
        <w:rPr>
          <w:rFonts w:ascii="Calibri" w:hAnsi="Calibri" w:cs="Arial"/>
          <w:b/>
          <w:sz w:val="22"/>
          <w:szCs w:val="22"/>
        </w:rPr>
      </w:pPr>
      <w:r w:rsidRPr="0026024D">
        <w:rPr>
          <w:rFonts w:ascii="Calibri" w:hAnsi="Calibri" w:cs="Arial"/>
          <w:sz w:val="22"/>
          <w:szCs w:val="22"/>
        </w:rPr>
        <w:t>Ethical and legal rules and regulations</w:t>
      </w:r>
    </w:p>
    <w:p w:rsidR="00944146" w:rsidRPr="0026024D" w:rsidRDefault="00944146" w:rsidP="00944146">
      <w:pPr>
        <w:widowControl/>
        <w:numPr>
          <w:ilvl w:val="0"/>
          <w:numId w:val="7"/>
        </w:numPr>
        <w:suppressAutoHyphens w:val="0"/>
        <w:rPr>
          <w:rFonts w:ascii="Calibri" w:hAnsi="Calibri" w:cs="Arial"/>
          <w:b/>
          <w:sz w:val="22"/>
          <w:szCs w:val="22"/>
        </w:rPr>
      </w:pPr>
      <w:r w:rsidRPr="0026024D">
        <w:rPr>
          <w:rFonts w:ascii="Calibri" w:hAnsi="Calibri" w:cs="Arial"/>
          <w:sz w:val="22"/>
          <w:szCs w:val="22"/>
        </w:rPr>
        <w:t>Documentation of dental hygiene treatment</w:t>
      </w:r>
    </w:p>
    <w:p w:rsidR="00944146" w:rsidRPr="0026024D" w:rsidRDefault="00944146" w:rsidP="00944146">
      <w:pPr>
        <w:widowControl/>
        <w:numPr>
          <w:ilvl w:val="0"/>
          <w:numId w:val="7"/>
        </w:numPr>
        <w:suppressAutoHyphens w:val="0"/>
        <w:rPr>
          <w:rFonts w:ascii="Calibri" w:hAnsi="Calibri" w:cs="Arial"/>
          <w:b/>
          <w:sz w:val="22"/>
          <w:szCs w:val="22"/>
        </w:rPr>
      </w:pPr>
      <w:r w:rsidRPr="0026024D">
        <w:rPr>
          <w:rFonts w:ascii="Calibri" w:hAnsi="Calibri" w:cs="Arial"/>
          <w:sz w:val="22"/>
          <w:szCs w:val="22"/>
        </w:rPr>
        <w:t>Dental hygiene patient care services for diverse population</w:t>
      </w:r>
    </w:p>
    <w:p w:rsidR="00944146" w:rsidRPr="0026024D" w:rsidRDefault="00944146" w:rsidP="00944146">
      <w:pPr>
        <w:widowControl/>
        <w:numPr>
          <w:ilvl w:val="0"/>
          <w:numId w:val="7"/>
        </w:numPr>
        <w:suppressAutoHyphens w:val="0"/>
        <w:rPr>
          <w:rFonts w:ascii="Calibri" w:hAnsi="Calibri" w:cs="Arial"/>
          <w:b/>
          <w:sz w:val="22"/>
          <w:szCs w:val="22"/>
        </w:rPr>
      </w:pPr>
      <w:r w:rsidRPr="0026024D">
        <w:rPr>
          <w:rFonts w:ascii="Calibri" w:hAnsi="Calibri" w:cs="Arial"/>
          <w:sz w:val="22"/>
          <w:szCs w:val="22"/>
        </w:rPr>
        <w:t xml:space="preserve">Screening of new patients </w:t>
      </w:r>
    </w:p>
    <w:p w:rsidR="00944146" w:rsidRPr="0026024D" w:rsidRDefault="00944146" w:rsidP="00944146">
      <w:pPr>
        <w:widowControl/>
        <w:numPr>
          <w:ilvl w:val="0"/>
          <w:numId w:val="7"/>
        </w:numPr>
        <w:suppressAutoHyphens w:val="0"/>
        <w:rPr>
          <w:rFonts w:ascii="Calibri" w:hAnsi="Calibri" w:cs="Arial"/>
          <w:b/>
          <w:sz w:val="22"/>
          <w:szCs w:val="22"/>
        </w:rPr>
      </w:pPr>
      <w:r w:rsidRPr="0026024D">
        <w:rPr>
          <w:rFonts w:ascii="Calibri" w:hAnsi="Calibri" w:cs="Arial"/>
          <w:sz w:val="22"/>
          <w:szCs w:val="22"/>
        </w:rPr>
        <w:t>End-product delivery of comprehensive patient care services</w:t>
      </w:r>
    </w:p>
    <w:p w:rsidR="004002F1" w:rsidRPr="0026024D" w:rsidRDefault="004002F1" w:rsidP="004002F1">
      <w:pPr>
        <w:rPr>
          <w:rFonts w:ascii="Calibri" w:hAnsi="Calibri" w:cs="Arial"/>
          <w:b/>
          <w:sz w:val="22"/>
          <w:szCs w:val="22"/>
          <w:u w:val="single"/>
        </w:rPr>
      </w:pPr>
    </w:p>
    <w:p w:rsidR="00231193" w:rsidRPr="00BA3BB9" w:rsidRDefault="00231193" w:rsidP="0023119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31193" w:rsidRDefault="00231193" w:rsidP="00231193">
      <w:pPr>
        <w:rPr>
          <w:rFonts w:ascii="Calibri" w:hAnsi="Calibri" w:cs="Arial"/>
          <w:b/>
          <w:sz w:val="22"/>
          <w:szCs w:val="22"/>
          <w:u w:val="single"/>
        </w:rPr>
      </w:pPr>
    </w:p>
    <w:p w:rsidR="00231193" w:rsidRPr="009A197E" w:rsidRDefault="00231193" w:rsidP="0023119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31193" w:rsidRPr="009A197E" w:rsidRDefault="00231193" w:rsidP="00231193">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231193" w:rsidRPr="009A197E" w:rsidRDefault="00231193" w:rsidP="002311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31193" w:rsidRPr="009A197E" w:rsidRDefault="00231193" w:rsidP="0023119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31193" w:rsidRPr="009A197E" w:rsidRDefault="00231193" w:rsidP="0023119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31193" w:rsidRPr="009A197E" w:rsidRDefault="00231193" w:rsidP="0023119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31193" w:rsidRPr="009A197E" w:rsidRDefault="00231193" w:rsidP="0023119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31193" w:rsidRDefault="00231193" w:rsidP="002311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31193" w:rsidRDefault="00231193" w:rsidP="00231193">
      <w:pPr>
        <w:ind w:left="720"/>
        <w:rPr>
          <w:rFonts w:ascii="Garamond" w:hAnsi="Garamond"/>
          <w:color w:val="000000"/>
          <w:sz w:val="22"/>
          <w:szCs w:val="22"/>
        </w:rPr>
      </w:pPr>
    </w:p>
    <w:p w:rsidR="00231193" w:rsidRPr="0036367B" w:rsidRDefault="00231193" w:rsidP="0023119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31193" w:rsidRPr="0036367B" w:rsidRDefault="00231193" w:rsidP="0023119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31193" w:rsidRPr="0036367B" w:rsidRDefault="00231193" w:rsidP="00231193">
      <w:pPr>
        <w:shd w:val="clear" w:color="auto" w:fill="FFFFFF"/>
        <w:rPr>
          <w:rFonts w:ascii="Calibri" w:hAnsi="Calibri"/>
          <w:color w:val="000000"/>
          <w:sz w:val="22"/>
          <w:szCs w:val="24"/>
        </w:rPr>
      </w:pPr>
      <w:r w:rsidRPr="0036367B">
        <w:rPr>
          <w:rFonts w:ascii="Calibri" w:hAnsi="Calibri"/>
          <w:color w:val="000000"/>
          <w:sz w:val="22"/>
          <w:szCs w:val="24"/>
        </w:rPr>
        <w:t> </w:t>
      </w:r>
    </w:p>
    <w:p w:rsidR="00231193" w:rsidRPr="00750AFF" w:rsidRDefault="00231193" w:rsidP="0023119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231193" w:rsidRPr="0036367B" w:rsidRDefault="00231193" w:rsidP="00231193">
      <w:pPr>
        <w:shd w:val="clear" w:color="auto" w:fill="FFFFFF"/>
        <w:rPr>
          <w:rFonts w:ascii="Calibri" w:hAnsi="Calibri"/>
          <w:color w:val="000000"/>
          <w:sz w:val="22"/>
          <w:szCs w:val="24"/>
        </w:rPr>
      </w:pPr>
    </w:p>
    <w:p w:rsidR="00231193" w:rsidRPr="0036367B" w:rsidRDefault="00231193" w:rsidP="0023119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31193" w:rsidRDefault="00231193" w:rsidP="00231193">
      <w:pPr>
        <w:shd w:val="clear" w:color="auto" w:fill="FFFFFF"/>
        <w:rPr>
          <w:rFonts w:ascii="Calibri" w:hAnsi="Calibri"/>
          <w:color w:val="000000"/>
          <w:sz w:val="22"/>
          <w:szCs w:val="22"/>
        </w:rPr>
      </w:pPr>
    </w:p>
    <w:p w:rsidR="00231193" w:rsidRPr="00231193" w:rsidRDefault="00231193" w:rsidP="00231193">
      <w:pPr>
        <w:pStyle w:val="Default"/>
        <w:numPr>
          <w:ilvl w:val="0"/>
          <w:numId w:val="8"/>
        </w:numPr>
        <w:rPr>
          <w:sz w:val="22"/>
          <w:szCs w:val="22"/>
        </w:rPr>
      </w:pPr>
      <w:r w:rsidRPr="00231193">
        <w:rPr>
          <w:sz w:val="22"/>
          <w:szCs w:val="22"/>
        </w:rPr>
        <w:t xml:space="preserve">Demonstrate dental hygiene services, including preventive procedures and pain control, for periodontal class types I, II for the child, adolescent, adult, geriatric and special-needs patients from diverse populations. </w:t>
      </w:r>
    </w:p>
    <w:p w:rsidR="00944146" w:rsidRDefault="00944146">
      <w:pPr>
        <w:rPr>
          <w:rFonts w:ascii="Calibri" w:hAnsi="Calibri"/>
          <w:sz w:val="22"/>
          <w:szCs w:val="22"/>
        </w:rPr>
      </w:pPr>
    </w:p>
    <w:p w:rsidR="00231193" w:rsidRPr="00231193" w:rsidRDefault="00231193" w:rsidP="00231193">
      <w:pPr>
        <w:shd w:val="clear" w:color="auto" w:fill="FFFFFF"/>
        <w:ind w:firstLine="720"/>
        <w:rPr>
          <w:rFonts w:asciiTheme="minorHAnsi" w:hAnsiTheme="minorHAnsi"/>
          <w:b/>
          <w:sz w:val="22"/>
        </w:rPr>
      </w:pPr>
      <w:r w:rsidRPr="00231193">
        <w:rPr>
          <w:rFonts w:asciiTheme="minorHAnsi" w:hAnsiTheme="minorHAnsi"/>
          <w:b/>
          <w:color w:val="000000"/>
          <w:sz w:val="22"/>
          <w:szCs w:val="24"/>
        </w:rPr>
        <w:t>B</w:t>
      </w:r>
      <w:r w:rsidRPr="00231193">
        <w:rPr>
          <w:rFonts w:asciiTheme="minorHAnsi" w:hAnsiTheme="minorHAnsi"/>
          <w:b/>
          <w:color w:val="000000"/>
          <w:sz w:val="22"/>
          <w:szCs w:val="24"/>
        </w:rPr>
        <w:t>.</w:t>
      </w:r>
      <w:r w:rsidRPr="00231193">
        <w:rPr>
          <w:rFonts w:asciiTheme="minorHAnsi" w:hAnsiTheme="minorHAnsi"/>
          <w:color w:val="000000"/>
          <w:sz w:val="22"/>
          <w:szCs w:val="24"/>
        </w:rPr>
        <w:t xml:space="preserve"> </w:t>
      </w:r>
      <w:r w:rsidRPr="00231193">
        <w:rPr>
          <w:rFonts w:asciiTheme="minorHAnsi" w:hAnsiTheme="minorHAnsi"/>
          <w:b/>
          <w:sz w:val="22"/>
        </w:rPr>
        <w:t>Other Course Objectives/Standards</w:t>
      </w:r>
    </w:p>
    <w:p w:rsidR="00231193" w:rsidRPr="001267D2" w:rsidRDefault="00231193" w:rsidP="00231193">
      <w:pPr>
        <w:shd w:val="clear" w:color="auto" w:fill="FFFFFF"/>
        <w:ind w:firstLine="30"/>
        <w:rPr>
          <w:rFonts w:ascii="Calibri" w:hAnsi="Calibri"/>
          <w:color w:val="000000"/>
          <w:szCs w:val="24"/>
        </w:rPr>
      </w:pPr>
    </w:p>
    <w:p w:rsidR="00231193" w:rsidRPr="00231193" w:rsidRDefault="00231193" w:rsidP="00231193">
      <w:pPr>
        <w:pStyle w:val="Default"/>
        <w:numPr>
          <w:ilvl w:val="0"/>
          <w:numId w:val="9"/>
        </w:numPr>
        <w:rPr>
          <w:sz w:val="22"/>
          <w:szCs w:val="22"/>
        </w:rPr>
      </w:pPr>
      <w:r w:rsidRPr="00231193">
        <w:rPr>
          <w:sz w:val="22"/>
          <w:szCs w:val="22"/>
        </w:rPr>
        <w:t xml:space="preserve">Systematically collect, analyze and record assessment data on the general, oral, periodontal, and psychosocial health status of the child, adolescent, adult, geriatric and special-needs populations using methods consistent with medico legal principles.  </w:t>
      </w:r>
    </w:p>
    <w:p w:rsidR="00231193" w:rsidRPr="00231193" w:rsidRDefault="00231193" w:rsidP="00231193">
      <w:pPr>
        <w:pStyle w:val="Default"/>
        <w:numPr>
          <w:ilvl w:val="0"/>
          <w:numId w:val="9"/>
        </w:numPr>
        <w:rPr>
          <w:sz w:val="22"/>
          <w:szCs w:val="22"/>
        </w:rPr>
      </w:pPr>
      <w:r w:rsidRPr="00231193">
        <w:rPr>
          <w:sz w:val="22"/>
          <w:szCs w:val="22"/>
        </w:rPr>
        <w:t xml:space="preserve">Expose, interpret and mount diagnostic radiographs. </w:t>
      </w:r>
    </w:p>
    <w:p w:rsidR="00231193" w:rsidRPr="00231193" w:rsidRDefault="00231193" w:rsidP="00231193">
      <w:pPr>
        <w:pStyle w:val="Default"/>
        <w:numPr>
          <w:ilvl w:val="0"/>
          <w:numId w:val="9"/>
        </w:numPr>
        <w:rPr>
          <w:sz w:val="22"/>
          <w:szCs w:val="22"/>
        </w:rPr>
      </w:pPr>
      <w:r w:rsidRPr="00231193">
        <w:rPr>
          <w:sz w:val="22"/>
          <w:szCs w:val="22"/>
        </w:rPr>
        <w:t xml:space="preserve">Collaboratively design individualized dental hygiene care plans based on assessment data that sequences evidenced-based dental hygiene interventions which promotes and maintain good oral health. </w:t>
      </w:r>
    </w:p>
    <w:p w:rsidR="00231193" w:rsidRPr="00231193" w:rsidRDefault="00231193" w:rsidP="00231193">
      <w:pPr>
        <w:pStyle w:val="Default"/>
        <w:numPr>
          <w:ilvl w:val="0"/>
          <w:numId w:val="9"/>
        </w:numPr>
        <w:rPr>
          <w:sz w:val="22"/>
          <w:szCs w:val="22"/>
        </w:rPr>
      </w:pPr>
      <w:r w:rsidRPr="00231193">
        <w:rPr>
          <w:sz w:val="22"/>
          <w:szCs w:val="22"/>
        </w:rPr>
        <w:t>Demonstrate the clinical procedures and home care for patients with implants, removable and fixed prosthesis, removable and fixed orthodontic appliances.</w:t>
      </w:r>
    </w:p>
    <w:p w:rsidR="00231193" w:rsidRPr="00231193" w:rsidRDefault="00231193" w:rsidP="00231193">
      <w:pPr>
        <w:pStyle w:val="Default"/>
        <w:numPr>
          <w:ilvl w:val="0"/>
          <w:numId w:val="9"/>
        </w:numPr>
        <w:rPr>
          <w:sz w:val="22"/>
          <w:szCs w:val="22"/>
        </w:rPr>
      </w:pPr>
      <w:r w:rsidRPr="00231193">
        <w:rPr>
          <w:sz w:val="22"/>
          <w:szCs w:val="22"/>
        </w:rPr>
        <w:t xml:space="preserve">Adhere to established rules and regulations outlined by the Florida State Statutes in the provision of dental hygiene care. </w:t>
      </w:r>
    </w:p>
    <w:p w:rsidR="00231193" w:rsidRPr="00231193" w:rsidRDefault="00231193" w:rsidP="00231193">
      <w:pPr>
        <w:pStyle w:val="Default"/>
        <w:numPr>
          <w:ilvl w:val="0"/>
          <w:numId w:val="9"/>
        </w:numPr>
        <w:rPr>
          <w:sz w:val="22"/>
          <w:szCs w:val="22"/>
        </w:rPr>
      </w:pPr>
      <w:r w:rsidRPr="00231193">
        <w:rPr>
          <w:sz w:val="22"/>
          <w:szCs w:val="22"/>
        </w:rPr>
        <w:t xml:space="preserve">Document all aspects of all oral health services accurately and consistently to prevent medical errors. </w:t>
      </w:r>
    </w:p>
    <w:p w:rsidR="00231193" w:rsidRPr="00231193" w:rsidRDefault="00231193" w:rsidP="00231193">
      <w:pPr>
        <w:pStyle w:val="Default"/>
        <w:numPr>
          <w:ilvl w:val="0"/>
          <w:numId w:val="9"/>
        </w:numPr>
        <w:rPr>
          <w:sz w:val="22"/>
          <w:szCs w:val="22"/>
        </w:rPr>
      </w:pPr>
      <w:r w:rsidRPr="00231193">
        <w:rPr>
          <w:sz w:val="22"/>
          <w:szCs w:val="22"/>
        </w:rPr>
        <w:t>Administer local anesthetic safely and effectively on anesthesia models and classmates.</w:t>
      </w:r>
    </w:p>
    <w:p w:rsidR="00231193" w:rsidRPr="00231193" w:rsidRDefault="00231193" w:rsidP="00231193">
      <w:pPr>
        <w:pStyle w:val="Default"/>
        <w:numPr>
          <w:ilvl w:val="0"/>
          <w:numId w:val="9"/>
        </w:numPr>
        <w:rPr>
          <w:sz w:val="22"/>
          <w:szCs w:val="22"/>
        </w:rPr>
      </w:pPr>
      <w:r w:rsidRPr="00231193">
        <w:rPr>
          <w:sz w:val="22"/>
          <w:szCs w:val="22"/>
        </w:rPr>
        <w:t xml:space="preserve">Communicate effectively with diverse individuals through oral conversation and written documentation. </w:t>
      </w:r>
    </w:p>
    <w:p w:rsidR="00231193" w:rsidRPr="00231193" w:rsidRDefault="00231193" w:rsidP="00231193">
      <w:pPr>
        <w:pStyle w:val="Default"/>
        <w:numPr>
          <w:ilvl w:val="0"/>
          <w:numId w:val="9"/>
        </w:numPr>
        <w:rPr>
          <w:sz w:val="22"/>
          <w:szCs w:val="22"/>
        </w:rPr>
      </w:pPr>
      <w:r w:rsidRPr="00231193">
        <w:rPr>
          <w:sz w:val="22"/>
          <w:szCs w:val="22"/>
        </w:rPr>
        <w:t xml:space="preserve">Screen patients for preventative, educational and therapeutic dental services and refer patients who have physiological, psychological and/or social problems for comprehensive evaluation. </w:t>
      </w:r>
    </w:p>
    <w:p w:rsidR="00231193" w:rsidRPr="00231193" w:rsidRDefault="00231193" w:rsidP="00231193">
      <w:pPr>
        <w:pStyle w:val="Default"/>
        <w:numPr>
          <w:ilvl w:val="0"/>
          <w:numId w:val="9"/>
        </w:numPr>
        <w:rPr>
          <w:sz w:val="22"/>
          <w:szCs w:val="22"/>
        </w:rPr>
      </w:pPr>
      <w:r w:rsidRPr="00231193">
        <w:rPr>
          <w:sz w:val="22"/>
          <w:szCs w:val="22"/>
        </w:rPr>
        <w:t xml:space="preserve">Demonstrate deposit removal techniques designed to achieve and maintain oral health. </w:t>
      </w:r>
    </w:p>
    <w:p w:rsidR="00231193" w:rsidRPr="0026024D" w:rsidRDefault="00231193">
      <w:pPr>
        <w:rPr>
          <w:rFonts w:ascii="Calibri" w:hAnsi="Calibri"/>
          <w:sz w:val="22"/>
          <w:szCs w:val="22"/>
        </w:rPr>
      </w:pPr>
    </w:p>
    <w:p w:rsidR="004002F1" w:rsidRPr="0026024D" w:rsidRDefault="004002F1" w:rsidP="00BE594D">
      <w:pPr>
        <w:numPr>
          <w:ilvl w:val="0"/>
          <w:numId w:val="3"/>
        </w:numPr>
        <w:rPr>
          <w:rFonts w:ascii="Calibri" w:hAnsi="Calibri" w:cs="Arial"/>
          <w:sz w:val="22"/>
          <w:szCs w:val="22"/>
        </w:rPr>
      </w:pPr>
      <w:r w:rsidRPr="0026024D">
        <w:rPr>
          <w:rFonts w:ascii="Calibri" w:hAnsi="Calibri" w:cs="Arial"/>
          <w:b/>
          <w:sz w:val="22"/>
          <w:szCs w:val="22"/>
          <w:u w:val="single"/>
        </w:rPr>
        <w:t>DISTRICT-WIDE POLICIES:</w:t>
      </w:r>
    </w:p>
    <w:p w:rsidR="004002F1" w:rsidRPr="0026024D" w:rsidRDefault="004002F1" w:rsidP="00DA66CF">
      <w:pPr>
        <w:tabs>
          <w:tab w:val="left" w:pos="720"/>
        </w:tabs>
        <w:ind w:left="720"/>
        <w:rPr>
          <w:rFonts w:ascii="Calibri" w:hAnsi="Calibri" w:cs="Arial"/>
          <w:sz w:val="22"/>
          <w:szCs w:val="22"/>
        </w:rPr>
      </w:pPr>
    </w:p>
    <w:p w:rsidR="004002F1" w:rsidRPr="0026024D" w:rsidRDefault="004002F1" w:rsidP="00DA66CF">
      <w:pPr>
        <w:ind w:left="720"/>
        <w:rPr>
          <w:rFonts w:ascii="Calibri" w:hAnsi="Calibri" w:cs="Arial"/>
          <w:b/>
          <w:bCs/>
          <w:iCs/>
          <w:caps/>
          <w:sz w:val="22"/>
          <w:szCs w:val="22"/>
        </w:rPr>
      </w:pPr>
      <w:r w:rsidRPr="0026024D">
        <w:rPr>
          <w:rFonts w:ascii="Calibri" w:hAnsi="Calibri" w:cs="Arial"/>
          <w:b/>
          <w:bCs/>
          <w:iCs/>
          <w:caps/>
          <w:sz w:val="22"/>
          <w:szCs w:val="22"/>
        </w:rPr>
        <w:t>Programs for Students with Disabilities</w:t>
      </w:r>
    </w:p>
    <w:p w:rsidR="005128A7" w:rsidRPr="0026024D" w:rsidRDefault="005128A7" w:rsidP="005128A7">
      <w:pPr>
        <w:tabs>
          <w:tab w:val="left" w:pos="720"/>
        </w:tabs>
        <w:ind w:left="720"/>
        <w:rPr>
          <w:rFonts w:ascii="Calibri" w:hAnsi="Calibri" w:cs="Arial"/>
          <w:bCs/>
          <w:iCs/>
          <w:sz w:val="22"/>
          <w:szCs w:val="22"/>
        </w:rPr>
      </w:pPr>
      <w:r w:rsidRPr="0026024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26024D">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6024D">
          <w:rPr>
            <w:rStyle w:val="Hyperlink"/>
            <w:rFonts w:ascii="Calibri" w:hAnsi="Calibri" w:cs="Arial"/>
            <w:bCs/>
            <w:iCs/>
            <w:sz w:val="22"/>
            <w:szCs w:val="22"/>
          </w:rPr>
          <w:t>http://www.fsw.edu/adaptiveservices</w:t>
        </w:r>
      </w:hyperlink>
      <w:r w:rsidRPr="0026024D">
        <w:rPr>
          <w:rFonts w:ascii="Calibri" w:hAnsi="Calibri" w:cs="Arial"/>
          <w:bCs/>
          <w:iCs/>
          <w:sz w:val="22"/>
          <w:szCs w:val="22"/>
        </w:rPr>
        <w:t>.</w:t>
      </w:r>
    </w:p>
    <w:p w:rsidR="00695CB9" w:rsidRPr="0026024D" w:rsidRDefault="00695CB9" w:rsidP="005128A7">
      <w:pPr>
        <w:tabs>
          <w:tab w:val="left" w:pos="720"/>
        </w:tabs>
        <w:ind w:left="720"/>
        <w:rPr>
          <w:rFonts w:ascii="Calibri" w:hAnsi="Calibri" w:cs="Arial"/>
          <w:bCs/>
          <w:iCs/>
          <w:sz w:val="22"/>
          <w:szCs w:val="22"/>
        </w:rPr>
      </w:pPr>
    </w:p>
    <w:p w:rsidR="00695CB9" w:rsidRPr="0026024D" w:rsidRDefault="00695CB9" w:rsidP="00695CB9">
      <w:pPr>
        <w:ind w:left="720"/>
        <w:rPr>
          <w:rFonts w:ascii="Calibri" w:hAnsi="Calibri"/>
          <w:b/>
          <w:bCs/>
          <w:caps/>
          <w:sz w:val="22"/>
          <w:szCs w:val="22"/>
        </w:rPr>
      </w:pPr>
      <w:r w:rsidRPr="0026024D">
        <w:rPr>
          <w:rFonts w:ascii="Calibri" w:hAnsi="Calibri"/>
          <w:b/>
          <w:bCs/>
          <w:caps/>
          <w:sz w:val="22"/>
          <w:szCs w:val="22"/>
        </w:rPr>
        <w:t>REPORTING TITLE IX VIOLATIONS</w:t>
      </w:r>
    </w:p>
    <w:p w:rsidR="00695CB9" w:rsidRPr="0026024D" w:rsidRDefault="00695CB9" w:rsidP="00695CB9">
      <w:pPr>
        <w:tabs>
          <w:tab w:val="left" w:pos="720"/>
        </w:tabs>
        <w:ind w:left="720"/>
        <w:rPr>
          <w:rFonts w:ascii="Calibri" w:hAnsi="Calibri" w:cs="Arial"/>
          <w:bCs/>
          <w:iCs/>
          <w:sz w:val="22"/>
          <w:szCs w:val="22"/>
        </w:rPr>
      </w:pPr>
      <w:r w:rsidRPr="0026024D">
        <w:rPr>
          <w:rFonts w:ascii="Calibri" w:hAnsi="Calibri"/>
          <w:sz w:val="22"/>
          <w:szCs w:val="22"/>
        </w:rPr>
        <w:t xml:space="preserve">Florida SouthWestern State College, in accordance with Title IX and the Violence </w:t>
      </w:r>
      <w:proofErr w:type="gramStart"/>
      <w:r w:rsidRPr="0026024D">
        <w:rPr>
          <w:rFonts w:ascii="Calibri" w:hAnsi="Calibri"/>
          <w:sz w:val="22"/>
          <w:szCs w:val="22"/>
        </w:rPr>
        <w:t>Against</w:t>
      </w:r>
      <w:proofErr w:type="gramEnd"/>
      <w:r w:rsidRPr="0026024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6024D">
          <w:rPr>
            <w:rStyle w:val="Hyperlink"/>
            <w:rFonts w:ascii="Calibri" w:hAnsi="Calibri"/>
            <w:sz w:val="22"/>
            <w:szCs w:val="22"/>
          </w:rPr>
          <w:t>equity@fsw.edu</w:t>
        </w:r>
      </w:hyperlink>
      <w:r w:rsidRPr="0026024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6024D">
          <w:rPr>
            <w:rStyle w:val="Hyperlink"/>
            <w:rFonts w:ascii="Calibri" w:hAnsi="Calibri"/>
            <w:sz w:val="22"/>
            <w:szCs w:val="22"/>
          </w:rPr>
          <w:t>http://www.fsw.edu/sexualassault</w:t>
        </w:r>
      </w:hyperlink>
      <w:r w:rsidRPr="0026024D">
        <w:rPr>
          <w:rFonts w:ascii="Calibri" w:hAnsi="Calibri"/>
          <w:sz w:val="22"/>
          <w:szCs w:val="22"/>
        </w:rPr>
        <w:t>.</w:t>
      </w:r>
    </w:p>
    <w:p w:rsidR="004D4BD1" w:rsidRPr="0026024D" w:rsidRDefault="004D4BD1" w:rsidP="004D4BD1">
      <w:pPr>
        <w:tabs>
          <w:tab w:val="left" w:pos="1350"/>
        </w:tabs>
        <w:ind w:left="1350"/>
        <w:rPr>
          <w:rFonts w:ascii="Calibri" w:hAnsi="Calibri" w:cs="Arial"/>
          <w:bCs/>
          <w:iCs/>
          <w:sz w:val="22"/>
          <w:szCs w:val="22"/>
        </w:rPr>
      </w:pPr>
    </w:p>
    <w:p w:rsidR="004002F1" w:rsidRPr="0026024D" w:rsidRDefault="004002F1" w:rsidP="00DA66CF">
      <w:pPr>
        <w:ind w:left="720" w:firstLine="720"/>
        <w:rPr>
          <w:rFonts w:ascii="Calibri" w:hAnsi="Calibri" w:cs="Arial"/>
          <w:b/>
          <w:sz w:val="22"/>
          <w:szCs w:val="22"/>
        </w:rPr>
        <w:sectPr w:rsidR="004002F1" w:rsidRPr="0026024D" w:rsidSect="0023119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002F1" w:rsidRPr="0026024D" w:rsidRDefault="004002F1" w:rsidP="003D4147">
      <w:pPr>
        <w:numPr>
          <w:ilvl w:val="0"/>
          <w:numId w:val="3"/>
        </w:numPr>
        <w:suppressAutoHyphens w:val="0"/>
        <w:rPr>
          <w:rFonts w:ascii="Calibri" w:hAnsi="Calibri" w:cs="Arial"/>
          <w:sz w:val="22"/>
          <w:szCs w:val="22"/>
        </w:rPr>
      </w:pPr>
      <w:bookmarkStart w:id="1" w:name="_GoBack"/>
      <w:bookmarkEnd w:id="1"/>
      <w:r w:rsidRPr="0026024D">
        <w:rPr>
          <w:rFonts w:ascii="Calibri" w:hAnsi="Calibri" w:cs="Arial"/>
          <w:b/>
          <w:sz w:val="22"/>
          <w:szCs w:val="22"/>
          <w:u w:val="single"/>
        </w:rPr>
        <w:lastRenderedPageBreak/>
        <w:t>REQUIREMENTS FOR THE STUDENTS:</w:t>
      </w:r>
      <w:r w:rsidRPr="0026024D">
        <w:rPr>
          <w:rFonts w:ascii="Calibri" w:hAnsi="Calibri" w:cs="Arial"/>
          <w:sz w:val="22"/>
          <w:szCs w:val="22"/>
        </w:rPr>
        <w:tab/>
      </w:r>
    </w:p>
    <w:p w:rsidR="004002F1" w:rsidRPr="0026024D" w:rsidRDefault="004002F1" w:rsidP="00DA66CF">
      <w:pPr>
        <w:ind w:left="720"/>
        <w:rPr>
          <w:rFonts w:ascii="Calibri" w:hAnsi="Calibri" w:cs="Arial"/>
          <w:sz w:val="22"/>
          <w:szCs w:val="22"/>
        </w:rPr>
      </w:pPr>
      <w:r w:rsidRPr="0026024D">
        <w:rPr>
          <w:rFonts w:ascii="Calibri" w:hAnsi="Calibri" w:cs="Arial"/>
          <w:sz w:val="22"/>
          <w:szCs w:val="22"/>
        </w:rPr>
        <w:t>List specific course assessments such as class participation, tests, homework assignments, make-up procedures, etc.</w:t>
      </w:r>
    </w:p>
    <w:p w:rsidR="004002F1" w:rsidRPr="0026024D" w:rsidRDefault="004002F1" w:rsidP="00DA66CF">
      <w:pPr>
        <w:ind w:left="720"/>
        <w:rPr>
          <w:rFonts w:ascii="Calibri" w:hAnsi="Calibri" w:cs="Arial"/>
          <w:sz w:val="22"/>
          <w:szCs w:val="22"/>
        </w:rPr>
      </w:pPr>
    </w:p>
    <w:p w:rsidR="004002F1" w:rsidRPr="0026024D" w:rsidRDefault="004002F1" w:rsidP="00BE594D">
      <w:pPr>
        <w:numPr>
          <w:ilvl w:val="0"/>
          <w:numId w:val="3"/>
        </w:numPr>
        <w:suppressAutoHyphens w:val="0"/>
        <w:rPr>
          <w:rFonts w:ascii="Calibri" w:hAnsi="Calibri" w:cs="Arial"/>
          <w:sz w:val="22"/>
          <w:szCs w:val="22"/>
        </w:rPr>
      </w:pPr>
      <w:r w:rsidRPr="0026024D">
        <w:rPr>
          <w:rFonts w:ascii="Calibri" w:hAnsi="Calibri" w:cs="Arial"/>
          <w:b/>
          <w:sz w:val="22"/>
          <w:szCs w:val="22"/>
          <w:u w:val="single"/>
        </w:rPr>
        <w:t>ATTENDANCE POLICY:</w:t>
      </w:r>
      <w:r w:rsidRPr="0026024D">
        <w:rPr>
          <w:rFonts w:ascii="Calibri" w:hAnsi="Calibri" w:cs="Arial"/>
          <w:sz w:val="22"/>
          <w:szCs w:val="22"/>
        </w:rPr>
        <w:t xml:space="preserve">   </w:t>
      </w:r>
    </w:p>
    <w:p w:rsidR="004002F1" w:rsidRPr="0026024D" w:rsidRDefault="004002F1" w:rsidP="00DA66CF">
      <w:pPr>
        <w:ind w:left="720"/>
        <w:rPr>
          <w:rFonts w:ascii="Calibri" w:hAnsi="Calibri" w:cs="Arial"/>
          <w:sz w:val="22"/>
          <w:szCs w:val="22"/>
        </w:rPr>
      </w:pPr>
      <w:r w:rsidRPr="0026024D">
        <w:rPr>
          <w:rFonts w:ascii="Calibri" w:hAnsi="Calibri" w:cs="Arial"/>
          <w:sz w:val="22"/>
          <w:szCs w:val="22"/>
        </w:rPr>
        <w:t>The professor’s specific policy concerning absence. (The College policy on attendance is in the Catalog, and defers to the professor.)</w:t>
      </w:r>
    </w:p>
    <w:p w:rsidR="004002F1" w:rsidRPr="0026024D" w:rsidRDefault="004002F1" w:rsidP="00DA66CF">
      <w:pPr>
        <w:ind w:left="720"/>
        <w:rPr>
          <w:rFonts w:ascii="Calibri" w:hAnsi="Calibri" w:cs="Arial"/>
          <w:sz w:val="22"/>
          <w:szCs w:val="22"/>
        </w:rPr>
      </w:pPr>
    </w:p>
    <w:p w:rsidR="004002F1" w:rsidRPr="0026024D" w:rsidRDefault="004002F1" w:rsidP="00BE594D">
      <w:pPr>
        <w:numPr>
          <w:ilvl w:val="0"/>
          <w:numId w:val="3"/>
        </w:numPr>
        <w:suppressAutoHyphens w:val="0"/>
        <w:rPr>
          <w:rFonts w:ascii="Calibri" w:hAnsi="Calibri" w:cs="Arial"/>
          <w:sz w:val="22"/>
          <w:szCs w:val="22"/>
        </w:rPr>
      </w:pPr>
      <w:r w:rsidRPr="0026024D">
        <w:rPr>
          <w:rFonts w:ascii="Calibri" w:hAnsi="Calibri" w:cs="Arial"/>
          <w:b/>
          <w:sz w:val="22"/>
          <w:szCs w:val="22"/>
          <w:u w:val="single"/>
        </w:rPr>
        <w:t>GRADING POLICY:</w:t>
      </w:r>
      <w:r w:rsidRPr="0026024D">
        <w:rPr>
          <w:rFonts w:ascii="Calibri" w:hAnsi="Calibri" w:cs="Arial"/>
          <w:sz w:val="22"/>
          <w:szCs w:val="22"/>
        </w:rPr>
        <w:t xml:space="preserve">  </w:t>
      </w:r>
    </w:p>
    <w:p w:rsidR="004002F1" w:rsidRPr="0026024D" w:rsidRDefault="004002F1" w:rsidP="00DA66CF">
      <w:pPr>
        <w:ind w:left="720"/>
        <w:rPr>
          <w:rFonts w:ascii="Calibri" w:hAnsi="Calibri" w:cs="Arial"/>
          <w:sz w:val="22"/>
          <w:szCs w:val="22"/>
        </w:rPr>
      </w:pPr>
      <w:r w:rsidRPr="0026024D">
        <w:rPr>
          <w:rFonts w:ascii="Calibri" w:hAnsi="Calibri" w:cs="Arial"/>
          <w:sz w:val="22"/>
          <w:szCs w:val="22"/>
        </w:rPr>
        <w:t>Include numerical ranges for letter grades; the following is a range commonly used by many faculty:</w:t>
      </w:r>
    </w:p>
    <w:p w:rsidR="004002F1" w:rsidRPr="0026024D" w:rsidRDefault="004002F1" w:rsidP="00DA66CF">
      <w:pPr>
        <w:pStyle w:val="ListParagraph"/>
        <w:rPr>
          <w:rFonts w:ascii="Calibri" w:hAnsi="Calibri" w:cs="Arial"/>
          <w:sz w:val="22"/>
          <w:szCs w:val="22"/>
        </w:rPr>
      </w:pPr>
    </w:p>
    <w:p w:rsidR="004002F1" w:rsidRPr="0026024D" w:rsidRDefault="004002F1" w:rsidP="00DA66CF">
      <w:pPr>
        <w:ind w:left="2880"/>
        <w:rPr>
          <w:rFonts w:ascii="Calibri" w:hAnsi="Calibri" w:cs="Arial"/>
          <w:sz w:val="22"/>
          <w:szCs w:val="22"/>
        </w:rPr>
      </w:pPr>
      <w:r w:rsidRPr="0026024D">
        <w:rPr>
          <w:rFonts w:ascii="Calibri" w:hAnsi="Calibri" w:cs="Arial"/>
          <w:sz w:val="22"/>
          <w:szCs w:val="22"/>
        </w:rPr>
        <w:t>90 - 100      =      A</w:t>
      </w:r>
    </w:p>
    <w:p w:rsidR="004002F1" w:rsidRPr="0026024D" w:rsidRDefault="004002F1" w:rsidP="00DA66CF">
      <w:pPr>
        <w:ind w:left="2880"/>
        <w:rPr>
          <w:rFonts w:ascii="Calibri" w:hAnsi="Calibri" w:cs="Arial"/>
          <w:sz w:val="22"/>
          <w:szCs w:val="22"/>
        </w:rPr>
      </w:pPr>
      <w:r w:rsidRPr="0026024D">
        <w:rPr>
          <w:rFonts w:ascii="Calibri" w:hAnsi="Calibri" w:cs="Arial"/>
          <w:sz w:val="22"/>
          <w:szCs w:val="22"/>
        </w:rPr>
        <w:t>80 - 89        =      B</w:t>
      </w:r>
    </w:p>
    <w:p w:rsidR="004002F1" w:rsidRPr="0026024D" w:rsidRDefault="004002F1" w:rsidP="00DA66CF">
      <w:pPr>
        <w:ind w:left="2880"/>
        <w:rPr>
          <w:rFonts w:ascii="Calibri" w:hAnsi="Calibri" w:cs="Arial"/>
          <w:sz w:val="22"/>
          <w:szCs w:val="22"/>
        </w:rPr>
      </w:pPr>
      <w:r w:rsidRPr="0026024D">
        <w:rPr>
          <w:rFonts w:ascii="Calibri" w:hAnsi="Calibri" w:cs="Arial"/>
          <w:sz w:val="22"/>
          <w:szCs w:val="22"/>
        </w:rPr>
        <w:t>70 - 79        =      C</w:t>
      </w:r>
    </w:p>
    <w:p w:rsidR="004002F1" w:rsidRPr="0026024D" w:rsidRDefault="004002F1" w:rsidP="00DA66CF">
      <w:pPr>
        <w:ind w:left="2880"/>
        <w:rPr>
          <w:rFonts w:ascii="Calibri" w:hAnsi="Calibri" w:cs="Arial"/>
          <w:sz w:val="22"/>
          <w:szCs w:val="22"/>
        </w:rPr>
      </w:pPr>
      <w:r w:rsidRPr="0026024D">
        <w:rPr>
          <w:rFonts w:ascii="Calibri" w:hAnsi="Calibri" w:cs="Arial"/>
          <w:sz w:val="22"/>
          <w:szCs w:val="22"/>
        </w:rPr>
        <w:t>60 - 69        =      D</w:t>
      </w:r>
    </w:p>
    <w:p w:rsidR="004002F1" w:rsidRPr="0026024D" w:rsidRDefault="004002F1" w:rsidP="00DA66CF">
      <w:pPr>
        <w:ind w:left="2880"/>
        <w:rPr>
          <w:rFonts w:ascii="Calibri" w:hAnsi="Calibri" w:cs="Arial"/>
          <w:sz w:val="22"/>
          <w:szCs w:val="22"/>
        </w:rPr>
      </w:pPr>
      <w:r w:rsidRPr="0026024D">
        <w:rPr>
          <w:rFonts w:ascii="Calibri" w:hAnsi="Calibri" w:cs="Arial"/>
          <w:sz w:val="22"/>
          <w:szCs w:val="22"/>
        </w:rPr>
        <w:t>Below 60    =      F</w:t>
      </w:r>
    </w:p>
    <w:p w:rsidR="004002F1" w:rsidRPr="0026024D" w:rsidRDefault="004002F1" w:rsidP="00DA66CF">
      <w:pPr>
        <w:ind w:left="720"/>
        <w:rPr>
          <w:rFonts w:ascii="Calibri" w:hAnsi="Calibri" w:cs="Arial"/>
          <w:sz w:val="22"/>
          <w:szCs w:val="22"/>
        </w:rPr>
      </w:pPr>
    </w:p>
    <w:p w:rsidR="004002F1" w:rsidRPr="0026024D" w:rsidRDefault="004002F1" w:rsidP="00DA66CF">
      <w:pPr>
        <w:ind w:left="720"/>
        <w:rPr>
          <w:rFonts w:ascii="Calibri" w:hAnsi="Calibri" w:cs="Arial"/>
          <w:sz w:val="22"/>
          <w:szCs w:val="22"/>
        </w:rPr>
      </w:pPr>
      <w:r w:rsidRPr="0026024D">
        <w:rPr>
          <w:rFonts w:ascii="Calibri" w:hAnsi="Calibri" w:cs="Arial"/>
          <w:sz w:val="22"/>
          <w:szCs w:val="22"/>
        </w:rPr>
        <w:t>(Note:  The “incomplete” grade [“I”] should be given only when unusual circumstances warrant. An “incomplete” is not a substitute for a “D,” “F,” or “W.” Refer to the policy on “incomplete grades.)</w:t>
      </w:r>
    </w:p>
    <w:p w:rsidR="004002F1" w:rsidRPr="0026024D" w:rsidRDefault="004002F1" w:rsidP="00DA66CF">
      <w:pPr>
        <w:ind w:left="720"/>
        <w:rPr>
          <w:rFonts w:ascii="Calibri" w:hAnsi="Calibri" w:cs="Arial"/>
          <w:b/>
          <w:sz w:val="22"/>
          <w:szCs w:val="22"/>
        </w:rPr>
      </w:pPr>
    </w:p>
    <w:p w:rsidR="004002F1" w:rsidRPr="0026024D" w:rsidRDefault="004002F1" w:rsidP="00BE594D">
      <w:pPr>
        <w:numPr>
          <w:ilvl w:val="0"/>
          <w:numId w:val="3"/>
        </w:numPr>
        <w:suppressAutoHyphens w:val="0"/>
        <w:rPr>
          <w:rFonts w:ascii="Calibri" w:hAnsi="Calibri" w:cs="Arial"/>
          <w:sz w:val="22"/>
          <w:szCs w:val="22"/>
        </w:rPr>
      </w:pPr>
      <w:r w:rsidRPr="0026024D">
        <w:rPr>
          <w:rFonts w:ascii="Calibri" w:hAnsi="Calibri" w:cs="Arial"/>
          <w:b/>
          <w:sz w:val="22"/>
          <w:szCs w:val="22"/>
          <w:u w:val="single"/>
        </w:rPr>
        <w:t>REQUIRED COURSE MATERIALS:</w:t>
      </w:r>
      <w:r w:rsidRPr="0026024D">
        <w:rPr>
          <w:rFonts w:ascii="Calibri" w:hAnsi="Calibri" w:cs="Arial"/>
          <w:sz w:val="22"/>
          <w:szCs w:val="22"/>
        </w:rPr>
        <w:t xml:space="preserve">  </w:t>
      </w:r>
    </w:p>
    <w:p w:rsidR="004002F1" w:rsidRPr="0026024D" w:rsidRDefault="004002F1" w:rsidP="00DA66CF">
      <w:pPr>
        <w:ind w:left="720"/>
        <w:rPr>
          <w:rFonts w:ascii="Calibri" w:hAnsi="Calibri" w:cs="Arial"/>
          <w:sz w:val="22"/>
          <w:szCs w:val="22"/>
        </w:rPr>
      </w:pPr>
      <w:r w:rsidRPr="0026024D">
        <w:rPr>
          <w:rFonts w:ascii="Calibri" w:hAnsi="Calibri" w:cs="Arial"/>
          <w:sz w:val="22"/>
          <w:szCs w:val="22"/>
        </w:rPr>
        <w:t>(In correct bibliographic format.)</w:t>
      </w:r>
    </w:p>
    <w:p w:rsidR="004002F1" w:rsidRPr="0026024D" w:rsidRDefault="004002F1" w:rsidP="00DA66CF">
      <w:pPr>
        <w:ind w:left="720"/>
        <w:rPr>
          <w:rFonts w:ascii="Calibri" w:hAnsi="Calibri" w:cs="Arial"/>
          <w:sz w:val="22"/>
          <w:szCs w:val="22"/>
        </w:rPr>
      </w:pPr>
    </w:p>
    <w:p w:rsidR="004002F1" w:rsidRPr="0026024D" w:rsidRDefault="004002F1" w:rsidP="00BE594D">
      <w:pPr>
        <w:numPr>
          <w:ilvl w:val="0"/>
          <w:numId w:val="3"/>
        </w:numPr>
        <w:suppressAutoHyphens w:val="0"/>
        <w:rPr>
          <w:rFonts w:ascii="Calibri" w:hAnsi="Calibri" w:cs="Arial"/>
          <w:sz w:val="22"/>
          <w:szCs w:val="22"/>
        </w:rPr>
      </w:pPr>
      <w:r w:rsidRPr="0026024D">
        <w:rPr>
          <w:rFonts w:ascii="Calibri" w:hAnsi="Calibri" w:cs="Arial"/>
          <w:b/>
          <w:sz w:val="22"/>
          <w:szCs w:val="22"/>
          <w:u w:val="single"/>
        </w:rPr>
        <w:t>RESERVED MATERIALS FOR THE COURSE:</w:t>
      </w:r>
      <w:r w:rsidRPr="0026024D">
        <w:rPr>
          <w:rFonts w:ascii="Calibri" w:hAnsi="Calibri" w:cs="Arial"/>
          <w:sz w:val="22"/>
          <w:szCs w:val="22"/>
        </w:rPr>
        <w:t xml:space="preserve">  </w:t>
      </w:r>
    </w:p>
    <w:p w:rsidR="004002F1" w:rsidRPr="0026024D" w:rsidRDefault="004002F1" w:rsidP="00DA66CF">
      <w:pPr>
        <w:ind w:left="720"/>
        <w:rPr>
          <w:rFonts w:ascii="Calibri" w:hAnsi="Calibri" w:cs="Arial"/>
          <w:sz w:val="22"/>
          <w:szCs w:val="22"/>
        </w:rPr>
      </w:pPr>
      <w:r w:rsidRPr="0026024D">
        <w:rPr>
          <w:rFonts w:ascii="Calibri" w:hAnsi="Calibri" w:cs="Arial"/>
          <w:sz w:val="22"/>
          <w:szCs w:val="22"/>
        </w:rPr>
        <w:t>Other special learning resources.</w:t>
      </w:r>
    </w:p>
    <w:p w:rsidR="004002F1" w:rsidRPr="0026024D" w:rsidRDefault="004002F1" w:rsidP="00DA66CF">
      <w:pPr>
        <w:ind w:left="720"/>
        <w:rPr>
          <w:rFonts w:ascii="Calibri" w:hAnsi="Calibri" w:cs="Arial"/>
          <w:sz w:val="22"/>
          <w:szCs w:val="22"/>
        </w:rPr>
      </w:pPr>
    </w:p>
    <w:p w:rsidR="004002F1" w:rsidRPr="0026024D" w:rsidRDefault="004002F1" w:rsidP="00BE594D">
      <w:pPr>
        <w:numPr>
          <w:ilvl w:val="0"/>
          <w:numId w:val="3"/>
        </w:numPr>
        <w:suppressAutoHyphens w:val="0"/>
        <w:rPr>
          <w:rFonts w:ascii="Calibri" w:hAnsi="Calibri" w:cs="Arial"/>
          <w:sz w:val="22"/>
          <w:szCs w:val="22"/>
        </w:rPr>
      </w:pPr>
      <w:r w:rsidRPr="0026024D">
        <w:rPr>
          <w:rFonts w:ascii="Calibri" w:hAnsi="Calibri" w:cs="Arial"/>
          <w:b/>
          <w:sz w:val="22"/>
          <w:szCs w:val="22"/>
          <w:u w:val="single"/>
        </w:rPr>
        <w:t>CLASS SCHEDULE:</w:t>
      </w:r>
      <w:r w:rsidRPr="0026024D">
        <w:rPr>
          <w:rFonts w:ascii="Calibri" w:hAnsi="Calibri" w:cs="Arial"/>
          <w:sz w:val="22"/>
          <w:szCs w:val="22"/>
        </w:rPr>
        <w:t xml:space="preserve">  </w:t>
      </w:r>
    </w:p>
    <w:p w:rsidR="004002F1" w:rsidRPr="0026024D" w:rsidRDefault="004002F1" w:rsidP="00DA66CF">
      <w:pPr>
        <w:ind w:left="720"/>
        <w:rPr>
          <w:rFonts w:ascii="Calibri" w:hAnsi="Calibri" w:cs="Arial"/>
          <w:sz w:val="22"/>
          <w:szCs w:val="22"/>
        </w:rPr>
      </w:pPr>
      <w:r w:rsidRPr="0026024D">
        <w:rPr>
          <w:rFonts w:ascii="Calibri" w:hAnsi="Calibri" w:cs="Arial"/>
          <w:sz w:val="22"/>
          <w:szCs w:val="22"/>
        </w:rPr>
        <w:t xml:space="preserve">This section includes assignments for each class meeting or unit, along with scheduled </w:t>
      </w:r>
      <w:r w:rsidR="005128A7" w:rsidRPr="0026024D">
        <w:rPr>
          <w:rFonts w:ascii="Calibri" w:hAnsi="Calibri" w:cs="Arial"/>
          <w:sz w:val="22"/>
          <w:szCs w:val="22"/>
        </w:rPr>
        <w:t>Library activities</w:t>
      </w:r>
      <w:r w:rsidRPr="0026024D">
        <w:rPr>
          <w:rFonts w:ascii="Calibri" w:hAnsi="Calibri" w:cs="Arial"/>
          <w:sz w:val="22"/>
          <w:szCs w:val="22"/>
        </w:rPr>
        <w:t xml:space="preserve"> and other scheduled support, including scheduled tests.</w:t>
      </w:r>
    </w:p>
    <w:p w:rsidR="004002F1" w:rsidRPr="0026024D" w:rsidRDefault="004002F1" w:rsidP="00DA66CF">
      <w:pPr>
        <w:ind w:left="720"/>
        <w:rPr>
          <w:rFonts w:ascii="Calibri" w:hAnsi="Calibri" w:cs="Arial"/>
          <w:sz w:val="22"/>
          <w:szCs w:val="22"/>
        </w:rPr>
      </w:pPr>
    </w:p>
    <w:p w:rsidR="004002F1" w:rsidRPr="0026024D" w:rsidRDefault="004002F1" w:rsidP="00BE594D">
      <w:pPr>
        <w:numPr>
          <w:ilvl w:val="0"/>
          <w:numId w:val="3"/>
        </w:numPr>
        <w:suppressAutoHyphens w:val="0"/>
        <w:rPr>
          <w:rFonts w:ascii="Calibri" w:hAnsi="Calibri" w:cs="Arial"/>
          <w:sz w:val="22"/>
          <w:szCs w:val="22"/>
        </w:rPr>
      </w:pPr>
      <w:r w:rsidRPr="0026024D">
        <w:rPr>
          <w:rFonts w:ascii="Calibri" w:hAnsi="Calibri" w:cs="Arial"/>
          <w:b/>
          <w:sz w:val="22"/>
          <w:szCs w:val="22"/>
          <w:u w:val="single"/>
        </w:rPr>
        <w:t>ANY OTHER INFORMATION OR CLASS PROCEDURES OR POLICIES:</w:t>
      </w:r>
      <w:r w:rsidRPr="0026024D">
        <w:rPr>
          <w:rFonts w:ascii="Calibri" w:hAnsi="Calibri" w:cs="Arial"/>
          <w:sz w:val="22"/>
          <w:szCs w:val="22"/>
        </w:rPr>
        <w:t xml:space="preserve">  </w:t>
      </w:r>
    </w:p>
    <w:p w:rsidR="004002F1" w:rsidRPr="0026024D" w:rsidRDefault="004002F1" w:rsidP="00DA66CF">
      <w:pPr>
        <w:ind w:left="720"/>
        <w:rPr>
          <w:rFonts w:ascii="Calibri" w:hAnsi="Calibri" w:cs="Arial"/>
          <w:sz w:val="22"/>
          <w:szCs w:val="22"/>
        </w:rPr>
      </w:pPr>
      <w:r w:rsidRPr="0026024D">
        <w:rPr>
          <w:rFonts w:ascii="Calibri" w:hAnsi="Calibri" w:cs="Arial"/>
          <w:sz w:val="22"/>
          <w:szCs w:val="22"/>
        </w:rPr>
        <w:t>(Which would be useful to the students in the class.)</w:t>
      </w:r>
    </w:p>
    <w:p w:rsidR="004002F1" w:rsidRPr="0026024D" w:rsidRDefault="004002F1" w:rsidP="00DA66CF">
      <w:pPr>
        <w:ind w:left="720"/>
        <w:rPr>
          <w:rFonts w:ascii="Calibri" w:hAnsi="Calibri" w:cs="Arial"/>
          <w:sz w:val="22"/>
          <w:szCs w:val="22"/>
        </w:rPr>
      </w:pPr>
    </w:p>
    <w:p w:rsidR="004002F1" w:rsidRPr="0026024D" w:rsidRDefault="004002F1" w:rsidP="00DA66CF">
      <w:pPr>
        <w:ind w:left="720"/>
        <w:rPr>
          <w:rFonts w:ascii="Calibri" w:hAnsi="Calibri" w:cs="Arial"/>
          <w:sz w:val="22"/>
          <w:szCs w:val="22"/>
        </w:rPr>
        <w:sectPr w:rsidR="004002F1" w:rsidRPr="0026024D" w:rsidSect="00151AA7">
          <w:type w:val="continuous"/>
          <w:pgSz w:w="12240" w:h="15840"/>
          <w:pgMar w:top="1008" w:right="1008" w:bottom="1008" w:left="1008" w:header="720" w:footer="720" w:gutter="0"/>
          <w:cols w:space="720"/>
          <w:formProt w:val="0"/>
          <w:docGrid w:linePitch="360"/>
        </w:sectPr>
      </w:pPr>
    </w:p>
    <w:p w:rsidR="004002F1" w:rsidRPr="0026024D" w:rsidRDefault="004002F1" w:rsidP="00DA66CF">
      <w:pPr>
        <w:ind w:left="720"/>
        <w:rPr>
          <w:rFonts w:ascii="Calibri" w:hAnsi="Calibri" w:cs="Arial"/>
          <w:sz w:val="22"/>
          <w:szCs w:val="22"/>
        </w:rPr>
      </w:pPr>
    </w:p>
    <w:sectPr w:rsidR="004002F1" w:rsidRPr="0026024D" w:rsidSect="004002F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24D" w:rsidRDefault="0026024D" w:rsidP="003A608C">
      <w:r>
        <w:separator/>
      </w:r>
    </w:p>
  </w:endnote>
  <w:endnote w:type="continuationSeparator" w:id="0">
    <w:p w:rsidR="0026024D" w:rsidRDefault="0026024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46" w:rsidRDefault="00944146" w:rsidP="00944146">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231193">
      <w:rPr>
        <w:rFonts w:ascii="Calibri" w:hAnsi="Calibri" w:cs="Arial"/>
        <w:noProof/>
        <w:sz w:val="22"/>
        <w:szCs w:val="22"/>
      </w:rPr>
      <w:t>, 11/16</w:t>
    </w:r>
  </w:p>
  <w:p w:rsidR="004002F1" w:rsidRPr="0056733A" w:rsidRDefault="00944146" w:rsidP="0094414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4002F1" w:rsidRPr="00583E5E">
      <w:rPr>
        <w:rFonts w:ascii="Calibri" w:hAnsi="Calibri" w:cs="Arial"/>
        <w:sz w:val="22"/>
        <w:szCs w:val="22"/>
      </w:rPr>
      <w:tab/>
    </w:r>
    <w:r w:rsidR="004002F1" w:rsidRPr="00583E5E">
      <w:rPr>
        <w:rFonts w:ascii="Calibri" w:hAnsi="Calibri" w:cs="Arial"/>
        <w:sz w:val="22"/>
        <w:szCs w:val="22"/>
      </w:rPr>
      <w:tab/>
      <w:t xml:space="preserve">Page </w:t>
    </w:r>
    <w:r w:rsidR="004002F1" w:rsidRPr="00583E5E">
      <w:rPr>
        <w:rFonts w:ascii="Calibri" w:hAnsi="Calibri" w:cs="Arial"/>
        <w:sz w:val="22"/>
        <w:szCs w:val="22"/>
      </w:rPr>
      <w:fldChar w:fldCharType="begin"/>
    </w:r>
    <w:r w:rsidR="004002F1" w:rsidRPr="00583E5E">
      <w:rPr>
        <w:rFonts w:ascii="Calibri" w:hAnsi="Calibri" w:cs="Arial"/>
        <w:sz w:val="22"/>
        <w:szCs w:val="22"/>
      </w:rPr>
      <w:instrText xml:space="preserve"> PAGE   \* MERGEFORMAT </w:instrText>
    </w:r>
    <w:r w:rsidR="004002F1" w:rsidRPr="00583E5E">
      <w:rPr>
        <w:rFonts w:ascii="Calibri" w:hAnsi="Calibri" w:cs="Arial"/>
        <w:sz w:val="22"/>
        <w:szCs w:val="22"/>
      </w:rPr>
      <w:fldChar w:fldCharType="separate"/>
    </w:r>
    <w:r w:rsidR="00231193">
      <w:rPr>
        <w:rFonts w:ascii="Calibri" w:hAnsi="Calibri" w:cs="Arial"/>
        <w:noProof/>
        <w:sz w:val="22"/>
        <w:szCs w:val="22"/>
      </w:rPr>
      <w:t>2</w:t>
    </w:r>
    <w:r w:rsidR="004002F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193" w:rsidRDefault="00231193" w:rsidP="0023119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4002F1" w:rsidRPr="00231193" w:rsidRDefault="00231193" w:rsidP="0023119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24D" w:rsidRDefault="0026024D" w:rsidP="003A608C">
      <w:r>
        <w:separator/>
      </w:r>
    </w:p>
  </w:footnote>
  <w:footnote w:type="continuationSeparator" w:id="0">
    <w:p w:rsidR="0026024D" w:rsidRDefault="0026024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2F1" w:rsidRPr="005B1FB3" w:rsidRDefault="00CD18C3" w:rsidP="00747EF2">
    <w:pPr>
      <w:pStyle w:val="Header"/>
      <w:pBdr>
        <w:bottom w:val="thinThickSmallGap" w:sz="18" w:space="1" w:color="0D0D0D"/>
      </w:pBdr>
      <w:jc w:val="right"/>
    </w:pPr>
    <w:r>
      <w:rPr>
        <w:rFonts w:ascii="Calibri" w:hAnsi="Calibri" w:cs="Arial"/>
        <w:noProof/>
        <w:sz w:val="22"/>
        <w:szCs w:val="22"/>
      </w:rPr>
      <w:t>DEH 1802L DENTAL HYGIENE II CLINICAL</w:t>
    </w:r>
  </w:p>
  <w:p w:rsidR="004002F1" w:rsidRPr="00F85861" w:rsidRDefault="004002F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193" w:rsidRDefault="00231193" w:rsidP="00231193">
    <w:pPr>
      <w:pStyle w:val="Header"/>
      <w:jc w:val="right"/>
    </w:pPr>
    <w:r w:rsidRPr="00D55873">
      <w:rPr>
        <w:noProof/>
        <w:lang w:eastAsia="en-US"/>
      </w:rPr>
      <w:drawing>
        <wp:inline distT="0" distB="0" distL="0" distR="0" wp14:anchorId="07529FB3" wp14:editId="07C55C8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31193" w:rsidRDefault="00231193" w:rsidP="00231193">
    <w:pPr>
      <w:pStyle w:val="Header"/>
      <w:tabs>
        <w:tab w:val="left" w:pos="3514"/>
      </w:tabs>
    </w:pPr>
    <w:r>
      <w:tab/>
    </w:r>
    <w:r>
      <w:tab/>
    </w:r>
    <w:r>
      <w:tab/>
    </w:r>
  </w:p>
  <w:p w:rsidR="00231193" w:rsidRDefault="00231193" w:rsidP="00231193">
    <w:pPr>
      <w:pStyle w:val="Header"/>
      <w:contextualSpacing/>
      <w:jc w:val="right"/>
      <w:rPr>
        <w:b/>
        <w:color w:val="470A68"/>
        <w:sz w:val="28"/>
      </w:rPr>
    </w:pPr>
    <w:r>
      <w:rPr>
        <w:b/>
        <w:color w:val="470A68"/>
        <w:sz w:val="28"/>
      </w:rPr>
      <w:t>School of Health Professions</w:t>
    </w:r>
  </w:p>
  <w:p w:rsidR="004002F1" w:rsidRPr="00231193" w:rsidRDefault="00231193" w:rsidP="00231193">
    <w:pPr>
      <w:pStyle w:val="Header"/>
      <w:contextualSpacing/>
      <w:jc w:val="right"/>
      <w:rPr>
        <w:b/>
        <w:color w:val="470A68"/>
        <w:sz w:val="28"/>
      </w:rPr>
    </w:pPr>
    <w:r>
      <w:rPr>
        <w:noProof/>
        <w:lang w:eastAsia="en-US"/>
      </w:rPr>
      <mc:AlternateContent>
        <mc:Choice Requires="wps">
          <w:drawing>
            <wp:inline distT="0" distB="0" distL="0" distR="0" wp14:anchorId="397BCAB0" wp14:editId="5D1B906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30DF4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55171BC"/>
    <w:multiLevelType w:val="hybridMultilevel"/>
    <w:tmpl w:val="AB4AA66E"/>
    <w:lvl w:ilvl="0" w:tplc="6D2A4558">
      <w:start w:val="1"/>
      <w:numFmt w:val="decimal"/>
      <w:lvlText w:val="%1."/>
      <w:lvlJc w:val="left"/>
      <w:pPr>
        <w:ind w:left="1080" w:hanging="360"/>
      </w:pPr>
      <w:rPr>
        <w:rFonts w:eastAsiaTheme="minorEastAsia"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247FB"/>
    <w:multiLevelType w:val="hybridMultilevel"/>
    <w:tmpl w:val="3D844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2E0470"/>
    <w:multiLevelType w:val="hybridMultilevel"/>
    <w:tmpl w:val="FC888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8"/>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cCfS6cLA7SursluPffMw3BbnPPKEyF74qZpqbO2GLn0dPzJVt0d1lRXHNMgy30n1vXmxuQjin7aPqOXnq3JOQ==" w:salt="AWntnLX3xf158RjbsuhMz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1D16"/>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1193"/>
    <w:rsid w:val="0023397D"/>
    <w:rsid w:val="002350A3"/>
    <w:rsid w:val="00241355"/>
    <w:rsid w:val="00243426"/>
    <w:rsid w:val="00246641"/>
    <w:rsid w:val="0025190A"/>
    <w:rsid w:val="00253323"/>
    <w:rsid w:val="00256950"/>
    <w:rsid w:val="0026024D"/>
    <w:rsid w:val="0026186B"/>
    <w:rsid w:val="00262D0B"/>
    <w:rsid w:val="0026337A"/>
    <w:rsid w:val="0026652C"/>
    <w:rsid w:val="00266764"/>
    <w:rsid w:val="00271E3B"/>
    <w:rsid w:val="002747F4"/>
    <w:rsid w:val="0027546E"/>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C25"/>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6333"/>
    <w:rsid w:val="00352604"/>
    <w:rsid w:val="003538D5"/>
    <w:rsid w:val="00354516"/>
    <w:rsid w:val="003562B8"/>
    <w:rsid w:val="0035719C"/>
    <w:rsid w:val="00365CDF"/>
    <w:rsid w:val="00366685"/>
    <w:rsid w:val="003668D0"/>
    <w:rsid w:val="0037116A"/>
    <w:rsid w:val="0037453A"/>
    <w:rsid w:val="00374C45"/>
    <w:rsid w:val="00375287"/>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4147"/>
    <w:rsid w:val="003E02D9"/>
    <w:rsid w:val="003E1F8A"/>
    <w:rsid w:val="003F0E83"/>
    <w:rsid w:val="003F12D3"/>
    <w:rsid w:val="003F2610"/>
    <w:rsid w:val="003F3790"/>
    <w:rsid w:val="003F643D"/>
    <w:rsid w:val="003F6587"/>
    <w:rsid w:val="003F7A3D"/>
    <w:rsid w:val="004002F1"/>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1B6D"/>
    <w:rsid w:val="004D456D"/>
    <w:rsid w:val="004D4BD1"/>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8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220B"/>
    <w:rsid w:val="00625B90"/>
    <w:rsid w:val="00634CE6"/>
    <w:rsid w:val="0063630C"/>
    <w:rsid w:val="006374B6"/>
    <w:rsid w:val="006376E0"/>
    <w:rsid w:val="00637CB6"/>
    <w:rsid w:val="00641797"/>
    <w:rsid w:val="00641F6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5CB9"/>
    <w:rsid w:val="006968A2"/>
    <w:rsid w:val="00697816"/>
    <w:rsid w:val="006A28A8"/>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63B4"/>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0670"/>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44146"/>
    <w:rsid w:val="00951094"/>
    <w:rsid w:val="009515FB"/>
    <w:rsid w:val="00955B08"/>
    <w:rsid w:val="009617AB"/>
    <w:rsid w:val="009636AE"/>
    <w:rsid w:val="00970BB6"/>
    <w:rsid w:val="00970E53"/>
    <w:rsid w:val="00972211"/>
    <w:rsid w:val="00973964"/>
    <w:rsid w:val="0097465D"/>
    <w:rsid w:val="00977DCF"/>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65B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18C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939"/>
    <w:rsid w:val="00EE3DB1"/>
    <w:rsid w:val="00EF0124"/>
    <w:rsid w:val="00EF3347"/>
    <w:rsid w:val="00F0403D"/>
    <w:rsid w:val="00F04E67"/>
    <w:rsid w:val="00F05C55"/>
    <w:rsid w:val="00F06211"/>
    <w:rsid w:val="00F0743D"/>
    <w:rsid w:val="00F1523B"/>
    <w:rsid w:val="00F15F8D"/>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E5A7A36-D28D-42D5-8490-C26186CB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063B4"/>
    <w:rPr>
      <w:color w:val="0000FF"/>
      <w:u w:val="single"/>
    </w:rPr>
  </w:style>
  <w:style w:type="paragraph" w:customStyle="1" w:styleId="Default">
    <w:name w:val="Default"/>
    <w:rsid w:val="00231193"/>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054339">
      <w:bodyDiv w:val="1"/>
      <w:marLeft w:val="0"/>
      <w:marRight w:val="0"/>
      <w:marTop w:val="0"/>
      <w:marBottom w:val="0"/>
      <w:divBdr>
        <w:top w:val="none" w:sz="0" w:space="0" w:color="auto"/>
        <w:left w:val="none" w:sz="0" w:space="0" w:color="auto"/>
        <w:bottom w:val="none" w:sz="0" w:space="0" w:color="auto"/>
        <w:right w:val="none" w:sz="0" w:space="0" w:color="auto"/>
      </w:divBdr>
    </w:div>
    <w:div w:id="101930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E8E98-15A4-49CA-BAE2-8C38EBE2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882</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2016-12-07T14:40:00Z</dcterms:created>
  <dcterms:modified xsi:type="dcterms:W3CDTF">2016-12-07T14:40:00Z</dcterms:modified>
</cp:coreProperties>
</file>