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11"/>
        <w:rPr>
          <w:rFonts w:ascii="Times New Roman" w:hAnsi="Times New Roman" w:cs="Times New Roman" w:eastAsia="Times New Roman"/>
          <w:sz w:val="6"/>
          <w:szCs w:val="6"/>
        </w:rPr>
      </w:pPr>
    </w:p>
    <w:p>
      <w:pPr>
        <w:spacing w:line="200" w:lineRule="atLeast"/>
        <w:ind w:left="5472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3145249" cy="968121"/>
            <wp:effectExtent l="0" t="0" r="0" b="0"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45249" cy="9681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before="64"/>
        <w:ind w:left="6997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/>
        <w:pict>
          <v:group style="position:absolute;margin-left:51.650002pt;margin-top:34.240334pt;width:508.5pt;height:.1pt;mso-position-horizontal-relative:page;mso-position-vertical-relative:paragraph;z-index:1048" coordorigin="1033,685" coordsize="10170,2">
            <v:shape style="position:absolute;left:1033;top:685;width:10170;height:2" coordorigin="1033,685" coordsize="10170,0" path="m11203,685l1033,685e" filled="false" stroked="true" strokeweight="2.04pt" strokecolor="#00bdb3">
              <v:path arrowok="t"/>
            </v:shape>
            <w10:wrap type="none"/>
          </v:group>
        </w:pict>
      </w:r>
      <w:r>
        <w:rPr>
          <w:rFonts w:ascii="Times New Roman"/>
          <w:b/>
          <w:color w:val="460968"/>
          <w:spacing w:val="-2"/>
          <w:sz w:val="28"/>
        </w:rPr>
        <w:t>School</w:t>
      </w:r>
      <w:r>
        <w:rPr>
          <w:rFonts w:ascii="Times New Roman"/>
          <w:b/>
          <w:color w:val="460968"/>
          <w:spacing w:val="-5"/>
          <w:sz w:val="28"/>
        </w:rPr>
        <w:t> </w:t>
      </w:r>
      <w:r>
        <w:rPr>
          <w:rFonts w:ascii="Times New Roman"/>
          <w:b/>
          <w:color w:val="460968"/>
          <w:sz w:val="28"/>
        </w:rPr>
        <w:t>of </w:t>
      </w:r>
      <w:r>
        <w:rPr>
          <w:rFonts w:ascii="Times New Roman"/>
          <w:b/>
          <w:color w:val="460968"/>
          <w:spacing w:val="-2"/>
          <w:sz w:val="28"/>
        </w:rPr>
        <w:t>Health</w:t>
      </w:r>
      <w:r>
        <w:rPr>
          <w:rFonts w:ascii="Times New Roman"/>
          <w:b/>
          <w:color w:val="460968"/>
          <w:sz w:val="28"/>
        </w:rPr>
        <w:t> </w:t>
      </w:r>
      <w:r>
        <w:rPr>
          <w:rFonts w:ascii="Times New Roman"/>
          <w:b/>
          <w:color w:val="460968"/>
          <w:spacing w:val="-3"/>
          <w:sz w:val="28"/>
        </w:rPr>
        <w:t>Professions</w:t>
      </w:r>
      <w:r>
        <w:rPr>
          <w:rFonts w:ascii="Times New Roman"/>
          <w:sz w:val="28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26"/>
          <w:szCs w:val="26"/>
        </w:rPr>
      </w:pPr>
    </w:p>
    <w:tbl>
      <w:tblPr>
        <w:tblW w:w="0" w:type="auto"/>
        <w:jc w:val="left"/>
        <w:tblInd w:w="16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94"/>
        <w:gridCol w:w="3757"/>
      </w:tblGrid>
      <w:tr>
        <w:trPr>
          <w:trHeight w:val="643" w:hRule="exact"/>
        </w:trPr>
        <w:tc>
          <w:tcPr>
            <w:tcW w:w="4794" w:type="dxa"/>
            <w:tcBorders>
              <w:top w:val="single" w:sz="24" w:space="0" w:color="00BDB3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tabs>
                <w:tab w:pos="1440" w:val="left" w:leader="none"/>
              </w:tabs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3"/>
                <w:sz w:val="22"/>
              </w:rPr>
              <w:t>PROFESSOR:</w:t>
              <w:tab/>
            </w:r>
            <w:r>
              <w:rPr>
                <w:rFonts w:ascii="Calibri"/>
                <w:spacing w:val="-2"/>
                <w:sz w:val="22"/>
              </w:rPr>
              <w:t>Sindee </w:t>
            </w:r>
            <w:r>
              <w:rPr>
                <w:rFonts w:ascii="Calibri"/>
                <w:sz w:val="22"/>
              </w:rPr>
              <w:t>K.</w:t>
            </w:r>
            <w:r>
              <w:rPr>
                <w:rFonts w:ascii="Calibri"/>
                <w:spacing w:val="-5"/>
                <w:sz w:val="22"/>
              </w:rPr>
              <w:t> </w:t>
            </w:r>
            <w:r>
              <w:rPr>
                <w:rFonts w:ascii="Calibri"/>
                <w:spacing w:val="-2"/>
                <w:sz w:val="22"/>
              </w:rPr>
              <w:t>Karpel, MPA,</w:t>
            </w:r>
            <w:r>
              <w:rPr>
                <w:rFonts w:ascii="Calibri"/>
                <w:spacing w:val="-4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RRT,</w:t>
            </w:r>
            <w:r>
              <w:rPr>
                <w:rFonts w:ascii="Calibri"/>
                <w:spacing w:val="-2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AE-C</w:t>
            </w:r>
          </w:p>
        </w:tc>
        <w:tc>
          <w:tcPr>
            <w:tcW w:w="3757" w:type="dxa"/>
            <w:tcBorders>
              <w:top w:val="single" w:sz="24" w:space="0" w:color="00BDB3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424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2"/>
                <w:sz w:val="22"/>
              </w:rPr>
              <w:t>PHONE</w:t>
            </w:r>
            <w:r>
              <w:rPr>
                <w:rFonts w:ascii="Calibri"/>
                <w:b/>
                <w:spacing w:val="-4"/>
                <w:sz w:val="22"/>
              </w:rPr>
              <w:t> </w:t>
            </w:r>
            <w:r>
              <w:rPr>
                <w:rFonts w:ascii="Calibri"/>
                <w:b/>
                <w:spacing w:val="-2"/>
                <w:sz w:val="22"/>
              </w:rPr>
              <w:t>NUMBER:</w:t>
            </w:r>
            <w:r>
              <w:rPr>
                <w:rFonts w:ascii="Calibri"/>
                <w:b/>
                <w:spacing w:val="45"/>
                <w:sz w:val="22"/>
              </w:rPr>
              <w:t> </w:t>
            </w:r>
            <w:r>
              <w:rPr>
                <w:rFonts w:ascii="Calibri"/>
                <w:spacing w:val="-2"/>
                <w:sz w:val="22"/>
              </w:rPr>
              <w:t>239-985-8306</w:t>
            </w:r>
            <w:r>
              <w:rPr>
                <w:rFonts w:ascii="Calibri"/>
                <w:sz w:val="22"/>
              </w:rPr>
            </w:r>
          </w:p>
        </w:tc>
      </w:tr>
      <w:tr>
        <w:trPr>
          <w:trHeight w:val="449" w:hRule="exact"/>
        </w:trPr>
        <w:tc>
          <w:tcPr>
            <w:tcW w:w="47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1997" w:val="left" w:leader="none"/>
              </w:tabs>
              <w:spacing w:line="240" w:lineRule="auto" w:before="60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2"/>
                <w:sz w:val="22"/>
              </w:rPr>
              <w:t>OFFICE</w:t>
            </w:r>
            <w:r>
              <w:rPr>
                <w:rFonts w:ascii="Calibri"/>
                <w:b/>
                <w:spacing w:val="-1"/>
                <w:sz w:val="22"/>
              </w:rPr>
              <w:t> </w:t>
            </w:r>
            <w:r>
              <w:rPr>
                <w:rFonts w:ascii="Calibri"/>
                <w:b/>
                <w:spacing w:val="-2"/>
                <w:sz w:val="22"/>
              </w:rPr>
              <w:t>LOCATION:</w:t>
              <w:tab/>
            </w:r>
            <w:r>
              <w:rPr>
                <w:rFonts w:ascii="Calibri"/>
                <w:spacing w:val="-2"/>
                <w:sz w:val="22"/>
              </w:rPr>
              <w:t>A-115</w:t>
            </w:r>
          </w:p>
        </w:tc>
        <w:tc>
          <w:tcPr>
            <w:tcW w:w="37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1440" w:val="left" w:leader="none"/>
              </w:tabs>
              <w:spacing w:line="240" w:lineRule="auto" w:before="60"/>
              <w:ind w:left="424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2"/>
                <w:sz w:val="22"/>
              </w:rPr>
              <w:t>E-MAIL:</w:t>
              <w:tab/>
            </w:r>
            <w:hyperlink r:id="rId7">
              <w:r>
                <w:rPr>
                  <w:rFonts w:ascii="Calibri"/>
                  <w:spacing w:val="-2"/>
                  <w:sz w:val="22"/>
                </w:rPr>
                <w:t>sindee.karpel@fsw.edu</w:t>
              </w:r>
            </w:hyperlink>
          </w:p>
        </w:tc>
      </w:tr>
      <w:tr>
        <w:trPr>
          <w:trHeight w:val="404" w:hRule="exact"/>
        </w:trPr>
        <w:tc>
          <w:tcPr>
            <w:tcW w:w="47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1704" w:val="left" w:leader="none"/>
              </w:tabs>
              <w:spacing w:line="240" w:lineRule="auto" w:before="79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2"/>
                <w:sz w:val="22"/>
              </w:rPr>
              <w:t>OFFICE</w:t>
            </w:r>
            <w:r>
              <w:rPr>
                <w:rFonts w:ascii="Calibri"/>
                <w:b/>
                <w:spacing w:val="-1"/>
                <w:sz w:val="22"/>
              </w:rPr>
              <w:t> </w:t>
            </w:r>
            <w:r>
              <w:rPr>
                <w:rFonts w:ascii="Calibri"/>
                <w:b/>
                <w:spacing w:val="-2"/>
                <w:sz w:val="22"/>
              </w:rPr>
              <w:t>HOURS:</w:t>
              <w:tab/>
            </w:r>
            <w:r>
              <w:rPr>
                <w:rFonts w:ascii="Calibri"/>
                <w:spacing w:val="-2"/>
                <w:sz w:val="22"/>
              </w:rPr>
              <w:t>By</w:t>
            </w:r>
            <w:r>
              <w:rPr>
                <w:rFonts w:ascii="Calibri"/>
                <w:spacing w:val="-1"/>
                <w:sz w:val="22"/>
              </w:rPr>
              <w:t> </w:t>
            </w:r>
            <w:r>
              <w:rPr>
                <w:rFonts w:ascii="Calibri"/>
                <w:spacing w:val="-2"/>
                <w:sz w:val="22"/>
              </w:rPr>
              <w:t>appointment</w:t>
            </w:r>
          </w:p>
        </w:tc>
        <w:tc>
          <w:tcPr>
            <w:tcW w:w="37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1742" w:val="left" w:leader="none"/>
              </w:tabs>
              <w:spacing w:line="240" w:lineRule="auto" w:before="79"/>
              <w:ind w:left="424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2"/>
                <w:sz w:val="22"/>
              </w:rPr>
              <w:t>SEMESTER:</w:t>
              <w:tab/>
            </w:r>
            <w:r>
              <w:rPr>
                <w:rFonts w:ascii="Calibri"/>
                <w:spacing w:val="-3"/>
                <w:sz w:val="22"/>
              </w:rPr>
              <w:t>Summer</w:t>
            </w:r>
            <w:r>
              <w:rPr>
                <w:rFonts w:ascii="Calibri"/>
                <w:spacing w:val="-7"/>
                <w:sz w:val="22"/>
              </w:rPr>
              <w:t> </w:t>
            </w:r>
            <w:r>
              <w:rPr>
                <w:rFonts w:ascii="Calibri"/>
                <w:spacing w:val="-2"/>
                <w:sz w:val="22"/>
              </w:rPr>
              <w:t>2019</w:t>
            </w:r>
          </w:p>
        </w:tc>
      </w:tr>
    </w:tbl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sz w:val="17"/>
          <w:szCs w:val="17"/>
        </w:rPr>
      </w:pPr>
    </w:p>
    <w:p>
      <w:pPr>
        <w:pStyle w:val="Heading1"/>
        <w:numPr>
          <w:ilvl w:val="0"/>
          <w:numId w:val="1"/>
        </w:numPr>
        <w:tabs>
          <w:tab w:pos="889" w:val="left" w:leader="none"/>
        </w:tabs>
        <w:spacing w:line="240" w:lineRule="auto" w:before="56" w:after="0"/>
        <w:ind w:left="888" w:right="0" w:hanging="720"/>
        <w:jc w:val="left"/>
        <w:rPr>
          <w:b w:val="0"/>
          <w:bCs w:val="0"/>
        </w:rPr>
      </w:pPr>
      <w:r>
        <w:rPr>
          <w:spacing w:val="-2"/>
          <w:u w:val="single" w:color="000000"/>
        </w:rPr>
        <w:t>COURSE</w:t>
      </w:r>
      <w:r>
        <w:rPr>
          <w:spacing w:val="-7"/>
          <w:u w:val="single" w:color="000000"/>
        </w:rPr>
        <w:t> </w:t>
      </w:r>
      <w:r>
        <w:rPr>
          <w:spacing w:val="-2"/>
          <w:u w:val="single" w:color="000000"/>
        </w:rPr>
        <w:t>NUMBER</w:t>
      </w:r>
      <w:r>
        <w:rPr>
          <w:spacing w:val="-4"/>
          <w:u w:val="single" w:color="000000"/>
        </w:rPr>
        <w:t> </w:t>
      </w:r>
      <w:r>
        <w:rPr>
          <w:spacing w:val="-2"/>
          <w:u w:val="single" w:color="000000"/>
        </w:rPr>
        <w:t>AND</w:t>
      </w:r>
      <w:r>
        <w:rPr>
          <w:spacing w:val="-5"/>
          <w:u w:val="single" w:color="000000"/>
        </w:rPr>
        <w:t> </w:t>
      </w:r>
      <w:r>
        <w:rPr>
          <w:spacing w:val="-2"/>
          <w:u w:val="single" w:color="000000"/>
        </w:rPr>
        <w:t>TITLE,</w:t>
      </w:r>
      <w:r>
        <w:rPr>
          <w:spacing w:val="-3"/>
          <w:u w:val="single" w:color="000000"/>
        </w:rPr>
        <w:t> </w:t>
      </w:r>
      <w:r>
        <w:rPr>
          <w:spacing w:val="-2"/>
          <w:u w:val="single" w:color="000000"/>
        </w:rPr>
        <w:t>CATALOG DESCRIPTION,</w:t>
      </w:r>
      <w:r>
        <w:rPr>
          <w:spacing w:val="-4"/>
          <w:u w:val="single" w:color="000000"/>
        </w:rPr>
        <w:t> </w:t>
      </w:r>
      <w:r>
        <w:rPr>
          <w:spacing w:val="-2"/>
          <w:u w:val="single" w:color="000000"/>
        </w:rPr>
        <w:t>CREDITS:</w:t>
      </w:r>
      <w:r>
        <w:rPr/>
      </w:r>
      <w:r>
        <w:rPr>
          <w:b w:val="0"/>
        </w:rPr>
      </w:r>
    </w:p>
    <w:p>
      <w:pPr>
        <w:spacing w:line="240" w:lineRule="auto" w:before="3"/>
        <w:rPr>
          <w:rFonts w:ascii="Calibri" w:hAnsi="Calibri" w:cs="Calibri" w:eastAsia="Calibri"/>
          <w:b/>
          <w:bCs/>
          <w:sz w:val="17"/>
          <w:szCs w:val="17"/>
        </w:rPr>
      </w:pPr>
    </w:p>
    <w:p>
      <w:pPr>
        <w:spacing w:before="56"/>
        <w:ind w:left="888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pacing w:val="-2"/>
          <w:sz w:val="22"/>
        </w:rPr>
        <w:t>HSC</w:t>
      </w:r>
      <w:r>
        <w:rPr>
          <w:rFonts w:ascii="Calibri"/>
          <w:b/>
          <w:spacing w:val="1"/>
          <w:sz w:val="22"/>
        </w:rPr>
        <w:t> </w:t>
      </w:r>
      <w:r>
        <w:rPr>
          <w:rFonts w:ascii="Calibri"/>
          <w:b/>
          <w:spacing w:val="-2"/>
          <w:sz w:val="22"/>
        </w:rPr>
        <w:t>4555</w:t>
      </w:r>
      <w:r>
        <w:rPr>
          <w:rFonts w:ascii="Calibri"/>
          <w:b/>
          <w:spacing w:val="1"/>
          <w:sz w:val="22"/>
        </w:rPr>
        <w:t> </w:t>
      </w:r>
      <w:r>
        <w:rPr>
          <w:rFonts w:ascii="Calibri"/>
          <w:b/>
          <w:spacing w:val="-3"/>
          <w:sz w:val="22"/>
        </w:rPr>
        <w:t>PATHOPHYSIOLOGIC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b/>
          <w:spacing w:val="-2"/>
          <w:sz w:val="22"/>
        </w:rPr>
        <w:t>MECHANISMS</w:t>
      </w:r>
      <w:r>
        <w:rPr>
          <w:rFonts w:ascii="Calibri"/>
          <w:b/>
          <w:spacing w:val="-3"/>
          <w:sz w:val="22"/>
        </w:rPr>
        <w:t> </w:t>
      </w:r>
      <w:r>
        <w:rPr>
          <w:rFonts w:ascii="Calibri"/>
          <w:b/>
          <w:sz w:val="22"/>
        </w:rPr>
        <w:t>(3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b/>
          <w:spacing w:val="-2"/>
          <w:sz w:val="22"/>
        </w:rPr>
        <w:t>CREDITS)</w:t>
      </w:r>
      <w:r>
        <w:rPr>
          <w:rFonts w:ascii="Calibri"/>
          <w:sz w:val="22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pStyle w:val="BodyText"/>
        <w:spacing w:line="276" w:lineRule="auto"/>
        <w:ind w:right="339"/>
        <w:jc w:val="left"/>
      </w:pPr>
      <w:r>
        <w:rPr>
          <w:spacing w:val="-2"/>
        </w:rPr>
        <w:t>The advanced diagnostic</w:t>
      </w:r>
      <w:r>
        <w:rPr/>
        <w:t> </w:t>
      </w:r>
      <w:r>
        <w:rPr>
          <w:spacing w:val="-2"/>
        </w:rPr>
        <w:t>process</w:t>
      </w:r>
      <w:r>
        <w:rPr>
          <w:spacing w:val="1"/>
        </w:rPr>
        <w:t> </w:t>
      </w:r>
      <w:r>
        <w:rPr>
          <w:spacing w:val="-1"/>
        </w:rPr>
        <w:t>is</w:t>
      </w:r>
      <w:r>
        <w:rPr>
          <w:spacing w:val="-5"/>
        </w:rPr>
        <w:t> </w:t>
      </w:r>
      <w:r>
        <w:rPr>
          <w:spacing w:val="-2"/>
        </w:rPr>
        <w:t>emphasized</w:t>
      </w:r>
      <w:r>
        <w:rPr>
          <w:spacing w:val="-5"/>
        </w:rPr>
        <w:t> </w:t>
      </w:r>
      <w:r>
        <w:rPr/>
        <w:t>in</w:t>
      </w:r>
      <w:r>
        <w:rPr>
          <w:spacing w:val="-3"/>
        </w:rPr>
        <w:t> </w:t>
      </w:r>
      <w:r>
        <w:rPr>
          <w:spacing w:val="-1"/>
        </w:rPr>
        <w:t>this</w:t>
      </w:r>
      <w:r>
        <w:rPr>
          <w:spacing w:val="-5"/>
        </w:rPr>
        <w:t> </w:t>
      </w:r>
      <w:r>
        <w:rPr/>
        <w:t>course</w:t>
      </w:r>
      <w:r>
        <w:rPr>
          <w:spacing w:val="-4"/>
        </w:rPr>
        <w:t> </w:t>
      </w:r>
      <w:r>
        <w:rPr>
          <w:spacing w:val="-1"/>
        </w:rPr>
        <w:t>with</w:t>
      </w:r>
      <w:r>
        <w:rPr/>
        <w:t> a</w:t>
      </w:r>
      <w:r>
        <w:rPr>
          <w:spacing w:val="-5"/>
        </w:rPr>
        <w:t> </w:t>
      </w:r>
      <w:r>
        <w:rPr>
          <w:spacing w:val="-2"/>
        </w:rPr>
        <w:t>focus</w:t>
      </w:r>
      <w:r>
        <w:rPr>
          <w:spacing w:val="-4"/>
        </w:rPr>
        <w:t> </w:t>
      </w:r>
      <w:r>
        <w:rPr/>
        <w:t>on</w:t>
      </w:r>
      <w:r>
        <w:rPr>
          <w:spacing w:val="-5"/>
        </w:rPr>
        <w:t> </w:t>
      </w:r>
      <w:r>
        <w:rPr>
          <w:spacing w:val="-1"/>
        </w:rPr>
        <w:t>the</w:t>
      </w:r>
      <w:r>
        <w:rPr>
          <w:spacing w:val="-4"/>
        </w:rPr>
        <w:t> </w:t>
      </w:r>
      <w:r>
        <w:rPr>
          <w:spacing w:val="-2"/>
        </w:rPr>
        <w:t>causes</w:t>
      </w:r>
      <w:r>
        <w:rPr>
          <w:spacing w:val="-3"/>
        </w:rPr>
        <w:t> </w:t>
      </w:r>
      <w:r>
        <w:rPr/>
        <w:t>of </w:t>
      </w:r>
      <w:r>
        <w:rPr>
          <w:spacing w:val="-3"/>
        </w:rPr>
        <w:t>Cardio</w:t>
      </w:r>
      <w:r>
        <w:rPr>
          <w:spacing w:val="65"/>
        </w:rPr>
        <w:t> </w:t>
      </w:r>
      <w:r>
        <w:rPr>
          <w:spacing w:val="-2"/>
        </w:rPr>
        <w:t>Pulmonary</w:t>
      </w:r>
      <w:r>
        <w:rPr>
          <w:spacing w:val="-1"/>
        </w:rPr>
        <w:t> </w:t>
      </w:r>
      <w:r>
        <w:rPr>
          <w:spacing w:val="-3"/>
        </w:rPr>
        <w:t>disease</w:t>
      </w:r>
      <w:r>
        <w:rPr>
          <w:spacing w:val="-4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2"/>
        </w:rPr>
        <w:t>injuries</w:t>
      </w:r>
      <w:r>
        <w:rPr>
          <w:spacing w:val="-4"/>
        </w:rPr>
        <w:t> </w:t>
      </w:r>
      <w:r>
        <w:rPr>
          <w:spacing w:val="-1"/>
        </w:rPr>
        <w:t>that</w:t>
      </w:r>
      <w:r>
        <w:rPr>
          <w:spacing w:val="-3"/>
        </w:rPr>
        <w:t> </w:t>
      </w:r>
      <w:r>
        <w:rPr>
          <w:spacing w:val="-2"/>
        </w:rPr>
        <w:t>impact</w:t>
      </w:r>
      <w:r>
        <w:rPr>
          <w:spacing w:val="-1"/>
        </w:rPr>
        <w:t> the</w:t>
      </w:r>
      <w:r>
        <w:rPr>
          <w:spacing w:val="1"/>
        </w:rPr>
        <w:t> </w:t>
      </w:r>
      <w:r>
        <w:rPr>
          <w:spacing w:val="-3"/>
        </w:rPr>
        <w:t>CP</w:t>
      </w:r>
      <w:r>
        <w:rPr>
          <w:spacing w:val="-1"/>
        </w:rPr>
        <w:t> </w:t>
      </w:r>
      <w:r>
        <w:rPr>
          <w:spacing w:val="-2"/>
        </w:rPr>
        <w:t>System</w:t>
      </w:r>
      <w:r>
        <w:rPr/>
        <w:t> </w:t>
      </w:r>
      <w:r>
        <w:rPr>
          <w:spacing w:val="-3"/>
        </w:rPr>
        <w:t>structure</w:t>
      </w:r>
      <w:r>
        <w:rPr>
          <w:spacing w:val="-2"/>
        </w:rPr>
        <w:t> and</w:t>
      </w:r>
      <w:r>
        <w:rPr>
          <w:spacing w:val="-3"/>
        </w:rPr>
        <w:t> </w:t>
      </w:r>
      <w:r>
        <w:rPr>
          <w:spacing w:val="-2"/>
        </w:rPr>
        <w:t>function.</w:t>
      </w:r>
      <w:r>
        <w:rPr>
          <w:spacing w:val="-5"/>
        </w:rPr>
        <w:t> </w:t>
      </w:r>
      <w:r>
        <w:rPr>
          <w:spacing w:val="-2"/>
        </w:rPr>
        <w:t>Disease</w:t>
      </w:r>
      <w:r>
        <w:rPr>
          <w:spacing w:val="-1"/>
        </w:rPr>
        <w:t> </w:t>
      </w:r>
      <w:r>
        <w:rPr>
          <w:spacing w:val="-2"/>
        </w:rPr>
        <w:t>etiology</w:t>
      </w:r>
      <w:r>
        <w:rPr>
          <w:spacing w:val="-1"/>
        </w:rPr>
        <w:t> and</w:t>
      </w:r>
      <w:r>
        <w:rPr>
          <w:spacing w:val="68"/>
        </w:rPr>
        <w:t> </w:t>
      </w:r>
      <w:r>
        <w:rPr>
          <w:spacing w:val="-2"/>
        </w:rPr>
        <w:t>pathogenesis</w:t>
      </w:r>
      <w:r>
        <w:rPr>
          <w:spacing w:val="-7"/>
        </w:rPr>
        <w:t> </w:t>
      </w:r>
      <w:r>
        <w:rPr/>
        <w:t>of</w:t>
      </w:r>
      <w:r>
        <w:rPr>
          <w:spacing w:val="-2"/>
        </w:rPr>
        <w:t> pulmonary</w:t>
      </w:r>
      <w:r>
        <w:rPr>
          <w:spacing w:val="-3"/>
        </w:rPr>
        <w:t> </w:t>
      </w:r>
      <w:r>
        <w:rPr>
          <w:spacing w:val="-2"/>
        </w:rPr>
        <w:t>disease </w:t>
      </w:r>
      <w:r>
        <w:rPr/>
        <w:t>as</w:t>
      </w:r>
      <w:r>
        <w:rPr>
          <w:spacing w:val="-2"/>
        </w:rPr>
        <w:t> well</w:t>
      </w:r>
      <w:r>
        <w:rPr/>
        <w:t> </w:t>
      </w:r>
      <w:r>
        <w:rPr>
          <w:spacing w:val="-1"/>
        </w:rPr>
        <w:t>as</w:t>
      </w:r>
      <w:r>
        <w:rPr>
          <w:spacing w:val="-5"/>
        </w:rPr>
        <w:t> </w:t>
      </w:r>
      <w:r>
        <w:rPr>
          <w:spacing w:val="-2"/>
        </w:rPr>
        <w:t>potential</w:t>
      </w:r>
      <w:r>
        <w:rPr>
          <w:spacing w:val="-3"/>
        </w:rPr>
        <w:t> </w:t>
      </w:r>
      <w:r>
        <w:rPr>
          <w:spacing w:val="-2"/>
        </w:rPr>
        <w:t>therapeutic</w:t>
      </w:r>
      <w:r>
        <w:rPr>
          <w:spacing w:val="-4"/>
        </w:rPr>
        <w:t> </w:t>
      </w:r>
      <w:r>
        <w:rPr>
          <w:spacing w:val="-2"/>
        </w:rPr>
        <w:t>actions</w:t>
      </w:r>
      <w:r>
        <w:rPr>
          <w:spacing w:val="1"/>
        </w:rPr>
        <w:t> </w:t>
      </w:r>
      <w:r>
        <w:rPr>
          <w:spacing w:val="-2"/>
        </w:rPr>
        <w:t>are</w:t>
      </w:r>
      <w:r>
        <w:rPr>
          <w:spacing w:val="1"/>
        </w:rPr>
        <w:t> </w:t>
      </w:r>
      <w:r>
        <w:rPr>
          <w:spacing w:val="-2"/>
        </w:rPr>
        <w:t>developed </w:t>
      </w:r>
      <w:r>
        <w:rPr>
          <w:spacing w:val="-1"/>
        </w:rPr>
        <w:t>with</w:t>
      </w:r>
      <w:r>
        <w:rPr>
          <w:spacing w:val="-3"/>
        </w:rPr>
        <w:t> </w:t>
      </w:r>
      <w:r>
        <w:rPr>
          <w:spacing w:val="-2"/>
        </w:rPr>
        <w:t>critical</w:t>
      </w:r>
      <w:r>
        <w:rPr>
          <w:spacing w:val="87"/>
        </w:rPr>
        <w:t> </w:t>
      </w:r>
      <w:r>
        <w:rPr>
          <w:spacing w:val="-2"/>
        </w:rPr>
        <w:t>thinking</w:t>
      </w:r>
      <w:r>
        <w:rPr>
          <w:spacing w:val="-3"/>
        </w:rPr>
        <w:t> </w:t>
      </w:r>
      <w:r>
        <w:rPr/>
        <w:t>in</w:t>
      </w:r>
      <w:r>
        <w:rPr>
          <w:spacing w:val="-1"/>
        </w:rPr>
        <w:t> </w:t>
      </w:r>
      <w:r>
        <w:rPr>
          <w:spacing w:val="-2"/>
        </w:rPr>
        <w:t>response</w:t>
      </w:r>
      <w:r>
        <w:rPr>
          <w:spacing w:val="-1"/>
        </w:rPr>
        <w:t> to</w:t>
      </w:r>
      <w:r>
        <w:rPr>
          <w:spacing w:val="1"/>
        </w:rPr>
        <w:t> </w:t>
      </w:r>
      <w:r>
        <w:rPr>
          <w:spacing w:val="-2"/>
        </w:rPr>
        <w:t>the</w:t>
      </w:r>
      <w:r>
        <w:rPr>
          <w:spacing w:val="-6"/>
        </w:rPr>
        <w:t> </w:t>
      </w:r>
      <w:r>
        <w:rPr>
          <w:spacing w:val="-2"/>
        </w:rPr>
        <w:t>diagnostic</w:t>
      </w:r>
      <w:r>
        <w:rPr>
          <w:spacing w:val="1"/>
        </w:rPr>
        <w:t> </w:t>
      </w:r>
      <w:r>
        <w:rPr>
          <w:spacing w:val="-2"/>
        </w:rPr>
        <w:t>process;</w:t>
      </w:r>
      <w:r>
        <w:rPr>
          <w:spacing w:val="-1"/>
        </w:rPr>
        <w:t> </w:t>
      </w:r>
      <w:r>
        <w:rPr>
          <w:spacing w:val="-2"/>
        </w:rPr>
        <w:t>treatment choices</w:t>
      </w:r>
      <w:r>
        <w:rPr>
          <w:spacing w:val="-1"/>
        </w:rPr>
        <w:t> are</w:t>
      </w:r>
      <w:r>
        <w:rPr>
          <w:spacing w:val="1"/>
        </w:rPr>
        <w:t> </w:t>
      </w:r>
      <w:r>
        <w:rPr>
          <w:spacing w:val="-2"/>
        </w:rPr>
        <w:t>also</w:t>
      </w:r>
      <w:r>
        <w:rPr>
          <w:spacing w:val="-3"/>
        </w:rPr>
        <w:t> </w:t>
      </w:r>
      <w:r>
        <w:rPr>
          <w:spacing w:val="-2"/>
        </w:rPr>
        <w:t>emphasized.</w:t>
      </w:r>
    </w:p>
    <w:p>
      <w:pPr>
        <w:spacing w:line="240" w:lineRule="auto" w:before="3"/>
        <w:rPr>
          <w:rFonts w:ascii="Calibri" w:hAnsi="Calibri" w:cs="Calibri" w:eastAsia="Calibri"/>
          <w:sz w:val="25"/>
          <w:szCs w:val="25"/>
        </w:rPr>
      </w:pPr>
    </w:p>
    <w:p>
      <w:pPr>
        <w:pStyle w:val="Heading1"/>
        <w:numPr>
          <w:ilvl w:val="0"/>
          <w:numId w:val="1"/>
        </w:numPr>
        <w:tabs>
          <w:tab w:pos="889" w:val="left" w:leader="none"/>
        </w:tabs>
        <w:spacing w:line="240" w:lineRule="auto" w:before="0" w:after="0"/>
        <w:ind w:left="888" w:right="0" w:hanging="720"/>
        <w:jc w:val="left"/>
        <w:rPr>
          <w:b w:val="0"/>
          <w:bCs w:val="0"/>
        </w:rPr>
      </w:pPr>
      <w:r>
        <w:rPr>
          <w:spacing w:val="-2"/>
          <w:u w:val="single" w:color="000000"/>
        </w:rPr>
        <w:t>PREREQUISITES</w:t>
      </w:r>
      <w:r>
        <w:rPr>
          <w:spacing w:val="-4"/>
          <w:u w:val="single" w:color="000000"/>
        </w:rPr>
        <w:t> </w:t>
      </w:r>
      <w:r>
        <w:rPr>
          <w:spacing w:val="-2"/>
          <w:u w:val="single" w:color="000000"/>
        </w:rPr>
        <w:t>FOR</w:t>
      </w:r>
      <w:r>
        <w:rPr>
          <w:spacing w:val="-4"/>
          <w:u w:val="single" w:color="000000"/>
        </w:rPr>
        <w:t> </w:t>
      </w:r>
      <w:r>
        <w:rPr>
          <w:u w:val="single" w:color="000000"/>
        </w:rPr>
        <w:t>THIS</w:t>
      </w:r>
      <w:r>
        <w:rPr>
          <w:spacing w:val="-8"/>
          <w:u w:val="single" w:color="000000"/>
        </w:rPr>
        <w:t> </w:t>
      </w:r>
      <w:r>
        <w:rPr>
          <w:spacing w:val="-2"/>
          <w:u w:val="single" w:color="000000"/>
        </w:rPr>
        <w:t>COURSE:</w:t>
      </w:r>
      <w:r>
        <w:rPr/>
      </w:r>
      <w:r>
        <w:rPr>
          <w:b w:val="0"/>
        </w:rPr>
      </w:r>
    </w:p>
    <w:p>
      <w:pPr>
        <w:spacing w:line="240" w:lineRule="auto" w:before="3"/>
        <w:rPr>
          <w:rFonts w:ascii="Calibri" w:hAnsi="Calibri" w:cs="Calibri" w:eastAsia="Calibri"/>
          <w:b/>
          <w:bCs/>
          <w:sz w:val="17"/>
          <w:szCs w:val="17"/>
        </w:rPr>
      </w:pPr>
    </w:p>
    <w:p>
      <w:pPr>
        <w:pStyle w:val="BodyText"/>
        <w:spacing w:line="239" w:lineRule="auto" w:before="56"/>
        <w:ind w:right="339"/>
        <w:jc w:val="left"/>
      </w:pPr>
      <w:r>
        <w:rPr>
          <w:spacing w:val="-2"/>
        </w:rPr>
        <w:t>Admission</w:t>
      </w:r>
      <w:r>
        <w:rPr>
          <w:spacing w:val="-5"/>
        </w:rPr>
        <w:t> </w:t>
      </w:r>
      <w:r>
        <w:rPr>
          <w:spacing w:val="-1"/>
        </w:rPr>
        <w:t>into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BAS</w:t>
      </w:r>
      <w:r>
        <w:rPr>
          <w:spacing w:val="-5"/>
        </w:rPr>
        <w:t> </w:t>
      </w:r>
      <w:r>
        <w:rPr>
          <w:spacing w:val="-2"/>
        </w:rPr>
        <w:t>Cardiopulmonary</w:t>
      </w:r>
      <w:r>
        <w:rPr>
          <w:spacing w:val="2"/>
        </w:rPr>
        <w:t> </w:t>
      </w:r>
      <w:r>
        <w:rPr>
          <w:spacing w:val="-2"/>
        </w:rPr>
        <w:t>Sciences</w:t>
      </w:r>
      <w:r>
        <w:rPr>
          <w:spacing w:val="-7"/>
        </w:rPr>
        <w:t> </w:t>
      </w:r>
      <w:r>
        <w:rPr>
          <w:spacing w:val="-2"/>
        </w:rPr>
        <w:t>Program;</w:t>
      </w:r>
      <w:r>
        <w:rPr>
          <w:spacing w:val="-3"/>
        </w:rPr>
        <w:t> </w:t>
      </w:r>
      <w:r>
        <w:rPr>
          <w:spacing w:val="-2"/>
        </w:rPr>
        <w:t>Prior </w:t>
      </w:r>
      <w:r>
        <w:rPr>
          <w:spacing w:val="-1"/>
        </w:rPr>
        <w:t>to </w:t>
      </w:r>
      <w:r>
        <w:rPr>
          <w:spacing w:val="-2"/>
        </w:rPr>
        <w:t>enrolling</w:t>
      </w:r>
      <w:r>
        <w:rPr>
          <w:spacing w:val="-3"/>
        </w:rPr>
        <w:t> </w:t>
      </w:r>
      <w:r>
        <w:rPr/>
        <w:t>in</w:t>
      </w:r>
      <w:r>
        <w:rPr>
          <w:spacing w:val="-1"/>
        </w:rPr>
        <w:t> </w:t>
      </w:r>
      <w:r>
        <w:rPr>
          <w:spacing w:val="-3"/>
        </w:rPr>
        <w:t>any</w:t>
      </w:r>
      <w:r>
        <w:rPr>
          <w:spacing w:val="-1"/>
        </w:rPr>
        <w:t> </w:t>
      </w:r>
      <w:r>
        <w:rPr>
          <w:spacing w:val="-2"/>
        </w:rPr>
        <w:t>upper</w:t>
      </w:r>
      <w:r>
        <w:rPr>
          <w:spacing w:val="-1"/>
        </w:rPr>
        <w:t> </w:t>
      </w:r>
      <w:r>
        <w:rPr>
          <w:spacing w:val="-2"/>
        </w:rPr>
        <w:t>level</w:t>
      </w:r>
      <w:r>
        <w:rPr>
          <w:spacing w:val="-4"/>
        </w:rPr>
        <w:t> </w:t>
      </w:r>
      <w:r>
        <w:rPr>
          <w:spacing w:val="-2"/>
        </w:rPr>
        <w:t>course</w:t>
      </w:r>
      <w:r>
        <w:rPr>
          <w:spacing w:val="77"/>
        </w:rPr>
        <w:t> </w:t>
      </w:r>
      <w:r>
        <w:rPr>
          <w:spacing w:val="-2"/>
        </w:rPr>
        <w:t>(course number</w:t>
      </w:r>
      <w:r>
        <w:rPr>
          <w:spacing w:val="-4"/>
        </w:rPr>
        <w:t> </w:t>
      </w:r>
      <w:r>
        <w:rPr>
          <w:spacing w:val="-2"/>
        </w:rPr>
        <w:t>beginning </w:t>
      </w:r>
      <w:r>
        <w:rPr/>
        <w:t>with a</w:t>
      </w:r>
      <w:r>
        <w:rPr>
          <w:spacing w:val="-5"/>
        </w:rPr>
        <w:t> </w:t>
      </w:r>
      <w:r>
        <w:rPr/>
        <w:t>3</w:t>
      </w:r>
      <w:r>
        <w:rPr>
          <w:spacing w:val="-4"/>
        </w:rPr>
        <w:t> </w:t>
      </w:r>
      <w:r>
        <w:rPr/>
        <w:t>or</w:t>
      </w:r>
      <w:r>
        <w:rPr>
          <w:spacing w:val="-5"/>
        </w:rPr>
        <w:t> </w:t>
      </w:r>
      <w:r>
        <w:rPr>
          <w:spacing w:val="-1"/>
        </w:rPr>
        <w:t>4),</w:t>
      </w:r>
      <w:r>
        <w:rPr>
          <w:spacing w:val="1"/>
        </w:rPr>
        <w:t> </w:t>
      </w:r>
      <w:r>
        <w:rPr>
          <w:spacing w:val="-2"/>
        </w:rPr>
        <w:t>students</w:t>
      </w:r>
      <w:r>
        <w:rPr>
          <w:spacing w:val="-5"/>
        </w:rPr>
        <w:t> </w:t>
      </w:r>
      <w:r>
        <w:rPr>
          <w:spacing w:val="-3"/>
        </w:rPr>
        <w:t>must</w:t>
      </w:r>
      <w:r>
        <w:rPr>
          <w:spacing w:val="-2"/>
        </w:rPr>
        <w:t> complete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2"/>
        </w:rPr>
        <w:t>following</w:t>
      </w:r>
      <w:r>
        <w:rPr>
          <w:spacing w:val="-6"/>
        </w:rPr>
        <w:t> </w:t>
      </w:r>
      <w:r>
        <w:rPr>
          <w:spacing w:val="-2"/>
        </w:rPr>
        <w:t>courses </w:t>
      </w:r>
      <w:r>
        <w:rPr>
          <w:spacing w:val="-1"/>
        </w:rPr>
        <w:t>with</w:t>
      </w:r>
      <w:r>
        <w:rPr/>
        <w:t> a</w:t>
      </w:r>
      <w:r>
        <w:rPr>
          <w:spacing w:val="-4"/>
        </w:rPr>
        <w:t> </w:t>
      </w:r>
      <w:r>
        <w:rPr>
          <w:spacing w:val="-2"/>
        </w:rPr>
        <w:t>grade </w:t>
      </w:r>
      <w:r>
        <w:rPr>
          <w:spacing w:val="1"/>
        </w:rPr>
        <w:t>of</w:t>
      </w:r>
      <w:r>
        <w:rPr>
          <w:spacing w:val="62"/>
        </w:rPr>
        <w:t> </w:t>
      </w:r>
      <w:r>
        <w:rPr>
          <w:rFonts w:ascii="Calibri" w:hAnsi="Calibri" w:cs="Calibri" w:eastAsia="Calibri"/>
        </w:rPr>
        <w:t>“C”</w:t>
      </w:r>
      <w:r>
        <w:rPr>
          <w:rFonts w:ascii="Calibri" w:hAnsi="Calibri" w:cs="Calibri" w:eastAsia="Calibri"/>
          <w:spacing w:val="-3"/>
        </w:rPr>
        <w:t> </w:t>
      </w:r>
      <w:r>
        <w:rPr/>
        <w:t>or</w:t>
      </w:r>
      <w:r>
        <w:rPr>
          <w:spacing w:val="-5"/>
        </w:rPr>
        <w:t> </w:t>
      </w:r>
      <w:r>
        <w:rPr>
          <w:spacing w:val="-2"/>
        </w:rPr>
        <w:t>better:</w:t>
      </w:r>
      <w:r>
        <w:rPr>
          <w:spacing w:val="-4"/>
        </w:rPr>
        <w:t> </w:t>
      </w:r>
      <w:r>
        <w:rPr>
          <w:spacing w:val="-1"/>
        </w:rPr>
        <w:t>ENC</w:t>
      </w:r>
      <w:r>
        <w:rPr>
          <w:spacing w:val="-7"/>
        </w:rPr>
        <w:t> </w:t>
      </w:r>
      <w:r>
        <w:rPr>
          <w:spacing w:val="-1"/>
        </w:rPr>
        <w:t>1101</w:t>
      </w:r>
      <w:r>
        <w:rPr>
          <w:spacing w:val="-4"/>
        </w:rPr>
        <w:t> </w:t>
      </w:r>
      <w:r>
        <w:rPr>
          <w:spacing w:val="-2"/>
        </w:rPr>
        <w:t>English Composition</w:t>
      </w:r>
      <w:r>
        <w:rPr>
          <w:spacing w:val="-1"/>
        </w:rPr>
        <w:t> I,</w:t>
      </w:r>
      <w:r>
        <w:rPr>
          <w:spacing w:val="-4"/>
        </w:rPr>
        <w:t> </w:t>
      </w:r>
      <w:r>
        <w:rPr>
          <w:spacing w:val="-2"/>
        </w:rPr>
        <w:t>ENC 1102</w:t>
      </w:r>
      <w:r>
        <w:rPr>
          <w:spacing w:val="-4"/>
        </w:rPr>
        <w:t> </w:t>
      </w:r>
      <w:r>
        <w:rPr>
          <w:spacing w:val="-2"/>
        </w:rPr>
        <w:t>English</w:t>
      </w:r>
      <w:r>
        <w:rPr>
          <w:spacing w:val="-3"/>
        </w:rPr>
        <w:t> </w:t>
      </w:r>
      <w:r>
        <w:rPr>
          <w:spacing w:val="-2"/>
        </w:rPr>
        <w:t>Composition</w:t>
      </w:r>
      <w:r>
        <w:rPr>
          <w:spacing w:val="-1"/>
        </w:rPr>
        <w:t> II,</w:t>
      </w:r>
      <w:r>
        <w:rPr/>
        <w:t> </w:t>
      </w:r>
      <w:r>
        <w:rPr>
          <w:spacing w:val="-3"/>
        </w:rPr>
        <w:t>and </w:t>
      </w:r>
      <w:r>
        <w:rPr>
          <w:spacing w:val="-1"/>
        </w:rPr>
        <w:t>three</w:t>
      </w:r>
      <w:r>
        <w:rPr>
          <w:spacing w:val="1"/>
        </w:rPr>
        <w:t> </w:t>
      </w:r>
      <w:r>
        <w:rPr>
          <w:spacing w:val="-2"/>
        </w:rPr>
        <w:t>semester</w:t>
      </w:r>
      <w:r>
        <w:rPr/>
        <w:t> </w:t>
      </w:r>
      <w:r>
        <w:rPr>
          <w:spacing w:val="-2"/>
        </w:rPr>
        <w:t>hours</w:t>
      </w:r>
      <w:r>
        <w:rPr>
          <w:spacing w:val="59"/>
        </w:rPr>
        <w:t> </w:t>
      </w:r>
      <w:r>
        <w:rPr/>
        <w:t>of</w:t>
      </w:r>
      <w:r>
        <w:rPr>
          <w:spacing w:val="-2"/>
        </w:rPr>
        <w:t> college</w:t>
      </w:r>
      <w:r>
        <w:rPr>
          <w:spacing w:val="-4"/>
        </w:rPr>
        <w:t> </w:t>
      </w:r>
      <w:r>
        <w:rPr>
          <w:spacing w:val="-2"/>
        </w:rPr>
        <w:t>level</w:t>
      </w:r>
      <w:r>
        <w:rPr>
          <w:spacing w:val="-5"/>
        </w:rPr>
        <w:t> </w:t>
      </w:r>
      <w:r>
        <w:rPr>
          <w:spacing w:val="-2"/>
        </w:rPr>
        <w:t>mathematics;</w:t>
      </w:r>
      <w:r>
        <w:rPr>
          <w:spacing w:val="-3"/>
        </w:rPr>
        <w:t> </w:t>
      </w:r>
      <w:r>
        <w:rPr/>
        <w:t>or </w:t>
      </w:r>
      <w:r>
        <w:rPr>
          <w:spacing w:val="-2"/>
        </w:rPr>
        <w:t>permission </w:t>
      </w:r>
      <w:r>
        <w:rPr>
          <w:spacing w:val="-3"/>
        </w:rPr>
        <w:t>from</w:t>
      </w:r>
      <w:r>
        <w:rPr>
          <w:spacing w:val="-1"/>
        </w:rPr>
        <w:t> the</w:t>
      </w:r>
      <w:r>
        <w:rPr>
          <w:spacing w:val="-6"/>
        </w:rPr>
        <w:t> </w:t>
      </w:r>
      <w:r>
        <w:rPr>
          <w:spacing w:val="-2"/>
        </w:rPr>
        <w:t>appropriate</w:t>
      </w:r>
      <w:r>
        <w:rPr>
          <w:spacing w:val="-1"/>
        </w:rPr>
        <w:t> </w:t>
      </w:r>
      <w:r>
        <w:rPr>
          <w:spacing w:val="-2"/>
        </w:rPr>
        <w:t>academic dean.</w:t>
      </w:r>
    </w:p>
    <w:p>
      <w:pPr>
        <w:spacing w:line="240" w:lineRule="auto" w:before="10"/>
        <w:rPr>
          <w:rFonts w:ascii="Calibri" w:hAnsi="Calibri" w:cs="Calibri" w:eastAsia="Calibri"/>
          <w:sz w:val="21"/>
          <w:szCs w:val="21"/>
        </w:rPr>
      </w:pPr>
    </w:p>
    <w:p>
      <w:pPr>
        <w:pStyle w:val="Heading1"/>
        <w:spacing w:line="240" w:lineRule="auto"/>
        <w:ind w:right="0" w:firstLine="0"/>
        <w:jc w:val="left"/>
        <w:rPr>
          <w:b w:val="0"/>
          <w:bCs w:val="0"/>
        </w:rPr>
      </w:pPr>
      <w:r>
        <w:rPr/>
      </w:r>
      <w:r>
        <w:rPr>
          <w:spacing w:val="-2"/>
          <w:u w:val="single" w:color="000000"/>
        </w:rPr>
        <w:t>CO-REQUISITES</w:t>
      </w:r>
      <w:r>
        <w:rPr>
          <w:spacing w:val="-3"/>
          <w:u w:val="single" w:color="000000"/>
        </w:rPr>
        <w:t> </w:t>
      </w:r>
      <w:r>
        <w:rPr>
          <w:spacing w:val="-1"/>
          <w:u w:val="single" w:color="000000"/>
        </w:rPr>
        <w:t>FOR</w:t>
      </w:r>
      <w:r>
        <w:rPr>
          <w:spacing w:val="-6"/>
          <w:u w:val="single" w:color="000000"/>
        </w:rPr>
        <w:t> </w:t>
      </w:r>
      <w:r>
        <w:rPr>
          <w:spacing w:val="-1"/>
          <w:u w:val="single" w:color="000000"/>
        </w:rPr>
        <w:t>THIS</w:t>
      </w:r>
      <w:r>
        <w:rPr>
          <w:spacing w:val="-6"/>
          <w:u w:val="single" w:color="000000"/>
        </w:rPr>
        <w:t> </w:t>
      </w:r>
      <w:r>
        <w:rPr>
          <w:spacing w:val="-2"/>
          <w:u w:val="single" w:color="000000"/>
        </w:rPr>
        <w:t>COURSE:</w:t>
      </w:r>
      <w:r>
        <w:rPr/>
      </w:r>
      <w:r>
        <w:rPr>
          <w:b w:val="0"/>
        </w:rPr>
      </w:r>
    </w:p>
    <w:p>
      <w:pPr>
        <w:spacing w:line="240" w:lineRule="auto" w:before="8"/>
        <w:rPr>
          <w:rFonts w:ascii="Calibri" w:hAnsi="Calibri" w:cs="Calibri" w:eastAsia="Calibri"/>
          <w:b/>
          <w:bCs/>
          <w:sz w:val="17"/>
          <w:szCs w:val="17"/>
        </w:rPr>
      </w:pPr>
    </w:p>
    <w:p>
      <w:pPr>
        <w:pStyle w:val="BodyText"/>
        <w:spacing w:line="240" w:lineRule="auto" w:before="56"/>
        <w:ind w:right="0"/>
        <w:jc w:val="left"/>
      </w:pPr>
      <w:r>
        <w:rPr>
          <w:spacing w:val="-1"/>
        </w:rPr>
        <w:t>None</w:t>
      </w:r>
    </w:p>
    <w:p>
      <w:pPr>
        <w:spacing w:line="240" w:lineRule="auto" w:before="10"/>
        <w:rPr>
          <w:rFonts w:ascii="Calibri" w:hAnsi="Calibri" w:cs="Calibri" w:eastAsia="Calibri"/>
          <w:sz w:val="21"/>
          <w:szCs w:val="21"/>
        </w:rPr>
      </w:pPr>
    </w:p>
    <w:p>
      <w:pPr>
        <w:numPr>
          <w:ilvl w:val="0"/>
          <w:numId w:val="1"/>
        </w:numPr>
        <w:tabs>
          <w:tab w:pos="889" w:val="left" w:leader="none"/>
        </w:tabs>
        <w:spacing w:before="0"/>
        <w:ind w:left="888" w:right="0" w:hanging="72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pacing w:val="-2"/>
          <w:sz w:val="22"/>
          <w:u w:val="single" w:color="000000"/>
        </w:rPr>
        <w:t>GENERAL</w:t>
      </w:r>
      <w:r>
        <w:rPr>
          <w:rFonts w:ascii="Calibri"/>
          <w:b/>
          <w:spacing w:val="-4"/>
          <w:sz w:val="22"/>
          <w:u w:val="single" w:color="000000"/>
        </w:rPr>
        <w:t> </w:t>
      </w:r>
      <w:r>
        <w:rPr>
          <w:rFonts w:ascii="Calibri"/>
          <w:b/>
          <w:spacing w:val="-2"/>
          <w:sz w:val="22"/>
          <w:u w:val="single" w:color="000000"/>
        </w:rPr>
        <w:t>COURSE</w:t>
      </w:r>
      <w:r>
        <w:rPr>
          <w:rFonts w:ascii="Calibri"/>
          <w:b/>
          <w:spacing w:val="-4"/>
          <w:sz w:val="22"/>
          <w:u w:val="single" w:color="000000"/>
        </w:rPr>
        <w:t> </w:t>
      </w:r>
      <w:r>
        <w:rPr>
          <w:rFonts w:ascii="Calibri"/>
          <w:b/>
          <w:spacing w:val="-2"/>
          <w:sz w:val="22"/>
          <w:u w:val="single" w:color="000000"/>
        </w:rPr>
        <w:t>INFORMATION:</w:t>
      </w:r>
      <w:r>
        <w:rPr>
          <w:rFonts w:ascii="Calibri"/>
          <w:b/>
          <w:spacing w:val="45"/>
          <w:sz w:val="22"/>
          <w:u w:val="single" w:color="000000"/>
        </w:rPr>
        <w:t> </w:t>
      </w:r>
      <w:r>
        <w:rPr>
          <w:rFonts w:ascii="Calibri"/>
          <w:b/>
          <w:spacing w:val="45"/>
          <w:sz w:val="22"/>
        </w:rPr>
      </w:r>
      <w:r>
        <w:rPr>
          <w:rFonts w:ascii="Calibri"/>
          <w:spacing w:val="-2"/>
          <w:sz w:val="22"/>
        </w:rPr>
        <w:t>Topic</w:t>
      </w:r>
      <w:r>
        <w:rPr>
          <w:rFonts w:ascii="Calibri"/>
          <w:spacing w:val="-7"/>
          <w:sz w:val="22"/>
        </w:rPr>
        <w:t> </w:t>
      </w:r>
      <w:r>
        <w:rPr>
          <w:rFonts w:ascii="Calibri"/>
          <w:spacing w:val="-2"/>
          <w:sz w:val="22"/>
        </w:rPr>
        <w:t>Outline.</w:t>
      </w:r>
    </w:p>
    <w:p>
      <w:pPr>
        <w:spacing w:line="240" w:lineRule="auto" w:before="7"/>
        <w:rPr>
          <w:rFonts w:ascii="Calibri" w:hAnsi="Calibri" w:cs="Calibri" w:eastAsia="Calibri"/>
          <w:sz w:val="17"/>
          <w:szCs w:val="17"/>
        </w:rPr>
      </w:pPr>
    </w:p>
    <w:p>
      <w:pPr>
        <w:pStyle w:val="BodyText"/>
        <w:numPr>
          <w:ilvl w:val="1"/>
          <w:numId w:val="1"/>
        </w:numPr>
        <w:tabs>
          <w:tab w:pos="1609" w:val="left" w:leader="none"/>
        </w:tabs>
        <w:spacing w:line="240" w:lineRule="auto" w:before="60" w:after="0"/>
        <w:ind w:left="1608" w:right="0" w:hanging="360"/>
        <w:jc w:val="left"/>
      </w:pPr>
      <w:r>
        <w:rPr>
          <w:spacing w:val="-2"/>
        </w:rPr>
        <w:t>Pathphysiologic</w:t>
      </w:r>
      <w:r>
        <w:rPr>
          <w:spacing w:val="-4"/>
        </w:rPr>
        <w:t> </w:t>
      </w:r>
      <w:r>
        <w:rPr>
          <w:spacing w:val="-2"/>
        </w:rPr>
        <w:t>Mechanisms</w:t>
      </w:r>
      <w:r>
        <w:rPr>
          <w:spacing w:val="-4"/>
        </w:rPr>
        <w:t> </w:t>
      </w:r>
      <w:r>
        <w:rPr/>
        <w:t>of </w:t>
      </w:r>
      <w:r>
        <w:rPr>
          <w:spacing w:val="-2"/>
        </w:rPr>
        <w:t>Cardiopulmonary</w:t>
      </w:r>
      <w:r>
        <w:rPr>
          <w:spacing w:val="-3"/>
        </w:rPr>
        <w:t> </w:t>
      </w:r>
      <w:r>
        <w:rPr>
          <w:spacing w:val="-2"/>
        </w:rPr>
        <w:t>Diseases</w:t>
      </w:r>
    </w:p>
    <w:p>
      <w:pPr>
        <w:pStyle w:val="BodyText"/>
        <w:numPr>
          <w:ilvl w:val="1"/>
          <w:numId w:val="1"/>
        </w:numPr>
        <w:tabs>
          <w:tab w:pos="1609" w:val="left" w:leader="none"/>
        </w:tabs>
        <w:spacing w:line="277" w:lineRule="exact" w:before="0" w:after="0"/>
        <w:ind w:left="1608" w:right="0" w:hanging="360"/>
        <w:jc w:val="left"/>
      </w:pPr>
      <w:r>
        <w:rPr>
          <w:spacing w:val="-2"/>
        </w:rPr>
        <w:t>Etiology</w:t>
      </w:r>
    </w:p>
    <w:p>
      <w:pPr>
        <w:pStyle w:val="BodyText"/>
        <w:numPr>
          <w:ilvl w:val="1"/>
          <w:numId w:val="1"/>
        </w:numPr>
        <w:tabs>
          <w:tab w:pos="1609" w:val="left" w:leader="none"/>
        </w:tabs>
        <w:spacing w:line="277" w:lineRule="exact" w:before="0" w:after="0"/>
        <w:ind w:left="1608" w:right="0" w:hanging="360"/>
        <w:jc w:val="left"/>
      </w:pPr>
      <w:r>
        <w:rPr>
          <w:spacing w:val="-2"/>
        </w:rPr>
        <w:t>Differential Diagnosis</w:t>
      </w:r>
    </w:p>
    <w:p>
      <w:pPr>
        <w:pStyle w:val="BodyText"/>
        <w:numPr>
          <w:ilvl w:val="1"/>
          <w:numId w:val="1"/>
        </w:numPr>
        <w:tabs>
          <w:tab w:pos="1609" w:val="left" w:leader="none"/>
        </w:tabs>
        <w:spacing w:line="240" w:lineRule="auto" w:before="3" w:after="0"/>
        <w:ind w:left="1608" w:right="0" w:hanging="360"/>
        <w:jc w:val="left"/>
      </w:pPr>
      <w:r>
        <w:rPr>
          <w:spacing w:val="-2"/>
        </w:rPr>
        <w:t>Clinical</w:t>
      </w:r>
      <w:r>
        <w:rPr>
          <w:spacing w:val="-5"/>
        </w:rPr>
        <w:t> </w:t>
      </w:r>
      <w:r>
        <w:rPr>
          <w:spacing w:val="-2"/>
        </w:rPr>
        <w:t>Manifestations</w:t>
      </w:r>
    </w:p>
    <w:p>
      <w:pPr>
        <w:pStyle w:val="BodyText"/>
        <w:numPr>
          <w:ilvl w:val="1"/>
          <w:numId w:val="1"/>
        </w:numPr>
        <w:tabs>
          <w:tab w:pos="1609" w:val="left" w:leader="none"/>
        </w:tabs>
        <w:spacing w:line="279" w:lineRule="exact" w:before="3" w:after="0"/>
        <w:ind w:left="1608" w:right="0" w:hanging="360"/>
        <w:jc w:val="left"/>
      </w:pPr>
      <w:r>
        <w:rPr>
          <w:spacing w:val="-2"/>
        </w:rPr>
        <w:t>Morbidity</w:t>
      </w:r>
      <w:r>
        <w:rPr>
          <w:spacing w:val="-1"/>
        </w:rPr>
        <w:t> and</w:t>
      </w:r>
      <w:r>
        <w:rPr>
          <w:spacing w:val="-5"/>
        </w:rPr>
        <w:t> </w:t>
      </w:r>
      <w:r>
        <w:rPr>
          <w:spacing w:val="-2"/>
        </w:rPr>
        <w:t>Mortality</w:t>
      </w:r>
    </w:p>
    <w:p>
      <w:pPr>
        <w:pStyle w:val="BodyText"/>
        <w:numPr>
          <w:ilvl w:val="1"/>
          <w:numId w:val="1"/>
        </w:numPr>
        <w:tabs>
          <w:tab w:pos="1609" w:val="left" w:leader="none"/>
        </w:tabs>
        <w:spacing w:line="276" w:lineRule="exact" w:before="0" w:after="0"/>
        <w:ind w:left="1608" w:right="0" w:hanging="360"/>
        <w:jc w:val="left"/>
      </w:pPr>
      <w:r>
        <w:rPr>
          <w:spacing w:val="-2"/>
        </w:rPr>
        <w:t>Pathogenesis</w:t>
      </w:r>
    </w:p>
    <w:p>
      <w:pPr>
        <w:pStyle w:val="BodyText"/>
        <w:numPr>
          <w:ilvl w:val="1"/>
          <w:numId w:val="1"/>
        </w:numPr>
        <w:tabs>
          <w:tab w:pos="1609" w:val="left" w:leader="none"/>
        </w:tabs>
        <w:spacing w:line="277" w:lineRule="exact" w:before="0" w:after="0"/>
        <w:ind w:left="1608" w:right="0" w:hanging="360"/>
        <w:jc w:val="left"/>
      </w:pPr>
      <w:r>
        <w:rPr>
          <w:spacing w:val="-2"/>
        </w:rPr>
        <w:t>Treatment</w:t>
      </w:r>
      <w:r>
        <w:rPr>
          <w:spacing w:val="-4"/>
        </w:rPr>
        <w:t> </w:t>
      </w:r>
      <w:r>
        <w:rPr>
          <w:spacing w:val="-1"/>
        </w:rPr>
        <w:t>plan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Heading1"/>
        <w:numPr>
          <w:ilvl w:val="0"/>
          <w:numId w:val="1"/>
        </w:numPr>
        <w:tabs>
          <w:tab w:pos="889" w:val="left" w:leader="none"/>
        </w:tabs>
        <w:spacing w:line="240" w:lineRule="auto" w:before="0" w:after="0"/>
        <w:ind w:left="888" w:right="411" w:hanging="720"/>
        <w:jc w:val="left"/>
        <w:rPr>
          <w:b w:val="0"/>
          <w:bCs w:val="0"/>
        </w:rPr>
      </w:pPr>
      <w:r>
        <w:rPr>
          <w:u w:val="single" w:color="000000"/>
        </w:rPr>
        <w:t>ALL</w:t>
      </w:r>
      <w:r>
        <w:rPr>
          <w:spacing w:val="-5"/>
          <w:u w:val="single" w:color="000000"/>
        </w:rPr>
        <w:t> </w:t>
      </w:r>
      <w:r>
        <w:rPr>
          <w:spacing w:val="-2"/>
          <w:u w:val="single" w:color="000000"/>
        </w:rPr>
        <w:t>COURSES</w:t>
      </w:r>
      <w:r>
        <w:rPr>
          <w:spacing w:val="-6"/>
          <w:u w:val="single" w:color="000000"/>
        </w:rPr>
        <w:t> </w:t>
      </w:r>
      <w:r>
        <w:rPr>
          <w:u w:val="single" w:color="000000"/>
        </w:rPr>
        <w:t>AT </w:t>
      </w:r>
      <w:r>
        <w:rPr>
          <w:spacing w:val="-2"/>
          <w:u w:val="single" w:color="000000"/>
        </w:rPr>
        <w:t>FLORIDA</w:t>
      </w:r>
      <w:r>
        <w:rPr>
          <w:spacing w:val="-4"/>
          <w:u w:val="single" w:color="000000"/>
        </w:rPr>
        <w:t> </w:t>
      </w:r>
      <w:r>
        <w:rPr>
          <w:spacing w:val="-3"/>
          <w:u w:val="single" w:color="000000"/>
        </w:rPr>
        <w:t>SOUTHWESTERN</w:t>
      </w:r>
      <w:r>
        <w:rPr>
          <w:spacing w:val="-4"/>
          <w:u w:val="single" w:color="000000"/>
        </w:rPr>
        <w:t> </w:t>
      </w:r>
      <w:r>
        <w:rPr>
          <w:spacing w:val="-2"/>
          <w:u w:val="single" w:color="000000"/>
        </w:rPr>
        <w:t>STATE</w:t>
      </w:r>
      <w:r>
        <w:rPr>
          <w:spacing w:val="-4"/>
          <w:u w:val="single" w:color="000000"/>
        </w:rPr>
        <w:t> </w:t>
      </w:r>
      <w:r>
        <w:rPr>
          <w:spacing w:val="-3"/>
          <w:u w:val="single" w:color="000000"/>
        </w:rPr>
        <w:t>COLLEGE</w:t>
      </w:r>
      <w:r>
        <w:rPr>
          <w:spacing w:val="-4"/>
          <w:u w:val="single" w:color="000000"/>
        </w:rPr>
        <w:t> </w:t>
      </w:r>
      <w:r>
        <w:rPr>
          <w:spacing w:val="-2"/>
          <w:u w:val="single" w:color="000000"/>
        </w:rPr>
        <w:t>CONTRIBUTE</w:t>
      </w:r>
      <w:r>
        <w:rPr>
          <w:spacing w:val="1"/>
          <w:u w:val="single" w:color="000000"/>
        </w:rPr>
        <w:t> TO</w:t>
      </w:r>
      <w:r>
        <w:rPr>
          <w:spacing w:val="-9"/>
          <w:u w:val="single" w:color="000000"/>
        </w:rPr>
        <w:t> </w:t>
      </w:r>
      <w:r>
        <w:rPr>
          <w:spacing w:val="-2"/>
          <w:u w:val="single" w:color="000000"/>
        </w:rPr>
        <w:t>THE GENERAL</w:t>
      </w:r>
      <w:r>
        <w:rPr>
          <w:spacing w:val="-1"/>
          <w:u w:val="single" w:color="000000"/>
        </w:rPr>
        <w:t> </w:t>
      </w:r>
      <w:r>
        <w:rPr>
          <w:spacing w:val="-2"/>
          <w:u w:val="single" w:color="000000"/>
        </w:rPr>
        <w:t>EDUCATION</w:t>
      </w:r>
      <w:r>
        <w:rPr/>
      </w:r>
      <w:r>
        <w:rPr>
          <w:spacing w:val="37"/>
        </w:rPr>
        <w:t> </w:t>
      </w:r>
      <w:r>
        <w:rPr>
          <w:spacing w:val="-2"/>
          <w:u w:val="single" w:color="000000"/>
        </w:rPr>
        <w:t>PROGRAM</w:t>
      </w:r>
      <w:r>
        <w:rPr>
          <w:spacing w:val="-5"/>
          <w:u w:val="single" w:color="000000"/>
        </w:rPr>
        <w:t> </w:t>
      </w:r>
      <w:r>
        <w:rPr>
          <w:u w:val="single" w:color="000000"/>
        </w:rPr>
        <w:t>BY</w:t>
      </w:r>
      <w:r>
        <w:rPr>
          <w:spacing w:val="-2"/>
          <w:u w:val="single" w:color="000000"/>
        </w:rPr>
        <w:t> MEETING</w:t>
      </w:r>
      <w:r>
        <w:rPr>
          <w:spacing w:val="-4"/>
          <w:u w:val="single" w:color="000000"/>
        </w:rPr>
        <w:t> </w:t>
      </w:r>
      <w:r>
        <w:rPr>
          <w:spacing w:val="-2"/>
          <w:u w:val="single" w:color="000000"/>
        </w:rPr>
        <w:t>ONE</w:t>
      </w:r>
      <w:r>
        <w:rPr>
          <w:spacing w:val="1"/>
          <w:u w:val="single" w:color="000000"/>
        </w:rPr>
        <w:t> </w:t>
      </w:r>
      <w:r>
        <w:rPr>
          <w:spacing w:val="-3"/>
          <w:u w:val="single" w:color="000000"/>
        </w:rPr>
        <w:t>OR</w:t>
      </w:r>
      <w:r>
        <w:rPr>
          <w:spacing w:val="-1"/>
          <w:u w:val="single" w:color="000000"/>
        </w:rPr>
        <w:t> </w:t>
      </w:r>
      <w:r>
        <w:rPr>
          <w:spacing w:val="-2"/>
          <w:u w:val="single" w:color="000000"/>
        </w:rPr>
        <w:t>MORE</w:t>
      </w:r>
      <w:r>
        <w:rPr>
          <w:spacing w:val="-5"/>
          <w:u w:val="single" w:color="000000"/>
        </w:rPr>
        <w:t> </w:t>
      </w:r>
      <w:r>
        <w:rPr>
          <w:spacing w:val="-1"/>
          <w:u w:val="single" w:color="000000"/>
        </w:rPr>
        <w:t>OF</w:t>
      </w:r>
      <w:r>
        <w:rPr>
          <w:spacing w:val="-2"/>
          <w:u w:val="single" w:color="000000"/>
        </w:rPr>
        <w:t> </w:t>
      </w:r>
      <w:r>
        <w:rPr>
          <w:spacing w:val="-1"/>
          <w:u w:val="single" w:color="000000"/>
        </w:rPr>
        <w:t>THE</w:t>
      </w:r>
      <w:r>
        <w:rPr>
          <w:spacing w:val="-2"/>
          <w:u w:val="single" w:color="000000"/>
        </w:rPr>
        <w:t> </w:t>
      </w:r>
      <w:r>
        <w:rPr>
          <w:spacing w:val="-3"/>
          <w:u w:val="single" w:color="000000"/>
        </w:rPr>
        <w:t>FOLLOWING</w:t>
      </w:r>
      <w:r>
        <w:rPr>
          <w:spacing w:val="-6"/>
          <w:u w:val="single" w:color="000000"/>
        </w:rPr>
        <w:t> </w:t>
      </w:r>
      <w:r>
        <w:rPr>
          <w:spacing w:val="-2"/>
          <w:u w:val="single" w:color="000000"/>
        </w:rPr>
        <w:t>GENERAL</w:t>
      </w:r>
      <w:r>
        <w:rPr>
          <w:spacing w:val="1"/>
          <w:u w:val="single" w:color="000000"/>
        </w:rPr>
        <w:t> </w:t>
      </w:r>
      <w:r>
        <w:rPr>
          <w:spacing w:val="-3"/>
          <w:u w:val="single" w:color="000000"/>
        </w:rPr>
        <w:t>EDUCATION</w:t>
      </w:r>
      <w:r>
        <w:rPr>
          <w:spacing w:val="-1"/>
          <w:u w:val="single" w:color="000000"/>
        </w:rPr>
        <w:t> </w:t>
      </w:r>
      <w:r>
        <w:rPr>
          <w:spacing w:val="-2"/>
          <w:u w:val="single" w:color="000000"/>
        </w:rPr>
        <w:t>COMPETENCIES:</w:t>
      </w:r>
      <w:r>
        <w:rPr/>
      </w:r>
      <w:r>
        <w:rPr>
          <w:b w:val="0"/>
        </w:rPr>
      </w:r>
    </w:p>
    <w:p>
      <w:pPr>
        <w:spacing w:line="240" w:lineRule="auto" w:before="4"/>
        <w:rPr>
          <w:rFonts w:ascii="Calibri" w:hAnsi="Calibri" w:cs="Calibri" w:eastAsia="Calibri"/>
          <w:b/>
          <w:bCs/>
          <w:sz w:val="17"/>
          <w:szCs w:val="17"/>
        </w:rPr>
      </w:pPr>
    </w:p>
    <w:p>
      <w:pPr>
        <w:pStyle w:val="BodyText"/>
        <w:spacing w:line="315" w:lineRule="exact" w:before="74"/>
        <w:ind w:right="0"/>
        <w:jc w:val="left"/>
        <w:rPr>
          <w:rFonts w:ascii="Garamond" w:hAnsi="Garamond" w:cs="Garamond" w:eastAsia="Garamond"/>
        </w:rPr>
      </w:pPr>
      <w:r>
        <w:rPr>
          <w:rFonts w:ascii="Garamond"/>
          <w:b/>
          <w:spacing w:val="-2"/>
          <w:sz w:val="28"/>
        </w:rPr>
        <w:t>C</w:t>
      </w:r>
      <w:r>
        <w:rPr>
          <w:rFonts w:ascii="Garamond"/>
          <w:spacing w:val="-2"/>
        </w:rPr>
        <w:t>ommunicate</w:t>
      </w:r>
      <w:r>
        <w:rPr>
          <w:rFonts w:ascii="Garamond"/>
          <w:spacing w:val="-3"/>
        </w:rPr>
        <w:t> </w:t>
      </w:r>
      <w:r>
        <w:rPr>
          <w:rFonts w:ascii="Garamond"/>
          <w:spacing w:val="-2"/>
        </w:rPr>
        <w:t>clearly</w:t>
      </w:r>
      <w:r>
        <w:rPr>
          <w:rFonts w:ascii="Garamond"/>
          <w:spacing w:val="-3"/>
        </w:rPr>
        <w:t> </w:t>
      </w:r>
      <w:r>
        <w:rPr>
          <w:rFonts w:ascii="Garamond"/>
        </w:rPr>
        <w:t>in a</w:t>
      </w:r>
      <w:r>
        <w:rPr>
          <w:rFonts w:ascii="Garamond"/>
          <w:spacing w:val="-4"/>
        </w:rPr>
        <w:t> </w:t>
      </w:r>
      <w:r>
        <w:rPr>
          <w:rFonts w:ascii="Garamond"/>
          <w:spacing w:val="-2"/>
        </w:rPr>
        <w:t>variety of modes</w:t>
      </w:r>
      <w:r>
        <w:rPr>
          <w:rFonts w:ascii="Garamond"/>
          <w:spacing w:val="1"/>
        </w:rPr>
        <w:t> </w:t>
      </w:r>
      <w:r>
        <w:rPr>
          <w:rFonts w:ascii="Garamond"/>
          <w:spacing w:val="-2"/>
        </w:rPr>
        <w:t>and</w:t>
      </w:r>
      <w:r>
        <w:rPr>
          <w:rFonts w:ascii="Garamond"/>
          <w:spacing w:val="-5"/>
        </w:rPr>
        <w:t> </w:t>
      </w:r>
      <w:r>
        <w:rPr>
          <w:rFonts w:ascii="Garamond"/>
          <w:spacing w:val="-2"/>
        </w:rPr>
        <w:t>media.</w:t>
      </w:r>
    </w:p>
    <w:p>
      <w:pPr>
        <w:pStyle w:val="BodyText"/>
        <w:spacing w:line="315" w:lineRule="exact"/>
        <w:ind w:right="0"/>
        <w:jc w:val="left"/>
        <w:rPr>
          <w:rFonts w:ascii="Garamond" w:hAnsi="Garamond" w:cs="Garamond" w:eastAsia="Garamond"/>
        </w:rPr>
      </w:pPr>
      <w:r>
        <w:rPr>
          <w:rFonts w:ascii="Garamond"/>
          <w:b/>
          <w:spacing w:val="-2"/>
          <w:sz w:val="28"/>
        </w:rPr>
        <w:t>R</w:t>
      </w:r>
      <w:r>
        <w:rPr>
          <w:rFonts w:ascii="Garamond"/>
          <w:spacing w:val="-2"/>
        </w:rPr>
        <w:t>esearch and</w:t>
      </w:r>
      <w:r>
        <w:rPr>
          <w:rFonts w:ascii="Garamond"/>
        </w:rPr>
        <w:t> </w:t>
      </w:r>
      <w:r>
        <w:rPr>
          <w:rFonts w:ascii="Garamond"/>
          <w:spacing w:val="-2"/>
        </w:rPr>
        <w:t>examine</w:t>
      </w:r>
      <w:r>
        <w:rPr>
          <w:rFonts w:ascii="Garamond"/>
          <w:spacing w:val="-1"/>
        </w:rPr>
        <w:t> </w:t>
      </w:r>
      <w:r>
        <w:rPr>
          <w:rFonts w:ascii="Garamond"/>
          <w:spacing w:val="-2"/>
        </w:rPr>
        <w:t>academic</w:t>
      </w:r>
      <w:r>
        <w:rPr>
          <w:rFonts w:ascii="Garamond"/>
          <w:spacing w:val="-3"/>
        </w:rPr>
        <w:t> </w:t>
      </w:r>
      <w:r>
        <w:rPr>
          <w:rFonts w:ascii="Garamond"/>
          <w:spacing w:val="-2"/>
        </w:rPr>
        <w:t>and non-academic</w:t>
      </w:r>
      <w:r>
        <w:rPr>
          <w:rFonts w:ascii="Garamond"/>
          <w:spacing w:val="-4"/>
        </w:rPr>
        <w:t> </w:t>
      </w:r>
      <w:r>
        <w:rPr>
          <w:rFonts w:ascii="Garamond"/>
          <w:spacing w:val="-2"/>
        </w:rPr>
        <w:t>information,</w:t>
      </w:r>
      <w:r>
        <w:rPr>
          <w:rFonts w:ascii="Garamond"/>
          <w:spacing w:val="-5"/>
        </w:rPr>
        <w:t> </w:t>
      </w:r>
      <w:r>
        <w:rPr>
          <w:rFonts w:ascii="Garamond"/>
          <w:spacing w:val="-2"/>
        </w:rPr>
        <w:t>resources,</w:t>
      </w:r>
      <w:r>
        <w:rPr>
          <w:rFonts w:ascii="Garamond"/>
        </w:rPr>
        <w:t> </w:t>
      </w:r>
      <w:r>
        <w:rPr>
          <w:rFonts w:ascii="Garamond"/>
          <w:spacing w:val="-2"/>
        </w:rPr>
        <w:t>and evidence.</w:t>
      </w:r>
    </w:p>
    <w:p>
      <w:pPr>
        <w:spacing w:line="20" w:lineRule="atLeast"/>
        <w:ind w:left="130" w:right="0" w:firstLine="0"/>
        <w:rPr>
          <w:rFonts w:ascii="Garamond" w:hAnsi="Garamond" w:cs="Garamond" w:eastAsia="Garamond"/>
          <w:sz w:val="2"/>
          <w:szCs w:val="2"/>
        </w:rPr>
      </w:pPr>
      <w:r>
        <w:rPr>
          <w:rFonts w:ascii="Garamond" w:hAnsi="Garamond" w:cs="Garamond" w:eastAsia="Garamond"/>
          <w:sz w:val="2"/>
          <w:szCs w:val="2"/>
        </w:rPr>
        <w:pict>
          <v:group style="width:515.0500pt;height:.85pt;mso-position-horizontal-relative:char;mso-position-vertical-relative:line" coordorigin="0,0" coordsize="10301,17">
            <v:group style="position:absolute;left:8;top:8;width:10284;height:2" coordorigin="8,8" coordsize="10284,2">
              <v:shape style="position:absolute;left:8;top:8;width:10284;height:2" coordorigin="8,8" coordsize="10284,0" path="m8,8l10292,8e" filled="false" stroked="true" strokeweight=".82pt" strokecolor="#0d0d0d">
                <v:path arrowok="t"/>
              </v:shape>
            </v:group>
          </v:group>
        </w:pict>
      </w:r>
      <w:r>
        <w:rPr>
          <w:rFonts w:ascii="Garamond" w:hAnsi="Garamond" w:cs="Garamond" w:eastAsia="Garamond"/>
          <w:sz w:val="2"/>
          <w:szCs w:val="2"/>
        </w:rPr>
      </w:r>
    </w:p>
    <w:p>
      <w:pPr>
        <w:spacing w:after="0" w:line="20" w:lineRule="atLeast"/>
        <w:rPr>
          <w:rFonts w:ascii="Garamond" w:hAnsi="Garamond" w:cs="Garamond" w:eastAsia="Garamond"/>
          <w:sz w:val="2"/>
          <w:szCs w:val="2"/>
        </w:rPr>
        <w:sectPr>
          <w:footerReference w:type="default" r:id="rId5"/>
          <w:type w:val="continuous"/>
          <w:pgSz w:w="12240" w:h="15840"/>
          <w:pgMar w:footer="833" w:top="640" w:bottom="1020" w:left="840" w:right="840"/>
          <w:pgNumType w:start="1"/>
        </w:sectPr>
      </w:pPr>
    </w:p>
    <w:p>
      <w:pPr>
        <w:spacing w:line="240" w:lineRule="auto" w:before="4"/>
        <w:rPr>
          <w:rFonts w:ascii="Garamond" w:hAnsi="Garamond" w:cs="Garamond" w:eastAsia="Garamond"/>
          <w:sz w:val="17"/>
          <w:szCs w:val="17"/>
        </w:rPr>
      </w:pPr>
    </w:p>
    <w:p>
      <w:pPr>
        <w:pStyle w:val="BodyText"/>
        <w:spacing w:line="240" w:lineRule="auto" w:before="74"/>
        <w:ind w:right="2069"/>
        <w:jc w:val="both"/>
        <w:rPr>
          <w:rFonts w:ascii="Garamond" w:hAnsi="Garamond" w:cs="Garamond" w:eastAsia="Garamond"/>
        </w:rPr>
      </w:pPr>
      <w:r>
        <w:rPr>
          <w:rFonts w:ascii="Garamond"/>
          <w:b/>
          <w:spacing w:val="-1"/>
          <w:sz w:val="28"/>
        </w:rPr>
        <w:t>E</w:t>
      </w:r>
      <w:r>
        <w:rPr>
          <w:rFonts w:ascii="Garamond"/>
          <w:spacing w:val="-1"/>
        </w:rPr>
        <w:t>valuate</w:t>
      </w:r>
      <w:r>
        <w:rPr>
          <w:rFonts w:ascii="Garamond"/>
          <w:spacing w:val="11"/>
        </w:rPr>
        <w:t> </w:t>
      </w:r>
      <w:r>
        <w:rPr>
          <w:rFonts w:ascii="Garamond"/>
          <w:spacing w:val="-2"/>
        </w:rPr>
        <w:t>and</w:t>
      </w:r>
      <w:r>
        <w:rPr>
          <w:rFonts w:ascii="Garamond"/>
          <w:spacing w:val="12"/>
        </w:rPr>
        <w:t> </w:t>
      </w:r>
      <w:r>
        <w:rPr>
          <w:rFonts w:ascii="Garamond"/>
          <w:spacing w:val="-1"/>
        </w:rPr>
        <w:t>utilize</w:t>
      </w:r>
      <w:r>
        <w:rPr>
          <w:rFonts w:ascii="Garamond"/>
          <w:spacing w:val="8"/>
        </w:rPr>
        <w:t> </w:t>
      </w:r>
      <w:r>
        <w:rPr>
          <w:rFonts w:ascii="Garamond"/>
          <w:spacing w:val="-2"/>
        </w:rPr>
        <w:t>mathematical</w:t>
      </w:r>
      <w:r>
        <w:rPr>
          <w:rFonts w:ascii="Garamond"/>
          <w:spacing w:val="13"/>
        </w:rPr>
        <w:t> </w:t>
      </w:r>
      <w:r>
        <w:rPr>
          <w:rFonts w:ascii="Garamond"/>
          <w:spacing w:val="-2"/>
        </w:rPr>
        <w:t>principles,</w:t>
      </w:r>
      <w:r>
        <w:rPr>
          <w:rFonts w:ascii="Garamond"/>
          <w:spacing w:val="10"/>
        </w:rPr>
        <w:t> </w:t>
      </w:r>
      <w:r>
        <w:rPr>
          <w:rFonts w:ascii="Garamond"/>
          <w:spacing w:val="-2"/>
        </w:rPr>
        <w:t>technology,</w:t>
      </w:r>
      <w:r>
        <w:rPr>
          <w:rFonts w:ascii="Garamond"/>
          <w:spacing w:val="11"/>
        </w:rPr>
        <w:t> </w:t>
      </w:r>
      <w:r>
        <w:rPr>
          <w:rFonts w:ascii="Garamond"/>
          <w:spacing w:val="-2"/>
        </w:rPr>
        <w:t>scientific</w:t>
      </w:r>
      <w:r>
        <w:rPr>
          <w:rFonts w:ascii="Garamond"/>
          <w:spacing w:val="10"/>
        </w:rPr>
        <w:t> </w:t>
      </w:r>
      <w:r>
        <w:rPr>
          <w:rFonts w:ascii="Garamond"/>
          <w:spacing w:val="-2"/>
        </w:rPr>
        <w:t>and</w:t>
      </w:r>
      <w:r>
        <w:rPr>
          <w:rFonts w:ascii="Garamond"/>
          <w:spacing w:val="13"/>
        </w:rPr>
        <w:t> </w:t>
      </w:r>
      <w:r>
        <w:rPr>
          <w:rFonts w:ascii="Garamond"/>
          <w:spacing w:val="-2"/>
        </w:rPr>
        <w:t>quantitative</w:t>
      </w:r>
      <w:r>
        <w:rPr>
          <w:rFonts w:ascii="Garamond"/>
          <w:spacing w:val="6"/>
        </w:rPr>
        <w:t> </w:t>
      </w:r>
      <w:r>
        <w:rPr>
          <w:rFonts w:ascii="Garamond"/>
          <w:spacing w:val="-1"/>
        </w:rPr>
        <w:t>data.</w:t>
      </w:r>
      <w:r>
        <w:rPr>
          <w:rFonts w:ascii="Garamond"/>
          <w:spacing w:val="69"/>
        </w:rPr>
        <w:t> </w:t>
      </w:r>
      <w:r>
        <w:rPr>
          <w:rFonts w:ascii="Garamond"/>
          <w:b/>
          <w:spacing w:val="-2"/>
          <w:sz w:val="28"/>
        </w:rPr>
        <w:t>A</w:t>
      </w:r>
      <w:r>
        <w:rPr>
          <w:rFonts w:ascii="Garamond"/>
          <w:spacing w:val="-2"/>
        </w:rPr>
        <w:t>nalyze</w:t>
      </w:r>
      <w:r>
        <w:rPr>
          <w:rFonts w:ascii="Garamond"/>
          <w:spacing w:val="8"/>
        </w:rPr>
        <w:t> </w:t>
      </w:r>
      <w:r>
        <w:rPr>
          <w:rFonts w:ascii="Garamond"/>
          <w:spacing w:val="-3"/>
        </w:rPr>
        <w:t>and</w:t>
      </w:r>
      <w:r>
        <w:rPr>
          <w:rFonts w:ascii="Garamond"/>
          <w:spacing w:val="10"/>
        </w:rPr>
        <w:t> </w:t>
      </w:r>
      <w:r>
        <w:rPr>
          <w:rFonts w:ascii="Garamond"/>
          <w:spacing w:val="-2"/>
        </w:rPr>
        <w:t>create</w:t>
      </w:r>
      <w:r>
        <w:rPr>
          <w:rFonts w:ascii="Garamond"/>
          <w:spacing w:val="9"/>
        </w:rPr>
        <w:t> </w:t>
      </w:r>
      <w:r>
        <w:rPr>
          <w:rFonts w:ascii="Garamond"/>
          <w:spacing w:val="-4"/>
        </w:rPr>
        <w:t>individual</w:t>
      </w:r>
      <w:r>
        <w:rPr>
          <w:rFonts w:ascii="Garamond"/>
          <w:spacing w:val="8"/>
        </w:rPr>
        <w:t> </w:t>
      </w:r>
      <w:r>
        <w:rPr>
          <w:rFonts w:ascii="Garamond"/>
          <w:spacing w:val="-1"/>
        </w:rPr>
        <w:t>and</w:t>
      </w:r>
      <w:r>
        <w:rPr>
          <w:rFonts w:ascii="Garamond"/>
          <w:spacing w:val="10"/>
        </w:rPr>
        <w:t> </w:t>
      </w:r>
      <w:r>
        <w:rPr>
          <w:rFonts w:ascii="Garamond"/>
          <w:spacing w:val="-2"/>
        </w:rPr>
        <w:t>collaborative</w:t>
      </w:r>
      <w:r>
        <w:rPr>
          <w:rFonts w:ascii="Garamond"/>
          <w:spacing w:val="6"/>
        </w:rPr>
        <w:t> </w:t>
      </w:r>
      <w:r>
        <w:rPr>
          <w:rFonts w:ascii="Garamond"/>
          <w:spacing w:val="-2"/>
        </w:rPr>
        <w:t>works</w:t>
      </w:r>
      <w:r>
        <w:rPr>
          <w:rFonts w:ascii="Garamond"/>
          <w:spacing w:val="11"/>
        </w:rPr>
        <w:t> </w:t>
      </w:r>
      <w:r>
        <w:rPr>
          <w:rFonts w:ascii="Garamond"/>
          <w:spacing w:val="-2"/>
        </w:rPr>
        <w:t>of</w:t>
      </w:r>
      <w:r>
        <w:rPr>
          <w:rFonts w:ascii="Garamond"/>
          <w:spacing w:val="8"/>
        </w:rPr>
        <w:t> </w:t>
      </w:r>
      <w:r>
        <w:rPr>
          <w:rFonts w:ascii="Garamond"/>
          <w:spacing w:val="-1"/>
        </w:rPr>
        <w:t>art,</w:t>
      </w:r>
      <w:r>
        <w:rPr>
          <w:rFonts w:ascii="Garamond"/>
          <w:spacing w:val="7"/>
        </w:rPr>
        <w:t> </w:t>
      </w:r>
      <w:r>
        <w:rPr>
          <w:rFonts w:ascii="Garamond"/>
          <w:spacing w:val="-2"/>
        </w:rPr>
        <w:t>literature,</w:t>
      </w:r>
      <w:r>
        <w:rPr>
          <w:rFonts w:ascii="Garamond"/>
          <w:spacing w:val="9"/>
        </w:rPr>
        <w:t> </w:t>
      </w:r>
      <w:r>
        <w:rPr>
          <w:rFonts w:ascii="Garamond"/>
          <w:spacing w:val="-2"/>
        </w:rPr>
        <w:t>and</w:t>
      </w:r>
      <w:r>
        <w:rPr>
          <w:rFonts w:ascii="Garamond"/>
          <w:spacing w:val="7"/>
        </w:rPr>
        <w:t> </w:t>
      </w:r>
      <w:r>
        <w:rPr>
          <w:rFonts w:ascii="Garamond"/>
          <w:spacing w:val="-3"/>
        </w:rPr>
        <w:t>performance.</w:t>
      </w:r>
      <w:r>
        <w:rPr>
          <w:rFonts w:ascii="Garamond"/>
          <w:spacing w:val="70"/>
        </w:rPr>
        <w:t> </w:t>
      </w:r>
      <w:r>
        <w:rPr>
          <w:rFonts w:ascii="Garamond"/>
          <w:b/>
          <w:spacing w:val="-2"/>
          <w:sz w:val="28"/>
        </w:rPr>
        <w:t>T</w:t>
      </w:r>
      <w:r>
        <w:rPr>
          <w:rFonts w:ascii="Garamond"/>
          <w:spacing w:val="-2"/>
        </w:rPr>
        <w:t>hink</w:t>
      </w:r>
      <w:r>
        <w:rPr>
          <w:rFonts w:ascii="Garamond"/>
          <w:spacing w:val="-3"/>
        </w:rPr>
        <w:t> </w:t>
      </w:r>
      <w:r>
        <w:rPr>
          <w:rFonts w:ascii="Garamond"/>
          <w:spacing w:val="-2"/>
        </w:rPr>
        <w:t>critically</w:t>
      </w:r>
      <w:r>
        <w:rPr>
          <w:rFonts w:ascii="Garamond"/>
          <w:spacing w:val="-1"/>
        </w:rPr>
        <w:t> </w:t>
      </w:r>
      <w:r>
        <w:rPr>
          <w:rFonts w:ascii="Garamond"/>
          <w:spacing w:val="-3"/>
        </w:rPr>
        <w:t>about</w:t>
      </w:r>
      <w:r>
        <w:rPr>
          <w:rFonts w:ascii="Garamond"/>
          <w:spacing w:val="1"/>
        </w:rPr>
        <w:t> </w:t>
      </w:r>
      <w:r>
        <w:rPr>
          <w:rFonts w:ascii="Garamond"/>
          <w:spacing w:val="-2"/>
        </w:rPr>
        <w:t>questions</w:t>
      </w:r>
      <w:r>
        <w:rPr>
          <w:rFonts w:ascii="Garamond"/>
          <w:spacing w:val="-1"/>
        </w:rPr>
        <w:t> </w:t>
      </w:r>
      <w:r>
        <w:rPr>
          <w:rFonts w:ascii="Garamond"/>
        </w:rPr>
        <w:t>to</w:t>
      </w:r>
      <w:r>
        <w:rPr>
          <w:rFonts w:ascii="Garamond"/>
          <w:spacing w:val="-3"/>
        </w:rPr>
        <w:t> </w:t>
      </w:r>
      <w:r>
        <w:rPr>
          <w:rFonts w:ascii="Garamond"/>
          <w:spacing w:val="-1"/>
        </w:rPr>
        <w:t>yield</w:t>
      </w:r>
      <w:r>
        <w:rPr>
          <w:rFonts w:ascii="Garamond"/>
          <w:spacing w:val="-3"/>
        </w:rPr>
        <w:t> </w:t>
      </w:r>
      <w:r>
        <w:rPr>
          <w:rFonts w:ascii="Garamond"/>
          <w:spacing w:val="-2"/>
        </w:rPr>
        <w:t>meaning</w:t>
      </w:r>
      <w:r>
        <w:rPr>
          <w:rFonts w:ascii="Garamond"/>
          <w:spacing w:val="-1"/>
        </w:rPr>
        <w:t> </w:t>
      </w:r>
      <w:r>
        <w:rPr>
          <w:rFonts w:ascii="Garamond"/>
          <w:spacing w:val="-2"/>
        </w:rPr>
        <w:t>and</w:t>
      </w:r>
      <w:r>
        <w:rPr>
          <w:rFonts w:ascii="Garamond"/>
          <w:spacing w:val="-3"/>
        </w:rPr>
        <w:t> </w:t>
      </w:r>
      <w:r>
        <w:rPr>
          <w:rFonts w:ascii="Garamond"/>
          <w:spacing w:val="-1"/>
        </w:rPr>
        <w:t>value.</w:t>
      </w:r>
    </w:p>
    <w:p>
      <w:pPr>
        <w:pStyle w:val="BodyText"/>
        <w:spacing w:line="240" w:lineRule="auto"/>
        <w:ind w:right="1197"/>
        <w:jc w:val="left"/>
        <w:rPr>
          <w:rFonts w:ascii="Garamond" w:hAnsi="Garamond" w:cs="Garamond" w:eastAsia="Garamond"/>
        </w:rPr>
      </w:pPr>
      <w:r>
        <w:rPr>
          <w:rFonts w:ascii="Garamond" w:hAnsi="Garamond" w:cs="Garamond" w:eastAsia="Garamond"/>
          <w:b/>
          <w:bCs/>
          <w:spacing w:val="-2"/>
          <w:sz w:val="28"/>
          <w:szCs w:val="28"/>
        </w:rPr>
        <w:t>I</w:t>
      </w:r>
      <w:r>
        <w:rPr>
          <w:rFonts w:ascii="Garamond" w:hAnsi="Garamond" w:cs="Garamond" w:eastAsia="Garamond"/>
          <w:spacing w:val="-2"/>
        </w:rPr>
        <w:t>nvestigate</w:t>
      </w:r>
      <w:r>
        <w:rPr>
          <w:rFonts w:ascii="Garamond" w:hAnsi="Garamond" w:cs="Garamond" w:eastAsia="Garamond"/>
          <w:spacing w:val="-1"/>
        </w:rPr>
        <w:t> </w:t>
      </w:r>
      <w:r>
        <w:rPr>
          <w:rFonts w:ascii="Garamond" w:hAnsi="Garamond" w:cs="Garamond" w:eastAsia="Garamond"/>
          <w:spacing w:val="-3"/>
        </w:rPr>
        <w:t>and</w:t>
      </w:r>
      <w:r>
        <w:rPr>
          <w:rFonts w:ascii="Garamond" w:hAnsi="Garamond" w:cs="Garamond" w:eastAsia="Garamond"/>
        </w:rPr>
        <w:t> </w:t>
      </w:r>
      <w:r>
        <w:rPr>
          <w:rFonts w:ascii="Garamond" w:hAnsi="Garamond" w:cs="Garamond" w:eastAsia="Garamond"/>
          <w:spacing w:val="-2"/>
        </w:rPr>
        <w:t>engage</w:t>
      </w:r>
      <w:r>
        <w:rPr>
          <w:rFonts w:ascii="Garamond" w:hAnsi="Garamond" w:cs="Garamond" w:eastAsia="Garamond"/>
          <w:spacing w:val="-1"/>
        </w:rPr>
        <w:t> </w:t>
      </w:r>
      <w:r>
        <w:rPr>
          <w:rFonts w:ascii="Garamond" w:hAnsi="Garamond" w:cs="Garamond" w:eastAsia="Garamond"/>
        </w:rPr>
        <w:t>in</w:t>
      </w:r>
      <w:r>
        <w:rPr>
          <w:rFonts w:ascii="Garamond" w:hAnsi="Garamond" w:cs="Garamond" w:eastAsia="Garamond"/>
          <w:spacing w:val="-3"/>
        </w:rPr>
        <w:t> </w:t>
      </w:r>
      <w:r>
        <w:rPr>
          <w:rFonts w:ascii="Garamond" w:hAnsi="Garamond" w:cs="Garamond" w:eastAsia="Garamond"/>
          <w:spacing w:val="-2"/>
        </w:rPr>
        <w:t>the</w:t>
      </w:r>
      <w:r>
        <w:rPr>
          <w:rFonts w:ascii="Garamond" w:hAnsi="Garamond" w:cs="Garamond" w:eastAsia="Garamond"/>
          <w:spacing w:val="-1"/>
        </w:rPr>
        <w:t> </w:t>
      </w:r>
      <w:r>
        <w:rPr>
          <w:rFonts w:ascii="Garamond" w:hAnsi="Garamond" w:cs="Garamond" w:eastAsia="Garamond"/>
          <w:spacing w:val="-2"/>
        </w:rPr>
        <w:t>transdisciplinary </w:t>
      </w:r>
      <w:r>
        <w:rPr>
          <w:rFonts w:ascii="Garamond" w:hAnsi="Garamond" w:cs="Garamond" w:eastAsia="Garamond"/>
          <w:spacing w:val="-3"/>
        </w:rPr>
        <w:t>applications</w:t>
      </w:r>
      <w:r>
        <w:rPr>
          <w:rFonts w:ascii="Garamond" w:hAnsi="Garamond" w:cs="Garamond" w:eastAsia="Garamond"/>
          <w:spacing w:val="-1"/>
        </w:rPr>
        <w:t> </w:t>
      </w:r>
      <w:r>
        <w:rPr>
          <w:rFonts w:ascii="Garamond" w:hAnsi="Garamond" w:cs="Garamond" w:eastAsia="Garamond"/>
          <w:spacing w:val="-2"/>
        </w:rPr>
        <w:t>of research, learning,</w:t>
      </w:r>
      <w:r>
        <w:rPr>
          <w:rFonts w:ascii="Garamond" w:hAnsi="Garamond" w:cs="Garamond" w:eastAsia="Garamond"/>
          <w:spacing w:val="-3"/>
        </w:rPr>
        <w:t> </w:t>
      </w:r>
      <w:r>
        <w:rPr>
          <w:rFonts w:ascii="Garamond" w:hAnsi="Garamond" w:cs="Garamond" w:eastAsia="Garamond"/>
          <w:spacing w:val="-2"/>
        </w:rPr>
        <w:t>and</w:t>
      </w:r>
      <w:r>
        <w:rPr>
          <w:rFonts w:ascii="Garamond" w:hAnsi="Garamond" w:cs="Garamond" w:eastAsia="Garamond"/>
          <w:spacing w:val="-5"/>
        </w:rPr>
        <w:t> </w:t>
      </w:r>
      <w:r>
        <w:rPr>
          <w:rFonts w:ascii="Garamond" w:hAnsi="Garamond" w:cs="Garamond" w:eastAsia="Garamond"/>
          <w:spacing w:val="-2"/>
        </w:rPr>
        <w:t>knowledge.</w:t>
      </w:r>
      <w:r>
        <w:rPr>
          <w:rFonts w:ascii="Garamond" w:hAnsi="Garamond" w:cs="Garamond" w:eastAsia="Garamond"/>
          <w:spacing w:val="70"/>
        </w:rPr>
        <w:t> </w:t>
      </w:r>
      <w:r>
        <w:rPr>
          <w:rFonts w:ascii="Garamond" w:hAnsi="Garamond" w:cs="Garamond" w:eastAsia="Garamond"/>
          <w:b/>
          <w:bCs/>
          <w:spacing w:val="-2"/>
          <w:sz w:val="28"/>
          <w:szCs w:val="28"/>
        </w:rPr>
        <w:t>V</w:t>
      </w:r>
      <w:r>
        <w:rPr>
          <w:rFonts w:ascii="Garamond" w:hAnsi="Garamond" w:cs="Garamond" w:eastAsia="Garamond"/>
          <w:spacing w:val="-2"/>
        </w:rPr>
        <w:t>isualize</w:t>
      </w:r>
      <w:r>
        <w:rPr>
          <w:rFonts w:ascii="Garamond" w:hAnsi="Garamond" w:cs="Garamond" w:eastAsia="Garamond"/>
          <w:spacing w:val="-3"/>
        </w:rPr>
        <w:t> </w:t>
      </w:r>
      <w:r>
        <w:rPr>
          <w:rFonts w:ascii="Garamond" w:hAnsi="Garamond" w:cs="Garamond" w:eastAsia="Garamond"/>
          <w:spacing w:val="-2"/>
        </w:rPr>
        <w:t>and</w:t>
      </w:r>
      <w:r>
        <w:rPr>
          <w:rFonts w:ascii="Garamond" w:hAnsi="Garamond" w:cs="Garamond" w:eastAsia="Garamond"/>
        </w:rPr>
        <w:t> </w:t>
      </w:r>
      <w:r>
        <w:rPr>
          <w:rFonts w:ascii="Garamond" w:hAnsi="Garamond" w:cs="Garamond" w:eastAsia="Garamond"/>
          <w:spacing w:val="-2"/>
        </w:rPr>
        <w:t>engage</w:t>
      </w:r>
      <w:r>
        <w:rPr>
          <w:rFonts w:ascii="Garamond" w:hAnsi="Garamond" w:cs="Garamond" w:eastAsia="Garamond"/>
          <w:spacing w:val="-4"/>
        </w:rPr>
        <w:t> </w:t>
      </w:r>
      <w:r>
        <w:rPr>
          <w:rFonts w:ascii="Garamond" w:hAnsi="Garamond" w:cs="Garamond" w:eastAsia="Garamond"/>
        </w:rPr>
        <w:t>the</w:t>
      </w:r>
      <w:r>
        <w:rPr>
          <w:rFonts w:ascii="Garamond" w:hAnsi="Garamond" w:cs="Garamond" w:eastAsia="Garamond"/>
          <w:spacing w:val="-4"/>
        </w:rPr>
        <w:t> </w:t>
      </w:r>
      <w:r>
        <w:rPr>
          <w:rFonts w:ascii="Garamond" w:hAnsi="Garamond" w:cs="Garamond" w:eastAsia="Garamond"/>
          <w:spacing w:val="-2"/>
        </w:rPr>
        <w:t>world from different</w:t>
      </w:r>
      <w:r>
        <w:rPr>
          <w:rFonts w:ascii="Garamond" w:hAnsi="Garamond" w:cs="Garamond" w:eastAsia="Garamond"/>
          <w:spacing w:val="-1"/>
        </w:rPr>
        <w:t> </w:t>
      </w:r>
      <w:r>
        <w:rPr>
          <w:rFonts w:ascii="Garamond" w:hAnsi="Garamond" w:cs="Garamond" w:eastAsia="Garamond"/>
          <w:spacing w:val="-2"/>
        </w:rPr>
        <w:t>historical,</w:t>
      </w:r>
      <w:r>
        <w:rPr>
          <w:rFonts w:ascii="Garamond" w:hAnsi="Garamond" w:cs="Garamond" w:eastAsia="Garamond"/>
          <w:spacing w:val="-3"/>
        </w:rPr>
        <w:t> </w:t>
      </w:r>
      <w:r>
        <w:rPr>
          <w:rFonts w:ascii="Garamond" w:hAnsi="Garamond" w:cs="Garamond" w:eastAsia="Garamond"/>
          <w:spacing w:val="-2"/>
        </w:rPr>
        <w:t>social,</w:t>
      </w:r>
      <w:r>
        <w:rPr>
          <w:rFonts w:ascii="Garamond" w:hAnsi="Garamond" w:cs="Garamond" w:eastAsia="Garamond"/>
          <w:spacing w:val="-3"/>
        </w:rPr>
        <w:t> </w:t>
      </w:r>
      <w:r>
        <w:rPr>
          <w:rFonts w:ascii="Garamond" w:hAnsi="Garamond" w:cs="Garamond" w:eastAsia="Garamond"/>
          <w:spacing w:val="-2"/>
        </w:rPr>
        <w:t>religious,</w:t>
      </w:r>
      <w:r>
        <w:rPr>
          <w:rFonts w:ascii="Garamond" w:hAnsi="Garamond" w:cs="Garamond" w:eastAsia="Garamond"/>
        </w:rPr>
        <w:t> </w:t>
      </w:r>
      <w:r>
        <w:rPr>
          <w:rFonts w:ascii="Garamond" w:hAnsi="Garamond" w:cs="Garamond" w:eastAsia="Garamond"/>
          <w:spacing w:val="-2"/>
        </w:rPr>
        <w:t>and</w:t>
      </w:r>
      <w:r>
        <w:rPr>
          <w:rFonts w:ascii="Garamond" w:hAnsi="Garamond" w:cs="Garamond" w:eastAsia="Garamond"/>
        </w:rPr>
        <w:t> </w:t>
      </w:r>
      <w:r>
        <w:rPr>
          <w:rFonts w:ascii="Garamond" w:hAnsi="Garamond" w:cs="Garamond" w:eastAsia="Garamond"/>
          <w:spacing w:val="-2"/>
        </w:rPr>
        <w:t>cultural</w:t>
      </w:r>
      <w:r>
        <w:rPr>
          <w:rFonts w:ascii="Garamond" w:hAnsi="Garamond" w:cs="Garamond" w:eastAsia="Garamond"/>
          <w:spacing w:val="-8"/>
        </w:rPr>
        <w:t> </w:t>
      </w:r>
      <w:r>
        <w:rPr>
          <w:rFonts w:ascii="Garamond" w:hAnsi="Garamond" w:cs="Garamond" w:eastAsia="Garamond"/>
          <w:spacing w:val="-2"/>
        </w:rPr>
        <w:t>approaches.</w:t>
      </w:r>
      <w:r>
        <w:rPr>
          <w:rFonts w:ascii="Garamond" w:hAnsi="Garamond" w:cs="Garamond" w:eastAsia="Garamond"/>
          <w:spacing w:val="91"/>
        </w:rPr>
        <w:t> </w:t>
      </w:r>
      <w:r>
        <w:rPr>
          <w:rFonts w:ascii="Garamond" w:hAnsi="Garamond" w:cs="Garamond" w:eastAsia="Garamond"/>
          <w:b/>
          <w:bCs/>
          <w:spacing w:val="-2"/>
          <w:sz w:val="28"/>
          <w:szCs w:val="28"/>
        </w:rPr>
        <w:t>E</w:t>
      </w:r>
      <w:r>
        <w:rPr>
          <w:rFonts w:ascii="Garamond" w:hAnsi="Garamond" w:cs="Garamond" w:eastAsia="Garamond"/>
          <w:spacing w:val="-2"/>
        </w:rPr>
        <w:t>ngage</w:t>
      </w:r>
      <w:r>
        <w:rPr>
          <w:rFonts w:ascii="Garamond" w:hAnsi="Garamond" w:cs="Garamond" w:eastAsia="Garamond"/>
          <w:spacing w:val="-4"/>
        </w:rPr>
        <w:t> </w:t>
      </w:r>
      <w:r>
        <w:rPr>
          <w:rFonts w:ascii="Garamond" w:hAnsi="Garamond" w:cs="Garamond" w:eastAsia="Garamond"/>
          <w:spacing w:val="-2"/>
        </w:rPr>
        <w:t>meanings</w:t>
      </w:r>
      <w:r>
        <w:rPr>
          <w:rFonts w:ascii="Garamond" w:hAnsi="Garamond" w:cs="Garamond" w:eastAsia="Garamond"/>
          <w:spacing w:val="1"/>
        </w:rPr>
        <w:t> </w:t>
      </w:r>
      <w:r>
        <w:rPr>
          <w:rFonts w:ascii="Garamond" w:hAnsi="Garamond" w:cs="Garamond" w:eastAsia="Garamond"/>
          <w:spacing w:val="-2"/>
        </w:rPr>
        <w:t>of active</w:t>
      </w:r>
      <w:r>
        <w:rPr>
          <w:rFonts w:ascii="Garamond" w:hAnsi="Garamond" w:cs="Garamond" w:eastAsia="Garamond"/>
          <w:spacing w:val="-6"/>
        </w:rPr>
        <w:t> </w:t>
      </w:r>
      <w:r>
        <w:rPr>
          <w:rFonts w:ascii="Garamond" w:hAnsi="Garamond" w:cs="Garamond" w:eastAsia="Garamond"/>
          <w:spacing w:val="-2"/>
        </w:rPr>
        <w:t>citizenship</w:t>
      </w:r>
      <w:r>
        <w:rPr>
          <w:rFonts w:ascii="Garamond" w:hAnsi="Garamond" w:cs="Garamond" w:eastAsia="Garamond"/>
        </w:rPr>
        <w:t> </w:t>
      </w:r>
      <w:r>
        <w:rPr>
          <w:rFonts w:ascii="Garamond" w:hAnsi="Garamond" w:cs="Garamond" w:eastAsia="Garamond"/>
          <w:spacing w:val="-2"/>
        </w:rPr>
        <w:t>in</w:t>
      </w:r>
      <w:r>
        <w:rPr>
          <w:rFonts w:ascii="Garamond" w:hAnsi="Garamond" w:cs="Garamond" w:eastAsia="Garamond"/>
          <w:spacing w:val="-3"/>
        </w:rPr>
        <w:t> </w:t>
      </w:r>
      <w:r>
        <w:rPr>
          <w:rFonts w:ascii="Garamond" w:hAnsi="Garamond" w:cs="Garamond" w:eastAsia="Garamond"/>
          <w:spacing w:val="-2"/>
        </w:rPr>
        <w:t>one’s</w:t>
      </w:r>
      <w:r>
        <w:rPr>
          <w:rFonts w:ascii="Garamond" w:hAnsi="Garamond" w:cs="Garamond" w:eastAsia="Garamond"/>
          <w:spacing w:val="1"/>
        </w:rPr>
        <w:t> </w:t>
      </w:r>
      <w:r>
        <w:rPr>
          <w:rFonts w:ascii="Garamond" w:hAnsi="Garamond" w:cs="Garamond" w:eastAsia="Garamond"/>
          <w:spacing w:val="-2"/>
        </w:rPr>
        <w:t>community,</w:t>
      </w:r>
      <w:r>
        <w:rPr>
          <w:rFonts w:ascii="Garamond" w:hAnsi="Garamond" w:cs="Garamond" w:eastAsia="Garamond"/>
          <w:spacing w:val="-1"/>
        </w:rPr>
        <w:t> </w:t>
      </w:r>
      <w:r>
        <w:rPr>
          <w:rFonts w:ascii="Garamond" w:hAnsi="Garamond" w:cs="Garamond" w:eastAsia="Garamond"/>
          <w:spacing w:val="-2"/>
        </w:rPr>
        <w:t>nation,</w:t>
      </w:r>
      <w:r>
        <w:rPr>
          <w:rFonts w:ascii="Garamond" w:hAnsi="Garamond" w:cs="Garamond" w:eastAsia="Garamond"/>
        </w:rPr>
        <w:t> </w:t>
      </w:r>
      <w:r>
        <w:rPr>
          <w:rFonts w:ascii="Garamond" w:hAnsi="Garamond" w:cs="Garamond" w:eastAsia="Garamond"/>
          <w:spacing w:val="-1"/>
        </w:rPr>
        <w:t>and</w:t>
      </w:r>
      <w:r>
        <w:rPr>
          <w:rFonts w:ascii="Garamond" w:hAnsi="Garamond" w:cs="Garamond" w:eastAsia="Garamond"/>
          <w:spacing w:val="-2"/>
        </w:rPr>
        <w:t> </w:t>
      </w:r>
      <w:r>
        <w:rPr>
          <w:rFonts w:ascii="Garamond" w:hAnsi="Garamond" w:cs="Garamond" w:eastAsia="Garamond"/>
          <w:spacing w:val="-1"/>
        </w:rPr>
        <w:t>the</w:t>
      </w:r>
      <w:r>
        <w:rPr>
          <w:rFonts w:ascii="Garamond" w:hAnsi="Garamond" w:cs="Garamond" w:eastAsia="Garamond"/>
          <w:spacing w:val="-3"/>
        </w:rPr>
        <w:t> </w:t>
      </w:r>
      <w:r>
        <w:rPr>
          <w:rFonts w:ascii="Garamond" w:hAnsi="Garamond" w:cs="Garamond" w:eastAsia="Garamond"/>
          <w:spacing w:val="-2"/>
        </w:rPr>
        <w:t>world.</w:t>
      </w:r>
    </w:p>
    <w:p>
      <w:pPr>
        <w:pStyle w:val="Heading1"/>
        <w:spacing w:line="240" w:lineRule="auto" w:before="242"/>
        <w:ind w:right="0" w:firstLine="0"/>
        <w:jc w:val="left"/>
        <w:rPr>
          <w:b w:val="0"/>
          <w:bCs w:val="0"/>
        </w:rPr>
      </w:pPr>
      <w:r>
        <w:rPr/>
        <w:t>A.</w:t>
      </w:r>
      <w:r>
        <w:rPr>
          <w:spacing w:val="46"/>
        </w:rPr>
        <w:t> </w:t>
      </w:r>
      <w:r>
        <w:rPr>
          <w:spacing w:val="-2"/>
        </w:rPr>
        <w:t>General</w:t>
      </w:r>
      <w:r>
        <w:rPr>
          <w:spacing w:val="-3"/>
        </w:rPr>
        <w:t> </w:t>
      </w:r>
      <w:r>
        <w:rPr>
          <w:spacing w:val="-2"/>
        </w:rPr>
        <w:t>Education</w:t>
      </w:r>
      <w:r>
        <w:rPr>
          <w:spacing w:val="-6"/>
        </w:rPr>
        <w:t> </w:t>
      </w:r>
      <w:r>
        <w:rPr>
          <w:spacing w:val="-2"/>
        </w:rPr>
        <w:t>Competencies</w:t>
      </w:r>
      <w:r>
        <w:rPr>
          <w:spacing w:val="2"/>
        </w:rPr>
        <w:t> </w:t>
      </w:r>
      <w:r>
        <w:rPr>
          <w:spacing w:val="-2"/>
        </w:rPr>
        <w:t>and</w:t>
      </w:r>
      <w:r>
        <w:rPr>
          <w:spacing w:val="-1"/>
        </w:rPr>
        <w:t> </w:t>
      </w:r>
      <w:r>
        <w:rPr>
          <w:spacing w:val="-2"/>
        </w:rPr>
        <w:t>Course</w:t>
      </w:r>
      <w:r>
        <w:rPr>
          <w:spacing w:val="-3"/>
        </w:rPr>
        <w:t> </w:t>
      </w:r>
      <w:r>
        <w:rPr>
          <w:spacing w:val="-2"/>
        </w:rPr>
        <w:t>Outcomes</w:t>
      </w:r>
      <w:r>
        <w:rPr>
          <w:b w:val="0"/>
        </w:rPr>
      </w:r>
    </w:p>
    <w:p>
      <w:pPr>
        <w:pStyle w:val="BodyText"/>
        <w:numPr>
          <w:ilvl w:val="0"/>
          <w:numId w:val="2"/>
        </w:numPr>
        <w:tabs>
          <w:tab w:pos="1107" w:val="left" w:leader="none"/>
        </w:tabs>
        <w:spacing w:line="240" w:lineRule="auto" w:before="0" w:after="0"/>
        <w:ind w:left="888" w:right="339" w:firstLine="0"/>
        <w:jc w:val="left"/>
      </w:pPr>
      <w:r>
        <w:rPr>
          <w:spacing w:val="-2"/>
        </w:rPr>
        <w:t>Listed</w:t>
      </w:r>
      <w:r>
        <w:rPr/>
        <w:t> </w:t>
      </w:r>
      <w:r>
        <w:rPr>
          <w:spacing w:val="-3"/>
        </w:rPr>
        <w:t>here</w:t>
      </w:r>
      <w:r>
        <w:rPr>
          <w:spacing w:val="-4"/>
        </w:rPr>
        <w:t> </w:t>
      </w:r>
      <w:r>
        <w:rPr>
          <w:spacing w:val="-1"/>
        </w:rPr>
        <w:t>are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-4"/>
        </w:rPr>
        <w:t> </w:t>
      </w:r>
      <w:r>
        <w:rPr>
          <w:spacing w:val="-2"/>
        </w:rPr>
        <w:t>course</w:t>
      </w:r>
      <w:r>
        <w:rPr>
          <w:spacing w:val="-3"/>
        </w:rPr>
        <w:t> </w:t>
      </w:r>
      <w:r>
        <w:rPr>
          <w:spacing w:val="-2"/>
        </w:rPr>
        <w:t>outcomes/objectives assessed</w:t>
      </w:r>
      <w:r>
        <w:rPr/>
        <w:t> </w:t>
      </w:r>
      <w:r>
        <w:rPr>
          <w:spacing w:val="-1"/>
        </w:rPr>
        <w:t>in</w:t>
      </w:r>
      <w:r>
        <w:rPr>
          <w:spacing w:val="-5"/>
        </w:rPr>
        <w:t> </w:t>
      </w:r>
      <w:r>
        <w:rPr>
          <w:spacing w:val="-2"/>
        </w:rPr>
        <w:t>this</w:t>
      </w:r>
      <w:r>
        <w:rPr/>
        <w:t> </w:t>
      </w:r>
      <w:r>
        <w:rPr>
          <w:spacing w:val="-2"/>
        </w:rPr>
        <w:t>course </w:t>
      </w:r>
      <w:r>
        <w:rPr/>
        <w:t>which</w:t>
      </w:r>
      <w:r>
        <w:rPr>
          <w:spacing w:val="-6"/>
        </w:rPr>
        <w:t> </w:t>
      </w:r>
      <w:r>
        <w:rPr>
          <w:spacing w:val="-2"/>
        </w:rPr>
        <w:t>play</w:t>
      </w:r>
      <w:r>
        <w:rPr>
          <w:spacing w:val="1"/>
        </w:rPr>
        <w:t> </w:t>
      </w:r>
      <w:r>
        <w:rPr>
          <w:spacing w:val="-1"/>
        </w:rPr>
        <w:t>an </w:t>
      </w:r>
      <w:r>
        <w:rPr>
          <w:spacing w:val="-2"/>
        </w:rPr>
        <w:t>integral</w:t>
      </w:r>
      <w:r>
        <w:rPr>
          <w:spacing w:val="-4"/>
        </w:rPr>
        <w:t> </w:t>
      </w:r>
      <w:r>
        <w:rPr>
          <w:spacing w:val="-1"/>
        </w:rPr>
        <w:t>part</w:t>
      </w:r>
      <w:r>
        <w:rPr>
          <w:spacing w:val="-2"/>
        </w:rPr>
        <w:t> </w:t>
      </w:r>
      <w:r>
        <w:rPr>
          <w:spacing w:val="-1"/>
        </w:rPr>
        <w:t>in</w:t>
      </w:r>
      <w:r>
        <w:rPr>
          <w:spacing w:val="68"/>
        </w:rPr>
        <w:t> </w:t>
      </w:r>
      <w:r>
        <w:rPr>
          <w:spacing w:val="-2"/>
        </w:rPr>
        <w:t>contributing</w:t>
      </w:r>
      <w:r>
        <w:rPr>
          <w:spacing w:val="-3"/>
        </w:rPr>
        <w:t> </w:t>
      </w:r>
      <w:r>
        <w:rPr>
          <w:spacing w:val="-1"/>
        </w:rPr>
        <w:t>to the</w:t>
      </w:r>
      <w:r>
        <w:rPr>
          <w:spacing w:val="-2"/>
        </w:rPr>
        <w:t> </w:t>
      </w:r>
      <w:r>
        <w:rPr>
          <w:rFonts w:ascii="Calibri" w:hAnsi="Calibri" w:cs="Calibri" w:eastAsia="Calibri"/>
          <w:spacing w:val="-2"/>
        </w:rPr>
        <w:t>student’s</w:t>
      </w:r>
      <w:r>
        <w:rPr>
          <w:rFonts w:ascii="Calibri" w:hAnsi="Calibri" w:cs="Calibri" w:eastAsia="Calibri"/>
          <w:spacing w:val="1"/>
        </w:rPr>
        <w:t> </w:t>
      </w:r>
      <w:r>
        <w:rPr>
          <w:spacing w:val="-1"/>
        </w:rPr>
        <w:t>general</w:t>
      </w:r>
      <w:r>
        <w:rPr>
          <w:spacing w:val="-6"/>
        </w:rPr>
        <w:t> </w:t>
      </w:r>
      <w:r>
        <w:rPr>
          <w:spacing w:val="-2"/>
        </w:rPr>
        <w:t>education</w:t>
      </w:r>
      <w:r>
        <w:rPr>
          <w:spacing w:val="-5"/>
        </w:rPr>
        <w:t> </w:t>
      </w:r>
      <w:r>
        <w:rPr>
          <w:spacing w:val="-2"/>
        </w:rPr>
        <w:t>along</w:t>
      </w:r>
      <w:r>
        <w:rPr>
          <w:spacing w:val="-5"/>
        </w:rPr>
        <w:t> </w:t>
      </w:r>
      <w:r>
        <w:rPr/>
        <w:t>with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general</w:t>
      </w:r>
      <w:r>
        <w:rPr>
          <w:spacing w:val="-8"/>
        </w:rPr>
        <w:t> </w:t>
      </w:r>
      <w:r>
        <w:rPr>
          <w:spacing w:val="-2"/>
        </w:rPr>
        <w:t>education</w:t>
      </w:r>
      <w:r>
        <w:rPr>
          <w:spacing w:val="-5"/>
        </w:rPr>
        <w:t> </w:t>
      </w:r>
      <w:r>
        <w:rPr>
          <w:spacing w:val="-2"/>
        </w:rPr>
        <w:t>competency</w:t>
      </w:r>
      <w:r>
        <w:rPr>
          <w:spacing w:val="-1"/>
        </w:rPr>
        <w:t> </w:t>
      </w:r>
      <w:r>
        <w:rPr>
          <w:spacing w:val="-2"/>
        </w:rPr>
        <w:t>it</w:t>
      </w:r>
      <w:r>
        <w:rPr>
          <w:spacing w:val="1"/>
        </w:rPr>
        <w:t> </w:t>
      </w:r>
      <w:r>
        <w:rPr>
          <w:spacing w:val="-2"/>
        </w:rPr>
        <w:t>supports.</w:t>
      </w:r>
      <w:r>
        <w:rPr/>
      </w:r>
    </w:p>
    <w:p>
      <w:pPr>
        <w:spacing w:line="240" w:lineRule="auto" w:before="10"/>
        <w:rPr>
          <w:rFonts w:ascii="Calibri" w:hAnsi="Calibri" w:cs="Calibri" w:eastAsia="Calibri"/>
          <w:sz w:val="21"/>
          <w:szCs w:val="21"/>
        </w:rPr>
      </w:pPr>
    </w:p>
    <w:p>
      <w:pPr>
        <w:spacing w:before="0"/>
        <w:ind w:left="888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sz w:val="22"/>
        </w:rPr>
        <w:t>General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pacing w:val="-2"/>
          <w:sz w:val="22"/>
        </w:rPr>
        <w:t>Education</w:t>
      </w:r>
      <w:r>
        <w:rPr>
          <w:rFonts w:ascii="Calibri"/>
          <w:spacing w:val="-5"/>
          <w:sz w:val="22"/>
        </w:rPr>
        <w:t> </w:t>
      </w:r>
      <w:r>
        <w:rPr>
          <w:rFonts w:ascii="Calibri"/>
          <w:spacing w:val="-2"/>
          <w:sz w:val="22"/>
        </w:rPr>
        <w:t>Competency:</w:t>
      </w:r>
      <w:r>
        <w:rPr>
          <w:rFonts w:ascii="Calibri"/>
          <w:spacing w:val="2"/>
          <w:sz w:val="22"/>
        </w:rPr>
        <w:t> </w:t>
      </w:r>
      <w:r>
        <w:rPr>
          <w:rFonts w:ascii="Calibri"/>
          <w:b/>
          <w:spacing w:val="-2"/>
          <w:sz w:val="22"/>
        </w:rPr>
        <w:t>Evaluate</w:t>
      </w:r>
      <w:r>
        <w:rPr>
          <w:rFonts w:ascii="Calibri"/>
          <w:sz w:val="22"/>
        </w:rPr>
      </w:r>
    </w:p>
    <w:p>
      <w:pPr>
        <w:spacing w:line="240" w:lineRule="auto" w:before="1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pStyle w:val="BodyText"/>
        <w:spacing w:line="240" w:lineRule="auto"/>
        <w:ind w:right="0"/>
        <w:jc w:val="left"/>
      </w:pPr>
      <w:r>
        <w:rPr>
          <w:spacing w:val="-2"/>
        </w:rPr>
        <w:t>Course</w:t>
      </w:r>
      <w:r>
        <w:rPr>
          <w:spacing w:val="-4"/>
        </w:rPr>
        <w:t> </w:t>
      </w:r>
      <w:r>
        <w:rPr>
          <w:spacing w:val="-2"/>
        </w:rPr>
        <w:t>Outcomes</w:t>
      </w:r>
      <w:r>
        <w:rPr>
          <w:spacing w:val="-5"/>
        </w:rPr>
        <w:t> </w:t>
      </w:r>
      <w:r>
        <w:rPr/>
        <w:t>or</w:t>
      </w:r>
      <w:r>
        <w:rPr>
          <w:spacing w:val="-2"/>
        </w:rPr>
        <w:t> Objectives</w:t>
      </w:r>
      <w:r>
        <w:rPr>
          <w:spacing w:val="-1"/>
        </w:rPr>
        <w:t> </w:t>
      </w:r>
      <w:r>
        <w:rPr>
          <w:spacing w:val="-2"/>
        </w:rPr>
        <w:t>Supporting</w:t>
      </w:r>
      <w:r>
        <w:rPr>
          <w:spacing w:val="-3"/>
        </w:rPr>
        <w:t> </w:t>
      </w:r>
      <w:r>
        <w:rPr>
          <w:spacing w:val="-2"/>
        </w:rPr>
        <w:t>the General</w:t>
      </w:r>
      <w:r>
        <w:rPr>
          <w:spacing w:val="-3"/>
        </w:rPr>
        <w:t> </w:t>
      </w:r>
      <w:r>
        <w:rPr>
          <w:spacing w:val="-2"/>
        </w:rPr>
        <w:t>Education</w:t>
      </w:r>
      <w:r>
        <w:rPr>
          <w:spacing w:val="-5"/>
        </w:rPr>
        <w:t> </w:t>
      </w:r>
      <w:r>
        <w:rPr>
          <w:spacing w:val="-2"/>
        </w:rPr>
        <w:t>Competency</w:t>
      </w:r>
      <w:r>
        <w:rPr>
          <w:spacing w:val="1"/>
        </w:rPr>
        <w:t> </w:t>
      </w:r>
      <w:r>
        <w:rPr>
          <w:spacing w:val="-2"/>
        </w:rPr>
        <w:t>Selected:</w:t>
      </w:r>
    </w:p>
    <w:p>
      <w:pPr>
        <w:spacing w:line="240" w:lineRule="auto" w:before="1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numPr>
          <w:ilvl w:val="1"/>
          <w:numId w:val="2"/>
        </w:numPr>
        <w:tabs>
          <w:tab w:pos="1609" w:val="left" w:leader="none"/>
        </w:tabs>
        <w:spacing w:line="240" w:lineRule="auto" w:before="0" w:after="0"/>
        <w:ind w:left="1608" w:right="411" w:hanging="360"/>
        <w:jc w:val="left"/>
      </w:pPr>
      <w:r>
        <w:rPr>
          <w:spacing w:val="-2"/>
        </w:rPr>
        <w:t>Analyze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2"/>
        </w:rPr>
        <w:t>evaluate</w:t>
      </w:r>
      <w:r>
        <w:rPr>
          <w:spacing w:val="-1"/>
        </w:rPr>
        <w:t> the</w:t>
      </w:r>
      <w:r>
        <w:rPr>
          <w:spacing w:val="-4"/>
        </w:rPr>
        <w:t> </w:t>
      </w:r>
      <w:r>
        <w:rPr>
          <w:spacing w:val="-2"/>
        </w:rPr>
        <w:t>etiology, </w:t>
      </w:r>
      <w:r>
        <w:rPr>
          <w:spacing w:val="-1"/>
        </w:rPr>
        <w:t>clinical</w:t>
      </w:r>
      <w:r>
        <w:rPr>
          <w:spacing w:val="-7"/>
        </w:rPr>
        <w:t> </w:t>
      </w:r>
      <w:r>
        <w:rPr>
          <w:spacing w:val="-2"/>
        </w:rPr>
        <w:t>manifestations,</w:t>
      </w:r>
      <w:r>
        <w:rPr>
          <w:spacing w:val="-1"/>
        </w:rPr>
        <w:t> </w:t>
      </w:r>
      <w:r>
        <w:rPr>
          <w:spacing w:val="-2"/>
        </w:rPr>
        <w:t>differential</w:t>
      </w:r>
      <w:r>
        <w:rPr>
          <w:spacing w:val="-4"/>
        </w:rPr>
        <w:t> </w:t>
      </w:r>
      <w:r>
        <w:rPr>
          <w:spacing w:val="-2"/>
        </w:rPr>
        <w:t>diagnosis, pathophysiology</w:t>
      </w:r>
      <w:r>
        <w:rPr>
          <w:spacing w:val="75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2"/>
        </w:rPr>
        <w:t>treatment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>
          <w:spacing w:val="-2"/>
        </w:rPr>
        <w:t>pulmonary</w:t>
      </w:r>
      <w:r>
        <w:rPr>
          <w:spacing w:val="2"/>
        </w:rPr>
        <w:t> </w:t>
      </w:r>
      <w:r>
        <w:rPr>
          <w:spacing w:val="-1"/>
        </w:rPr>
        <w:t>and</w:t>
      </w:r>
      <w:r>
        <w:rPr>
          <w:spacing w:val="-5"/>
        </w:rPr>
        <w:t> </w:t>
      </w:r>
      <w:r>
        <w:rPr>
          <w:spacing w:val="-1"/>
        </w:rPr>
        <w:t>cardiac</w:t>
      </w:r>
      <w:r>
        <w:rPr>
          <w:spacing w:val="-4"/>
        </w:rPr>
        <w:t> </w:t>
      </w:r>
      <w:r>
        <w:rPr>
          <w:spacing w:val="-3"/>
        </w:rPr>
        <w:t>disease</w:t>
      </w:r>
      <w:r>
        <w:rPr>
          <w:spacing w:val="-4"/>
        </w:rPr>
        <w:t> </w:t>
      </w:r>
      <w:r>
        <w:rPr>
          <w:spacing w:val="-2"/>
        </w:rPr>
        <w:t>entities.</w:t>
      </w:r>
    </w:p>
    <w:p>
      <w:pPr>
        <w:pStyle w:val="BodyText"/>
        <w:numPr>
          <w:ilvl w:val="1"/>
          <w:numId w:val="2"/>
        </w:numPr>
        <w:tabs>
          <w:tab w:pos="1609" w:val="left" w:leader="none"/>
        </w:tabs>
        <w:spacing w:line="266" w:lineRule="exact" w:before="9" w:after="0"/>
        <w:ind w:left="1608" w:right="1197" w:hanging="360"/>
        <w:jc w:val="left"/>
      </w:pPr>
      <w:r>
        <w:rPr>
          <w:spacing w:val="-2"/>
        </w:rPr>
        <w:t>Evaluate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patient case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>
          <w:spacing w:val="-2"/>
        </w:rPr>
        <w:t>determine</w:t>
      </w:r>
      <w:r>
        <w:rPr>
          <w:spacing w:val="-1"/>
        </w:rPr>
        <w:t> the</w:t>
      </w:r>
      <w:r>
        <w:rPr>
          <w:spacing w:val="-2"/>
        </w:rPr>
        <w:t> differential diagnoses, therapeutic</w:t>
      </w:r>
      <w:r>
        <w:rPr>
          <w:spacing w:val="-4"/>
        </w:rPr>
        <w:t> </w:t>
      </w:r>
      <w:r>
        <w:rPr>
          <w:spacing w:val="-2"/>
        </w:rPr>
        <w:t>actions</w:t>
      </w:r>
      <w:r>
        <w:rPr>
          <w:spacing w:val="1"/>
        </w:rPr>
        <w:t> </w:t>
      </w:r>
      <w:r>
        <w:rPr>
          <w:spacing w:val="-1"/>
        </w:rPr>
        <w:t>and</w:t>
      </w:r>
      <w:r>
        <w:rPr>
          <w:spacing w:val="59"/>
        </w:rPr>
        <w:t> </w:t>
      </w:r>
      <w:r>
        <w:rPr>
          <w:spacing w:val="-2"/>
        </w:rPr>
        <w:t>alternatives </w:t>
      </w:r>
      <w:r>
        <w:rPr>
          <w:spacing w:val="-1"/>
        </w:rPr>
        <w:t>for</w:t>
      </w:r>
      <w:r>
        <w:rPr>
          <w:spacing w:val="-5"/>
        </w:rPr>
        <w:t> </w:t>
      </w:r>
      <w:r>
        <w:rPr>
          <w:spacing w:val="-2"/>
        </w:rPr>
        <w:t>treating</w:t>
      </w:r>
      <w:r>
        <w:rPr/>
        <w:t> a</w:t>
      </w:r>
      <w:r>
        <w:rPr>
          <w:spacing w:val="-5"/>
        </w:rPr>
        <w:t> </w:t>
      </w:r>
      <w:r>
        <w:rPr>
          <w:spacing w:val="-2"/>
        </w:rPr>
        <w:t>patient.</w:t>
      </w:r>
    </w:p>
    <w:p>
      <w:pPr>
        <w:spacing w:line="240" w:lineRule="auto" w:before="1"/>
        <w:rPr>
          <w:rFonts w:ascii="Calibri" w:hAnsi="Calibri" w:cs="Calibri" w:eastAsia="Calibri"/>
          <w:sz w:val="23"/>
          <w:szCs w:val="23"/>
        </w:rPr>
      </w:pPr>
    </w:p>
    <w:p>
      <w:pPr>
        <w:pStyle w:val="Heading1"/>
        <w:numPr>
          <w:ilvl w:val="0"/>
          <w:numId w:val="3"/>
        </w:numPr>
        <w:tabs>
          <w:tab w:pos="1160" w:val="left" w:leader="none"/>
        </w:tabs>
        <w:spacing w:line="264" w:lineRule="exact" w:before="0" w:after="0"/>
        <w:ind w:left="1159" w:right="0" w:hanging="271"/>
        <w:jc w:val="left"/>
        <w:rPr>
          <w:b w:val="0"/>
          <w:bCs w:val="0"/>
        </w:rPr>
      </w:pPr>
      <w:r>
        <w:rPr>
          <w:spacing w:val="-2"/>
        </w:rPr>
        <w:t>Listed</w:t>
      </w:r>
      <w:r>
        <w:rPr>
          <w:spacing w:val="-3"/>
        </w:rPr>
        <w:t> </w:t>
      </w:r>
      <w:r>
        <w:rPr>
          <w:spacing w:val="-2"/>
        </w:rPr>
        <w:t>here</w:t>
      </w:r>
      <w:r>
        <w:rPr>
          <w:spacing w:val="-3"/>
        </w:rPr>
        <w:t> </w:t>
      </w:r>
      <w:r>
        <w:rPr>
          <w:spacing w:val="-1"/>
        </w:rPr>
        <w:t>are</w:t>
      </w:r>
      <w:r>
        <w:rPr>
          <w:spacing w:val="-5"/>
        </w:rPr>
        <w:t> </w:t>
      </w:r>
      <w:r>
        <w:rPr>
          <w:spacing w:val="-1"/>
        </w:rPr>
        <w:t>the</w:t>
      </w:r>
      <w:r>
        <w:rPr>
          <w:spacing w:val="-3"/>
        </w:rPr>
        <w:t> </w:t>
      </w:r>
      <w:r>
        <w:rPr>
          <w:spacing w:val="-2"/>
        </w:rPr>
        <w:t>course</w:t>
      </w:r>
      <w:r>
        <w:rPr>
          <w:spacing w:val="-3"/>
        </w:rPr>
        <w:t> </w:t>
      </w:r>
      <w:r>
        <w:rPr>
          <w:spacing w:val="-2"/>
        </w:rPr>
        <w:t>outcomes/objectives</w:t>
      </w:r>
      <w:r>
        <w:rPr>
          <w:spacing w:val="3"/>
        </w:rPr>
        <w:t> </w:t>
      </w:r>
      <w:r>
        <w:rPr>
          <w:spacing w:val="-2"/>
        </w:rPr>
        <w:t>assessed</w:t>
      </w:r>
      <w:r>
        <w:rPr>
          <w:spacing w:val="-4"/>
        </w:rPr>
        <w:t> </w:t>
      </w:r>
      <w:r>
        <w:rPr/>
        <w:t>in</w:t>
      </w:r>
      <w:r>
        <w:rPr>
          <w:spacing w:val="-3"/>
        </w:rPr>
        <w:t> </w:t>
      </w:r>
      <w:r>
        <w:rPr>
          <w:spacing w:val="-2"/>
        </w:rPr>
        <w:t>this</w:t>
      </w:r>
      <w:r>
        <w:rPr>
          <w:spacing w:val="-4"/>
        </w:rPr>
        <w:t> </w:t>
      </w:r>
      <w:r>
        <w:rPr>
          <w:spacing w:val="-1"/>
        </w:rPr>
        <w:t>course</w:t>
      </w:r>
      <w:r>
        <w:rPr>
          <w:spacing w:val="-7"/>
        </w:rPr>
        <w:t> </w:t>
      </w:r>
      <w:r>
        <w:rPr>
          <w:spacing w:val="-1"/>
        </w:rPr>
        <w:t>which</w:t>
      </w:r>
      <w:r>
        <w:rPr>
          <w:spacing w:val="-4"/>
        </w:rPr>
        <w:t> </w:t>
      </w:r>
      <w:r>
        <w:rPr>
          <w:spacing w:val="-2"/>
        </w:rPr>
        <w:t>play</w:t>
      </w:r>
      <w:r>
        <w:rPr>
          <w:b w:val="0"/>
        </w:rPr>
      </w:r>
    </w:p>
    <w:p>
      <w:pPr>
        <w:spacing w:line="240" w:lineRule="auto" w:before="0"/>
        <w:ind w:left="888" w:right="339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 w:cs="Calibri" w:eastAsia="Calibri"/>
          <w:b/>
          <w:bCs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-1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i/>
          <w:spacing w:val="-2"/>
          <w:sz w:val="22"/>
          <w:szCs w:val="22"/>
        </w:rPr>
        <w:t>supplemental</w:t>
      </w:r>
      <w:r>
        <w:rPr>
          <w:rFonts w:ascii="Calibri" w:hAnsi="Calibri" w:cs="Calibri" w:eastAsia="Calibri"/>
          <w:b/>
          <w:bCs/>
          <w:i/>
          <w:spacing w:val="-1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2"/>
          <w:sz w:val="22"/>
          <w:szCs w:val="22"/>
        </w:rPr>
        <w:t>role</w:t>
      </w:r>
      <w:r>
        <w:rPr>
          <w:rFonts w:ascii="Calibri" w:hAnsi="Calibri" w:cs="Calibri" w:eastAsia="Calibri"/>
          <w:b/>
          <w:bCs/>
          <w:spacing w:val="-5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z w:val="22"/>
          <w:szCs w:val="22"/>
        </w:rPr>
        <w:t>in</w:t>
      </w:r>
      <w:r>
        <w:rPr>
          <w:rFonts w:ascii="Calibri" w:hAnsi="Calibri" w:cs="Calibri" w:eastAsia="Calibri"/>
          <w:b/>
          <w:bCs/>
          <w:spacing w:val="-5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2"/>
          <w:sz w:val="22"/>
          <w:szCs w:val="22"/>
        </w:rPr>
        <w:t>contributing</w:t>
      </w:r>
      <w:r>
        <w:rPr>
          <w:rFonts w:ascii="Calibri" w:hAnsi="Calibri" w:cs="Calibri" w:eastAsia="Calibri"/>
          <w:b/>
          <w:bCs/>
          <w:spacing w:val="2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z w:val="22"/>
          <w:szCs w:val="22"/>
        </w:rPr>
        <w:t>to</w:t>
      </w:r>
      <w:r>
        <w:rPr>
          <w:rFonts w:ascii="Calibri" w:hAnsi="Calibri" w:cs="Calibri" w:eastAsia="Calibri"/>
          <w:b/>
          <w:bCs/>
          <w:spacing w:val="-3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sz w:val="22"/>
          <w:szCs w:val="22"/>
        </w:rPr>
        <w:t>the</w:t>
      </w:r>
      <w:r>
        <w:rPr>
          <w:rFonts w:ascii="Calibri" w:hAnsi="Calibri" w:cs="Calibri" w:eastAsia="Calibri"/>
          <w:b/>
          <w:bCs/>
          <w:spacing w:val="-5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2"/>
          <w:sz w:val="22"/>
          <w:szCs w:val="22"/>
        </w:rPr>
        <w:t>student’s</w:t>
      </w:r>
      <w:r>
        <w:rPr>
          <w:rFonts w:ascii="Calibri" w:hAnsi="Calibri" w:cs="Calibri" w:eastAsia="Calibri"/>
          <w:b/>
          <w:bCs/>
          <w:spacing w:val="-4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2"/>
          <w:sz w:val="22"/>
          <w:szCs w:val="22"/>
        </w:rPr>
        <w:t>general</w:t>
      </w:r>
      <w:r>
        <w:rPr>
          <w:rFonts w:ascii="Calibri" w:hAnsi="Calibri" w:cs="Calibri" w:eastAsia="Calibri"/>
          <w:b/>
          <w:bCs/>
          <w:spacing w:val="2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2"/>
          <w:sz w:val="22"/>
          <w:szCs w:val="22"/>
        </w:rPr>
        <w:t>education</w:t>
      </w:r>
      <w:r>
        <w:rPr>
          <w:rFonts w:ascii="Calibri" w:hAnsi="Calibri" w:cs="Calibri" w:eastAsia="Calibri"/>
          <w:b/>
          <w:bCs/>
          <w:spacing w:val="-3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2"/>
          <w:sz w:val="22"/>
          <w:szCs w:val="22"/>
        </w:rPr>
        <w:t>along</w:t>
      </w:r>
      <w:r>
        <w:rPr>
          <w:rFonts w:ascii="Calibri" w:hAnsi="Calibri" w:cs="Calibri" w:eastAsia="Calibri"/>
          <w:b/>
          <w:bCs/>
          <w:spacing w:val="-1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3"/>
          <w:sz w:val="22"/>
          <w:szCs w:val="22"/>
        </w:rPr>
        <w:t>with </w:t>
      </w:r>
      <w:r>
        <w:rPr>
          <w:rFonts w:ascii="Calibri" w:hAnsi="Calibri" w:cs="Calibri" w:eastAsia="Calibri"/>
          <w:b/>
          <w:bCs/>
          <w:spacing w:val="-1"/>
          <w:sz w:val="22"/>
          <w:szCs w:val="22"/>
        </w:rPr>
        <w:t>the</w:t>
      </w:r>
      <w:r>
        <w:rPr>
          <w:rFonts w:ascii="Calibri" w:hAnsi="Calibri" w:cs="Calibri" w:eastAsia="Calibri"/>
          <w:b/>
          <w:bCs/>
          <w:spacing w:val="-5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2"/>
          <w:sz w:val="22"/>
          <w:szCs w:val="22"/>
        </w:rPr>
        <w:t>general</w:t>
      </w:r>
      <w:r>
        <w:rPr>
          <w:rFonts w:ascii="Calibri" w:hAnsi="Calibri" w:cs="Calibri" w:eastAsia="Calibri"/>
          <w:b/>
          <w:bCs/>
          <w:spacing w:val="2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2"/>
          <w:sz w:val="22"/>
          <w:szCs w:val="22"/>
        </w:rPr>
        <w:t>education</w:t>
      </w:r>
      <w:r>
        <w:rPr>
          <w:rFonts w:ascii="Calibri" w:hAnsi="Calibri" w:cs="Calibri" w:eastAsia="Calibri"/>
          <w:b/>
          <w:bCs/>
          <w:spacing w:val="52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2"/>
          <w:sz w:val="22"/>
          <w:szCs w:val="22"/>
        </w:rPr>
        <w:t>competency</w:t>
      </w:r>
      <w:r>
        <w:rPr>
          <w:rFonts w:ascii="Calibri" w:hAnsi="Calibri" w:cs="Calibri" w:eastAsia="Calibri"/>
          <w:b/>
          <w:bCs/>
          <w:spacing w:val="-1"/>
          <w:sz w:val="22"/>
          <w:szCs w:val="22"/>
        </w:rPr>
        <w:t> it</w:t>
      </w:r>
      <w:r>
        <w:rPr>
          <w:rFonts w:ascii="Calibri" w:hAnsi="Calibri" w:cs="Calibri" w:eastAsia="Calibri"/>
          <w:b/>
          <w:bCs/>
          <w:spacing w:val="-2"/>
          <w:sz w:val="22"/>
          <w:szCs w:val="22"/>
        </w:rPr>
        <w:t> supports.</w:t>
      </w:r>
      <w:r>
        <w:rPr>
          <w:rFonts w:ascii="Calibri" w:hAnsi="Calibri" w:cs="Calibri" w:eastAsia="Calibri"/>
          <w:sz w:val="22"/>
          <w:szCs w:val="22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pStyle w:val="BodyText"/>
        <w:spacing w:line="240" w:lineRule="auto"/>
        <w:ind w:right="0"/>
        <w:jc w:val="left"/>
        <w:rPr>
          <w:rFonts w:ascii="Calibri" w:hAnsi="Calibri" w:cs="Calibri" w:eastAsia="Calibri"/>
        </w:rPr>
      </w:pPr>
      <w:r>
        <w:rPr/>
        <w:t>General</w:t>
      </w:r>
      <w:r>
        <w:rPr>
          <w:spacing w:val="-3"/>
        </w:rPr>
        <w:t> </w:t>
      </w:r>
      <w:r>
        <w:rPr>
          <w:spacing w:val="-2"/>
        </w:rPr>
        <w:t>Education</w:t>
      </w:r>
      <w:r>
        <w:rPr>
          <w:spacing w:val="-5"/>
        </w:rPr>
        <w:t> </w:t>
      </w:r>
      <w:r>
        <w:rPr>
          <w:spacing w:val="-2"/>
        </w:rPr>
        <w:t>Competency:</w:t>
      </w:r>
      <w:r>
        <w:rPr>
          <w:spacing w:val="-1"/>
        </w:rPr>
        <w:t> </w:t>
      </w:r>
      <w:r>
        <w:rPr>
          <w:rFonts w:ascii="Calibri"/>
          <w:b/>
          <w:spacing w:val="-2"/>
        </w:rPr>
        <w:t>Think</w:t>
      </w:r>
      <w:r>
        <w:rPr>
          <w:rFonts w:ascii="Calibri"/>
        </w:rPr>
      </w:r>
    </w:p>
    <w:p>
      <w:pPr>
        <w:spacing w:line="240" w:lineRule="auto" w:before="1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pStyle w:val="BodyText"/>
        <w:spacing w:line="240" w:lineRule="auto"/>
        <w:ind w:right="0"/>
        <w:jc w:val="left"/>
      </w:pPr>
      <w:r>
        <w:rPr>
          <w:spacing w:val="-2"/>
        </w:rPr>
        <w:t>Course</w:t>
      </w:r>
      <w:r>
        <w:rPr>
          <w:spacing w:val="-4"/>
        </w:rPr>
        <w:t> </w:t>
      </w:r>
      <w:r>
        <w:rPr>
          <w:spacing w:val="-2"/>
        </w:rPr>
        <w:t>Outcomes</w:t>
      </w:r>
      <w:r>
        <w:rPr>
          <w:spacing w:val="-5"/>
        </w:rPr>
        <w:t> </w:t>
      </w:r>
      <w:r>
        <w:rPr/>
        <w:t>or</w:t>
      </w:r>
      <w:r>
        <w:rPr>
          <w:spacing w:val="-2"/>
        </w:rPr>
        <w:t> Objectives</w:t>
      </w:r>
      <w:r>
        <w:rPr>
          <w:spacing w:val="-1"/>
        </w:rPr>
        <w:t> </w:t>
      </w:r>
      <w:r>
        <w:rPr>
          <w:spacing w:val="-2"/>
        </w:rPr>
        <w:t>Supporting</w:t>
      </w:r>
      <w:r>
        <w:rPr>
          <w:spacing w:val="-3"/>
        </w:rPr>
        <w:t> </w:t>
      </w:r>
      <w:r>
        <w:rPr>
          <w:spacing w:val="-2"/>
        </w:rPr>
        <w:t>the General</w:t>
      </w:r>
      <w:r>
        <w:rPr>
          <w:spacing w:val="-3"/>
        </w:rPr>
        <w:t> </w:t>
      </w:r>
      <w:r>
        <w:rPr>
          <w:spacing w:val="-2"/>
        </w:rPr>
        <w:t>Education</w:t>
      </w:r>
      <w:r>
        <w:rPr>
          <w:spacing w:val="-5"/>
        </w:rPr>
        <w:t> </w:t>
      </w:r>
      <w:r>
        <w:rPr>
          <w:spacing w:val="-2"/>
        </w:rPr>
        <w:t>Competency</w:t>
      </w:r>
      <w:r>
        <w:rPr>
          <w:spacing w:val="1"/>
        </w:rPr>
        <w:t> </w:t>
      </w:r>
      <w:r>
        <w:rPr>
          <w:spacing w:val="-2"/>
        </w:rPr>
        <w:t>Selected:</w:t>
      </w:r>
    </w:p>
    <w:p>
      <w:pPr>
        <w:spacing w:line="240" w:lineRule="auto" w:before="12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numPr>
          <w:ilvl w:val="1"/>
          <w:numId w:val="3"/>
        </w:numPr>
        <w:tabs>
          <w:tab w:pos="1609" w:val="left" w:leader="none"/>
        </w:tabs>
        <w:spacing w:line="266" w:lineRule="exact" w:before="0" w:after="0"/>
        <w:ind w:left="1608" w:right="809" w:hanging="360"/>
        <w:jc w:val="left"/>
      </w:pPr>
      <w:r>
        <w:rPr>
          <w:spacing w:val="-2"/>
        </w:rPr>
        <w:t>Construct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grid</w:t>
      </w:r>
      <w:r>
        <w:rPr>
          <w:spacing w:val="-8"/>
        </w:rPr>
        <w:t> </w:t>
      </w:r>
      <w:r>
        <w:rPr/>
        <w:t>of</w:t>
      </w:r>
      <w:r>
        <w:rPr>
          <w:spacing w:val="1"/>
        </w:rPr>
        <w:t> </w:t>
      </w:r>
      <w:r>
        <w:rPr>
          <w:spacing w:val="-2"/>
        </w:rPr>
        <w:t>differential</w:t>
      </w:r>
      <w:r>
        <w:rPr>
          <w:spacing w:val="-3"/>
        </w:rPr>
        <w:t> </w:t>
      </w:r>
      <w:r>
        <w:rPr>
          <w:spacing w:val="-2"/>
        </w:rPr>
        <w:t>diagnoses</w:t>
      </w:r>
      <w:r>
        <w:rPr>
          <w:spacing w:val="-4"/>
        </w:rPr>
        <w:t> </w:t>
      </w:r>
      <w:r>
        <w:rPr>
          <w:spacing w:val="-2"/>
        </w:rPr>
        <w:t>from</w:t>
      </w:r>
      <w:r>
        <w:rPr>
          <w:spacing w:val="-3"/>
        </w:rPr>
        <w:t> </w:t>
      </w:r>
      <w:r>
        <w:rPr>
          <w:spacing w:val="-2"/>
        </w:rPr>
        <w:t>history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2"/>
        </w:rPr>
        <w:t>physical,</w:t>
      </w:r>
      <w:r>
        <w:rPr>
          <w:spacing w:val="-3"/>
        </w:rPr>
        <w:t> </w:t>
      </w:r>
      <w:r>
        <w:rPr>
          <w:spacing w:val="-1"/>
        </w:rPr>
        <w:t>to </w:t>
      </w:r>
      <w:r>
        <w:rPr>
          <w:spacing w:val="-2"/>
        </w:rPr>
        <w:t>recommendations</w:t>
      </w:r>
      <w:r>
        <w:rPr>
          <w:spacing w:val="1"/>
        </w:rPr>
        <w:t> </w:t>
      </w:r>
      <w:r>
        <w:rPr>
          <w:spacing w:val="-2"/>
        </w:rPr>
        <w:t>for</w:t>
      </w:r>
      <w:r>
        <w:rPr>
          <w:spacing w:val="67"/>
        </w:rPr>
        <w:t> </w:t>
      </w:r>
      <w:r>
        <w:rPr>
          <w:spacing w:val="-2"/>
        </w:rPr>
        <w:t>appropriate clinical</w:t>
      </w:r>
      <w:r>
        <w:rPr>
          <w:spacing w:val="-3"/>
        </w:rPr>
        <w:t> </w:t>
      </w:r>
      <w:r>
        <w:rPr>
          <w:spacing w:val="-2"/>
        </w:rPr>
        <w:t>laboratory</w:t>
      </w:r>
      <w:r>
        <w:rPr>
          <w:spacing w:val="-4"/>
        </w:rPr>
        <w:t> </w:t>
      </w:r>
      <w:r>
        <w:rPr>
          <w:spacing w:val="-2"/>
        </w:rPr>
        <w:t>tests.</w:t>
      </w:r>
      <w:r>
        <w:rPr/>
      </w:r>
    </w:p>
    <w:p>
      <w:pPr>
        <w:pStyle w:val="BodyText"/>
        <w:numPr>
          <w:ilvl w:val="1"/>
          <w:numId w:val="3"/>
        </w:numPr>
        <w:tabs>
          <w:tab w:pos="1609" w:val="left" w:leader="none"/>
        </w:tabs>
        <w:spacing w:line="240" w:lineRule="auto" w:before="6" w:after="0"/>
        <w:ind w:left="1608" w:right="0" w:hanging="360"/>
        <w:jc w:val="left"/>
      </w:pPr>
      <w:r>
        <w:rPr>
          <w:spacing w:val="-2"/>
        </w:rPr>
        <w:t>Recommend</w:t>
      </w:r>
      <w:r>
        <w:rPr>
          <w:spacing w:val="-3"/>
        </w:rPr>
        <w:t> </w:t>
      </w:r>
      <w:r>
        <w:rPr>
          <w:spacing w:val="-2"/>
        </w:rPr>
        <w:t>appropriate</w:t>
      </w:r>
      <w:r>
        <w:rPr>
          <w:spacing w:val="-1"/>
        </w:rPr>
        <w:t> </w:t>
      </w:r>
      <w:r>
        <w:rPr>
          <w:spacing w:val="-2"/>
        </w:rPr>
        <w:t>clinical laboratory</w:t>
      </w:r>
      <w:r>
        <w:rPr>
          <w:spacing w:val="-1"/>
        </w:rPr>
        <w:t> </w:t>
      </w:r>
      <w:r>
        <w:rPr>
          <w:spacing w:val="-2"/>
        </w:rPr>
        <w:t>tests</w:t>
      </w:r>
      <w:r>
        <w:rPr/>
        <w:t> </w:t>
      </w:r>
      <w:r>
        <w:rPr>
          <w:spacing w:val="-2"/>
        </w:rPr>
        <w:t>based</w:t>
      </w:r>
      <w:r>
        <w:rPr>
          <w:spacing w:val="-3"/>
        </w:rPr>
        <w:t> </w:t>
      </w:r>
      <w:r>
        <w:rPr/>
        <w:t>on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differential</w:t>
      </w:r>
      <w:r>
        <w:rPr>
          <w:spacing w:val="-3"/>
        </w:rPr>
        <w:t> diagnosis</w:t>
      </w:r>
      <w:r>
        <w:rPr>
          <w:spacing w:val="-1"/>
        </w:rPr>
        <w:t> grid.</w:t>
      </w:r>
    </w:p>
    <w:p>
      <w:pPr>
        <w:spacing w:line="240" w:lineRule="auto" w:before="10"/>
        <w:rPr>
          <w:rFonts w:ascii="Calibri" w:hAnsi="Calibri" w:cs="Calibri" w:eastAsia="Calibri"/>
          <w:sz w:val="21"/>
          <w:szCs w:val="21"/>
        </w:rPr>
      </w:pPr>
    </w:p>
    <w:p>
      <w:pPr>
        <w:pStyle w:val="Heading1"/>
        <w:numPr>
          <w:ilvl w:val="0"/>
          <w:numId w:val="1"/>
        </w:numPr>
        <w:tabs>
          <w:tab w:pos="889" w:val="left" w:leader="none"/>
        </w:tabs>
        <w:spacing w:line="240" w:lineRule="auto" w:before="0" w:after="0"/>
        <w:ind w:left="888" w:right="0" w:hanging="720"/>
        <w:jc w:val="left"/>
        <w:rPr>
          <w:b w:val="0"/>
          <w:bCs w:val="0"/>
        </w:rPr>
      </w:pPr>
      <w:r>
        <w:rPr>
          <w:spacing w:val="-2"/>
          <w:u w:val="single" w:color="000000"/>
        </w:rPr>
        <w:t>DISTRICT-WIDE POLICIES:</w:t>
      </w:r>
      <w:r>
        <w:rPr/>
      </w:r>
      <w:r>
        <w:rPr>
          <w:b w:val="0"/>
        </w:rPr>
      </w:r>
    </w:p>
    <w:p>
      <w:pPr>
        <w:spacing w:line="240" w:lineRule="auto" w:before="5"/>
        <w:rPr>
          <w:rFonts w:ascii="Calibri" w:hAnsi="Calibri" w:cs="Calibri" w:eastAsia="Calibri"/>
          <w:b/>
          <w:bCs/>
          <w:sz w:val="17"/>
          <w:szCs w:val="17"/>
        </w:rPr>
      </w:pPr>
    </w:p>
    <w:p>
      <w:pPr>
        <w:spacing w:line="267" w:lineRule="exact" w:before="56"/>
        <w:ind w:left="888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pacing w:val="-2"/>
          <w:sz w:val="22"/>
        </w:rPr>
        <w:t>PROGRAMS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b/>
          <w:spacing w:val="-1"/>
          <w:sz w:val="22"/>
        </w:rPr>
        <w:t>FOR</w:t>
      </w:r>
      <w:r>
        <w:rPr>
          <w:rFonts w:ascii="Calibri"/>
          <w:b/>
          <w:spacing w:val="-2"/>
          <w:sz w:val="22"/>
        </w:rPr>
        <w:t> </w:t>
      </w:r>
      <w:r>
        <w:rPr>
          <w:rFonts w:ascii="Calibri"/>
          <w:b/>
          <w:spacing w:val="-3"/>
          <w:sz w:val="22"/>
        </w:rPr>
        <w:t>STUDENTS</w:t>
      </w:r>
      <w:r>
        <w:rPr>
          <w:rFonts w:ascii="Calibri"/>
          <w:b/>
          <w:spacing w:val="-5"/>
          <w:sz w:val="22"/>
        </w:rPr>
        <w:t> </w:t>
      </w:r>
      <w:r>
        <w:rPr>
          <w:rFonts w:ascii="Calibri"/>
          <w:b/>
          <w:spacing w:val="-2"/>
          <w:sz w:val="22"/>
        </w:rPr>
        <w:t>WITH DISABILITIES</w:t>
      </w:r>
      <w:r>
        <w:rPr>
          <w:rFonts w:ascii="Calibri"/>
          <w:sz w:val="22"/>
        </w:rPr>
      </w:r>
    </w:p>
    <w:p>
      <w:pPr>
        <w:pStyle w:val="BodyText"/>
        <w:spacing w:line="240" w:lineRule="auto"/>
        <w:ind w:right="411"/>
        <w:jc w:val="left"/>
      </w:pPr>
      <w:r>
        <w:rPr>
          <w:spacing w:val="-2"/>
        </w:rPr>
        <w:t>Florida SouthWestern</w:t>
      </w:r>
      <w:r>
        <w:rPr/>
        <w:t> </w:t>
      </w:r>
      <w:r>
        <w:rPr>
          <w:spacing w:val="-2"/>
        </w:rPr>
        <w:t>State</w:t>
      </w:r>
      <w:r>
        <w:rPr>
          <w:spacing w:val="-3"/>
        </w:rPr>
        <w:t> </w:t>
      </w:r>
      <w:r>
        <w:rPr>
          <w:spacing w:val="-2"/>
        </w:rPr>
        <w:t>College, </w:t>
      </w:r>
      <w:r>
        <w:rPr>
          <w:spacing w:val="-1"/>
        </w:rPr>
        <w:t>in</w:t>
      </w:r>
      <w:r>
        <w:rPr>
          <w:spacing w:val="-5"/>
        </w:rPr>
        <w:t> </w:t>
      </w:r>
      <w:r>
        <w:rPr>
          <w:spacing w:val="-2"/>
        </w:rPr>
        <w:t>accordance</w:t>
      </w:r>
      <w:r>
        <w:rPr>
          <w:spacing w:val="-4"/>
        </w:rPr>
        <w:t> </w:t>
      </w:r>
      <w:r>
        <w:rPr>
          <w:spacing w:val="-2"/>
        </w:rPr>
        <w:t>with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Americans</w:t>
      </w:r>
      <w:r>
        <w:rPr>
          <w:spacing w:val="-4"/>
        </w:rPr>
        <w:t> </w:t>
      </w:r>
      <w:r>
        <w:rPr>
          <w:spacing w:val="-1"/>
        </w:rPr>
        <w:t>with</w:t>
      </w:r>
      <w:r>
        <w:rPr>
          <w:spacing w:val="-3"/>
        </w:rPr>
        <w:t> </w:t>
      </w:r>
      <w:r>
        <w:rPr>
          <w:spacing w:val="-2"/>
        </w:rPr>
        <w:t>Disabilities</w:t>
      </w:r>
      <w:r>
        <w:rPr/>
        <w:t> Act</w:t>
      </w:r>
      <w:r>
        <w:rPr>
          <w:spacing w:val="-4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2"/>
        </w:rPr>
        <w:t>the</w:t>
      </w:r>
      <w:r>
        <w:rPr>
          <w:spacing w:val="75"/>
        </w:rPr>
        <w:t> </w:t>
      </w:r>
      <w:r>
        <w:rPr>
          <w:rFonts w:ascii="Calibri" w:hAnsi="Calibri" w:cs="Calibri" w:eastAsia="Calibri"/>
          <w:spacing w:val="-2"/>
        </w:rPr>
        <w:t>College’s </w:t>
      </w:r>
      <w:r>
        <w:rPr>
          <w:spacing w:val="-2"/>
        </w:rPr>
        <w:t>guiding</w:t>
      </w:r>
      <w:r>
        <w:rPr>
          <w:spacing w:val="-3"/>
        </w:rPr>
        <w:t> </w:t>
      </w:r>
      <w:r>
        <w:rPr>
          <w:spacing w:val="-2"/>
        </w:rPr>
        <w:t>principles,</w:t>
      </w:r>
      <w:r>
        <w:rPr>
          <w:spacing w:val="-1"/>
        </w:rPr>
        <w:t> </w:t>
      </w:r>
      <w:r>
        <w:rPr>
          <w:spacing w:val="-2"/>
        </w:rPr>
        <w:t>offers students with</w:t>
      </w:r>
      <w:r>
        <w:rPr>
          <w:spacing w:val="-1"/>
        </w:rPr>
        <w:t> </w:t>
      </w:r>
      <w:r>
        <w:rPr>
          <w:spacing w:val="-2"/>
        </w:rPr>
        <w:t>documented disabilities</w:t>
      </w:r>
      <w:r>
        <w:rPr>
          <w:spacing w:val="-5"/>
        </w:rPr>
        <w:t> </w:t>
      </w:r>
      <w:r>
        <w:rPr>
          <w:spacing w:val="-2"/>
        </w:rPr>
        <w:t>programs </w:t>
      </w:r>
      <w:r>
        <w:rPr>
          <w:spacing w:val="-1"/>
        </w:rPr>
        <w:t>to </w:t>
      </w:r>
      <w:r>
        <w:rPr>
          <w:spacing w:val="-2"/>
        </w:rPr>
        <w:t>equalize</w:t>
      </w:r>
      <w:r>
        <w:rPr>
          <w:spacing w:val="-1"/>
        </w:rPr>
        <w:t> </w:t>
      </w:r>
      <w:r>
        <w:rPr>
          <w:spacing w:val="-2"/>
        </w:rPr>
        <w:t>access to</w:t>
      </w:r>
      <w:r>
        <w:rPr>
          <w:spacing w:val="102"/>
        </w:rPr>
        <w:t> </w:t>
      </w:r>
      <w:r>
        <w:rPr/>
        <w:t>the</w:t>
      </w:r>
      <w:r>
        <w:rPr>
          <w:spacing w:val="-2"/>
        </w:rPr>
        <w:t> educational</w:t>
      </w:r>
      <w:r>
        <w:rPr/>
        <w:t> </w:t>
      </w:r>
      <w:r>
        <w:rPr>
          <w:spacing w:val="-2"/>
        </w:rPr>
        <w:t>process. Students</w:t>
      </w:r>
      <w:r>
        <w:rPr>
          <w:spacing w:val="1"/>
        </w:rPr>
        <w:t> </w:t>
      </w:r>
      <w:r>
        <w:rPr>
          <w:spacing w:val="-2"/>
        </w:rPr>
        <w:t>needing</w:t>
      </w:r>
      <w:r>
        <w:rPr>
          <w:spacing w:val="-5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2"/>
        </w:rPr>
        <w:t>request</w:t>
      </w:r>
      <w:r>
        <w:rPr>
          <w:spacing w:val="-4"/>
        </w:rPr>
        <w:t> </w:t>
      </w:r>
      <w:r>
        <w:rPr>
          <w:spacing w:val="-1"/>
        </w:rPr>
        <w:t>an </w:t>
      </w:r>
      <w:r>
        <w:rPr>
          <w:spacing w:val="-2"/>
        </w:rPr>
        <w:t>accommodation</w:t>
      </w:r>
      <w:r>
        <w:rPr>
          <w:spacing w:val="-5"/>
        </w:rPr>
        <w:t> </w:t>
      </w:r>
      <w:r>
        <w:rPr/>
        <w:t>in</w:t>
      </w:r>
      <w:r>
        <w:rPr>
          <w:spacing w:val="-1"/>
        </w:rPr>
        <w:t> </w:t>
      </w:r>
      <w:r>
        <w:rPr>
          <w:spacing w:val="-2"/>
        </w:rPr>
        <w:t>this </w:t>
      </w:r>
      <w:r>
        <w:rPr>
          <w:spacing w:val="-1"/>
        </w:rPr>
        <w:t>class </w:t>
      </w:r>
      <w:r>
        <w:rPr>
          <w:spacing w:val="-2"/>
        </w:rPr>
        <w:t>due</w:t>
      </w:r>
      <w:r>
        <w:rPr>
          <w:spacing w:val="-1"/>
        </w:rPr>
        <w:t> to</w:t>
      </w:r>
      <w:r>
        <w:rPr>
          <w:spacing w:val="1"/>
        </w:rPr>
        <w:t> </w:t>
      </w:r>
      <w:r>
        <w:rPr/>
        <w:t>a</w:t>
      </w:r>
      <w:r>
        <w:rPr>
          <w:spacing w:val="-2"/>
        </w:rPr>
        <w:t> disability,</w:t>
      </w:r>
      <w:r>
        <w:rPr>
          <w:spacing w:val="73"/>
        </w:rPr>
        <w:t> </w:t>
      </w:r>
      <w:r>
        <w:rPr/>
        <w:t>or </w:t>
      </w:r>
      <w:r>
        <w:rPr>
          <w:spacing w:val="-2"/>
        </w:rPr>
        <w:t>who</w:t>
      </w:r>
      <w:r>
        <w:rPr>
          <w:spacing w:val="-4"/>
        </w:rPr>
        <w:t> </w:t>
      </w:r>
      <w:r>
        <w:rPr>
          <w:spacing w:val="-2"/>
        </w:rPr>
        <w:t>suspect </w:t>
      </w:r>
      <w:r>
        <w:rPr/>
        <w:t>that</w:t>
      </w:r>
      <w:r>
        <w:rPr>
          <w:spacing w:val="-2"/>
        </w:rPr>
        <w:t> </w:t>
      </w:r>
      <w:r>
        <w:rPr>
          <w:spacing w:val="-1"/>
        </w:rPr>
        <w:t>their</w:t>
      </w:r>
      <w:r>
        <w:rPr>
          <w:spacing w:val="-3"/>
        </w:rPr>
        <w:t> </w:t>
      </w:r>
      <w:r>
        <w:rPr>
          <w:spacing w:val="-2"/>
        </w:rPr>
        <w:t>academic performance</w:t>
      </w:r>
      <w:r>
        <w:rPr>
          <w:spacing w:val="1"/>
        </w:rPr>
        <w:t> </w:t>
      </w:r>
      <w:r>
        <w:rPr>
          <w:spacing w:val="-1"/>
        </w:rPr>
        <w:t>is</w:t>
      </w:r>
      <w:r>
        <w:rPr>
          <w:spacing w:val="-5"/>
        </w:rPr>
        <w:t> </w:t>
      </w:r>
      <w:r>
        <w:rPr>
          <w:spacing w:val="-1"/>
        </w:rPr>
        <w:t>affected</w:t>
      </w:r>
      <w:r>
        <w:rPr/>
        <w:t> </w:t>
      </w:r>
      <w:r>
        <w:rPr>
          <w:spacing w:val="-3"/>
        </w:rPr>
        <w:t>by</w:t>
      </w:r>
      <w:r>
        <w:rPr>
          <w:spacing w:val="-1"/>
        </w:rPr>
        <w:t> </w:t>
      </w:r>
      <w:r>
        <w:rPr/>
        <w:t>a </w:t>
      </w:r>
      <w:r>
        <w:rPr>
          <w:spacing w:val="-2"/>
        </w:rPr>
        <w:t>disability</w:t>
      </w:r>
      <w:r>
        <w:rPr>
          <w:spacing w:val="-1"/>
        </w:rPr>
        <w:t> </w:t>
      </w:r>
      <w:r>
        <w:rPr>
          <w:spacing w:val="-2"/>
        </w:rPr>
        <w:t>should</w:t>
      </w:r>
      <w:r>
        <w:rPr>
          <w:spacing w:val="-6"/>
        </w:rPr>
        <w:t> </w:t>
      </w:r>
      <w:r>
        <w:rPr>
          <w:spacing w:val="-2"/>
        </w:rPr>
        <w:t>contact</w:t>
      </w:r>
      <w:r>
        <w:rPr>
          <w:spacing w:val="2"/>
        </w:rPr>
        <w:t> </w:t>
      </w:r>
      <w:r>
        <w:rPr>
          <w:spacing w:val="-1"/>
        </w:rPr>
        <w:t>the</w:t>
      </w:r>
      <w:r>
        <w:rPr>
          <w:spacing w:val="-2"/>
        </w:rPr>
        <w:t> Office</w:t>
      </w:r>
      <w:r>
        <w:rPr>
          <w:spacing w:val="-4"/>
        </w:rPr>
        <w:t> </w:t>
      </w:r>
      <w:r>
        <w:rPr>
          <w:spacing w:val="1"/>
        </w:rPr>
        <w:t>of</w:t>
      </w:r>
      <w:r>
        <w:rPr>
          <w:spacing w:val="46"/>
        </w:rPr>
        <w:t> </w:t>
      </w:r>
      <w:r>
        <w:rPr>
          <w:spacing w:val="-2"/>
        </w:rPr>
        <w:t>Adaptive Services</w:t>
      </w:r>
      <w:r>
        <w:rPr/>
        <w:t> </w:t>
      </w:r>
      <w:r>
        <w:rPr>
          <w:spacing w:val="-2"/>
        </w:rPr>
        <w:t>at </w:t>
      </w:r>
      <w:r>
        <w:rPr>
          <w:spacing w:val="-1"/>
        </w:rPr>
        <w:t>the</w:t>
      </w:r>
      <w:r>
        <w:rPr>
          <w:spacing w:val="-2"/>
        </w:rPr>
        <w:t> nearest</w:t>
      </w:r>
      <w:r>
        <w:rPr>
          <w:spacing w:val="-1"/>
        </w:rPr>
        <w:t> </w:t>
      </w:r>
      <w:r>
        <w:rPr>
          <w:spacing w:val="-2"/>
        </w:rPr>
        <w:t>campus.</w:t>
      </w:r>
      <w:r>
        <w:rPr/>
        <w:t> </w:t>
      </w:r>
      <w:r>
        <w:rPr>
          <w:spacing w:val="46"/>
        </w:rPr>
        <w:t> </w:t>
      </w:r>
      <w:r>
        <w:rPr>
          <w:spacing w:val="-2"/>
        </w:rPr>
        <w:t>The</w:t>
      </w:r>
      <w:r>
        <w:rPr>
          <w:spacing w:val="-4"/>
        </w:rPr>
        <w:t> </w:t>
      </w:r>
      <w:r>
        <w:rPr>
          <w:spacing w:val="-2"/>
        </w:rPr>
        <w:t>office</w:t>
      </w:r>
      <w:r>
        <w:rPr>
          <w:spacing w:val="1"/>
        </w:rPr>
        <w:t> </w:t>
      </w:r>
      <w:r>
        <w:rPr>
          <w:spacing w:val="-2"/>
        </w:rPr>
        <w:t>locations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2"/>
        </w:rPr>
        <w:t>telephone</w:t>
      </w:r>
      <w:r>
        <w:rPr>
          <w:spacing w:val="1"/>
        </w:rPr>
        <w:t> </w:t>
      </w:r>
      <w:r>
        <w:rPr>
          <w:spacing w:val="-2"/>
        </w:rPr>
        <w:t>numbers for </w:t>
      </w:r>
      <w:r>
        <w:rPr/>
        <w:t>the</w:t>
      </w:r>
      <w:r>
        <w:rPr>
          <w:spacing w:val="-4"/>
        </w:rPr>
        <w:t> </w:t>
      </w:r>
      <w:r>
        <w:rPr>
          <w:spacing w:val="-1"/>
        </w:rPr>
        <w:t>Office</w:t>
      </w:r>
      <w:r>
        <w:rPr>
          <w:spacing w:val="-4"/>
        </w:rPr>
        <w:t> </w:t>
      </w:r>
      <w:r>
        <w:rPr>
          <w:spacing w:val="1"/>
        </w:rPr>
        <w:t>of</w:t>
      </w:r>
      <w:r>
        <w:rPr>
          <w:spacing w:val="68"/>
        </w:rPr>
        <w:t> </w:t>
      </w:r>
      <w:r>
        <w:rPr>
          <w:spacing w:val="-2"/>
        </w:rPr>
        <w:t>Adaptive Services</w:t>
      </w:r>
      <w:r>
        <w:rPr/>
        <w:t> </w:t>
      </w:r>
      <w:r>
        <w:rPr>
          <w:spacing w:val="-2"/>
        </w:rPr>
        <w:t>at</w:t>
      </w:r>
      <w:r>
        <w:rPr>
          <w:spacing w:val="-4"/>
        </w:rPr>
        <w:t> </w:t>
      </w:r>
      <w:r>
        <w:rPr/>
        <w:t>each</w:t>
      </w:r>
      <w:r>
        <w:rPr>
          <w:spacing w:val="-5"/>
        </w:rPr>
        <w:t> </w:t>
      </w:r>
      <w:r>
        <w:rPr>
          <w:spacing w:val="-2"/>
        </w:rPr>
        <w:t>campus</w:t>
      </w:r>
      <w:r>
        <w:rPr>
          <w:spacing w:val="1"/>
        </w:rPr>
        <w:t> </w:t>
      </w:r>
      <w:r>
        <w:rPr/>
        <w:t>can</w:t>
      </w:r>
      <w:r>
        <w:rPr>
          <w:spacing w:val="-3"/>
        </w:rPr>
        <w:t> </w:t>
      </w:r>
      <w:r>
        <w:rPr>
          <w:spacing w:val="-2"/>
        </w:rPr>
        <w:t>be found</w:t>
      </w:r>
      <w:r>
        <w:rPr>
          <w:spacing w:val="-3"/>
        </w:rPr>
        <w:t> </w:t>
      </w:r>
      <w:r>
        <w:rPr>
          <w:spacing w:val="-1"/>
        </w:rPr>
        <w:t>at</w:t>
      </w:r>
      <w:r>
        <w:rPr>
          <w:spacing w:val="1"/>
        </w:rPr>
        <w:t> </w:t>
      </w:r>
      <w:r>
        <w:rPr>
          <w:color w:val="0000FF"/>
          <w:spacing w:val="1"/>
        </w:rPr>
      </w:r>
      <w:hyperlink r:id="rId9">
        <w:r>
          <w:rPr>
            <w:color w:val="0000FF"/>
            <w:spacing w:val="-2"/>
            <w:u w:val="single" w:color="0000FF"/>
          </w:rPr>
          <w:t>http://www.fsw.edu/adaptiveservices</w:t>
        </w:r>
        <w:r>
          <w:rPr>
            <w:color w:val="0000FF"/>
          </w:rPr>
        </w:r>
        <w:r>
          <w:rPr>
            <w:spacing w:val="-2"/>
          </w:rPr>
          <w:t>.</w:t>
        </w:r>
      </w:hyperlink>
    </w:p>
    <w:p>
      <w:pPr>
        <w:spacing w:line="240" w:lineRule="auto" w:before="5"/>
        <w:rPr>
          <w:rFonts w:ascii="Calibri" w:hAnsi="Calibri" w:cs="Calibri" w:eastAsia="Calibri"/>
          <w:sz w:val="17"/>
          <w:szCs w:val="17"/>
        </w:rPr>
      </w:pPr>
    </w:p>
    <w:p>
      <w:pPr>
        <w:pStyle w:val="Heading1"/>
        <w:spacing w:line="240" w:lineRule="auto" w:before="56"/>
        <w:ind w:right="0" w:firstLine="0"/>
        <w:jc w:val="left"/>
        <w:rPr>
          <w:b w:val="0"/>
          <w:bCs w:val="0"/>
        </w:rPr>
      </w:pPr>
      <w:r>
        <w:rPr>
          <w:spacing w:val="-2"/>
        </w:rPr>
        <w:t>REPORTING</w:t>
      </w:r>
      <w:r>
        <w:rPr>
          <w:spacing w:val="-6"/>
        </w:rPr>
        <w:t> </w:t>
      </w:r>
      <w:r>
        <w:rPr>
          <w:spacing w:val="-2"/>
        </w:rPr>
        <w:t>TITLE</w:t>
      </w:r>
      <w:r>
        <w:rPr>
          <w:spacing w:val="-4"/>
        </w:rPr>
        <w:t> </w:t>
      </w:r>
      <w:r>
        <w:rPr>
          <w:spacing w:val="-1"/>
        </w:rPr>
        <w:t>IX</w:t>
      </w:r>
      <w:r>
        <w:rPr>
          <w:spacing w:val="1"/>
        </w:rPr>
        <w:t> </w:t>
      </w:r>
      <w:r>
        <w:rPr>
          <w:spacing w:val="-2"/>
        </w:rPr>
        <w:t>VIOLATIONS</w:t>
      </w:r>
      <w:r>
        <w:rPr>
          <w:b w:val="0"/>
        </w:rPr>
      </w:r>
    </w:p>
    <w:p>
      <w:pPr>
        <w:pStyle w:val="BodyText"/>
        <w:spacing w:line="239" w:lineRule="auto"/>
        <w:ind w:right="339"/>
        <w:jc w:val="left"/>
      </w:pPr>
      <w:r>
        <w:rPr>
          <w:spacing w:val="-2"/>
        </w:rPr>
        <w:t>Florida SouthWestern</w:t>
      </w:r>
      <w:r>
        <w:rPr/>
        <w:t> </w:t>
      </w:r>
      <w:r>
        <w:rPr>
          <w:spacing w:val="-2"/>
        </w:rPr>
        <w:t>State</w:t>
      </w:r>
      <w:r>
        <w:rPr>
          <w:spacing w:val="-3"/>
        </w:rPr>
        <w:t> </w:t>
      </w:r>
      <w:r>
        <w:rPr>
          <w:spacing w:val="-2"/>
        </w:rPr>
        <w:t>College, </w:t>
      </w:r>
      <w:r>
        <w:rPr>
          <w:spacing w:val="-1"/>
        </w:rPr>
        <w:t>in</w:t>
      </w:r>
      <w:r>
        <w:rPr>
          <w:spacing w:val="-5"/>
        </w:rPr>
        <w:t> </w:t>
      </w:r>
      <w:r>
        <w:rPr>
          <w:spacing w:val="-2"/>
        </w:rPr>
        <w:t>accordance</w:t>
      </w:r>
      <w:r>
        <w:rPr>
          <w:spacing w:val="-4"/>
        </w:rPr>
        <w:t> </w:t>
      </w:r>
      <w:r>
        <w:rPr>
          <w:spacing w:val="-2"/>
        </w:rPr>
        <w:t>with</w:t>
      </w:r>
      <w:r>
        <w:rPr>
          <w:spacing w:val="-1"/>
        </w:rPr>
        <w:t> Title</w:t>
      </w:r>
      <w:r>
        <w:rPr>
          <w:spacing w:val="-3"/>
        </w:rPr>
        <w:t> </w:t>
      </w:r>
      <w:r>
        <w:rPr/>
        <w:t>IX</w:t>
      </w:r>
      <w:r>
        <w:rPr>
          <w:spacing w:val="-3"/>
        </w:rPr>
        <w:t> </w:t>
      </w:r>
      <w:r>
        <w:rPr/>
        <w:t>and</w:t>
      </w:r>
      <w:r>
        <w:rPr>
          <w:spacing w:val="-6"/>
        </w:rPr>
        <w:t> </w:t>
      </w:r>
      <w:r>
        <w:rPr/>
        <w:t>the </w:t>
      </w:r>
      <w:r>
        <w:rPr>
          <w:spacing w:val="-2"/>
        </w:rPr>
        <w:t>Violence</w:t>
      </w:r>
      <w:r>
        <w:rPr>
          <w:spacing w:val="-4"/>
        </w:rPr>
        <w:t> </w:t>
      </w:r>
      <w:r>
        <w:rPr>
          <w:spacing w:val="-2"/>
        </w:rPr>
        <w:t>Against</w:t>
      </w:r>
      <w:r>
        <w:rPr/>
        <w:t> </w:t>
      </w:r>
      <w:r>
        <w:rPr>
          <w:spacing w:val="-2"/>
        </w:rPr>
        <w:t>Women</w:t>
      </w:r>
      <w:r>
        <w:rPr/>
        <w:t> </w:t>
      </w:r>
      <w:r>
        <w:rPr>
          <w:spacing w:val="-1"/>
        </w:rPr>
        <w:t>Act,</w:t>
      </w:r>
      <w:r>
        <w:rPr>
          <w:spacing w:val="-4"/>
        </w:rPr>
        <w:t> </w:t>
      </w:r>
      <w:r>
        <w:rPr>
          <w:spacing w:val="-2"/>
        </w:rPr>
        <w:t>has</w:t>
      </w:r>
      <w:r>
        <w:rPr>
          <w:spacing w:val="71"/>
        </w:rPr>
        <w:t> </w:t>
      </w:r>
      <w:r>
        <w:rPr>
          <w:spacing w:val="-2"/>
        </w:rPr>
        <w:t>established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set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>
          <w:spacing w:val="-2"/>
        </w:rPr>
        <w:t>procedures</w:t>
      </w:r>
      <w:r>
        <w:rPr>
          <w:spacing w:val="-1"/>
        </w:rPr>
        <w:t> for</w:t>
      </w:r>
      <w:r>
        <w:rPr>
          <w:spacing w:val="-5"/>
        </w:rPr>
        <w:t> </w:t>
      </w:r>
      <w:r>
        <w:rPr>
          <w:spacing w:val="-2"/>
        </w:rPr>
        <w:t>reporting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2"/>
        </w:rPr>
        <w:t>investigating </w:t>
      </w:r>
      <w:r>
        <w:rPr>
          <w:spacing w:val="-1"/>
        </w:rPr>
        <w:t>Title</w:t>
      </w:r>
      <w:r>
        <w:rPr>
          <w:spacing w:val="-4"/>
        </w:rPr>
        <w:t> </w:t>
      </w:r>
      <w:r>
        <w:rPr>
          <w:spacing w:val="-1"/>
        </w:rPr>
        <w:t>IX</w:t>
      </w:r>
      <w:r>
        <w:rPr>
          <w:spacing w:val="-4"/>
        </w:rPr>
        <w:t> </w:t>
      </w:r>
      <w:r>
        <w:rPr>
          <w:spacing w:val="-2"/>
        </w:rPr>
        <w:t>violations including</w:t>
      </w:r>
      <w:r>
        <w:rPr>
          <w:spacing w:val="-5"/>
        </w:rPr>
        <w:t> </w:t>
      </w:r>
      <w:r>
        <w:rPr>
          <w:spacing w:val="-2"/>
        </w:rPr>
        <w:t>sexual</w:t>
      </w:r>
      <w:r>
        <w:rPr>
          <w:spacing w:val="105"/>
        </w:rPr>
        <w:t> </w:t>
      </w:r>
      <w:r>
        <w:rPr>
          <w:spacing w:val="-2"/>
        </w:rPr>
        <w:t>misconduct.</w:t>
      </w:r>
      <w:r>
        <w:rPr>
          <w:spacing w:val="47"/>
        </w:rPr>
        <w:t> </w:t>
      </w:r>
      <w:r>
        <w:rPr>
          <w:spacing w:val="-2"/>
        </w:rPr>
        <w:t>Students </w:t>
      </w:r>
      <w:r>
        <w:rPr>
          <w:spacing w:val="-1"/>
        </w:rPr>
        <w:t>who</w:t>
      </w:r>
      <w:r>
        <w:rPr>
          <w:spacing w:val="-3"/>
        </w:rPr>
        <w:t> </w:t>
      </w:r>
      <w:r>
        <w:rPr>
          <w:spacing w:val="-1"/>
        </w:rPr>
        <w:t>need</w:t>
      </w:r>
      <w:r>
        <w:rPr>
          <w:spacing w:val="-5"/>
        </w:rPr>
        <w:t> </w:t>
      </w:r>
      <w:r>
        <w:rPr>
          <w:spacing w:val="-1"/>
        </w:rPr>
        <w:t>to</w:t>
      </w:r>
      <w:r>
        <w:rPr>
          <w:spacing w:val="2"/>
        </w:rPr>
        <w:t> </w:t>
      </w:r>
      <w:r>
        <w:rPr>
          <w:spacing w:val="-2"/>
        </w:rPr>
        <w:t>report </w:t>
      </w:r>
      <w:r>
        <w:rPr/>
        <w:t>an</w:t>
      </w:r>
      <w:r>
        <w:rPr>
          <w:spacing w:val="-3"/>
        </w:rPr>
        <w:t> </w:t>
      </w:r>
      <w:r>
        <w:rPr>
          <w:spacing w:val="-2"/>
        </w:rPr>
        <w:t>incident</w:t>
      </w:r>
      <w:r>
        <w:rPr>
          <w:spacing w:val="-9"/>
        </w:rPr>
        <w:t> </w:t>
      </w:r>
      <w:r>
        <w:rPr/>
        <w:t>or </w:t>
      </w:r>
      <w:r>
        <w:rPr>
          <w:spacing w:val="-2"/>
        </w:rPr>
        <w:t>need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2"/>
        </w:rPr>
        <w:t>receive support</w:t>
      </w:r>
      <w:r>
        <w:rPr>
          <w:spacing w:val="-4"/>
        </w:rPr>
        <w:t> </w:t>
      </w:r>
      <w:r>
        <w:rPr>
          <w:spacing w:val="-2"/>
        </w:rPr>
        <w:t>regarding</w:t>
      </w:r>
      <w:r>
        <w:rPr/>
        <w:t> an</w:t>
      </w:r>
      <w:r>
        <w:rPr>
          <w:spacing w:val="-3"/>
        </w:rPr>
        <w:t> </w:t>
      </w:r>
      <w:r>
        <w:rPr>
          <w:spacing w:val="-2"/>
        </w:rPr>
        <w:t>incident</w:t>
      </w:r>
      <w:r>
        <w:rPr>
          <w:spacing w:val="75"/>
        </w:rPr>
        <w:t> </w:t>
      </w:r>
      <w:r>
        <w:rPr>
          <w:spacing w:val="-2"/>
        </w:rPr>
        <w:t>should</w:t>
      </w:r>
      <w:r>
        <w:rPr>
          <w:spacing w:val="-6"/>
        </w:rPr>
        <w:t> </w:t>
      </w:r>
      <w:r>
        <w:rPr>
          <w:spacing w:val="-2"/>
        </w:rPr>
        <w:t>contact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Equity</w:t>
      </w:r>
      <w:r>
        <w:rPr>
          <w:spacing w:val="-1"/>
        </w:rPr>
        <w:t> </w:t>
      </w:r>
      <w:r>
        <w:rPr>
          <w:spacing w:val="-2"/>
        </w:rPr>
        <w:t>Officer</w:t>
      </w:r>
      <w:r>
        <w:rPr>
          <w:spacing w:val="1"/>
        </w:rPr>
        <w:t> </w:t>
      </w:r>
      <w:r>
        <w:rPr>
          <w:spacing w:val="-2"/>
        </w:rPr>
        <w:t>at</w:t>
      </w:r>
      <w:r>
        <w:rPr>
          <w:spacing w:val="-4"/>
        </w:rPr>
        <w:t> </w:t>
      </w:r>
      <w:r>
        <w:rPr>
          <w:color w:val="0000FF"/>
          <w:spacing w:val="-4"/>
        </w:rPr>
      </w:r>
      <w:hyperlink r:id="rId10">
        <w:r>
          <w:rPr>
            <w:color w:val="0000FF"/>
            <w:spacing w:val="-2"/>
            <w:u w:val="single" w:color="0000FF"/>
          </w:rPr>
          <w:t>equity@fsw.edu</w:t>
        </w:r>
        <w:r>
          <w:rPr>
            <w:color w:val="0000FF"/>
          </w:rPr>
        </w:r>
        <w:r>
          <w:rPr>
            <w:spacing w:val="-2"/>
          </w:rPr>
          <w:t>.</w:t>
        </w:r>
      </w:hyperlink>
      <w:r>
        <w:rPr>
          <w:spacing w:val="47"/>
        </w:rPr>
        <w:t> </w:t>
      </w:r>
      <w:r>
        <w:rPr>
          <w:spacing w:val="-2"/>
        </w:rPr>
        <w:t>Incoming</w:t>
      </w:r>
      <w:r>
        <w:rPr>
          <w:spacing w:val="-3"/>
        </w:rPr>
        <w:t> </w:t>
      </w:r>
      <w:r>
        <w:rPr>
          <w:spacing w:val="-2"/>
        </w:rPr>
        <w:t>students</w:t>
      </w:r>
      <w:r>
        <w:rPr/>
        <w:t> </w:t>
      </w:r>
      <w:r>
        <w:rPr>
          <w:spacing w:val="-1"/>
        </w:rPr>
        <w:t>are</w:t>
      </w:r>
      <w:r>
        <w:rPr>
          <w:spacing w:val="-4"/>
        </w:rPr>
        <w:t> </w:t>
      </w:r>
      <w:r>
        <w:rPr>
          <w:spacing w:val="-2"/>
        </w:rPr>
        <w:t>encouraged</w:t>
      </w:r>
      <w:r>
        <w:rPr>
          <w:spacing w:val="-3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2"/>
        </w:rPr>
        <w:t>participate</w:t>
      </w:r>
      <w:r>
        <w:rPr>
          <w:spacing w:val="-1"/>
        </w:rPr>
        <w:t> in</w:t>
      </w:r>
      <w:r>
        <w:rPr>
          <w:spacing w:val="78"/>
        </w:rPr>
        <w:t> </w:t>
      </w:r>
      <w:r>
        <w:rPr/>
        <w:t>the </w:t>
      </w:r>
      <w:r>
        <w:rPr>
          <w:spacing w:val="-2"/>
        </w:rPr>
        <w:t>Sexual</w:t>
      </w:r>
      <w:r>
        <w:rPr>
          <w:spacing w:val="-5"/>
        </w:rPr>
        <w:t> </w:t>
      </w:r>
      <w:r>
        <w:rPr>
          <w:spacing w:val="-2"/>
        </w:rPr>
        <w:t>Violence</w:t>
      </w:r>
      <w:r>
        <w:rPr>
          <w:spacing w:val="-4"/>
        </w:rPr>
        <w:t> </w:t>
      </w:r>
      <w:r>
        <w:rPr>
          <w:spacing w:val="-2"/>
        </w:rPr>
        <w:t>Prevention</w:t>
      </w:r>
      <w:r>
        <w:rPr>
          <w:spacing w:val="-5"/>
        </w:rPr>
        <w:t> </w:t>
      </w:r>
      <w:r>
        <w:rPr>
          <w:spacing w:val="-2"/>
        </w:rPr>
        <w:t>training</w:t>
      </w:r>
      <w:r>
        <w:rPr>
          <w:spacing w:val="-7"/>
        </w:rPr>
        <w:t> </w:t>
      </w:r>
      <w:r>
        <w:rPr>
          <w:spacing w:val="-2"/>
        </w:rPr>
        <w:t>offered online.</w:t>
      </w:r>
      <w:r>
        <w:rPr/>
        <w:t> </w:t>
      </w:r>
      <w:r>
        <w:rPr>
          <w:spacing w:val="1"/>
        </w:rPr>
        <w:t> </w:t>
      </w:r>
      <w:r>
        <w:rPr>
          <w:spacing w:val="-2"/>
        </w:rPr>
        <w:t>Additional information</w:t>
      </w:r>
      <w:r>
        <w:rPr>
          <w:spacing w:val="-5"/>
        </w:rPr>
        <w:t> </w:t>
      </w:r>
      <w:r>
        <w:rPr>
          <w:spacing w:val="-3"/>
        </w:rPr>
        <w:t>and </w:t>
      </w:r>
      <w:r>
        <w:rPr>
          <w:spacing w:val="-2"/>
        </w:rPr>
        <w:t>resources</w:t>
      </w:r>
      <w:r>
        <w:rPr>
          <w:spacing w:val="1"/>
        </w:rPr>
        <w:t> </w:t>
      </w:r>
      <w:r>
        <w:rPr>
          <w:spacing w:val="-1"/>
        </w:rPr>
        <w:t>can</w:t>
      </w:r>
      <w:r>
        <w:rPr>
          <w:spacing w:val="-6"/>
        </w:rPr>
        <w:t> </w:t>
      </w:r>
      <w:r>
        <w:rPr>
          <w:spacing w:val="-1"/>
        </w:rPr>
        <w:t>be</w:t>
      </w:r>
      <w:r>
        <w:rPr/>
      </w:r>
    </w:p>
    <w:p>
      <w:pPr>
        <w:spacing w:line="240" w:lineRule="auto" w:before="11"/>
        <w:rPr>
          <w:rFonts w:ascii="Calibri" w:hAnsi="Calibri" w:cs="Calibri" w:eastAsia="Calibri"/>
          <w:sz w:val="16"/>
          <w:szCs w:val="16"/>
        </w:rPr>
      </w:pPr>
    </w:p>
    <w:p>
      <w:pPr>
        <w:spacing w:line="20" w:lineRule="atLeast"/>
        <w:ind w:left="130" w:right="0" w:firstLine="0"/>
        <w:rPr>
          <w:rFonts w:ascii="Calibri" w:hAnsi="Calibri" w:cs="Calibri" w:eastAsia="Calibri"/>
          <w:sz w:val="2"/>
          <w:szCs w:val="2"/>
        </w:rPr>
      </w:pPr>
      <w:r>
        <w:rPr>
          <w:rFonts w:ascii="Calibri" w:hAnsi="Calibri" w:cs="Calibri" w:eastAsia="Calibri"/>
          <w:sz w:val="2"/>
          <w:szCs w:val="2"/>
        </w:rPr>
        <w:pict>
          <v:group style="width:515.0500pt;height:.85pt;mso-position-horizontal-relative:char;mso-position-vertical-relative:line" coordorigin="0,0" coordsize="10301,17">
            <v:group style="position:absolute;left:8;top:8;width:10284;height:2" coordorigin="8,8" coordsize="10284,2">
              <v:shape style="position:absolute;left:8;top:8;width:10284;height:2" coordorigin="8,8" coordsize="10284,0" path="m8,8l10292,8e" filled="false" stroked="true" strokeweight=".82pt" strokecolor="#0d0d0d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2"/>
          <w:szCs w:val="2"/>
        </w:rPr>
      </w:r>
    </w:p>
    <w:p>
      <w:pPr>
        <w:spacing w:after="0" w:line="20" w:lineRule="atLeast"/>
        <w:rPr>
          <w:rFonts w:ascii="Calibri" w:hAnsi="Calibri" w:cs="Calibri" w:eastAsia="Calibri"/>
          <w:sz w:val="2"/>
          <w:szCs w:val="2"/>
        </w:rPr>
        <w:sectPr>
          <w:headerReference w:type="default" r:id="rId8"/>
          <w:pgSz w:w="12240" w:h="15840"/>
          <w:pgMar w:header="778" w:footer="833" w:top="1080" w:bottom="1040" w:left="840" w:right="840"/>
        </w:sectPr>
      </w:pPr>
    </w:p>
    <w:p>
      <w:pPr>
        <w:spacing w:line="240" w:lineRule="auto" w:before="4"/>
        <w:rPr>
          <w:rFonts w:ascii="Calibri" w:hAnsi="Calibri" w:cs="Calibri" w:eastAsia="Calibri"/>
          <w:sz w:val="17"/>
          <w:szCs w:val="17"/>
        </w:rPr>
      </w:pPr>
      <w:r>
        <w:rPr/>
        <w:pict>
          <v:group style="position:absolute;margin-left:48.950001pt;margin-top:738.349976pt;width:514.2pt;height:.1pt;mso-position-horizontal-relative:page;mso-position-vertical-relative:page;z-index:1096" coordorigin="979,14767" coordsize="10284,2">
            <v:shape style="position:absolute;left:979;top:14767;width:10284;height:2" coordorigin="979,14767" coordsize="10284,0" path="m979,14767l11263,14767e" filled="false" stroked="true" strokeweight=".82pt" strokecolor="#0d0d0d">
              <v:path arrowok="t"/>
            </v:shape>
            <w10:wrap type="none"/>
          </v:group>
        </w:pict>
      </w:r>
    </w:p>
    <w:p>
      <w:pPr>
        <w:pStyle w:val="BodyText"/>
        <w:spacing w:line="240" w:lineRule="auto" w:before="56"/>
        <w:ind w:right="0"/>
        <w:jc w:val="left"/>
      </w:pPr>
      <w:r>
        <w:rPr>
          <w:spacing w:val="-1"/>
        </w:rPr>
        <w:t>found</w:t>
      </w:r>
      <w:r>
        <w:rPr>
          <w:spacing w:val="-5"/>
        </w:rPr>
        <w:t> </w:t>
      </w:r>
      <w:r>
        <w:rPr/>
        <w:t>on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>
          <w:rFonts w:ascii="Calibri" w:hAnsi="Calibri" w:cs="Calibri" w:eastAsia="Calibri"/>
          <w:spacing w:val="-2"/>
        </w:rPr>
        <w:t>College’s </w:t>
      </w:r>
      <w:r>
        <w:rPr>
          <w:spacing w:val="-2"/>
        </w:rPr>
        <w:t>website</w:t>
      </w:r>
      <w:r>
        <w:rPr>
          <w:spacing w:val="2"/>
        </w:rPr>
        <w:t> </w:t>
      </w:r>
      <w:r>
        <w:rPr>
          <w:spacing w:val="-2"/>
        </w:rPr>
        <w:t>at </w:t>
      </w:r>
      <w:r>
        <w:rPr>
          <w:color w:val="0000FF"/>
          <w:spacing w:val="-2"/>
        </w:rPr>
      </w:r>
      <w:hyperlink r:id="rId11">
        <w:r>
          <w:rPr>
            <w:color w:val="0000FF"/>
            <w:spacing w:val="-2"/>
            <w:u w:val="single" w:color="0000FF"/>
          </w:rPr>
          <w:t>http://www.fsw.edu/sexualassault</w:t>
        </w:r>
        <w:r>
          <w:rPr>
            <w:color w:val="0000FF"/>
          </w:rPr>
        </w:r>
      </w:hyperlink>
      <w:r>
        <w:rPr>
          <w:spacing w:val="-2"/>
        </w:rPr>
        <w:t>.</w:t>
      </w:r>
    </w:p>
    <w:p>
      <w:pPr>
        <w:spacing w:line="240" w:lineRule="auto" w:before="6"/>
        <w:rPr>
          <w:rFonts w:ascii="Calibri" w:hAnsi="Calibri" w:cs="Calibri" w:eastAsia="Calibri"/>
          <w:sz w:val="17"/>
          <w:szCs w:val="17"/>
        </w:rPr>
      </w:pPr>
    </w:p>
    <w:p>
      <w:pPr>
        <w:pStyle w:val="Heading1"/>
        <w:numPr>
          <w:ilvl w:val="0"/>
          <w:numId w:val="1"/>
        </w:numPr>
        <w:tabs>
          <w:tab w:pos="889" w:val="left" w:leader="none"/>
        </w:tabs>
        <w:spacing w:line="240" w:lineRule="auto" w:before="56" w:after="0"/>
        <w:ind w:left="888" w:right="0" w:hanging="720"/>
        <w:jc w:val="left"/>
        <w:rPr>
          <w:b w:val="0"/>
          <w:bCs w:val="0"/>
        </w:rPr>
      </w:pPr>
      <w:r>
        <w:rPr>
          <w:spacing w:val="-2"/>
          <w:u w:val="single" w:color="000000"/>
        </w:rPr>
        <w:t>REQUIREMENTS</w:t>
      </w:r>
      <w:r>
        <w:rPr>
          <w:spacing w:val="-3"/>
          <w:u w:val="single" w:color="000000"/>
        </w:rPr>
        <w:t> </w:t>
      </w:r>
      <w:r>
        <w:rPr>
          <w:spacing w:val="-2"/>
          <w:u w:val="single" w:color="000000"/>
        </w:rPr>
        <w:t>FOR</w:t>
      </w:r>
      <w:r>
        <w:rPr>
          <w:spacing w:val="-4"/>
          <w:u w:val="single" w:color="000000"/>
        </w:rPr>
        <w:t> </w:t>
      </w:r>
      <w:r>
        <w:rPr>
          <w:u w:val="single" w:color="000000"/>
        </w:rPr>
        <w:t>THE</w:t>
      </w:r>
      <w:r>
        <w:rPr>
          <w:spacing w:val="-1"/>
          <w:u w:val="single" w:color="000000"/>
        </w:rPr>
        <w:t> </w:t>
      </w:r>
      <w:r>
        <w:rPr>
          <w:spacing w:val="-2"/>
          <w:u w:val="single" w:color="000000"/>
        </w:rPr>
        <w:t>STUDENTS:</w:t>
      </w:r>
      <w:r>
        <w:rPr/>
      </w:r>
      <w:r>
        <w:rPr>
          <w:b w:val="0"/>
        </w:rPr>
      </w:r>
    </w:p>
    <w:p>
      <w:pPr>
        <w:spacing w:line="240" w:lineRule="auto" w:before="9"/>
        <w:rPr>
          <w:rFonts w:ascii="Calibri" w:hAnsi="Calibri" w:cs="Calibri" w:eastAsia="Calibri"/>
          <w:b/>
          <w:bCs/>
          <w:sz w:val="10"/>
          <w:szCs w:val="10"/>
        </w:rPr>
      </w:pPr>
    </w:p>
    <w:p>
      <w:pPr>
        <w:pStyle w:val="BodyText"/>
        <w:spacing w:line="203" w:lineRule="auto" w:before="88"/>
        <w:ind w:right="411"/>
        <w:jc w:val="left"/>
      </w:pPr>
      <w:r>
        <w:rPr>
          <w:spacing w:val="-2"/>
        </w:rPr>
        <w:t>This</w:t>
      </w:r>
      <w:r>
        <w:rPr/>
        <w:t> is</w:t>
      </w:r>
      <w:r>
        <w:rPr>
          <w:spacing w:val="-3"/>
        </w:rPr>
        <w:t> </w:t>
      </w:r>
      <w:r>
        <w:rPr/>
        <w:t>an</w:t>
      </w:r>
      <w:r>
        <w:rPr>
          <w:spacing w:val="-8"/>
        </w:rPr>
        <w:t> </w:t>
      </w:r>
      <w:r>
        <w:rPr>
          <w:spacing w:val="-2"/>
        </w:rPr>
        <w:t>online course.</w:t>
      </w:r>
      <w:r>
        <w:rPr>
          <w:spacing w:val="-7"/>
        </w:rPr>
        <w:t> </w:t>
      </w:r>
      <w:r>
        <w:rPr>
          <w:rFonts w:ascii="Calibri"/>
          <w:b/>
          <w:spacing w:val="-2"/>
        </w:rPr>
        <w:t>All</w:t>
      </w:r>
      <w:r>
        <w:rPr>
          <w:rFonts w:ascii="Calibri"/>
          <w:b/>
          <w:spacing w:val="-5"/>
        </w:rPr>
        <w:t> </w:t>
      </w:r>
      <w:r>
        <w:rPr>
          <w:rFonts w:ascii="Calibri"/>
          <w:b/>
          <w:spacing w:val="-1"/>
        </w:rPr>
        <w:t>of</w:t>
      </w:r>
      <w:r>
        <w:rPr>
          <w:rFonts w:ascii="Calibri"/>
          <w:b/>
        </w:rPr>
        <w:t> </w:t>
      </w:r>
      <w:r>
        <w:rPr>
          <w:rFonts w:ascii="Calibri"/>
          <w:b/>
          <w:spacing w:val="-2"/>
        </w:rPr>
        <w:t>the</w:t>
      </w:r>
      <w:r>
        <w:rPr>
          <w:rFonts w:ascii="Calibri"/>
          <w:b/>
          <w:spacing w:val="-5"/>
        </w:rPr>
        <w:t> </w:t>
      </w:r>
      <w:r>
        <w:rPr>
          <w:rFonts w:ascii="Calibri"/>
          <w:b/>
          <w:spacing w:val="-2"/>
        </w:rPr>
        <w:t>work</w:t>
      </w:r>
      <w:r>
        <w:rPr>
          <w:rFonts w:ascii="Calibri"/>
          <w:b/>
          <w:spacing w:val="-5"/>
        </w:rPr>
        <w:t> </w:t>
      </w:r>
      <w:r>
        <w:rPr>
          <w:spacing w:val="-1"/>
        </w:rPr>
        <w:t>is</w:t>
      </w:r>
      <w:r>
        <w:rPr>
          <w:spacing w:val="-2"/>
        </w:rPr>
        <w:t> completed</w:t>
      </w:r>
      <w:r>
        <w:rPr>
          <w:spacing w:val="-10"/>
        </w:rPr>
        <w:t> </w:t>
      </w:r>
      <w:r>
        <w:rPr>
          <w:spacing w:val="-2"/>
        </w:rPr>
        <w:t>online</w:t>
      </w:r>
      <w:r>
        <w:rPr>
          <w:spacing w:val="1"/>
        </w:rPr>
        <w:t> </w:t>
      </w:r>
      <w:r>
        <w:rPr>
          <w:spacing w:val="-2"/>
        </w:rPr>
        <w:t>and</w:t>
      </w:r>
      <w:r>
        <w:rPr>
          <w:spacing w:val="-5"/>
        </w:rPr>
        <w:t> </w:t>
      </w:r>
      <w:r>
        <w:rPr>
          <w:spacing w:val="-2"/>
        </w:rPr>
        <w:t>submitted</w:t>
      </w:r>
      <w:r>
        <w:rPr>
          <w:spacing w:val="-5"/>
        </w:rPr>
        <w:t> </w:t>
      </w:r>
      <w:r>
        <w:rPr>
          <w:spacing w:val="-2"/>
        </w:rPr>
        <w:t>online.</w:t>
      </w:r>
      <w:r>
        <w:rPr>
          <w:spacing w:val="-5"/>
        </w:rPr>
        <w:t> </w:t>
      </w:r>
      <w:r>
        <w:rPr>
          <w:spacing w:val="-2"/>
        </w:rPr>
        <w:t>Students</w:t>
      </w:r>
      <w:r>
        <w:rPr>
          <w:spacing w:val="-1"/>
        </w:rPr>
        <w:t> are</w:t>
      </w:r>
      <w:r>
        <w:rPr>
          <w:spacing w:val="-2"/>
        </w:rPr>
        <w:t> </w:t>
      </w:r>
      <w:r>
        <w:rPr>
          <w:spacing w:val="-3"/>
        </w:rPr>
        <w:t>expected</w:t>
      </w:r>
      <w:r>
        <w:rPr>
          <w:spacing w:val="93"/>
        </w:rPr>
        <w:t> </w:t>
      </w:r>
      <w:r>
        <w:rPr/>
        <w:t>to</w:t>
      </w:r>
      <w:r>
        <w:rPr>
          <w:spacing w:val="1"/>
        </w:rPr>
        <w:t> </w:t>
      </w:r>
      <w:r>
        <w:rPr>
          <w:spacing w:val="-2"/>
        </w:rPr>
        <w:t>submit</w:t>
      </w:r>
      <w:r>
        <w:rPr>
          <w:spacing w:val="-1"/>
        </w:rPr>
        <w:t> </w:t>
      </w:r>
      <w:r>
        <w:rPr/>
        <w:t>all</w:t>
      </w:r>
      <w:r>
        <w:rPr>
          <w:spacing w:val="-3"/>
        </w:rPr>
        <w:t> </w:t>
      </w:r>
      <w:r>
        <w:rPr>
          <w:spacing w:val="-2"/>
        </w:rPr>
        <w:t>quizzes,</w:t>
      </w:r>
      <w:r>
        <w:rPr>
          <w:spacing w:val="1"/>
        </w:rPr>
        <w:t> </w:t>
      </w:r>
      <w:r>
        <w:rPr>
          <w:spacing w:val="-2"/>
        </w:rPr>
        <w:t>assignments,</w:t>
      </w:r>
      <w:r>
        <w:rPr>
          <w:spacing w:val="-4"/>
        </w:rPr>
        <w:t> </w:t>
      </w:r>
      <w:r>
        <w:rPr>
          <w:spacing w:val="-1"/>
        </w:rPr>
        <w:t>and</w:t>
      </w:r>
      <w:r>
        <w:rPr>
          <w:spacing w:val="-5"/>
        </w:rPr>
        <w:t> </w:t>
      </w:r>
      <w:r>
        <w:rPr>
          <w:spacing w:val="-2"/>
        </w:rPr>
        <w:t>discussions</w:t>
      </w:r>
      <w:r>
        <w:rPr>
          <w:spacing w:val="-5"/>
        </w:rPr>
        <w:t> </w:t>
      </w:r>
      <w:r>
        <w:rPr>
          <w:spacing w:val="-2"/>
        </w:rPr>
        <w:t>no</w:t>
      </w:r>
      <w:r>
        <w:rPr>
          <w:spacing w:val="-1"/>
        </w:rPr>
        <w:t> </w:t>
      </w:r>
      <w:r>
        <w:rPr>
          <w:spacing w:val="-2"/>
        </w:rPr>
        <w:t>later</w:t>
      </w:r>
      <w:r>
        <w:rPr>
          <w:spacing w:val="-4"/>
        </w:rPr>
        <w:t> </w:t>
      </w:r>
      <w:r>
        <w:rPr/>
        <w:t>than</w:t>
      </w:r>
      <w:r>
        <w:rPr>
          <w:spacing w:val="-8"/>
        </w:rPr>
        <w:t> </w:t>
      </w:r>
      <w:r>
        <w:rPr>
          <w:spacing w:val="-2"/>
        </w:rPr>
        <w:t>11:59 pm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>
          <w:spacing w:val="-2"/>
        </w:rPr>
        <w:t>the</w:t>
      </w:r>
      <w:r>
        <w:rPr>
          <w:spacing w:val="-9"/>
        </w:rPr>
        <w:t> </w:t>
      </w:r>
      <w:r>
        <w:rPr>
          <w:spacing w:val="-1"/>
        </w:rPr>
        <w:t>due</w:t>
      </w:r>
      <w:r>
        <w:rPr>
          <w:spacing w:val="1"/>
        </w:rPr>
        <w:t> </w:t>
      </w:r>
      <w:r>
        <w:rPr>
          <w:spacing w:val="-2"/>
        </w:rPr>
        <w:t>date.</w:t>
      </w:r>
      <w:r>
        <w:rPr>
          <w:spacing w:val="3"/>
        </w:rPr>
        <w:t> </w:t>
      </w:r>
      <w:r>
        <w:rPr>
          <w:rFonts w:ascii="Calibri"/>
          <w:b/>
          <w:spacing w:val="-2"/>
        </w:rPr>
        <w:t>Five</w:t>
      </w:r>
      <w:r>
        <w:rPr>
          <w:rFonts w:ascii="Calibri"/>
          <w:b/>
          <w:spacing w:val="-3"/>
        </w:rPr>
        <w:t> </w:t>
      </w:r>
      <w:r>
        <w:rPr>
          <w:rFonts w:ascii="Calibri"/>
          <w:b/>
          <w:spacing w:val="-4"/>
        </w:rPr>
        <w:t>points</w:t>
      </w:r>
      <w:r>
        <w:rPr>
          <w:rFonts w:ascii="Calibri"/>
          <w:b/>
          <w:spacing w:val="67"/>
        </w:rPr>
        <w:t> </w:t>
      </w:r>
      <w:r>
        <w:rPr>
          <w:rFonts w:ascii="Calibri"/>
          <w:b/>
          <w:spacing w:val="-2"/>
        </w:rPr>
        <w:t>will</w:t>
      </w:r>
      <w:r>
        <w:rPr>
          <w:rFonts w:ascii="Calibri"/>
          <w:b/>
          <w:spacing w:val="4"/>
        </w:rPr>
        <w:t> </w:t>
      </w:r>
      <w:r>
        <w:rPr>
          <w:rFonts w:ascii="Calibri"/>
          <w:b/>
          <w:spacing w:val="-2"/>
        </w:rPr>
        <w:t>be</w:t>
      </w:r>
      <w:r>
        <w:rPr>
          <w:rFonts w:ascii="Calibri"/>
          <w:b/>
          <w:spacing w:val="-1"/>
        </w:rPr>
        <w:t> </w:t>
      </w:r>
      <w:r>
        <w:rPr>
          <w:rFonts w:ascii="Calibri"/>
          <w:b/>
          <w:spacing w:val="-4"/>
        </w:rPr>
        <w:t>deducted</w:t>
      </w:r>
      <w:r>
        <w:rPr>
          <w:rFonts w:ascii="Calibri"/>
          <w:b/>
          <w:spacing w:val="-3"/>
        </w:rPr>
        <w:t> for</w:t>
      </w:r>
      <w:r>
        <w:rPr>
          <w:rFonts w:ascii="Calibri"/>
          <w:b/>
          <w:spacing w:val="-1"/>
        </w:rPr>
        <w:t> </w:t>
      </w:r>
      <w:r>
        <w:rPr>
          <w:rFonts w:ascii="Calibri"/>
          <w:b/>
          <w:spacing w:val="-2"/>
        </w:rPr>
        <w:t>lateness</w:t>
      </w:r>
      <w:r>
        <w:rPr>
          <w:spacing w:val="-2"/>
        </w:rPr>
        <w:t>.</w:t>
      </w:r>
      <w:r>
        <w:rPr>
          <w:spacing w:val="-3"/>
        </w:rPr>
        <w:t> </w:t>
      </w:r>
      <w:r>
        <w:rPr>
          <w:spacing w:val="-2"/>
        </w:rPr>
        <w:t>The</w:t>
      </w:r>
      <w:r>
        <w:rPr>
          <w:spacing w:val="1"/>
        </w:rPr>
        <w:t> </w:t>
      </w:r>
      <w:r>
        <w:rPr>
          <w:spacing w:val="-3"/>
        </w:rPr>
        <w:t>amount</w:t>
      </w:r>
      <w:r>
        <w:rPr>
          <w:spacing w:val="-2"/>
        </w:rPr>
        <w:t> </w:t>
      </w:r>
      <w:r>
        <w:rPr>
          <w:spacing w:val="-3"/>
        </w:rPr>
        <w:t>deducted</w:t>
      </w:r>
      <w:r>
        <w:rPr>
          <w:spacing w:val="-8"/>
        </w:rPr>
        <w:t> </w:t>
      </w:r>
      <w:r>
        <w:rPr/>
        <w:t>will </w:t>
      </w:r>
      <w:r>
        <w:rPr>
          <w:spacing w:val="-2"/>
        </w:rPr>
        <w:t>appear</w:t>
      </w:r>
      <w:r>
        <w:rPr>
          <w:spacing w:val="-7"/>
        </w:rPr>
        <w:t> </w:t>
      </w:r>
      <w:r>
        <w:rPr/>
        <w:t>on</w:t>
      </w:r>
      <w:r>
        <w:rPr>
          <w:spacing w:val="-3"/>
        </w:rPr>
        <w:t> </w:t>
      </w:r>
      <w:r>
        <w:rPr/>
        <w:t>all</w:t>
      </w:r>
      <w:r>
        <w:rPr>
          <w:spacing w:val="-1"/>
        </w:rPr>
        <w:t> </w:t>
      </w:r>
      <w:r>
        <w:rPr>
          <w:spacing w:val="-3"/>
        </w:rPr>
        <w:t>quizzes,</w:t>
      </w:r>
      <w:r>
        <w:rPr>
          <w:spacing w:val="-2"/>
        </w:rPr>
        <w:t> assignments,</w:t>
      </w:r>
      <w:r>
        <w:rPr>
          <w:spacing w:val="-4"/>
        </w:rPr>
        <w:t> </w:t>
      </w:r>
      <w:r>
        <w:rPr>
          <w:spacing w:val="-1"/>
        </w:rPr>
        <w:t>and</w:t>
      </w:r>
      <w:r>
        <w:rPr>
          <w:spacing w:val="70"/>
        </w:rPr>
        <w:t> </w:t>
      </w:r>
      <w:r>
        <w:rPr>
          <w:spacing w:val="-2"/>
        </w:rPr>
        <w:t>discussions.</w:t>
      </w:r>
    </w:p>
    <w:p>
      <w:pPr>
        <w:spacing w:line="240" w:lineRule="auto" w:before="5"/>
        <w:rPr>
          <w:rFonts w:ascii="Calibri" w:hAnsi="Calibri" w:cs="Calibri" w:eastAsia="Calibri"/>
          <w:sz w:val="21"/>
          <w:szCs w:val="21"/>
        </w:rPr>
      </w:pPr>
    </w:p>
    <w:p>
      <w:pPr>
        <w:pStyle w:val="BodyText"/>
        <w:spacing w:line="240" w:lineRule="auto"/>
        <w:ind w:right="578"/>
        <w:jc w:val="left"/>
      </w:pPr>
      <w:r>
        <w:rPr>
          <w:spacing w:val="-2"/>
        </w:rPr>
        <w:t>Students </w:t>
      </w:r>
      <w:r>
        <w:rPr>
          <w:spacing w:val="-1"/>
        </w:rPr>
        <w:t>are</w:t>
      </w:r>
      <w:r>
        <w:rPr>
          <w:spacing w:val="-4"/>
        </w:rPr>
        <w:t> </w:t>
      </w:r>
      <w:r>
        <w:rPr>
          <w:spacing w:val="-2"/>
        </w:rPr>
        <w:t>expected</w:t>
      </w:r>
      <w:r>
        <w:rPr>
          <w:spacing w:val="-5"/>
        </w:rPr>
        <w:t> </w:t>
      </w:r>
      <w:r>
        <w:rPr>
          <w:spacing w:val="-1"/>
        </w:rPr>
        <w:t>to </w:t>
      </w:r>
      <w:r>
        <w:rPr>
          <w:spacing w:val="-4"/>
        </w:rPr>
        <w:t>regularly</w:t>
      </w:r>
      <w:r>
        <w:rPr>
          <w:spacing w:val="-1"/>
        </w:rPr>
        <w:t> access</w:t>
      </w:r>
      <w:r>
        <w:rPr>
          <w:spacing w:val="-2"/>
        </w:rPr>
        <w:t> their </w:t>
      </w:r>
      <w:r>
        <w:rPr>
          <w:spacing w:val="-3"/>
        </w:rPr>
        <w:t>Course</w:t>
      </w:r>
      <w:r>
        <w:rPr>
          <w:spacing w:val="-2"/>
        </w:rPr>
        <w:t> in</w:t>
      </w:r>
      <w:r>
        <w:rPr>
          <w:spacing w:val="-1"/>
        </w:rPr>
        <w:t> </w:t>
      </w:r>
      <w:r>
        <w:rPr>
          <w:spacing w:val="-2"/>
        </w:rPr>
        <w:t>Canvas</w:t>
      </w:r>
      <w:r>
        <w:rPr>
          <w:spacing w:val="1"/>
        </w:rPr>
        <w:t> </w:t>
      </w:r>
      <w:r>
        <w:rPr>
          <w:spacing w:val="-1"/>
        </w:rPr>
        <w:t>and</w:t>
      </w:r>
      <w:r>
        <w:rPr>
          <w:spacing w:val="-5"/>
        </w:rPr>
        <w:t> </w:t>
      </w:r>
      <w:r>
        <w:rPr>
          <w:spacing w:val="-3"/>
        </w:rPr>
        <w:t>check</w:t>
      </w:r>
      <w:r>
        <w:rPr>
          <w:spacing w:val="-2"/>
        </w:rPr>
        <w:t> </w:t>
      </w:r>
      <w:r>
        <w:rPr>
          <w:spacing w:val="-1"/>
        </w:rPr>
        <w:t>for</w:t>
      </w:r>
      <w:r>
        <w:rPr>
          <w:spacing w:val="-2"/>
        </w:rPr>
        <w:t> </w:t>
      </w:r>
      <w:r>
        <w:rPr>
          <w:spacing w:val="-3"/>
        </w:rPr>
        <w:t>announcements,</w:t>
      </w:r>
      <w:r>
        <w:rPr>
          <w:spacing w:val="-6"/>
        </w:rPr>
        <w:t> </w:t>
      </w:r>
      <w:r>
        <w:rPr>
          <w:spacing w:val="-2"/>
        </w:rPr>
        <w:t>e-mail,</w:t>
      </w:r>
      <w:r>
        <w:rPr>
          <w:spacing w:val="88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2"/>
        </w:rPr>
        <w:t>discussion</w:t>
      </w:r>
      <w:r>
        <w:rPr>
          <w:spacing w:val="-1"/>
        </w:rPr>
        <w:t> </w:t>
      </w:r>
      <w:r>
        <w:rPr>
          <w:spacing w:val="-3"/>
        </w:rPr>
        <w:t>board</w:t>
      </w:r>
      <w:r>
        <w:rPr>
          <w:spacing w:val="-5"/>
        </w:rPr>
        <w:t> </w:t>
      </w:r>
      <w:r>
        <w:rPr>
          <w:spacing w:val="-4"/>
        </w:rPr>
        <w:t>topics.</w:t>
      </w:r>
    </w:p>
    <w:p>
      <w:pPr>
        <w:spacing w:line="240" w:lineRule="auto" w:before="1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39" w:lineRule="auto"/>
        <w:ind w:right="339"/>
        <w:jc w:val="left"/>
      </w:pPr>
      <w:r>
        <w:rPr>
          <w:spacing w:val="-2"/>
        </w:rPr>
        <w:t>The course</w:t>
      </w:r>
      <w:r>
        <w:rPr>
          <w:spacing w:val="1"/>
        </w:rPr>
        <w:t> </w:t>
      </w:r>
      <w:r>
        <w:rPr>
          <w:spacing w:val="-2"/>
        </w:rPr>
        <w:t>is</w:t>
      </w:r>
      <w:r>
        <w:rPr>
          <w:spacing w:val="-5"/>
        </w:rPr>
        <w:t> </w:t>
      </w:r>
      <w:r>
        <w:rPr>
          <w:spacing w:val="-2"/>
        </w:rPr>
        <w:t>organized</w:t>
      </w:r>
      <w:r>
        <w:rPr>
          <w:spacing w:val="-7"/>
        </w:rPr>
        <w:t> </w:t>
      </w:r>
      <w:r>
        <w:rPr/>
        <w:t>to </w:t>
      </w:r>
      <w:r>
        <w:rPr>
          <w:spacing w:val="-3"/>
        </w:rPr>
        <w:t>follow</w:t>
      </w:r>
      <w:r>
        <w:rPr>
          <w:spacing w:val="-1"/>
        </w:rPr>
        <w:t> </w:t>
      </w:r>
      <w:r>
        <w:rPr/>
        <w:t>the</w:t>
      </w:r>
      <w:r>
        <w:rPr>
          <w:spacing w:val="-4"/>
        </w:rPr>
        <w:t> </w:t>
      </w:r>
      <w:r>
        <w:rPr>
          <w:spacing w:val="-3"/>
        </w:rPr>
        <w:t>outline</w:t>
      </w:r>
      <w:r>
        <w:rPr>
          <w:spacing w:val="-2"/>
        </w:rPr>
        <w:t> posted.</w:t>
      </w:r>
      <w:r>
        <w:rPr/>
        <w:t> A</w:t>
      </w:r>
      <w:r>
        <w:rPr>
          <w:spacing w:val="-10"/>
        </w:rPr>
        <w:t> </w:t>
      </w:r>
      <w:r>
        <w:rPr>
          <w:spacing w:val="-1"/>
        </w:rPr>
        <w:t>topic</w:t>
      </w:r>
      <w:r>
        <w:rPr>
          <w:spacing w:val="-4"/>
        </w:rPr>
        <w:t> </w:t>
      </w:r>
      <w:r>
        <w:rPr>
          <w:spacing w:val="-1"/>
        </w:rPr>
        <w:t>is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3"/>
        </w:rPr>
        <w:t>name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a</w:t>
      </w:r>
      <w:r>
        <w:rPr>
          <w:spacing w:val="1"/>
        </w:rPr>
        <w:t> </w:t>
      </w:r>
      <w:r>
        <w:rPr>
          <w:spacing w:val="-3"/>
        </w:rPr>
        <w:t>learning</w:t>
      </w:r>
      <w:r>
        <w:rPr>
          <w:spacing w:val="-5"/>
        </w:rPr>
        <w:t> </w:t>
      </w:r>
      <w:r>
        <w:rPr>
          <w:spacing w:val="-2"/>
        </w:rPr>
        <w:t>module.</w:t>
      </w:r>
      <w:r>
        <w:rPr>
          <w:spacing w:val="-1"/>
        </w:rPr>
        <w:t> </w:t>
      </w:r>
      <w:r>
        <w:rPr>
          <w:spacing w:val="-2"/>
        </w:rPr>
        <w:t>For</w:t>
      </w:r>
      <w:r>
        <w:rPr>
          <w:spacing w:val="-5"/>
        </w:rPr>
        <w:t> </w:t>
      </w:r>
      <w:r>
        <w:rPr>
          <w:spacing w:val="-1"/>
        </w:rPr>
        <w:t>each</w:t>
      </w:r>
      <w:r>
        <w:rPr>
          <w:spacing w:val="77"/>
        </w:rPr>
        <w:t> </w:t>
      </w:r>
      <w:r>
        <w:rPr>
          <w:spacing w:val="-2"/>
        </w:rPr>
        <w:t>learning</w:t>
      </w:r>
      <w:r>
        <w:rPr>
          <w:spacing w:val="-8"/>
        </w:rPr>
        <w:t> </w:t>
      </w:r>
      <w:r>
        <w:rPr>
          <w:spacing w:val="-2"/>
        </w:rPr>
        <w:t>module,</w:t>
      </w:r>
      <w:r>
        <w:rPr>
          <w:spacing w:val="-1"/>
        </w:rPr>
        <w:t> </w:t>
      </w:r>
      <w:r>
        <w:rPr>
          <w:spacing w:val="-2"/>
        </w:rPr>
        <w:t>students</w:t>
      </w:r>
      <w:r>
        <w:rPr>
          <w:spacing w:val="-6"/>
        </w:rPr>
        <w:t> </w:t>
      </w:r>
      <w:r>
        <w:rPr/>
        <w:t>are</w:t>
      </w:r>
      <w:r>
        <w:rPr>
          <w:spacing w:val="-2"/>
        </w:rPr>
        <w:t> expected</w:t>
      </w:r>
      <w:r>
        <w:rPr>
          <w:spacing w:val="-3"/>
        </w:rPr>
        <w:t> to</w:t>
      </w:r>
      <w:r>
        <w:rPr>
          <w:spacing w:val="-1"/>
        </w:rPr>
        <w:t> </w:t>
      </w:r>
      <w:r>
        <w:rPr>
          <w:spacing w:val="-2"/>
        </w:rPr>
        <w:t>complete </w:t>
      </w:r>
      <w:r>
        <w:rPr>
          <w:spacing w:val="-3"/>
        </w:rPr>
        <w:t>the</w:t>
      </w:r>
      <w:r>
        <w:rPr>
          <w:spacing w:val="-2"/>
        </w:rPr>
        <w:t> assigned </w:t>
      </w:r>
      <w:r>
        <w:rPr>
          <w:spacing w:val="-3"/>
        </w:rPr>
        <w:t>reading,</w:t>
      </w:r>
      <w:r>
        <w:rPr>
          <w:spacing w:val="-2"/>
        </w:rPr>
        <w:t> </w:t>
      </w:r>
      <w:r>
        <w:rPr>
          <w:spacing w:val="-1"/>
        </w:rPr>
        <w:t>watch</w:t>
      </w:r>
      <w:r>
        <w:rPr>
          <w:spacing w:val="-8"/>
        </w:rPr>
        <w:t> </w:t>
      </w:r>
      <w:r>
        <w:rPr/>
        <w:t>the</w:t>
      </w:r>
      <w:r>
        <w:rPr>
          <w:spacing w:val="-4"/>
        </w:rPr>
        <w:t> </w:t>
      </w:r>
      <w:r>
        <w:rPr>
          <w:spacing w:val="-2"/>
        </w:rPr>
        <w:t>videos,</w:t>
      </w:r>
      <w:r>
        <w:rPr>
          <w:spacing w:val="-1"/>
        </w:rPr>
        <w:t> and </w:t>
      </w:r>
      <w:r>
        <w:rPr>
          <w:spacing w:val="-3"/>
        </w:rPr>
        <w:t>review</w:t>
      </w:r>
      <w:r>
        <w:rPr>
          <w:spacing w:val="95"/>
        </w:rPr>
        <w:t> </w:t>
      </w:r>
      <w:r>
        <w:rPr/>
        <w:t>the </w:t>
      </w:r>
      <w:r>
        <w:rPr>
          <w:spacing w:val="-2"/>
        </w:rPr>
        <w:t>presentations, </w:t>
      </w:r>
      <w:r>
        <w:rPr>
          <w:spacing w:val="-3"/>
        </w:rPr>
        <w:t>complete</w:t>
      </w:r>
      <w:r>
        <w:rPr>
          <w:spacing w:val="-1"/>
        </w:rPr>
        <w:t> </w:t>
      </w:r>
      <w:r>
        <w:rPr>
          <w:spacing w:val="-2"/>
        </w:rPr>
        <w:t>exercises</w:t>
      </w:r>
      <w:r>
        <w:rPr>
          <w:spacing w:val="-5"/>
        </w:rPr>
        <w:t> </w:t>
      </w:r>
      <w:r>
        <w:rPr>
          <w:spacing w:val="-2"/>
        </w:rPr>
        <w:t>and/or </w:t>
      </w:r>
      <w:r>
        <w:rPr>
          <w:spacing w:val="-3"/>
        </w:rPr>
        <w:t>post</w:t>
      </w:r>
      <w:r>
        <w:rPr>
          <w:spacing w:val="-2"/>
        </w:rPr>
        <w:t> </w:t>
      </w:r>
      <w:r>
        <w:rPr>
          <w:spacing w:val="-1"/>
        </w:rPr>
        <w:t>to </w:t>
      </w:r>
      <w:r>
        <w:rPr>
          <w:spacing w:val="-3"/>
        </w:rPr>
        <w:t>the</w:t>
      </w:r>
      <w:r>
        <w:rPr>
          <w:spacing w:val="-2"/>
        </w:rPr>
        <w:t> weekly</w:t>
      </w:r>
      <w:r>
        <w:rPr>
          <w:spacing w:val="-1"/>
        </w:rPr>
        <w:t> </w:t>
      </w:r>
      <w:r>
        <w:rPr>
          <w:spacing w:val="-2"/>
        </w:rPr>
        <w:t>discussion</w:t>
      </w:r>
      <w:r>
        <w:rPr>
          <w:spacing w:val="-1"/>
        </w:rPr>
        <w:t> </w:t>
      </w:r>
      <w:r>
        <w:rPr>
          <w:spacing w:val="-3"/>
        </w:rPr>
        <w:t>board. </w:t>
      </w:r>
      <w:r>
        <w:rPr>
          <w:spacing w:val="-2"/>
        </w:rPr>
        <w:t>Students</w:t>
      </w:r>
      <w:r>
        <w:rPr>
          <w:spacing w:val="1"/>
        </w:rPr>
        <w:t> </w:t>
      </w:r>
      <w:r>
        <w:rPr>
          <w:spacing w:val="-1"/>
        </w:rPr>
        <w:t>are</w:t>
      </w:r>
      <w:r>
        <w:rPr>
          <w:spacing w:val="-4"/>
        </w:rPr>
        <w:t> </w:t>
      </w:r>
      <w:r>
        <w:rPr>
          <w:spacing w:val="-3"/>
        </w:rPr>
        <w:t>expected</w:t>
      </w:r>
      <w:r>
        <w:rPr>
          <w:spacing w:val="62"/>
        </w:rPr>
        <w:t> </w:t>
      </w:r>
      <w:r>
        <w:rPr/>
        <w:t>to</w:t>
      </w:r>
      <w:r>
        <w:rPr>
          <w:spacing w:val="4"/>
        </w:rPr>
        <w:t> </w:t>
      </w:r>
      <w:r>
        <w:rPr>
          <w:spacing w:val="-3"/>
        </w:rPr>
        <w:t>complete</w:t>
      </w:r>
      <w:r>
        <w:rPr>
          <w:spacing w:val="-2"/>
        </w:rPr>
        <w:t> </w:t>
      </w:r>
      <w:r>
        <w:rPr>
          <w:spacing w:val="-3"/>
        </w:rPr>
        <w:t>their</w:t>
      </w:r>
      <w:r>
        <w:rPr>
          <w:spacing w:val="-2"/>
        </w:rPr>
        <w:t> </w:t>
      </w:r>
      <w:r>
        <w:rPr>
          <w:spacing w:val="-3"/>
        </w:rPr>
        <w:t>assignments</w:t>
      </w:r>
      <w:r>
        <w:rPr>
          <w:spacing w:val="-1"/>
        </w:rPr>
        <w:t> by</w:t>
      </w:r>
      <w:r>
        <w:rPr>
          <w:spacing w:val="1"/>
        </w:rPr>
        <w:t> </w:t>
      </w:r>
      <w:r>
        <w:rPr>
          <w:spacing w:val="-2"/>
        </w:rPr>
        <w:t>the </w:t>
      </w:r>
      <w:r>
        <w:rPr>
          <w:spacing w:val="-3"/>
        </w:rPr>
        <w:t>11:59</w:t>
      </w:r>
      <w:r>
        <w:rPr>
          <w:spacing w:val="-1"/>
        </w:rPr>
        <w:t> </w:t>
      </w:r>
      <w:r>
        <w:rPr>
          <w:spacing w:val="-2"/>
        </w:rPr>
        <w:t>pm</w:t>
      </w:r>
      <w:r>
        <w:rPr>
          <w:spacing w:val="-1"/>
        </w:rPr>
        <w:t> </w:t>
      </w:r>
      <w:r>
        <w:rPr/>
        <w:t>on</w:t>
      </w:r>
      <w:r>
        <w:rPr>
          <w:spacing w:val="-8"/>
        </w:rPr>
        <w:t> </w:t>
      </w:r>
      <w:r>
        <w:rPr/>
        <w:t>the</w:t>
      </w:r>
      <w:r>
        <w:rPr>
          <w:spacing w:val="-7"/>
        </w:rPr>
        <w:t> </w:t>
      </w:r>
      <w:r>
        <w:rPr>
          <w:spacing w:val="-2"/>
        </w:rPr>
        <w:t>published </w:t>
      </w:r>
      <w:r>
        <w:rPr>
          <w:spacing w:val="-3"/>
        </w:rPr>
        <w:t>due</w:t>
      </w:r>
      <w:r>
        <w:rPr>
          <w:spacing w:val="-2"/>
        </w:rPr>
        <w:t> date.</w:t>
      </w:r>
      <w:r>
        <w:rPr/>
        <w:t> </w:t>
      </w:r>
      <w:r>
        <w:rPr>
          <w:spacing w:val="-3"/>
        </w:rPr>
        <w:t>Each late</w:t>
      </w:r>
      <w:r>
        <w:rPr>
          <w:spacing w:val="-2"/>
        </w:rPr>
        <w:t> discussion</w:t>
      </w:r>
      <w:r>
        <w:rPr>
          <w:spacing w:val="-3"/>
        </w:rPr>
        <w:t> </w:t>
      </w:r>
      <w:r>
        <w:rPr>
          <w:spacing w:val="-1"/>
        </w:rPr>
        <w:t>board</w:t>
      </w:r>
      <w:r>
        <w:rPr>
          <w:spacing w:val="84"/>
        </w:rPr>
        <w:t> </w:t>
      </w:r>
      <w:r>
        <w:rPr>
          <w:spacing w:val="-2"/>
        </w:rPr>
        <w:t>participation</w:t>
      </w:r>
      <w:r>
        <w:rPr>
          <w:spacing w:val="-3"/>
        </w:rPr>
        <w:t> </w:t>
      </w:r>
      <w:r>
        <w:rPr>
          <w:spacing w:val="-2"/>
        </w:rPr>
        <w:t>and/or </w:t>
      </w:r>
      <w:r>
        <w:rPr>
          <w:spacing w:val="-3"/>
        </w:rPr>
        <w:t>assignment </w:t>
      </w:r>
      <w:r>
        <w:rPr>
          <w:spacing w:val="-2"/>
        </w:rPr>
        <w:t>submission</w:t>
      </w:r>
      <w:r>
        <w:rPr>
          <w:spacing w:val="-7"/>
        </w:rPr>
        <w:t> </w:t>
      </w:r>
      <w:r>
        <w:rPr/>
        <w:t>will </w:t>
      </w:r>
      <w:r>
        <w:rPr>
          <w:spacing w:val="-3"/>
        </w:rPr>
        <w:t>receive</w:t>
      </w:r>
      <w:r>
        <w:rPr>
          <w:spacing w:val="-2"/>
        </w:rPr>
        <w:t> deductions</w:t>
      </w:r>
      <w:r>
        <w:rPr>
          <w:spacing w:val="-4"/>
        </w:rPr>
        <w:t> </w:t>
      </w:r>
      <w:r>
        <w:rPr>
          <w:spacing w:val="-1"/>
        </w:rPr>
        <w:t>as</w:t>
      </w:r>
      <w:r>
        <w:rPr>
          <w:spacing w:val="-5"/>
        </w:rPr>
        <w:t> </w:t>
      </w:r>
      <w:r>
        <w:rPr>
          <w:spacing w:val="-2"/>
        </w:rPr>
        <w:t>per the </w:t>
      </w:r>
      <w:r>
        <w:rPr>
          <w:spacing w:val="-3"/>
        </w:rPr>
        <w:t>discussion</w:t>
      </w:r>
      <w:r>
        <w:rPr>
          <w:spacing w:val="-4"/>
        </w:rPr>
        <w:t> </w:t>
      </w:r>
      <w:r>
        <w:rPr>
          <w:spacing w:val="-1"/>
        </w:rPr>
        <w:t>rubric.</w:t>
      </w:r>
    </w:p>
    <w:p>
      <w:pPr>
        <w:spacing w:line="240" w:lineRule="auto" w:before="10"/>
        <w:rPr>
          <w:rFonts w:ascii="Calibri" w:hAnsi="Calibri" w:cs="Calibri" w:eastAsia="Calibri"/>
          <w:sz w:val="21"/>
          <w:szCs w:val="21"/>
        </w:rPr>
      </w:pPr>
    </w:p>
    <w:p>
      <w:pPr>
        <w:pStyle w:val="Heading1"/>
        <w:spacing w:line="240" w:lineRule="auto"/>
        <w:ind w:right="339" w:firstLine="0"/>
        <w:jc w:val="left"/>
        <w:rPr>
          <w:b w:val="0"/>
          <w:bCs w:val="0"/>
        </w:rPr>
      </w:pPr>
      <w:r>
        <w:rPr>
          <w:rFonts w:ascii="Calibri" w:hAnsi="Calibri" w:cs="Calibri" w:eastAsia="Calibri"/>
          <w:b w:val="0"/>
          <w:bCs w:val="0"/>
          <w:spacing w:val="-2"/>
        </w:rPr>
        <w:t>Students </w:t>
      </w:r>
      <w:r>
        <w:rPr>
          <w:spacing w:val="-3"/>
        </w:rPr>
        <w:t>may complete</w:t>
      </w:r>
      <w:r>
        <w:rPr>
          <w:spacing w:val="-8"/>
        </w:rPr>
        <w:t> </w:t>
      </w:r>
      <w:r>
        <w:rPr>
          <w:spacing w:val="-1"/>
        </w:rPr>
        <w:t>work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advance </w:t>
      </w:r>
      <w:r>
        <w:rPr>
          <w:spacing w:val="-1"/>
        </w:rPr>
        <w:t>of</w:t>
      </w:r>
      <w:r>
        <w:rPr/>
        <w:t> </w:t>
      </w:r>
      <w:r>
        <w:rPr>
          <w:spacing w:val="-3"/>
        </w:rPr>
        <w:t>the</w:t>
      </w:r>
      <w:r>
        <w:rPr>
          <w:spacing w:val="-5"/>
        </w:rPr>
        <w:t> </w:t>
      </w:r>
      <w:r>
        <w:rPr>
          <w:spacing w:val="-2"/>
        </w:rPr>
        <w:t>schedule</w:t>
      </w:r>
      <w:r>
        <w:rPr>
          <w:rFonts w:ascii="Calibri" w:hAnsi="Calibri" w:cs="Calibri" w:eastAsia="Calibri"/>
          <w:b w:val="0"/>
          <w:bCs w:val="0"/>
          <w:spacing w:val="-2"/>
        </w:rPr>
        <w:t>. </w:t>
      </w:r>
      <w:r>
        <w:rPr>
          <w:spacing w:val="-2"/>
        </w:rPr>
        <w:t>That is,</w:t>
      </w:r>
      <w:r>
        <w:rPr>
          <w:spacing w:val="-1"/>
        </w:rPr>
        <w:t> </w:t>
      </w:r>
      <w:r>
        <w:rPr>
          <w:spacing w:val="-3"/>
        </w:rPr>
        <w:t>students</w:t>
      </w:r>
      <w:r>
        <w:rPr>
          <w:spacing w:val="-4"/>
        </w:rPr>
        <w:t> </w:t>
      </w:r>
      <w:r>
        <w:rPr>
          <w:spacing w:val="-2"/>
        </w:rPr>
        <w:t>may </w:t>
      </w:r>
      <w:r>
        <w:rPr>
          <w:spacing w:val="-1"/>
        </w:rPr>
        <w:t>work</w:t>
      </w:r>
      <w:r>
        <w:rPr>
          <w:spacing w:val="-2"/>
        </w:rPr>
        <w:t> </w:t>
      </w:r>
      <w:r>
        <w:rPr>
          <w:spacing w:val="-4"/>
        </w:rPr>
        <w:t>ahead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this</w:t>
      </w:r>
      <w:r>
        <w:rPr>
          <w:spacing w:val="56"/>
        </w:rPr>
        <w:t> </w:t>
      </w:r>
      <w:r>
        <w:rPr>
          <w:spacing w:val="-1"/>
        </w:rPr>
        <w:t>course;</w:t>
      </w:r>
      <w:r>
        <w:rPr>
          <w:spacing w:val="-8"/>
        </w:rPr>
        <w:t> </w:t>
      </w:r>
      <w:r>
        <w:rPr>
          <w:spacing w:val="-2"/>
          <w:position w:val="1"/>
        </w:rPr>
        <w:t>HOWEVER,</w:t>
      </w:r>
      <w:r>
        <w:rPr>
          <w:spacing w:val="-1"/>
          <w:position w:val="1"/>
        </w:rPr>
        <w:t> </w:t>
      </w:r>
      <w:r>
        <w:rPr>
          <w:spacing w:val="-2"/>
          <w:position w:val="1"/>
        </w:rPr>
        <w:t>students need</w:t>
      </w:r>
      <w:r>
        <w:rPr>
          <w:spacing w:val="-3"/>
          <w:position w:val="1"/>
        </w:rPr>
        <w:t> </w:t>
      </w:r>
      <w:r>
        <w:rPr>
          <w:spacing w:val="-2"/>
          <w:position w:val="1"/>
        </w:rPr>
        <w:t>to</w:t>
      </w:r>
      <w:r>
        <w:rPr>
          <w:spacing w:val="-6"/>
          <w:position w:val="1"/>
        </w:rPr>
        <w:t> </w:t>
      </w:r>
      <w:r>
        <w:rPr>
          <w:spacing w:val="-2"/>
          <w:position w:val="1"/>
        </w:rPr>
        <w:t>ensure</w:t>
      </w:r>
      <w:r>
        <w:rPr>
          <w:spacing w:val="-3"/>
          <w:position w:val="1"/>
        </w:rPr>
        <w:t> </w:t>
      </w:r>
      <w:r>
        <w:rPr>
          <w:spacing w:val="-2"/>
          <w:position w:val="1"/>
        </w:rPr>
        <w:t>that</w:t>
      </w:r>
      <w:r>
        <w:rPr>
          <w:spacing w:val="-4"/>
          <w:position w:val="1"/>
        </w:rPr>
        <w:t> </w:t>
      </w:r>
      <w:r>
        <w:rPr>
          <w:spacing w:val="-3"/>
          <w:position w:val="1"/>
        </w:rPr>
        <w:t>they</w:t>
      </w:r>
      <w:r>
        <w:rPr>
          <w:spacing w:val="-1"/>
          <w:position w:val="1"/>
        </w:rPr>
        <w:t> </w:t>
      </w:r>
      <w:r>
        <w:rPr>
          <w:spacing w:val="-3"/>
          <w:position w:val="1"/>
        </w:rPr>
        <w:t>participate </w:t>
      </w:r>
      <w:r>
        <w:rPr>
          <w:position w:val="1"/>
        </w:rPr>
        <w:t>in</w:t>
      </w:r>
      <w:r>
        <w:rPr>
          <w:spacing w:val="-1"/>
          <w:position w:val="1"/>
        </w:rPr>
        <w:t> </w:t>
      </w:r>
      <w:r>
        <w:rPr>
          <w:spacing w:val="-3"/>
          <w:position w:val="1"/>
        </w:rPr>
        <w:t>the week</w:t>
      </w:r>
      <w:r>
        <w:rPr>
          <w:rFonts w:ascii="Calibri" w:hAnsi="Calibri" w:cs="Calibri" w:eastAsia="Calibri"/>
          <w:spacing w:val="-3"/>
          <w:position w:val="1"/>
        </w:rPr>
        <w:t>’s</w:t>
      </w:r>
      <w:r>
        <w:rPr>
          <w:rFonts w:ascii="Calibri" w:hAnsi="Calibri" w:cs="Calibri" w:eastAsia="Calibri"/>
          <w:spacing w:val="-6"/>
          <w:position w:val="1"/>
        </w:rPr>
        <w:t> </w:t>
      </w:r>
      <w:r>
        <w:rPr>
          <w:spacing w:val="-2"/>
          <w:position w:val="1"/>
        </w:rPr>
        <w:t>assigned</w:t>
      </w:r>
      <w:r>
        <w:rPr>
          <w:spacing w:val="-7"/>
          <w:position w:val="1"/>
        </w:rPr>
        <w:t> </w:t>
      </w:r>
      <w:r>
        <w:rPr>
          <w:spacing w:val="-2"/>
          <w:position w:val="1"/>
        </w:rPr>
        <w:t>discussion.</w:t>
      </w:r>
      <w:r>
        <w:rPr>
          <w:b w:val="0"/>
          <w:bCs w:val="0"/>
        </w:rPr>
      </w:r>
    </w:p>
    <w:p>
      <w:pPr>
        <w:spacing w:line="240" w:lineRule="auto" w:before="8"/>
        <w:rPr>
          <w:rFonts w:ascii="Calibri" w:hAnsi="Calibri" w:cs="Calibri" w:eastAsia="Calibri"/>
          <w:b/>
          <w:bCs/>
          <w:sz w:val="21"/>
          <w:szCs w:val="21"/>
        </w:rPr>
      </w:pPr>
    </w:p>
    <w:p>
      <w:pPr>
        <w:numPr>
          <w:ilvl w:val="0"/>
          <w:numId w:val="1"/>
        </w:numPr>
        <w:tabs>
          <w:tab w:pos="889" w:val="left" w:leader="none"/>
        </w:tabs>
        <w:spacing w:before="0"/>
        <w:ind w:left="888" w:right="0" w:hanging="72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pacing w:val="-2"/>
          <w:sz w:val="22"/>
          <w:u w:val="single" w:color="000000"/>
        </w:rPr>
        <w:t>ATTENDANCE POLICY:</w:t>
      </w:r>
      <w:r>
        <w:rPr>
          <w:rFonts w:ascii="Calibri"/>
          <w:b/>
          <w:sz w:val="22"/>
        </w:rPr>
      </w:r>
      <w:r>
        <w:rPr>
          <w:rFonts w:ascii="Calibri"/>
          <w:sz w:val="22"/>
        </w:rPr>
      </w:r>
    </w:p>
    <w:p>
      <w:pPr>
        <w:spacing w:line="240" w:lineRule="auto" w:before="8"/>
        <w:rPr>
          <w:rFonts w:ascii="Calibri" w:hAnsi="Calibri" w:cs="Calibri" w:eastAsia="Calibri"/>
          <w:b/>
          <w:bCs/>
          <w:sz w:val="17"/>
          <w:szCs w:val="17"/>
        </w:rPr>
      </w:pPr>
    </w:p>
    <w:p>
      <w:pPr>
        <w:pStyle w:val="BodyText"/>
        <w:spacing w:line="266" w:lineRule="exact" w:before="53"/>
        <w:ind w:right="339"/>
        <w:jc w:val="left"/>
      </w:pPr>
      <w:r>
        <w:rPr>
          <w:spacing w:val="-2"/>
        </w:rPr>
        <w:t>Your</w:t>
      </w:r>
      <w:r>
        <w:rPr/>
        <w:t> </w:t>
      </w:r>
      <w:r>
        <w:rPr>
          <w:spacing w:val="-2"/>
        </w:rPr>
        <w:t>attendance at </w:t>
      </w:r>
      <w:r>
        <w:rPr/>
        <w:t>the</w:t>
      </w:r>
      <w:r>
        <w:rPr>
          <w:spacing w:val="-2"/>
        </w:rPr>
        <w:t> Canvas</w:t>
      </w:r>
      <w:r>
        <w:rPr>
          <w:spacing w:val="-4"/>
        </w:rPr>
        <w:t> </w:t>
      </w:r>
      <w:r>
        <w:rPr>
          <w:spacing w:val="-2"/>
        </w:rPr>
        <w:t>website</w:t>
      </w:r>
      <w:r>
        <w:rPr>
          <w:spacing w:val="1"/>
        </w:rPr>
        <w:t> </w:t>
      </w:r>
      <w:r>
        <w:rPr/>
        <w:t>will </w:t>
      </w:r>
      <w:r>
        <w:rPr>
          <w:spacing w:val="-2"/>
        </w:rPr>
        <w:t>be</w:t>
      </w:r>
      <w:r>
        <w:rPr>
          <w:spacing w:val="-6"/>
        </w:rPr>
        <w:t> </w:t>
      </w:r>
      <w:r>
        <w:rPr>
          <w:spacing w:val="-2"/>
        </w:rPr>
        <w:t>monitored through</w:t>
      </w:r>
      <w:r>
        <w:rPr>
          <w:spacing w:val="-5"/>
        </w:rPr>
        <w:t> </w:t>
      </w:r>
      <w:r>
        <w:rPr/>
        <w:t>your</w:t>
      </w:r>
      <w:r>
        <w:rPr>
          <w:spacing w:val="-2"/>
        </w:rPr>
        <w:t> participation</w:t>
      </w:r>
      <w:r>
        <w:rPr>
          <w:spacing w:val="-3"/>
        </w:rPr>
        <w:t> </w:t>
      </w:r>
      <w:r>
        <w:rPr/>
        <w:t>in</w:t>
      </w:r>
      <w:r>
        <w:rPr>
          <w:spacing w:val="-1"/>
        </w:rPr>
        <w:t> </w:t>
      </w:r>
      <w:r>
        <w:rPr>
          <w:spacing w:val="-2"/>
        </w:rPr>
        <w:t>the</w:t>
      </w:r>
      <w:r>
        <w:rPr>
          <w:spacing w:val="-3"/>
        </w:rPr>
        <w:t> </w:t>
      </w:r>
      <w:r>
        <w:rPr>
          <w:spacing w:val="-2"/>
        </w:rPr>
        <w:t>weekly</w:t>
      </w:r>
      <w:r>
        <w:rPr>
          <w:spacing w:val="65"/>
        </w:rPr>
        <w:t> </w:t>
      </w:r>
      <w:r>
        <w:rPr>
          <w:spacing w:val="-2"/>
        </w:rPr>
        <w:t>discussion</w:t>
      </w:r>
      <w:r>
        <w:rPr>
          <w:spacing w:val="-3"/>
        </w:rPr>
        <w:t> </w:t>
      </w:r>
      <w:r>
        <w:rPr>
          <w:spacing w:val="-1"/>
        </w:rPr>
        <w:t>board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2"/>
        </w:rPr>
        <w:t>by the</w:t>
      </w:r>
      <w:r>
        <w:rPr>
          <w:spacing w:val="-1"/>
        </w:rPr>
        <w:t> </w:t>
      </w:r>
      <w:r>
        <w:rPr>
          <w:spacing w:val="-2"/>
        </w:rPr>
        <w:t>submission</w:t>
      </w:r>
      <w:r>
        <w:rPr>
          <w:spacing w:val="-6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your</w:t>
      </w:r>
      <w:r>
        <w:rPr>
          <w:spacing w:val="-5"/>
        </w:rPr>
        <w:t> </w:t>
      </w:r>
      <w:r>
        <w:rPr>
          <w:spacing w:val="-2"/>
        </w:rPr>
        <w:t>assignments.</w:t>
      </w:r>
      <w:r>
        <w:rPr/>
      </w:r>
    </w:p>
    <w:p>
      <w:pPr>
        <w:spacing w:line="240" w:lineRule="auto" w:before="5"/>
        <w:rPr>
          <w:rFonts w:ascii="Calibri" w:hAnsi="Calibri" w:cs="Calibri" w:eastAsia="Calibri"/>
          <w:sz w:val="22"/>
          <w:szCs w:val="22"/>
        </w:rPr>
      </w:pPr>
    </w:p>
    <w:p>
      <w:pPr>
        <w:spacing w:line="239" w:lineRule="auto" w:before="0"/>
        <w:ind w:left="888" w:right="411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spacing w:val="-1"/>
          <w:sz w:val="22"/>
        </w:rPr>
        <w:t>Each late </w:t>
      </w:r>
      <w:r>
        <w:rPr>
          <w:rFonts w:ascii="Calibri"/>
          <w:spacing w:val="-2"/>
          <w:sz w:val="22"/>
        </w:rPr>
        <w:t>discussion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pacing w:val="-1"/>
          <w:sz w:val="22"/>
        </w:rPr>
        <w:t>board</w:t>
      </w:r>
      <w:r>
        <w:rPr>
          <w:rFonts w:ascii="Calibri"/>
          <w:spacing w:val="-8"/>
          <w:sz w:val="22"/>
        </w:rPr>
        <w:t> </w:t>
      </w:r>
      <w:r>
        <w:rPr>
          <w:rFonts w:ascii="Calibri"/>
          <w:spacing w:val="-2"/>
          <w:sz w:val="22"/>
        </w:rPr>
        <w:t>participation, </w:t>
      </w:r>
      <w:r>
        <w:rPr>
          <w:rFonts w:ascii="Calibri"/>
          <w:spacing w:val="-1"/>
          <w:sz w:val="22"/>
        </w:rPr>
        <w:t>quiz</w:t>
      </w:r>
      <w:r>
        <w:rPr>
          <w:rFonts w:ascii="Calibri"/>
          <w:spacing w:val="-6"/>
          <w:sz w:val="22"/>
        </w:rPr>
        <w:t> </w:t>
      </w:r>
      <w:r>
        <w:rPr>
          <w:rFonts w:ascii="Calibri"/>
          <w:spacing w:val="-2"/>
          <w:sz w:val="22"/>
        </w:rPr>
        <w:t>submission</w:t>
      </w:r>
      <w:r>
        <w:rPr>
          <w:rFonts w:ascii="Calibri"/>
          <w:spacing w:val="-5"/>
          <w:sz w:val="22"/>
        </w:rPr>
        <w:t> </w:t>
      </w:r>
      <w:r>
        <w:rPr>
          <w:rFonts w:ascii="Calibri"/>
          <w:spacing w:val="-2"/>
          <w:sz w:val="22"/>
        </w:rPr>
        <w:t>and/or</w:t>
      </w:r>
      <w:r>
        <w:rPr>
          <w:rFonts w:ascii="Calibri"/>
          <w:sz w:val="22"/>
        </w:rPr>
        <w:t> </w:t>
      </w:r>
      <w:r>
        <w:rPr>
          <w:rFonts w:ascii="Calibri"/>
          <w:spacing w:val="-2"/>
          <w:sz w:val="22"/>
        </w:rPr>
        <w:t>assignment</w:t>
      </w:r>
      <w:r>
        <w:rPr>
          <w:rFonts w:ascii="Calibri"/>
          <w:spacing w:val="-4"/>
          <w:sz w:val="22"/>
        </w:rPr>
        <w:t> </w:t>
      </w:r>
      <w:r>
        <w:rPr>
          <w:rFonts w:ascii="Calibri"/>
          <w:spacing w:val="-2"/>
          <w:sz w:val="22"/>
        </w:rPr>
        <w:t>submission</w:t>
      </w:r>
      <w:r>
        <w:rPr>
          <w:rFonts w:ascii="Calibri"/>
          <w:spacing w:val="-5"/>
          <w:sz w:val="22"/>
        </w:rPr>
        <w:t> </w:t>
      </w:r>
      <w:r>
        <w:rPr>
          <w:rFonts w:ascii="Calibri"/>
          <w:spacing w:val="-1"/>
          <w:sz w:val="22"/>
        </w:rPr>
        <w:t>will</w:t>
      </w:r>
      <w:r>
        <w:rPr>
          <w:rFonts w:ascii="Calibri"/>
          <w:spacing w:val="-2"/>
          <w:sz w:val="22"/>
        </w:rPr>
        <w:t> receive </w:t>
      </w:r>
      <w:r>
        <w:rPr>
          <w:rFonts w:ascii="Calibri"/>
          <w:sz w:val="22"/>
        </w:rPr>
        <w:t>a</w:t>
      </w:r>
      <w:r>
        <w:rPr>
          <w:rFonts w:ascii="Calibri"/>
          <w:spacing w:val="71"/>
          <w:sz w:val="22"/>
        </w:rPr>
        <w:t> </w:t>
      </w:r>
      <w:r>
        <w:rPr>
          <w:rFonts w:ascii="Calibri"/>
          <w:spacing w:val="-2"/>
          <w:sz w:val="22"/>
        </w:rPr>
        <w:t>point</w:t>
      </w:r>
      <w:r>
        <w:rPr>
          <w:rFonts w:ascii="Calibri"/>
          <w:sz w:val="22"/>
        </w:rPr>
        <w:t> </w:t>
      </w:r>
      <w:r>
        <w:rPr>
          <w:rFonts w:ascii="Calibri"/>
          <w:spacing w:val="-2"/>
          <w:sz w:val="22"/>
        </w:rPr>
        <w:t>deduction</w:t>
      </w:r>
      <w:r>
        <w:rPr>
          <w:rFonts w:ascii="Calibri"/>
          <w:spacing w:val="-1"/>
          <w:sz w:val="22"/>
        </w:rPr>
        <w:t> as</w:t>
      </w:r>
      <w:r>
        <w:rPr>
          <w:rFonts w:ascii="Calibri"/>
          <w:spacing w:val="-5"/>
          <w:sz w:val="22"/>
        </w:rPr>
        <w:t> </w:t>
      </w:r>
      <w:r>
        <w:rPr>
          <w:rFonts w:ascii="Calibri"/>
          <w:spacing w:val="-2"/>
          <w:sz w:val="22"/>
        </w:rPr>
        <w:t>per the</w:t>
      </w:r>
      <w:r>
        <w:rPr>
          <w:rFonts w:ascii="Calibri"/>
          <w:spacing w:val="-6"/>
          <w:sz w:val="22"/>
        </w:rPr>
        <w:t> </w:t>
      </w:r>
      <w:r>
        <w:rPr>
          <w:rFonts w:ascii="Calibri"/>
          <w:spacing w:val="-2"/>
          <w:sz w:val="22"/>
        </w:rPr>
        <w:t>corresponding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pacing w:val="-2"/>
          <w:sz w:val="22"/>
        </w:rPr>
        <w:t>rubric. </w:t>
      </w:r>
      <w:r>
        <w:rPr>
          <w:rFonts w:ascii="Calibri"/>
          <w:b/>
          <w:sz w:val="22"/>
        </w:rPr>
        <w:t>If</w:t>
      </w:r>
      <w:r>
        <w:rPr>
          <w:rFonts w:ascii="Calibri"/>
          <w:b/>
          <w:spacing w:val="-2"/>
          <w:sz w:val="22"/>
        </w:rPr>
        <w:t> </w:t>
      </w:r>
      <w:r>
        <w:rPr>
          <w:rFonts w:ascii="Calibri"/>
          <w:b/>
          <w:spacing w:val="-1"/>
          <w:sz w:val="22"/>
        </w:rPr>
        <w:t>no</w:t>
      </w:r>
      <w:r>
        <w:rPr>
          <w:rFonts w:ascii="Calibri"/>
          <w:b/>
          <w:spacing w:val="-8"/>
          <w:sz w:val="22"/>
        </w:rPr>
        <w:t> </w:t>
      </w:r>
      <w:r>
        <w:rPr>
          <w:rFonts w:ascii="Calibri"/>
          <w:b/>
          <w:spacing w:val="-2"/>
          <w:sz w:val="22"/>
        </w:rPr>
        <w:t>submission</w:t>
      </w:r>
      <w:r>
        <w:rPr>
          <w:rFonts w:ascii="Calibri"/>
          <w:b/>
          <w:spacing w:val="-5"/>
          <w:sz w:val="22"/>
        </w:rPr>
        <w:t> </w:t>
      </w:r>
      <w:r>
        <w:rPr>
          <w:rFonts w:ascii="Calibri"/>
          <w:b/>
          <w:sz w:val="22"/>
        </w:rPr>
        <w:t>is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b/>
          <w:spacing w:val="-2"/>
          <w:sz w:val="22"/>
        </w:rPr>
        <w:t>made</w:t>
      </w:r>
      <w:r>
        <w:rPr>
          <w:rFonts w:ascii="Calibri"/>
          <w:b/>
          <w:spacing w:val="-1"/>
          <w:sz w:val="22"/>
        </w:rPr>
        <w:t> </w:t>
      </w:r>
      <w:r>
        <w:rPr>
          <w:rFonts w:ascii="Calibri"/>
          <w:b/>
          <w:spacing w:val="-2"/>
          <w:sz w:val="22"/>
        </w:rPr>
        <w:t>by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b/>
          <w:sz w:val="22"/>
        </w:rPr>
        <w:t>3</w:t>
      </w:r>
      <w:r>
        <w:rPr>
          <w:rFonts w:ascii="Calibri"/>
          <w:b/>
          <w:spacing w:val="-1"/>
          <w:sz w:val="22"/>
        </w:rPr>
        <w:t> </w:t>
      </w:r>
      <w:r>
        <w:rPr>
          <w:rFonts w:ascii="Calibri"/>
          <w:b/>
          <w:spacing w:val="-2"/>
          <w:sz w:val="22"/>
        </w:rPr>
        <w:t>days</w:t>
      </w:r>
      <w:r>
        <w:rPr>
          <w:rFonts w:ascii="Calibri"/>
          <w:b/>
          <w:spacing w:val="1"/>
          <w:sz w:val="22"/>
        </w:rPr>
        <w:t> </w:t>
      </w:r>
      <w:r>
        <w:rPr>
          <w:rFonts w:ascii="Calibri"/>
          <w:b/>
          <w:spacing w:val="-3"/>
          <w:sz w:val="22"/>
        </w:rPr>
        <w:t>after</w:t>
      </w:r>
      <w:r>
        <w:rPr>
          <w:rFonts w:ascii="Calibri"/>
          <w:b/>
          <w:spacing w:val="2"/>
          <w:sz w:val="22"/>
        </w:rPr>
        <w:t> </w:t>
      </w:r>
      <w:r>
        <w:rPr>
          <w:rFonts w:ascii="Calibri"/>
          <w:b/>
          <w:spacing w:val="-2"/>
          <w:sz w:val="22"/>
        </w:rPr>
        <w:t>the</w:t>
      </w:r>
      <w:r>
        <w:rPr>
          <w:rFonts w:ascii="Calibri"/>
          <w:b/>
          <w:spacing w:val="-1"/>
          <w:sz w:val="22"/>
        </w:rPr>
        <w:t> </w:t>
      </w:r>
      <w:r>
        <w:rPr>
          <w:rFonts w:ascii="Calibri"/>
          <w:b/>
          <w:spacing w:val="-2"/>
          <w:sz w:val="22"/>
        </w:rPr>
        <w:t>due</w:t>
      </w:r>
      <w:r>
        <w:rPr>
          <w:rFonts w:ascii="Calibri"/>
          <w:b/>
          <w:spacing w:val="-1"/>
          <w:sz w:val="22"/>
        </w:rPr>
        <w:t> </w:t>
      </w:r>
      <w:r>
        <w:rPr>
          <w:rFonts w:ascii="Calibri"/>
          <w:b/>
          <w:spacing w:val="-3"/>
          <w:sz w:val="22"/>
        </w:rPr>
        <w:t>date</w:t>
      </w:r>
      <w:r>
        <w:rPr>
          <w:rFonts w:ascii="Calibri"/>
          <w:b/>
          <w:spacing w:val="73"/>
          <w:sz w:val="22"/>
        </w:rPr>
        <w:t> </w:t>
      </w:r>
      <w:r>
        <w:rPr>
          <w:rFonts w:ascii="Calibri"/>
          <w:b/>
          <w:spacing w:val="-2"/>
          <w:sz w:val="22"/>
        </w:rPr>
        <w:t>(Tuesday</w:t>
      </w:r>
      <w:r>
        <w:rPr>
          <w:rFonts w:ascii="Calibri"/>
          <w:b/>
          <w:spacing w:val="-1"/>
          <w:sz w:val="22"/>
        </w:rPr>
        <w:t> at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b/>
          <w:spacing w:val="-2"/>
          <w:sz w:val="22"/>
        </w:rPr>
        <w:t>11:59</w:t>
      </w:r>
      <w:r>
        <w:rPr>
          <w:rFonts w:ascii="Calibri"/>
          <w:b/>
          <w:spacing w:val="-1"/>
          <w:sz w:val="22"/>
        </w:rPr>
        <w:t> </w:t>
      </w:r>
      <w:r>
        <w:rPr>
          <w:rFonts w:ascii="Calibri"/>
          <w:b/>
          <w:spacing w:val="-2"/>
          <w:sz w:val="22"/>
        </w:rPr>
        <w:t>pm)</w:t>
      </w:r>
      <w:r>
        <w:rPr>
          <w:rFonts w:ascii="Calibri"/>
          <w:b/>
          <w:spacing w:val="-1"/>
          <w:sz w:val="22"/>
        </w:rPr>
        <w:t> </w:t>
      </w:r>
      <w:r>
        <w:rPr>
          <w:rFonts w:ascii="Calibri"/>
          <w:b/>
          <w:sz w:val="22"/>
        </w:rPr>
        <w:t>a</w:t>
      </w:r>
      <w:r>
        <w:rPr>
          <w:rFonts w:ascii="Calibri"/>
          <w:b/>
          <w:spacing w:val="-6"/>
          <w:sz w:val="22"/>
        </w:rPr>
        <w:t> </w:t>
      </w:r>
      <w:r>
        <w:rPr>
          <w:rFonts w:ascii="Calibri"/>
          <w:b/>
          <w:spacing w:val="-2"/>
          <w:sz w:val="22"/>
        </w:rPr>
        <w:t>grade</w:t>
      </w:r>
      <w:r>
        <w:rPr>
          <w:rFonts w:ascii="Calibri"/>
          <w:b/>
          <w:sz w:val="22"/>
        </w:rPr>
        <w:t> </w:t>
      </w:r>
      <w:r>
        <w:rPr>
          <w:rFonts w:ascii="Calibri"/>
          <w:b/>
          <w:spacing w:val="-1"/>
          <w:sz w:val="22"/>
        </w:rPr>
        <w:t>of</w:t>
      </w:r>
      <w:r>
        <w:rPr>
          <w:rFonts w:ascii="Calibri"/>
          <w:b/>
          <w:sz w:val="22"/>
        </w:rPr>
        <w:t> </w:t>
      </w:r>
      <w:r>
        <w:rPr>
          <w:rFonts w:ascii="Calibri"/>
          <w:b/>
          <w:spacing w:val="-1"/>
          <w:sz w:val="22"/>
        </w:rPr>
        <w:t>ZERO</w:t>
      </w:r>
      <w:r>
        <w:rPr>
          <w:rFonts w:ascii="Calibri"/>
          <w:b/>
          <w:spacing w:val="-5"/>
          <w:sz w:val="22"/>
        </w:rPr>
        <w:t> </w:t>
      </w:r>
      <w:r>
        <w:rPr>
          <w:rFonts w:ascii="Calibri"/>
          <w:b/>
          <w:spacing w:val="-1"/>
          <w:sz w:val="22"/>
        </w:rPr>
        <w:t>will </w:t>
      </w:r>
      <w:r>
        <w:rPr>
          <w:rFonts w:ascii="Calibri"/>
          <w:b/>
          <w:spacing w:val="-2"/>
          <w:sz w:val="22"/>
        </w:rPr>
        <w:t>be</w:t>
      </w:r>
      <w:r>
        <w:rPr>
          <w:rFonts w:ascii="Calibri"/>
          <w:b/>
          <w:spacing w:val="-3"/>
          <w:sz w:val="22"/>
        </w:rPr>
        <w:t> </w:t>
      </w:r>
      <w:r>
        <w:rPr>
          <w:rFonts w:ascii="Calibri"/>
          <w:b/>
          <w:spacing w:val="-2"/>
          <w:sz w:val="22"/>
        </w:rPr>
        <w:t>given</w:t>
      </w:r>
      <w:r>
        <w:rPr>
          <w:rFonts w:ascii="Calibri"/>
          <w:b/>
          <w:sz w:val="22"/>
        </w:rPr>
        <w:t> </w:t>
      </w:r>
      <w:r>
        <w:rPr>
          <w:rFonts w:ascii="Calibri"/>
          <w:b/>
          <w:spacing w:val="-2"/>
          <w:sz w:val="22"/>
        </w:rPr>
        <w:t>for</w:t>
      </w:r>
      <w:r>
        <w:rPr>
          <w:rFonts w:ascii="Calibri"/>
          <w:b/>
          <w:spacing w:val="-1"/>
          <w:sz w:val="22"/>
        </w:rPr>
        <w:t> </w:t>
      </w:r>
      <w:r>
        <w:rPr>
          <w:rFonts w:ascii="Calibri"/>
          <w:b/>
          <w:spacing w:val="-2"/>
          <w:sz w:val="22"/>
        </w:rPr>
        <w:t>that</w:t>
      </w:r>
      <w:r>
        <w:rPr>
          <w:rFonts w:ascii="Calibri"/>
          <w:b/>
          <w:spacing w:val="-1"/>
          <w:sz w:val="22"/>
        </w:rPr>
        <w:t> </w:t>
      </w:r>
      <w:r>
        <w:rPr>
          <w:rFonts w:ascii="Calibri"/>
          <w:b/>
          <w:spacing w:val="-2"/>
          <w:sz w:val="22"/>
        </w:rPr>
        <w:t>discussion/</w:t>
      </w:r>
      <w:r>
        <w:rPr>
          <w:rFonts w:ascii="Calibri"/>
          <w:b/>
          <w:spacing w:val="2"/>
          <w:sz w:val="22"/>
        </w:rPr>
        <w:t> </w:t>
      </w:r>
      <w:r>
        <w:rPr>
          <w:rFonts w:ascii="Calibri"/>
          <w:b/>
          <w:spacing w:val="-2"/>
          <w:sz w:val="22"/>
        </w:rPr>
        <w:t>quiz/assignment</w:t>
      </w:r>
      <w:r>
        <w:rPr>
          <w:rFonts w:ascii="Calibri"/>
          <w:spacing w:val="-2"/>
          <w:sz w:val="22"/>
        </w:rPr>
        <w:t>.</w:t>
      </w:r>
    </w:p>
    <w:p>
      <w:pPr>
        <w:spacing w:line="240" w:lineRule="auto" w:before="1"/>
        <w:rPr>
          <w:rFonts w:ascii="Calibri" w:hAnsi="Calibri" w:cs="Calibri" w:eastAsia="Calibri"/>
          <w:sz w:val="22"/>
          <w:szCs w:val="22"/>
        </w:rPr>
      </w:pPr>
    </w:p>
    <w:p>
      <w:pPr>
        <w:pStyle w:val="Heading1"/>
        <w:numPr>
          <w:ilvl w:val="0"/>
          <w:numId w:val="1"/>
        </w:numPr>
        <w:tabs>
          <w:tab w:pos="889" w:val="left" w:leader="none"/>
        </w:tabs>
        <w:spacing w:line="240" w:lineRule="auto" w:before="0" w:after="0"/>
        <w:ind w:left="888" w:right="0" w:hanging="720"/>
        <w:jc w:val="left"/>
        <w:rPr>
          <w:b w:val="0"/>
          <w:bCs w:val="0"/>
        </w:rPr>
      </w:pPr>
      <w:r>
        <w:rPr>
          <w:spacing w:val="-2"/>
          <w:u w:val="single" w:color="000000"/>
        </w:rPr>
        <w:t>GRADING</w:t>
      </w:r>
      <w:r>
        <w:rPr>
          <w:spacing w:val="-4"/>
          <w:u w:val="single" w:color="000000"/>
        </w:rPr>
        <w:t> </w:t>
      </w:r>
      <w:r>
        <w:rPr>
          <w:spacing w:val="-2"/>
          <w:u w:val="single" w:color="000000"/>
        </w:rPr>
        <w:t>POLICY:</w:t>
      </w:r>
      <w:r>
        <w:rPr/>
      </w:r>
      <w:r>
        <w:rPr>
          <w:b w:val="0"/>
        </w:rPr>
      </w:r>
    </w:p>
    <w:p>
      <w:pPr>
        <w:pStyle w:val="BodyText"/>
        <w:spacing w:line="240" w:lineRule="auto"/>
        <w:ind w:right="0"/>
        <w:jc w:val="left"/>
      </w:pPr>
      <w:r>
        <w:rPr>
          <w:spacing w:val="-2"/>
        </w:rPr>
        <w:t>Include</w:t>
      </w:r>
      <w:r>
        <w:rPr>
          <w:spacing w:val="1"/>
        </w:rPr>
        <w:t> </w:t>
      </w:r>
      <w:r>
        <w:rPr>
          <w:spacing w:val="-2"/>
        </w:rPr>
        <w:t>numerical</w:t>
      </w:r>
      <w:r>
        <w:rPr>
          <w:spacing w:val="-5"/>
        </w:rPr>
        <w:t> </w:t>
      </w:r>
      <w:r>
        <w:rPr>
          <w:spacing w:val="-2"/>
        </w:rPr>
        <w:t>ranges for</w:t>
      </w:r>
      <w:r>
        <w:rPr>
          <w:spacing w:val="1"/>
        </w:rPr>
        <w:t> </w:t>
      </w:r>
      <w:r>
        <w:rPr>
          <w:spacing w:val="-2"/>
        </w:rPr>
        <w:t>letter grades;</w:t>
      </w:r>
      <w:r>
        <w:rPr>
          <w:spacing w:val="-4"/>
        </w:rPr>
        <w:t> </w:t>
      </w:r>
      <w:r>
        <w:rPr>
          <w:spacing w:val="-1"/>
        </w:rPr>
        <w:t>the </w:t>
      </w:r>
      <w:r>
        <w:rPr>
          <w:spacing w:val="-2"/>
        </w:rPr>
        <w:t>following</w:t>
      </w:r>
      <w:r>
        <w:rPr>
          <w:spacing w:val="-1"/>
        </w:rPr>
        <w:t> </w:t>
      </w:r>
      <w:r>
        <w:rPr/>
        <w:t>is a</w:t>
      </w:r>
      <w:r>
        <w:rPr>
          <w:spacing w:val="1"/>
        </w:rPr>
        <w:t> </w:t>
      </w:r>
      <w:r>
        <w:rPr>
          <w:spacing w:val="-2"/>
        </w:rPr>
        <w:t>range</w:t>
      </w:r>
      <w:r>
        <w:rPr>
          <w:spacing w:val="1"/>
        </w:rPr>
        <w:t> </w:t>
      </w:r>
      <w:r>
        <w:rPr>
          <w:spacing w:val="-3"/>
        </w:rPr>
        <w:t>commonly</w:t>
      </w:r>
      <w:r>
        <w:rPr>
          <w:spacing w:val="-1"/>
        </w:rPr>
        <w:t> </w:t>
      </w:r>
      <w:r>
        <w:rPr>
          <w:spacing w:val="-2"/>
        </w:rPr>
        <w:t>used</w:t>
      </w:r>
      <w:r>
        <w:rPr>
          <w:spacing w:val="-3"/>
        </w:rPr>
        <w:t> </w:t>
      </w:r>
      <w:r>
        <w:rPr>
          <w:spacing w:val="-1"/>
        </w:rPr>
        <w:t>by</w:t>
      </w:r>
      <w:r>
        <w:rPr>
          <w:spacing w:val="-6"/>
        </w:rPr>
        <w:t> </w:t>
      </w:r>
      <w:r>
        <w:rPr>
          <w:spacing w:val="-1"/>
        </w:rPr>
        <w:t>many</w:t>
      </w:r>
      <w:r>
        <w:rPr>
          <w:spacing w:val="-3"/>
        </w:rPr>
        <w:t> </w:t>
      </w:r>
      <w:r>
        <w:rPr>
          <w:spacing w:val="-2"/>
        </w:rPr>
        <w:t>faculty:</w:t>
      </w:r>
    </w:p>
    <w:p>
      <w:pPr>
        <w:spacing w:line="240" w:lineRule="auto" w:before="11"/>
        <w:rPr>
          <w:rFonts w:ascii="Calibri" w:hAnsi="Calibri" w:cs="Calibri" w:eastAsia="Calibri"/>
          <w:sz w:val="20"/>
          <w:szCs w:val="20"/>
        </w:rPr>
      </w:pPr>
    </w:p>
    <w:tbl>
      <w:tblPr>
        <w:tblW w:w="0" w:type="auto"/>
        <w:jc w:val="left"/>
        <w:tblInd w:w="281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7"/>
        <w:gridCol w:w="361"/>
        <w:gridCol w:w="513"/>
      </w:tblGrid>
      <w:tr>
        <w:trPr>
          <w:trHeight w:val="310" w:hRule="exact"/>
        </w:trPr>
        <w:tc>
          <w:tcPr>
            <w:tcW w:w="11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23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90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5"/>
                <w:sz w:val="22"/>
              </w:rPr>
              <w:t> </w:t>
            </w:r>
            <w:r>
              <w:rPr>
                <w:rFonts w:ascii="Calibri"/>
                <w:spacing w:val="-2"/>
                <w:sz w:val="22"/>
              </w:rPr>
              <w:t>100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3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05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=</w:t>
            </w:r>
          </w:p>
        </w:tc>
        <w:tc>
          <w:tcPr>
            <w:tcW w:w="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55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A</w:t>
            </w:r>
          </w:p>
        </w:tc>
      </w:tr>
      <w:tr>
        <w:trPr>
          <w:trHeight w:val="274" w:hRule="exact"/>
        </w:trPr>
        <w:tc>
          <w:tcPr>
            <w:tcW w:w="11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53" w:lineRule="exact"/>
              <w:ind w:left="23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80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5"/>
                <w:sz w:val="22"/>
              </w:rPr>
              <w:t> </w:t>
            </w:r>
            <w:r>
              <w:rPr>
                <w:rFonts w:ascii="Calibri"/>
                <w:spacing w:val="-2"/>
                <w:sz w:val="22"/>
              </w:rPr>
              <w:t>89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3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53" w:lineRule="exact"/>
              <w:ind w:left="9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=</w:t>
            </w:r>
          </w:p>
        </w:tc>
        <w:tc>
          <w:tcPr>
            <w:tcW w:w="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53" w:lineRule="exact"/>
              <w:ind w:left="14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B</w:t>
            </w:r>
          </w:p>
        </w:tc>
      </w:tr>
      <w:tr>
        <w:trPr>
          <w:trHeight w:val="268" w:hRule="exact"/>
        </w:trPr>
        <w:tc>
          <w:tcPr>
            <w:tcW w:w="11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9" w:lineRule="exact"/>
              <w:ind w:left="23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70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5"/>
                <w:sz w:val="22"/>
              </w:rPr>
              <w:t> </w:t>
            </w:r>
            <w:r>
              <w:rPr>
                <w:rFonts w:ascii="Calibri"/>
                <w:spacing w:val="-2"/>
                <w:sz w:val="22"/>
              </w:rPr>
              <w:t>79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3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9" w:lineRule="exact"/>
              <w:ind w:left="9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=</w:t>
            </w:r>
          </w:p>
        </w:tc>
        <w:tc>
          <w:tcPr>
            <w:tcW w:w="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9" w:lineRule="exact"/>
              <w:ind w:left="14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C</w:t>
            </w:r>
          </w:p>
        </w:tc>
      </w:tr>
      <w:tr>
        <w:trPr>
          <w:trHeight w:val="269" w:hRule="exact"/>
        </w:trPr>
        <w:tc>
          <w:tcPr>
            <w:tcW w:w="11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7" w:lineRule="exact"/>
              <w:ind w:left="23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60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5"/>
                <w:sz w:val="22"/>
              </w:rPr>
              <w:t> </w:t>
            </w:r>
            <w:r>
              <w:rPr>
                <w:rFonts w:ascii="Calibri"/>
                <w:spacing w:val="-2"/>
                <w:sz w:val="22"/>
              </w:rPr>
              <w:t>69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3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7" w:lineRule="exact"/>
              <w:ind w:left="9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=</w:t>
            </w:r>
          </w:p>
        </w:tc>
        <w:tc>
          <w:tcPr>
            <w:tcW w:w="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7" w:lineRule="exact"/>
              <w:ind w:left="14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D</w:t>
            </w:r>
          </w:p>
        </w:tc>
      </w:tr>
      <w:tr>
        <w:trPr>
          <w:trHeight w:val="306" w:hRule="exact"/>
        </w:trPr>
        <w:tc>
          <w:tcPr>
            <w:tcW w:w="11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50" w:lineRule="exact"/>
              <w:ind w:left="23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2"/>
                <w:sz w:val="22"/>
              </w:rPr>
              <w:t>Below</w:t>
            </w:r>
            <w:r>
              <w:rPr>
                <w:rFonts w:ascii="Calibri"/>
                <w:spacing w:val="-1"/>
                <w:sz w:val="22"/>
              </w:rPr>
              <w:t> </w:t>
            </w:r>
            <w:r>
              <w:rPr>
                <w:rFonts w:ascii="Calibri"/>
                <w:sz w:val="22"/>
              </w:rPr>
              <w:t>60</w:t>
            </w:r>
          </w:p>
        </w:tc>
        <w:tc>
          <w:tcPr>
            <w:tcW w:w="3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50" w:lineRule="exact"/>
              <w:ind w:left="10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=</w:t>
            </w:r>
          </w:p>
        </w:tc>
        <w:tc>
          <w:tcPr>
            <w:tcW w:w="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50" w:lineRule="exact"/>
              <w:ind w:left="15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F</w:t>
            </w:r>
          </w:p>
        </w:tc>
      </w:tr>
    </w:tbl>
    <w:p>
      <w:pPr>
        <w:spacing w:line="240" w:lineRule="auto" w:before="11"/>
        <w:rPr>
          <w:rFonts w:ascii="Calibri" w:hAnsi="Calibri" w:cs="Calibri" w:eastAsia="Calibri"/>
          <w:sz w:val="11"/>
          <w:szCs w:val="11"/>
        </w:rPr>
      </w:pPr>
    </w:p>
    <w:p>
      <w:pPr>
        <w:pStyle w:val="BodyText"/>
        <w:spacing w:line="240" w:lineRule="auto" w:before="56"/>
        <w:ind w:right="339"/>
        <w:jc w:val="left"/>
      </w:pPr>
      <w:r>
        <w:rPr>
          <w:spacing w:val="-2"/>
        </w:rPr>
        <w:t>(Note:</w:t>
      </w:r>
      <w:r>
        <w:rPr>
          <w:spacing w:val="46"/>
        </w:rPr>
        <w:t> </w:t>
      </w:r>
      <w:r>
        <w:rPr>
          <w:spacing w:val="-1"/>
        </w:rPr>
        <w:t>The</w:t>
      </w:r>
      <w:r>
        <w:rPr>
          <w:spacing w:val="-4"/>
        </w:rPr>
        <w:t> </w:t>
      </w:r>
      <w:r>
        <w:rPr>
          <w:rFonts w:ascii="Calibri" w:hAnsi="Calibri" w:cs="Calibri" w:eastAsia="Calibri"/>
          <w:spacing w:val="-2"/>
        </w:rPr>
        <w:t>“incomplete”</w:t>
      </w:r>
      <w:r>
        <w:rPr>
          <w:rFonts w:ascii="Calibri" w:hAnsi="Calibri" w:cs="Calibri" w:eastAsia="Calibri"/>
          <w:spacing w:val="2"/>
        </w:rPr>
        <w:t> </w:t>
      </w:r>
      <w:r>
        <w:rPr>
          <w:spacing w:val="-2"/>
        </w:rPr>
        <w:t>grade</w:t>
      </w:r>
      <w:r>
        <w:rPr>
          <w:spacing w:val="1"/>
        </w:rPr>
        <w:t> </w:t>
      </w:r>
      <w:r>
        <w:rPr>
          <w:rFonts w:ascii="Calibri" w:hAnsi="Calibri" w:cs="Calibri" w:eastAsia="Calibri"/>
          <w:spacing w:val="-2"/>
        </w:rPr>
        <w:t>[“I”] </w:t>
      </w:r>
      <w:r>
        <w:rPr>
          <w:spacing w:val="-2"/>
        </w:rPr>
        <w:t>should</w:t>
      </w:r>
      <w:r>
        <w:rPr>
          <w:spacing w:val="-3"/>
        </w:rPr>
        <w:t> </w:t>
      </w:r>
      <w:r>
        <w:rPr>
          <w:spacing w:val="-2"/>
        </w:rPr>
        <w:t>be given</w:t>
      </w:r>
      <w:r>
        <w:rPr>
          <w:spacing w:val="-5"/>
        </w:rPr>
        <w:t> </w:t>
      </w:r>
      <w:r>
        <w:rPr>
          <w:spacing w:val="-2"/>
        </w:rPr>
        <w:t>only</w:t>
      </w:r>
      <w:r>
        <w:rPr>
          <w:spacing w:val="1"/>
        </w:rPr>
        <w:t> </w:t>
      </w:r>
      <w:r>
        <w:rPr>
          <w:spacing w:val="-1"/>
        </w:rPr>
        <w:t>when</w:t>
      </w:r>
      <w:r>
        <w:rPr/>
        <w:t> </w:t>
      </w:r>
      <w:r>
        <w:rPr>
          <w:spacing w:val="-2"/>
        </w:rPr>
        <w:t>unusual</w:t>
      </w:r>
      <w:r>
        <w:rPr>
          <w:spacing w:val="-3"/>
        </w:rPr>
        <w:t> </w:t>
      </w:r>
      <w:r>
        <w:rPr>
          <w:spacing w:val="-2"/>
        </w:rPr>
        <w:t>circumstances warrant.</w:t>
      </w:r>
      <w:r>
        <w:rPr>
          <w:spacing w:val="1"/>
        </w:rPr>
        <w:t> </w:t>
      </w:r>
      <w:r>
        <w:rPr>
          <w:spacing w:val="-1"/>
        </w:rPr>
        <w:t>An</w:t>
      </w:r>
      <w:r>
        <w:rPr>
          <w:spacing w:val="78"/>
        </w:rPr>
        <w:t> </w:t>
      </w:r>
      <w:r>
        <w:rPr>
          <w:rFonts w:ascii="Calibri" w:hAnsi="Calibri" w:cs="Calibri" w:eastAsia="Calibri"/>
          <w:spacing w:val="-2"/>
        </w:rPr>
        <w:t>“incomplete”</w:t>
      </w:r>
      <w:r>
        <w:rPr>
          <w:rFonts w:ascii="Calibri" w:hAnsi="Calibri" w:cs="Calibri" w:eastAsia="Calibri"/>
          <w:spacing w:val="2"/>
        </w:rPr>
        <w:t> </w:t>
      </w:r>
      <w:r>
        <w:rPr/>
        <w:t>is </w:t>
      </w:r>
      <w:r>
        <w:rPr>
          <w:spacing w:val="-2"/>
        </w:rPr>
        <w:t>not</w:t>
      </w:r>
      <w:r>
        <w:rPr>
          <w:spacing w:val="1"/>
        </w:rPr>
        <w:t> </w:t>
      </w:r>
      <w:r>
        <w:rPr/>
        <w:t>a</w:t>
      </w:r>
      <w:r>
        <w:rPr>
          <w:spacing w:val="-5"/>
        </w:rPr>
        <w:t> </w:t>
      </w:r>
      <w:r>
        <w:rPr>
          <w:spacing w:val="-2"/>
        </w:rPr>
        <w:t>substitute</w:t>
      </w:r>
      <w:r>
        <w:rPr>
          <w:spacing w:val="-1"/>
        </w:rPr>
        <w:t> </w:t>
      </w:r>
      <w:r>
        <w:rPr>
          <w:spacing w:val="-2"/>
        </w:rPr>
        <w:t>for</w:t>
      </w:r>
      <w:r>
        <w:rPr/>
        <w:t> a</w:t>
      </w:r>
      <w:r>
        <w:rPr>
          <w:spacing w:val="-5"/>
        </w:rPr>
        <w:t> </w:t>
      </w:r>
      <w:r>
        <w:rPr>
          <w:rFonts w:ascii="Calibri" w:hAnsi="Calibri" w:cs="Calibri" w:eastAsia="Calibri"/>
          <w:spacing w:val="-2"/>
        </w:rPr>
        <w:t>“D,”</w:t>
      </w:r>
      <w:r>
        <w:rPr>
          <w:rFonts w:ascii="Calibri" w:hAnsi="Calibri" w:cs="Calibri" w:eastAsia="Calibri"/>
          <w:spacing w:val="-3"/>
        </w:rPr>
        <w:t> </w:t>
      </w:r>
      <w:r>
        <w:rPr>
          <w:rFonts w:ascii="Calibri" w:hAnsi="Calibri" w:cs="Calibri" w:eastAsia="Calibri"/>
          <w:spacing w:val="-1"/>
        </w:rPr>
        <w:t>“F,”</w:t>
      </w:r>
      <w:r>
        <w:rPr>
          <w:rFonts w:ascii="Calibri" w:hAnsi="Calibri" w:cs="Calibri" w:eastAsia="Calibri"/>
          <w:spacing w:val="-3"/>
        </w:rPr>
        <w:t> </w:t>
      </w:r>
      <w:r>
        <w:rPr/>
        <w:t>or</w:t>
      </w:r>
      <w:r>
        <w:rPr>
          <w:spacing w:val="-5"/>
        </w:rPr>
        <w:t> </w:t>
      </w:r>
      <w:r>
        <w:rPr>
          <w:rFonts w:ascii="Calibri" w:hAnsi="Calibri" w:cs="Calibri" w:eastAsia="Calibri"/>
          <w:spacing w:val="-2"/>
        </w:rPr>
        <w:t>“W.”</w:t>
      </w:r>
      <w:r>
        <w:rPr>
          <w:rFonts w:ascii="Calibri" w:hAnsi="Calibri" w:cs="Calibri" w:eastAsia="Calibri"/>
          <w:spacing w:val="-1"/>
        </w:rPr>
        <w:t> </w:t>
      </w:r>
      <w:r>
        <w:rPr/>
        <w:t>Refer</w:t>
      </w:r>
      <w:r>
        <w:rPr>
          <w:spacing w:val="-4"/>
        </w:rPr>
        <w:t> </w:t>
      </w:r>
      <w:r>
        <w:rPr>
          <w:spacing w:val="-1"/>
        </w:rPr>
        <w:t>to the</w:t>
      </w:r>
      <w:r>
        <w:rPr>
          <w:spacing w:val="-2"/>
        </w:rPr>
        <w:t> policy</w:t>
      </w:r>
      <w:r>
        <w:rPr>
          <w:spacing w:val="-4"/>
        </w:rPr>
        <w:t> </w:t>
      </w:r>
      <w:r>
        <w:rPr/>
        <w:t>on</w:t>
      </w:r>
      <w:r>
        <w:rPr>
          <w:spacing w:val="-3"/>
        </w:rPr>
        <w:t> </w:t>
      </w:r>
      <w:r>
        <w:rPr>
          <w:rFonts w:ascii="Calibri" w:hAnsi="Calibri" w:cs="Calibri" w:eastAsia="Calibri"/>
          <w:spacing w:val="-2"/>
        </w:rPr>
        <w:t>“incomplete</w:t>
      </w:r>
      <w:r>
        <w:rPr>
          <w:rFonts w:ascii="Calibri" w:hAnsi="Calibri" w:cs="Calibri" w:eastAsia="Calibri"/>
          <w:spacing w:val="-3"/>
        </w:rPr>
        <w:t> </w:t>
      </w:r>
      <w:r>
        <w:rPr>
          <w:spacing w:val="-2"/>
        </w:rPr>
        <w:t>grades.)</w:t>
      </w:r>
    </w:p>
    <w:p>
      <w:pPr>
        <w:spacing w:line="240" w:lineRule="auto" w:before="4"/>
        <w:rPr>
          <w:rFonts w:ascii="Calibri" w:hAnsi="Calibri" w:cs="Calibri" w:eastAsia="Calibri"/>
          <w:sz w:val="22"/>
          <w:szCs w:val="22"/>
        </w:rPr>
      </w:pPr>
    </w:p>
    <w:tbl>
      <w:tblPr>
        <w:tblW w:w="0" w:type="auto"/>
        <w:jc w:val="left"/>
        <w:tblInd w:w="94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97"/>
        <w:gridCol w:w="1838"/>
        <w:gridCol w:w="1882"/>
        <w:gridCol w:w="1156"/>
      </w:tblGrid>
      <w:tr>
        <w:trPr>
          <w:trHeight w:val="312" w:hRule="exact"/>
        </w:trPr>
        <w:tc>
          <w:tcPr>
            <w:tcW w:w="37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23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2"/>
                <w:sz w:val="22"/>
              </w:rPr>
              <w:t>Activity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8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21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2"/>
                <w:sz w:val="22"/>
              </w:rPr>
              <w:t>Total</w:t>
            </w:r>
            <w:r>
              <w:rPr>
                <w:rFonts w:ascii="Calibri"/>
                <w:b/>
                <w:spacing w:val="-4"/>
                <w:sz w:val="22"/>
              </w:rPr>
              <w:t> </w:t>
            </w:r>
            <w:r>
              <w:rPr>
                <w:rFonts w:ascii="Calibri"/>
                <w:b/>
                <w:spacing w:val="-2"/>
                <w:sz w:val="22"/>
              </w:rPr>
              <w:t>Number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37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2"/>
                <w:sz w:val="22"/>
              </w:rPr>
              <w:t>Point</w:t>
            </w:r>
            <w:r>
              <w:rPr>
                <w:rFonts w:ascii="Calibri"/>
                <w:b/>
                <w:spacing w:val="1"/>
                <w:sz w:val="22"/>
              </w:rPr>
              <w:t> </w:t>
            </w:r>
            <w:r>
              <w:rPr>
                <w:rFonts w:ascii="Calibri"/>
                <w:b/>
                <w:spacing w:val="-2"/>
                <w:sz w:val="22"/>
              </w:rPr>
              <w:t>Value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1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464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2"/>
                <w:sz w:val="22"/>
              </w:rPr>
              <w:t>Total</w:t>
            </w:r>
            <w:r>
              <w:rPr>
                <w:rFonts w:ascii="Calibri"/>
                <w:sz w:val="22"/>
              </w:rPr>
            </w:r>
          </w:p>
        </w:tc>
      </w:tr>
      <w:tr>
        <w:trPr>
          <w:trHeight w:val="276" w:hRule="exact"/>
        </w:trPr>
        <w:tc>
          <w:tcPr>
            <w:tcW w:w="37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56" w:lineRule="exact"/>
              <w:ind w:left="23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2"/>
                <w:sz w:val="22"/>
              </w:rPr>
              <w:t>Discussion</w:t>
            </w:r>
            <w:r>
              <w:rPr>
                <w:rFonts w:ascii="Calibri"/>
                <w:sz w:val="22"/>
              </w:rPr>
              <w:t> </w:t>
            </w:r>
            <w:r>
              <w:rPr>
                <w:rFonts w:ascii="Calibri"/>
                <w:spacing w:val="-3"/>
                <w:sz w:val="22"/>
              </w:rPr>
              <w:t>Boards</w:t>
            </w:r>
            <w:r>
              <w:rPr>
                <w:rFonts w:ascii="Calibri"/>
                <w:spacing w:val="-2"/>
                <w:sz w:val="22"/>
              </w:rPr>
              <w:t> </w:t>
            </w:r>
            <w:r>
              <w:rPr>
                <w:rFonts w:ascii="Calibri"/>
                <w:spacing w:val="-3"/>
                <w:sz w:val="22"/>
              </w:rPr>
              <w:t>(class</w:t>
            </w:r>
            <w:r>
              <w:rPr>
                <w:rFonts w:ascii="Calibri"/>
                <w:spacing w:val="-1"/>
                <w:sz w:val="22"/>
              </w:rPr>
              <w:t> </w:t>
            </w:r>
            <w:r>
              <w:rPr>
                <w:rFonts w:ascii="Calibri"/>
                <w:spacing w:val="-2"/>
                <w:sz w:val="22"/>
              </w:rPr>
              <w:t>participation)</w:t>
            </w:r>
          </w:p>
        </w:tc>
        <w:tc>
          <w:tcPr>
            <w:tcW w:w="18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56" w:lineRule="exact"/>
              <w:ind w:left="314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6</w:t>
            </w:r>
          </w:p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56" w:lineRule="exact"/>
              <w:ind w:left="37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25</w:t>
            </w:r>
            <w:r>
              <w:rPr>
                <w:rFonts w:ascii="Calibri"/>
                <w:spacing w:val="-1"/>
                <w:sz w:val="22"/>
              </w:rPr>
              <w:t> </w:t>
            </w:r>
            <w:r>
              <w:rPr>
                <w:rFonts w:ascii="Calibri"/>
                <w:sz w:val="22"/>
              </w:rPr>
              <w:t>each</w:t>
            </w:r>
          </w:p>
        </w:tc>
        <w:tc>
          <w:tcPr>
            <w:tcW w:w="11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56" w:lineRule="exact"/>
              <w:ind w:left="514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2"/>
                <w:sz w:val="22"/>
              </w:rPr>
              <w:t>150</w:t>
            </w:r>
            <w:r>
              <w:rPr>
                <w:rFonts w:ascii="Calibri"/>
                <w:sz w:val="22"/>
              </w:rPr>
            </w:r>
          </w:p>
        </w:tc>
      </w:tr>
      <w:tr>
        <w:trPr>
          <w:trHeight w:val="312" w:hRule="exact"/>
        </w:trPr>
        <w:tc>
          <w:tcPr>
            <w:tcW w:w="37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9" w:lineRule="exact"/>
              <w:ind w:left="23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2"/>
                <w:sz w:val="22"/>
              </w:rPr>
              <w:t>Topic </w:t>
            </w:r>
            <w:r>
              <w:rPr>
                <w:rFonts w:ascii="Calibri"/>
                <w:spacing w:val="-3"/>
                <w:sz w:val="22"/>
              </w:rPr>
              <w:t>Quizzes</w:t>
            </w:r>
          </w:p>
        </w:tc>
        <w:tc>
          <w:tcPr>
            <w:tcW w:w="18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9" w:lineRule="exact"/>
              <w:ind w:left="235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12</w:t>
            </w:r>
          </w:p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9" w:lineRule="exact"/>
              <w:ind w:left="37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30</w:t>
            </w:r>
            <w:r>
              <w:rPr>
                <w:rFonts w:ascii="Calibri"/>
                <w:spacing w:val="-1"/>
                <w:sz w:val="22"/>
              </w:rPr>
              <w:t> </w:t>
            </w:r>
            <w:r>
              <w:rPr>
                <w:rFonts w:ascii="Calibri"/>
                <w:sz w:val="22"/>
              </w:rPr>
              <w:t>each</w:t>
            </w:r>
          </w:p>
        </w:tc>
        <w:tc>
          <w:tcPr>
            <w:tcW w:w="11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9" w:lineRule="exact"/>
              <w:ind w:left="514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2"/>
                <w:sz w:val="22"/>
              </w:rPr>
              <w:t>360</w:t>
            </w:r>
            <w:r>
              <w:rPr>
                <w:rFonts w:ascii="Calibri"/>
                <w:sz w:val="22"/>
              </w:rPr>
            </w:r>
          </w:p>
        </w:tc>
      </w:tr>
      <w:tr>
        <w:trPr>
          <w:trHeight w:val="352" w:hRule="exact"/>
        </w:trPr>
        <w:tc>
          <w:tcPr>
            <w:tcW w:w="37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3"/>
              <w:ind w:left="23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Topic </w:t>
            </w:r>
            <w:r>
              <w:rPr>
                <w:rFonts w:ascii="Calibri"/>
                <w:spacing w:val="-3"/>
                <w:sz w:val="22"/>
              </w:rPr>
              <w:t>Assignments</w:t>
            </w:r>
          </w:p>
        </w:tc>
        <w:tc>
          <w:tcPr>
            <w:tcW w:w="18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3"/>
              <w:ind w:left="33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4</w:t>
            </w:r>
          </w:p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3"/>
              <w:ind w:left="37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35</w:t>
            </w:r>
            <w:r>
              <w:rPr>
                <w:rFonts w:ascii="Calibri"/>
                <w:spacing w:val="-2"/>
                <w:sz w:val="22"/>
              </w:rPr>
              <w:t> </w:t>
            </w:r>
            <w:r>
              <w:rPr>
                <w:rFonts w:ascii="Calibri"/>
                <w:sz w:val="22"/>
              </w:rPr>
              <w:t>each</w:t>
            </w:r>
          </w:p>
        </w:tc>
        <w:tc>
          <w:tcPr>
            <w:tcW w:w="11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3"/>
              <w:ind w:left="514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2"/>
                <w:sz w:val="22"/>
              </w:rPr>
              <w:t>140</w:t>
            </w:r>
            <w:r>
              <w:rPr>
                <w:rFonts w:ascii="Calibri"/>
                <w:sz w:val="22"/>
              </w:rPr>
            </w:r>
          </w:p>
        </w:tc>
      </w:tr>
      <w:tr>
        <w:trPr>
          <w:trHeight w:val="308" w:hRule="exact"/>
        </w:trPr>
        <w:tc>
          <w:tcPr>
            <w:tcW w:w="37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9"/>
              <w:ind w:left="23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2"/>
                <w:sz w:val="22"/>
              </w:rPr>
              <w:t>Final Project</w:t>
            </w:r>
          </w:p>
        </w:tc>
        <w:tc>
          <w:tcPr>
            <w:tcW w:w="18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9"/>
              <w:ind w:left="314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</w:t>
            </w:r>
          </w:p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9"/>
              <w:ind w:left="37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2"/>
                <w:sz w:val="22"/>
              </w:rPr>
              <w:t>350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1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9"/>
              <w:ind w:left="514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</w:r>
            <w:r>
              <w:rPr>
                <w:rFonts w:ascii="Calibri"/>
                <w:spacing w:val="-2"/>
                <w:sz w:val="22"/>
                <w:u w:val="single" w:color="000000"/>
              </w:rPr>
              <w:t>350</w:t>
            </w:r>
            <w:r>
              <w:rPr>
                <w:rFonts w:ascii="Calibri"/>
                <w:spacing w:val="-2"/>
                <w:sz w:val="22"/>
              </w:rPr>
            </w:r>
            <w:r>
              <w:rPr>
                <w:rFonts w:ascii="Calibri"/>
                <w:sz w:val="22"/>
              </w:rPr>
            </w:r>
          </w:p>
        </w:tc>
      </w:tr>
      <w:tr>
        <w:trPr>
          <w:trHeight w:val="305" w:hRule="exact"/>
        </w:trPr>
        <w:tc>
          <w:tcPr>
            <w:tcW w:w="37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9" w:lineRule="exact"/>
              <w:ind w:left="37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2"/>
                <w:sz w:val="22"/>
              </w:rPr>
              <w:t>TOTAL</w:t>
            </w:r>
          </w:p>
        </w:tc>
        <w:tc>
          <w:tcPr>
            <w:tcW w:w="11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9" w:lineRule="exact"/>
              <w:ind w:left="464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2"/>
                <w:sz w:val="22"/>
              </w:rPr>
              <w:t>1000</w:t>
            </w:r>
            <w:r>
              <w:rPr>
                <w:rFonts w:ascii="Calibri"/>
                <w:sz w:val="22"/>
              </w:rPr>
            </w:r>
          </w:p>
        </w:tc>
      </w:tr>
    </w:tbl>
    <w:p>
      <w:pPr>
        <w:spacing w:after="0" w:line="249" w:lineRule="exact"/>
        <w:jc w:val="left"/>
        <w:rPr>
          <w:rFonts w:ascii="Calibri" w:hAnsi="Calibri" w:cs="Calibri" w:eastAsia="Calibri"/>
          <w:sz w:val="22"/>
          <w:szCs w:val="22"/>
        </w:rPr>
        <w:sectPr>
          <w:pgSz w:w="12240" w:h="15840"/>
          <w:pgMar w:header="778" w:footer="833" w:top="1080" w:bottom="1040" w:left="840" w:right="840"/>
        </w:sectPr>
      </w:pPr>
    </w:p>
    <w:p>
      <w:pPr>
        <w:spacing w:line="240" w:lineRule="auto" w:before="4"/>
        <w:rPr>
          <w:rFonts w:ascii="Calibri" w:hAnsi="Calibri" w:cs="Calibri" w:eastAsia="Calibri"/>
          <w:sz w:val="17"/>
          <w:szCs w:val="17"/>
        </w:rPr>
      </w:pPr>
    </w:p>
    <w:p>
      <w:pPr>
        <w:pStyle w:val="Heading1"/>
        <w:numPr>
          <w:ilvl w:val="0"/>
          <w:numId w:val="1"/>
        </w:numPr>
        <w:tabs>
          <w:tab w:pos="889" w:val="left" w:leader="none"/>
        </w:tabs>
        <w:spacing w:line="240" w:lineRule="auto" w:before="56" w:after="0"/>
        <w:ind w:left="888" w:right="0" w:hanging="720"/>
        <w:jc w:val="left"/>
        <w:rPr>
          <w:b w:val="0"/>
          <w:bCs w:val="0"/>
        </w:rPr>
      </w:pPr>
      <w:r>
        <w:rPr>
          <w:spacing w:val="-2"/>
          <w:u w:val="single" w:color="000000"/>
        </w:rPr>
        <w:t>REQUIRED</w:t>
      </w:r>
      <w:r>
        <w:rPr>
          <w:spacing w:val="-4"/>
          <w:u w:val="single" w:color="000000"/>
        </w:rPr>
        <w:t> </w:t>
      </w:r>
      <w:r>
        <w:rPr>
          <w:spacing w:val="-2"/>
          <w:u w:val="single" w:color="000000"/>
        </w:rPr>
        <w:t>COURSE</w:t>
      </w:r>
      <w:r>
        <w:rPr>
          <w:u w:val="single" w:color="000000"/>
        </w:rPr>
        <w:t> </w:t>
      </w:r>
      <w:r>
        <w:rPr>
          <w:spacing w:val="-2"/>
          <w:u w:val="single" w:color="000000"/>
        </w:rPr>
        <w:t>MATERIALS:</w:t>
      </w:r>
      <w:r>
        <w:rPr/>
      </w:r>
      <w:r>
        <w:rPr>
          <w:b w:val="0"/>
        </w:rPr>
      </w:r>
    </w:p>
    <w:p>
      <w:pPr>
        <w:spacing w:line="240" w:lineRule="auto" w:before="6"/>
        <w:rPr>
          <w:rFonts w:ascii="Calibri" w:hAnsi="Calibri" w:cs="Calibri" w:eastAsia="Calibri"/>
          <w:b/>
          <w:bCs/>
          <w:sz w:val="17"/>
          <w:szCs w:val="17"/>
        </w:rPr>
      </w:pPr>
    </w:p>
    <w:p>
      <w:pPr>
        <w:spacing w:line="268" w:lineRule="exact" w:before="51"/>
        <w:ind w:left="888" w:right="339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spacing w:val="-1"/>
          <w:sz w:val="22"/>
        </w:rPr>
        <w:t>Lilly,</w:t>
      </w:r>
      <w:r>
        <w:rPr>
          <w:rFonts w:ascii="Calibri"/>
          <w:spacing w:val="-4"/>
          <w:sz w:val="22"/>
        </w:rPr>
        <w:t> </w:t>
      </w:r>
      <w:r>
        <w:rPr>
          <w:rFonts w:ascii="Calibri"/>
          <w:sz w:val="22"/>
        </w:rPr>
        <w:t>LS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pacing w:val="-2"/>
          <w:sz w:val="22"/>
        </w:rPr>
        <w:t>(2016). </w:t>
      </w:r>
      <w:r>
        <w:rPr>
          <w:rFonts w:ascii="Calibri"/>
          <w:b/>
          <w:i/>
          <w:spacing w:val="-2"/>
          <w:sz w:val="22"/>
        </w:rPr>
        <w:t>Pathophysiology</w:t>
      </w:r>
      <w:r>
        <w:rPr>
          <w:rFonts w:ascii="Calibri"/>
          <w:b/>
          <w:i/>
          <w:spacing w:val="-7"/>
          <w:sz w:val="22"/>
        </w:rPr>
        <w:t> </w:t>
      </w:r>
      <w:r>
        <w:rPr>
          <w:rFonts w:ascii="Calibri"/>
          <w:b/>
          <w:i/>
          <w:sz w:val="22"/>
        </w:rPr>
        <w:t>of</w:t>
      </w:r>
      <w:r>
        <w:rPr>
          <w:rFonts w:ascii="Calibri"/>
          <w:b/>
          <w:i/>
          <w:spacing w:val="-5"/>
          <w:sz w:val="22"/>
        </w:rPr>
        <w:t> </w:t>
      </w:r>
      <w:r>
        <w:rPr>
          <w:rFonts w:ascii="Calibri"/>
          <w:b/>
          <w:i/>
          <w:spacing w:val="-2"/>
          <w:sz w:val="22"/>
        </w:rPr>
        <w:t>Heart</w:t>
      </w:r>
      <w:r>
        <w:rPr>
          <w:rFonts w:ascii="Calibri"/>
          <w:b/>
          <w:i/>
          <w:spacing w:val="-4"/>
          <w:sz w:val="22"/>
        </w:rPr>
        <w:t> </w:t>
      </w:r>
      <w:r>
        <w:rPr>
          <w:rFonts w:ascii="Calibri"/>
          <w:b/>
          <w:i/>
          <w:spacing w:val="-2"/>
          <w:sz w:val="22"/>
        </w:rPr>
        <w:t>Disease:</w:t>
      </w:r>
      <w:r>
        <w:rPr>
          <w:rFonts w:ascii="Calibri"/>
          <w:b/>
          <w:i/>
          <w:spacing w:val="-3"/>
          <w:sz w:val="22"/>
        </w:rPr>
        <w:t> </w:t>
      </w:r>
      <w:r>
        <w:rPr>
          <w:rFonts w:ascii="Calibri"/>
          <w:b/>
          <w:i/>
          <w:sz w:val="22"/>
        </w:rPr>
        <w:t>A</w:t>
      </w:r>
      <w:r>
        <w:rPr>
          <w:rFonts w:ascii="Calibri"/>
          <w:b/>
          <w:i/>
          <w:spacing w:val="-4"/>
          <w:sz w:val="22"/>
        </w:rPr>
        <w:t> </w:t>
      </w:r>
      <w:r>
        <w:rPr>
          <w:rFonts w:ascii="Calibri"/>
          <w:b/>
          <w:i/>
          <w:spacing w:val="-2"/>
          <w:sz w:val="22"/>
        </w:rPr>
        <w:t>Collaborative</w:t>
      </w:r>
      <w:r>
        <w:rPr>
          <w:rFonts w:ascii="Calibri"/>
          <w:b/>
          <w:i/>
          <w:spacing w:val="-3"/>
          <w:sz w:val="22"/>
        </w:rPr>
        <w:t> </w:t>
      </w:r>
      <w:r>
        <w:rPr>
          <w:rFonts w:ascii="Calibri"/>
          <w:b/>
          <w:i/>
          <w:spacing w:val="-2"/>
          <w:sz w:val="22"/>
        </w:rPr>
        <w:t>Project</w:t>
      </w:r>
      <w:r>
        <w:rPr>
          <w:rFonts w:ascii="Calibri"/>
          <w:b/>
          <w:i/>
          <w:spacing w:val="-4"/>
          <w:sz w:val="22"/>
        </w:rPr>
        <w:t> </w:t>
      </w:r>
      <w:r>
        <w:rPr>
          <w:rFonts w:ascii="Calibri"/>
          <w:b/>
          <w:i/>
          <w:sz w:val="22"/>
        </w:rPr>
        <w:t>of </w:t>
      </w:r>
      <w:r>
        <w:rPr>
          <w:rFonts w:ascii="Calibri"/>
          <w:b/>
          <w:i/>
          <w:spacing w:val="-3"/>
          <w:sz w:val="22"/>
        </w:rPr>
        <w:t>Medical</w:t>
      </w:r>
      <w:r>
        <w:rPr>
          <w:rFonts w:ascii="Calibri"/>
          <w:b/>
          <w:i/>
          <w:spacing w:val="-4"/>
          <w:sz w:val="22"/>
        </w:rPr>
        <w:t> </w:t>
      </w:r>
      <w:r>
        <w:rPr>
          <w:rFonts w:ascii="Calibri"/>
          <w:b/>
          <w:i/>
          <w:spacing w:val="-2"/>
          <w:sz w:val="22"/>
        </w:rPr>
        <w:t>Students</w:t>
      </w:r>
      <w:r>
        <w:rPr>
          <w:rFonts w:ascii="Calibri"/>
          <w:b/>
          <w:i/>
          <w:spacing w:val="-5"/>
          <w:sz w:val="22"/>
        </w:rPr>
        <w:t> </w:t>
      </w:r>
      <w:r>
        <w:rPr>
          <w:rFonts w:ascii="Calibri"/>
          <w:b/>
          <w:i/>
          <w:spacing w:val="-1"/>
          <w:sz w:val="22"/>
        </w:rPr>
        <w:t>and</w:t>
      </w:r>
      <w:r>
        <w:rPr>
          <w:rFonts w:ascii="Calibri"/>
          <w:b/>
          <w:i/>
          <w:spacing w:val="52"/>
          <w:sz w:val="22"/>
        </w:rPr>
        <w:t> </w:t>
      </w:r>
      <w:r>
        <w:rPr>
          <w:rFonts w:ascii="Calibri"/>
          <w:b/>
          <w:i/>
          <w:spacing w:val="-2"/>
          <w:sz w:val="22"/>
        </w:rPr>
        <w:t>Faculty</w:t>
      </w:r>
      <w:r>
        <w:rPr>
          <w:rFonts w:ascii="Calibri"/>
          <w:spacing w:val="-2"/>
          <w:sz w:val="22"/>
        </w:rPr>
        <w:t>.</w:t>
      </w:r>
      <w:r>
        <w:rPr>
          <w:rFonts w:ascii="Calibri"/>
          <w:spacing w:val="-4"/>
          <w:sz w:val="22"/>
        </w:rPr>
        <w:t> </w:t>
      </w:r>
      <w:r>
        <w:rPr>
          <w:rFonts w:ascii="Calibri"/>
          <w:spacing w:val="-2"/>
          <w:sz w:val="22"/>
        </w:rPr>
        <w:t>(6</w:t>
      </w:r>
      <w:r>
        <w:rPr>
          <w:rFonts w:ascii="Calibri"/>
          <w:spacing w:val="-2"/>
          <w:position w:val="8"/>
          <w:sz w:val="14"/>
        </w:rPr>
        <w:t>th</w:t>
      </w:r>
      <w:r>
        <w:rPr>
          <w:rFonts w:ascii="Calibri"/>
          <w:spacing w:val="-2"/>
          <w:sz w:val="22"/>
        </w:rPr>
        <w:t>ed.). Philadelphia: Wolters Kluwer.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pacing w:val="-2"/>
          <w:sz w:val="22"/>
        </w:rPr>
        <w:t>ISBN</w:t>
      </w:r>
      <w:r>
        <w:rPr>
          <w:rFonts w:ascii="Calibri"/>
          <w:spacing w:val="-7"/>
          <w:sz w:val="22"/>
        </w:rPr>
        <w:t> </w:t>
      </w:r>
      <w:r>
        <w:rPr>
          <w:rFonts w:ascii="Calibri"/>
          <w:spacing w:val="-2"/>
          <w:sz w:val="22"/>
        </w:rPr>
        <w:t>9781451192759</w:t>
      </w:r>
    </w:p>
    <w:p>
      <w:pPr>
        <w:spacing w:line="240" w:lineRule="auto" w:before="4"/>
        <w:rPr>
          <w:rFonts w:ascii="Calibri" w:hAnsi="Calibri" w:cs="Calibri" w:eastAsia="Calibri"/>
          <w:sz w:val="22"/>
          <w:szCs w:val="22"/>
        </w:rPr>
      </w:pPr>
    </w:p>
    <w:p>
      <w:pPr>
        <w:spacing w:before="0"/>
        <w:ind w:left="888" w:right="1197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spacing w:val="-1"/>
          <w:sz w:val="22"/>
        </w:rPr>
        <w:t>West,</w:t>
      </w:r>
      <w:r>
        <w:rPr>
          <w:rFonts w:ascii="Calibri"/>
          <w:spacing w:val="-4"/>
          <w:sz w:val="22"/>
        </w:rPr>
        <w:t> </w:t>
      </w:r>
      <w:r>
        <w:rPr>
          <w:rFonts w:ascii="Calibri"/>
          <w:sz w:val="22"/>
        </w:rPr>
        <w:t>J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z w:val="22"/>
        </w:rPr>
        <w:t>&amp;</w:t>
      </w:r>
      <w:r>
        <w:rPr>
          <w:rFonts w:ascii="Calibri"/>
          <w:spacing w:val="-2"/>
          <w:sz w:val="22"/>
        </w:rPr>
        <w:t> Luks,</w:t>
      </w:r>
      <w:r>
        <w:rPr>
          <w:rFonts w:ascii="Calibri"/>
          <w:sz w:val="22"/>
        </w:rPr>
        <w:t> </w:t>
      </w:r>
      <w:r>
        <w:rPr>
          <w:rFonts w:ascii="Calibri"/>
          <w:spacing w:val="-3"/>
          <w:sz w:val="22"/>
        </w:rPr>
        <w:t>AM</w:t>
      </w:r>
      <w:r>
        <w:rPr>
          <w:rFonts w:ascii="Calibri"/>
          <w:spacing w:val="-1"/>
          <w:sz w:val="22"/>
        </w:rPr>
        <w:t> </w:t>
      </w:r>
      <w:r>
        <w:rPr>
          <w:rFonts w:ascii="Calibri"/>
          <w:spacing w:val="-3"/>
          <w:sz w:val="22"/>
        </w:rPr>
        <w:t>(2017).</w:t>
      </w:r>
      <w:r>
        <w:rPr>
          <w:rFonts w:ascii="Calibri"/>
          <w:spacing w:val="-7"/>
          <w:sz w:val="22"/>
        </w:rPr>
        <w:t> </w:t>
      </w:r>
      <w:r>
        <w:rPr>
          <w:rFonts w:ascii="Calibri"/>
          <w:b/>
          <w:i/>
          <w:spacing w:val="-2"/>
          <w:sz w:val="22"/>
        </w:rPr>
        <w:t>Pulmonary</w:t>
      </w:r>
      <w:r>
        <w:rPr>
          <w:rFonts w:ascii="Calibri"/>
          <w:b/>
          <w:i/>
          <w:spacing w:val="-10"/>
          <w:sz w:val="22"/>
        </w:rPr>
        <w:t> </w:t>
      </w:r>
      <w:r>
        <w:rPr>
          <w:rFonts w:ascii="Calibri"/>
          <w:b/>
          <w:i/>
          <w:spacing w:val="-3"/>
          <w:sz w:val="22"/>
        </w:rPr>
        <w:t>pathophysiology:</w:t>
      </w:r>
      <w:r>
        <w:rPr>
          <w:rFonts w:ascii="Calibri"/>
          <w:b/>
          <w:i/>
          <w:spacing w:val="-4"/>
          <w:sz w:val="22"/>
        </w:rPr>
        <w:t> </w:t>
      </w:r>
      <w:r>
        <w:rPr>
          <w:rFonts w:ascii="Calibri"/>
          <w:b/>
          <w:i/>
          <w:sz w:val="22"/>
        </w:rPr>
        <w:t>The </w:t>
      </w:r>
      <w:r>
        <w:rPr>
          <w:rFonts w:ascii="Calibri"/>
          <w:b/>
          <w:i/>
          <w:spacing w:val="-3"/>
          <w:sz w:val="22"/>
        </w:rPr>
        <w:t>essentials.</w:t>
      </w:r>
      <w:r>
        <w:rPr>
          <w:rFonts w:ascii="Calibri"/>
          <w:b/>
          <w:i/>
          <w:spacing w:val="2"/>
          <w:sz w:val="22"/>
        </w:rPr>
        <w:t> </w:t>
      </w:r>
      <w:r>
        <w:rPr>
          <w:rFonts w:ascii="Calibri"/>
          <w:spacing w:val="-2"/>
          <w:sz w:val="22"/>
        </w:rPr>
        <w:t>(9th</w:t>
      </w:r>
      <w:r>
        <w:rPr>
          <w:rFonts w:ascii="Calibri"/>
          <w:spacing w:val="-5"/>
          <w:sz w:val="22"/>
        </w:rPr>
        <w:t> </w:t>
      </w:r>
      <w:r>
        <w:rPr>
          <w:rFonts w:ascii="Calibri"/>
          <w:spacing w:val="-2"/>
          <w:sz w:val="22"/>
        </w:rPr>
        <w:t>ed.).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pacing w:val="-2"/>
          <w:sz w:val="22"/>
        </w:rPr>
        <w:t>Philadelphia:</w:t>
      </w:r>
      <w:r>
        <w:rPr>
          <w:rFonts w:ascii="Calibri"/>
          <w:spacing w:val="62"/>
          <w:sz w:val="22"/>
        </w:rPr>
        <w:t> </w:t>
      </w:r>
      <w:r>
        <w:rPr>
          <w:rFonts w:ascii="Calibri"/>
          <w:spacing w:val="-2"/>
          <w:sz w:val="22"/>
        </w:rPr>
        <w:t>Wolters</w:t>
      </w:r>
      <w:r>
        <w:rPr>
          <w:rFonts w:ascii="Calibri"/>
          <w:spacing w:val="-4"/>
          <w:sz w:val="22"/>
        </w:rPr>
        <w:t> </w:t>
      </w:r>
      <w:r>
        <w:rPr>
          <w:rFonts w:ascii="Calibri"/>
          <w:spacing w:val="-2"/>
          <w:sz w:val="22"/>
        </w:rPr>
        <w:t>Kluwer.</w:t>
      </w:r>
      <w:r>
        <w:rPr>
          <w:rFonts w:ascii="Calibri"/>
          <w:spacing w:val="-1"/>
          <w:sz w:val="22"/>
        </w:rPr>
        <w:t> ISBN</w:t>
      </w:r>
      <w:r>
        <w:rPr>
          <w:rFonts w:ascii="Calibri"/>
          <w:spacing w:val="-8"/>
          <w:sz w:val="22"/>
        </w:rPr>
        <w:t> </w:t>
      </w:r>
      <w:r>
        <w:rPr>
          <w:rFonts w:ascii="Calibri"/>
          <w:spacing w:val="-3"/>
          <w:sz w:val="22"/>
        </w:rPr>
        <w:t>9781496339447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Heading1"/>
        <w:numPr>
          <w:ilvl w:val="0"/>
          <w:numId w:val="1"/>
        </w:numPr>
        <w:tabs>
          <w:tab w:pos="889" w:val="left" w:leader="none"/>
        </w:tabs>
        <w:spacing w:line="240" w:lineRule="auto" w:before="0" w:after="0"/>
        <w:ind w:left="888" w:right="0" w:hanging="720"/>
        <w:jc w:val="left"/>
        <w:rPr>
          <w:b w:val="0"/>
          <w:bCs w:val="0"/>
        </w:rPr>
      </w:pPr>
      <w:r>
        <w:rPr>
          <w:spacing w:val="-2"/>
          <w:u w:val="single" w:color="000000"/>
        </w:rPr>
        <w:t>RESERVED MATERIALS</w:t>
      </w:r>
      <w:r>
        <w:rPr>
          <w:spacing w:val="-6"/>
          <w:u w:val="single" w:color="000000"/>
        </w:rPr>
        <w:t> </w:t>
      </w:r>
      <w:r>
        <w:rPr>
          <w:spacing w:val="-2"/>
          <w:u w:val="single" w:color="000000"/>
        </w:rPr>
        <w:t>FOR</w:t>
      </w:r>
      <w:r>
        <w:rPr>
          <w:spacing w:val="-1"/>
          <w:u w:val="single" w:color="000000"/>
        </w:rPr>
        <w:t> </w:t>
      </w:r>
      <w:r>
        <w:rPr>
          <w:spacing w:val="-2"/>
          <w:u w:val="single" w:color="000000"/>
        </w:rPr>
        <w:t>THE </w:t>
      </w:r>
      <w:r>
        <w:rPr>
          <w:spacing w:val="-1"/>
          <w:u w:val="single" w:color="000000"/>
        </w:rPr>
        <w:t>COURSE:</w:t>
      </w:r>
      <w:r>
        <w:rPr/>
      </w:r>
      <w:r>
        <w:rPr>
          <w:b w:val="0"/>
        </w:rPr>
      </w:r>
    </w:p>
    <w:p>
      <w:pPr>
        <w:spacing w:line="240" w:lineRule="auto" w:before="3"/>
        <w:rPr>
          <w:rFonts w:ascii="Calibri" w:hAnsi="Calibri" w:cs="Calibri" w:eastAsia="Calibri"/>
          <w:b/>
          <w:bCs/>
          <w:sz w:val="17"/>
          <w:szCs w:val="17"/>
        </w:rPr>
      </w:pPr>
    </w:p>
    <w:p>
      <w:pPr>
        <w:pStyle w:val="BodyText"/>
        <w:spacing w:line="240" w:lineRule="auto" w:before="56"/>
        <w:ind w:right="0"/>
        <w:jc w:val="left"/>
      </w:pPr>
      <w:r>
        <w:rPr>
          <w:spacing w:val="-2"/>
        </w:rPr>
        <w:t>There </w:t>
      </w:r>
      <w:r>
        <w:rPr/>
        <w:t>will</w:t>
      </w:r>
      <w:r>
        <w:rPr>
          <w:spacing w:val="-3"/>
        </w:rPr>
        <w:t> </w:t>
      </w:r>
      <w:r>
        <w:rPr>
          <w:spacing w:val="-1"/>
        </w:rPr>
        <w:t>be</w:t>
      </w:r>
      <w:r>
        <w:rPr>
          <w:spacing w:val="-6"/>
        </w:rPr>
        <w:t> </w:t>
      </w:r>
      <w:r>
        <w:rPr>
          <w:spacing w:val="-2"/>
        </w:rPr>
        <w:t>online</w:t>
      </w:r>
      <w:r>
        <w:rPr>
          <w:spacing w:val="1"/>
        </w:rPr>
        <w:t> </w:t>
      </w:r>
      <w:r>
        <w:rPr>
          <w:spacing w:val="-2"/>
        </w:rPr>
        <w:t>links </w:t>
      </w:r>
      <w:r>
        <w:rPr>
          <w:spacing w:val="-1"/>
        </w:rPr>
        <w:t>to</w:t>
      </w:r>
      <w:r>
        <w:rPr>
          <w:spacing w:val="-3"/>
        </w:rPr>
        <w:t> </w:t>
      </w:r>
      <w:r>
        <w:rPr>
          <w:spacing w:val="-2"/>
        </w:rPr>
        <w:t>websites</w:t>
      </w:r>
      <w:r>
        <w:rPr>
          <w:spacing w:val="-4"/>
        </w:rPr>
        <w:t> </w:t>
      </w:r>
      <w:r>
        <w:rPr>
          <w:spacing w:val="-2"/>
        </w:rPr>
        <w:t>made</w:t>
      </w:r>
      <w:r>
        <w:rPr>
          <w:spacing w:val="-1"/>
        </w:rPr>
        <w:t> </w:t>
      </w:r>
      <w:r>
        <w:rPr>
          <w:spacing w:val="-2"/>
        </w:rPr>
        <w:t>available</w:t>
      </w:r>
      <w:r>
        <w:rPr>
          <w:spacing w:val="-7"/>
        </w:rPr>
        <w:t> </w:t>
      </w:r>
      <w:r>
        <w:rPr>
          <w:spacing w:val="-1"/>
        </w:rPr>
        <w:t>on</w:t>
      </w:r>
      <w:r>
        <w:rPr>
          <w:spacing w:val="-3"/>
        </w:rPr>
        <w:t> </w:t>
      </w:r>
      <w:r>
        <w:rPr>
          <w:spacing w:val="-1"/>
        </w:rPr>
        <w:t>the </w:t>
      </w:r>
      <w:r>
        <w:rPr>
          <w:spacing w:val="-2"/>
        </w:rPr>
        <w:t>course</w:t>
      </w:r>
      <w:r>
        <w:rPr>
          <w:spacing w:val="-4"/>
        </w:rPr>
        <w:t> </w:t>
      </w:r>
      <w:r>
        <w:rPr>
          <w:spacing w:val="-2"/>
        </w:rPr>
        <w:t>website.</w:t>
      </w:r>
    </w:p>
    <w:p>
      <w:pPr>
        <w:spacing w:line="240" w:lineRule="auto" w:before="10"/>
        <w:rPr>
          <w:rFonts w:ascii="Calibri" w:hAnsi="Calibri" w:cs="Calibri" w:eastAsia="Calibri"/>
          <w:sz w:val="21"/>
          <w:szCs w:val="21"/>
        </w:rPr>
      </w:pPr>
    </w:p>
    <w:p>
      <w:pPr>
        <w:pStyle w:val="Heading1"/>
        <w:numPr>
          <w:ilvl w:val="0"/>
          <w:numId w:val="1"/>
        </w:numPr>
        <w:tabs>
          <w:tab w:pos="889" w:val="left" w:leader="none"/>
        </w:tabs>
        <w:spacing w:line="240" w:lineRule="auto" w:before="0" w:after="0"/>
        <w:ind w:left="888" w:right="0" w:hanging="720"/>
        <w:jc w:val="left"/>
        <w:rPr>
          <w:b w:val="0"/>
          <w:bCs w:val="0"/>
        </w:rPr>
      </w:pPr>
      <w:r>
        <w:rPr>
          <w:spacing w:val="-2"/>
          <w:u w:val="single" w:color="000000"/>
        </w:rPr>
        <w:t>CLASS</w:t>
      </w:r>
      <w:r>
        <w:rPr>
          <w:spacing w:val="-4"/>
          <w:u w:val="single" w:color="000000"/>
        </w:rPr>
        <w:t> </w:t>
      </w:r>
      <w:r>
        <w:rPr>
          <w:spacing w:val="-2"/>
          <w:u w:val="single" w:color="000000"/>
        </w:rPr>
        <w:t>SCHEDULE:</w:t>
      </w:r>
      <w:r>
        <w:rPr/>
      </w:r>
      <w:r>
        <w:rPr>
          <w:b w:val="0"/>
        </w:rPr>
      </w:r>
    </w:p>
    <w:p>
      <w:pPr>
        <w:spacing w:line="240" w:lineRule="auto" w:before="8"/>
        <w:rPr>
          <w:rFonts w:ascii="Calibri" w:hAnsi="Calibri" w:cs="Calibri" w:eastAsia="Calibri"/>
          <w:b/>
          <w:bCs/>
          <w:sz w:val="17"/>
          <w:szCs w:val="17"/>
        </w:rPr>
      </w:pPr>
    </w:p>
    <w:p>
      <w:pPr>
        <w:pStyle w:val="BodyText"/>
        <w:spacing w:line="240" w:lineRule="auto" w:before="56"/>
        <w:ind w:right="0"/>
        <w:jc w:val="left"/>
      </w:pPr>
      <w:r>
        <w:rPr>
          <w:spacing w:val="-2"/>
        </w:rPr>
        <w:t>See</w:t>
      </w:r>
      <w:r>
        <w:rPr>
          <w:spacing w:val="1"/>
        </w:rPr>
        <w:t> </w:t>
      </w:r>
      <w:r>
        <w:rPr/>
        <w:t>the</w:t>
      </w:r>
      <w:r>
        <w:rPr>
          <w:spacing w:val="-4"/>
        </w:rPr>
        <w:t> </w:t>
      </w:r>
      <w:r>
        <w:rPr>
          <w:spacing w:val="-2"/>
        </w:rPr>
        <w:t>Canvas website</w:t>
      </w:r>
      <w:r>
        <w:rPr>
          <w:spacing w:val="-4"/>
        </w:rPr>
        <w:t> </w:t>
      </w:r>
      <w:r>
        <w:rPr>
          <w:spacing w:val="-2"/>
        </w:rPr>
        <w:t>syllabus</w:t>
      </w:r>
      <w:r>
        <w:rPr>
          <w:spacing w:val="1"/>
        </w:rPr>
        <w:t> </w:t>
      </w:r>
      <w:r>
        <w:rPr/>
        <w:t>area</w:t>
      </w:r>
      <w:r>
        <w:rPr>
          <w:spacing w:val="-2"/>
        </w:rPr>
        <w:t> </w:t>
      </w:r>
      <w:r>
        <w:rPr>
          <w:spacing w:val="-1"/>
        </w:rPr>
        <w:t>for</w:t>
      </w:r>
      <w:r>
        <w:rPr>
          <w:spacing w:val="-2"/>
        </w:rPr>
        <w:t> </w:t>
      </w:r>
      <w:r>
        <w:rPr/>
        <w:t>a </w:t>
      </w:r>
      <w:r>
        <w:rPr>
          <w:spacing w:val="-2"/>
        </w:rPr>
        <w:t>detailed</w:t>
      </w:r>
      <w:r>
        <w:rPr>
          <w:spacing w:val="-5"/>
        </w:rPr>
        <w:t> </w:t>
      </w:r>
      <w:r>
        <w:rPr>
          <w:spacing w:val="-2"/>
        </w:rPr>
        <w:t>schedule.</w:t>
      </w:r>
    </w:p>
    <w:p>
      <w:pPr>
        <w:spacing w:line="240" w:lineRule="auto" w:before="10"/>
        <w:rPr>
          <w:rFonts w:ascii="Calibri" w:hAnsi="Calibri" w:cs="Calibri" w:eastAsia="Calibri"/>
          <w:sz w:val="21"/>
          <w:szCs w:val="21"/>
        </w:rPr>
      </w:pPr>
    </w:p>
    <w:p>
      <w:pPr>
        <w:pStyle w:val="Heading1"/>
        <w:numPr>
          <w:ilvl w:val="0"/>
          <w:numId w:val="1"/>
        </w:numPr>
        <w:tabs>
          <w:tab w:pos="889" w:val="left" w:leader="none"/>
        </w:tabs>
        <w:spacing w:line="240" w:lineRule="auto" w:before="0" w:after="0"/>
        <w:ind w:left="888" w:right="0" w:hanging="720"/>
        <w:jc w:val="left"/>
        <w:rPr>
          <w:b w:val="0"/>
          <w:bCs w:val="0"/>
        </w:rPr>
      </w:pPr>
      <w:r>
        <w:rPr>
          <w:u w:val="single" w:color="000000"/>
        </w:rPr>
        <w:t>ANY</w:t>
      </w:r>
      <w:r>
        <w:rPr>
          <w:spacing w:val="-4"/>
          <w:u w:val="single" w:color="000000"/>
        </w:rPr>
        <w:t> </w:t>
      </w:r>
      <w:r>
        <w:rPr>
          <w:spacing w:val="-2"/>
          <w:u w:val="single" w:color="000000"/>
        </w:rPr>
        <w:t>OTHER</w:t>
      </w:r>
      <w:r>
        <w:rPr>
          <w:spacing w:val="-4"/>
          <w:u w:val="single" w:color="000000"/>
        </w:rPr>
        <w:t> </w:t>
      </w:r>
      <w:r>
        <w:rPr>
          <w:spacing w:val="-2"/>
          <w:u w:val="single" w:color="000000"/>
        </w:rPr>
        <w:t>INFORMATION</w:t>
      </w:r>
      <w:r>
        <w:rPr>
          <w:spacing w:val="-1"/>
          <w:u w:val="single" w:color="000000"/>
        </w:rPr>
        <w:t> </w:t>
      </w:r>
      <w:r>
        <w:rPr>
          <w:spacing w:val="-3"/>
          <w:u w:val="single" w:color="000000"/>
        </w:rPr>
        <w:t>OR</w:t>
      </w:r>
      <w:r>
        <w:rPr>
          <w:spacing w:val="-1"/>
          <w:u w:val="single" w:color="000000"/>
        </w:rPr>
        <w:t> CLASS</w:t>
      </w:r>
      <w:r>
        <w:rPr>
          <w:spacing w:val="-6"/>
          <w:u w:val="single" w:color="000000"/>
        </w:rPr>
        <w:t> </w:t>
      </w:r>
      <w:r>
        <w:rPr>
          <w:spacing w:val="-2"/>
          <w:u w:val="single" w:color="000000"/>
        </w:rPr>
        <w:t>PROCEDURES</w:t>
      </w:r>
      <w:r>
        <w:rPr>
          <w:spacing w:val="-6"/>
          <w:u w:val="single" w:color="000000"/>
        </w:rPr>
        <w:t> </w:t>
      </w:r>
      <w:r>
        <w:rPr>
          <w:spacing w:val="-1"/>
          <w:u w:val="single" w:color="000000"/>
        </w:rPr>
        <w:t>OR </w:t>
      </w:r>
      <w:r>
        <w:rPr>
          <w:spacing w:val="-2"/>
          <w:u w:val="single" w:color="000000"/>
        </w:rPr>
        <w:t>POLICIES:</w:t>
      </w:r>
      <w:r>
        <w:rPr/>
      </w:r>
      <w:r>
        <w:rPr>
          <w:b w:val="0"/>
        </w:rPr>
      </w:r>
    </w:p>
    <w:p>
      <w:pPr>
        <w:spacing w:line="240" w:lineRule="auto" w:before="11"/>
        <w:rPr>
          <w:rFonts w:ascii="Calibri" w:hAnsi="Calibri" w:cs="Calibri" w:eastAsia="Calibri"/>
          <w:b/>
          <w:bCs/>
          <w:sz w:val="14"/>
          <w:szCs w:val="14"/>
        </w:rPr>
      </w:pPr>
    </w:p>
    <w:p>
      <w:pPr>
        <w:spacing w:line="263" w:lineRule="exact" w:before="56"/>
        <w:ind w:left="888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pacing w:val="-3"/>
          <w:sz w:val="22"/>
        </w:rPr>
        <w:t>Assignment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b/>
          <w:spacing w:val="-2"/>
          <w:sz w:val="22"/>
        </w:rPr>
        <w:t>guidelines:</w:t>
      </w:r>
      <w:r>
        <w:rPr>
          <w:rFonts w:ascii="Calibri"/>
          <w:sz w:val="22"/>
        </w:rPr>
      </w:r>
    </w:p>
    <w:p>
      <w:pPr>
        <w:pStyle w:val="BodyText"/>
        <w:spacing w:line="242" w:lineRule="auto"/>
        <w:ind w:right="339"/>
        <w:jc w:val="left"/>
      </w:pPr>
      <w:r>
        <w:rPr>
          <w:spacing w:val="-2"/>
        </w:rPr>
        <w:t>There</w:t>
      </w:r>
      <w:r>
        <w:rPr>
          <w:spacing w:val="-4"/>
        </w:rPr>
        <w:t> </w:t>
      </w:r>
      <w:r>
        <w:rPr/>
        <w:t>will </w:t>
      </w:r>
      <w:r>
        <w:rPr>
          <w:spacing w:val="-2"/>
        </w:rPr>
        <w:t>be assignments</w:t>
      </w:r>
      <w:r>
        <w:rPr>
          <w:spacing w:val="-4"/>
        </w:rPr>
        <w:t> </w:t>
      </w:r>
      <w:r>
        <w:rPr>
          <w:spacing w:val="-2"/>
        </w:rPr>
        <w:t>due</w:t>
      </w:r>
      <w:r>
        <w:rPr>
          <w:spacing w:val="1"/>
        </w:rPr>
        <w:t> </w:t>
      </w:r>
      <w:r>
        <w:rPr>
          <w:spacing w:val="-1"/>
        </w:rPr>
        <w:t>for</w:t>
      </w:r>
      <w:r>
        <w:rPr/>
        <w:t> </w:t>
      </w:r>
      <w:r>
        <w:rPr>
          <w:spacing w:val="-2"/>
        </w:rPr>
        <w:t>specific</w:t>
      </w:r>
      <w:r>
        <w:rPr>
          <w:spacing w:val="-7"/>
        </w:rPr>
        <w:t> </w:t>
      </w:r>
      <w:r>
        <w:rPr>
          <w:spacing w:val="-2"/>
        </w:rPr>
        <w:t>modules</w:t>
      </w:r>
      <w:r>
        <w:rPr>
          <w:spacing w:val="-5"/>
        </w:rPr>
        <w:t> </w:t>
      </w:r>
      <w:r>
        <w:rPr>
          <w:spacing w:val="-2"/>
        </w:rPr>
        <w:t>throughout</w:t>
      </w:r>
      <w:r>
        <w:rPr>
          <w:spacing w:val="-1"/>
        </w:rPr>
        <w:t> the</w:t>
      </w:r>
      <w:r>
        <w:rPr>
          <w:spacing w:val="-2"/>
        </w:rPr>
        <w:t> semester.</w:t>
      </w:r>
      <w:r>
        <w:rPr>
          <w:spacing w:val="-3"/>
        </w:rPr>
        <w:t> Each </w:t>
      </w:r>
      <w:r>
        <w:rPr>
          <w:spacing w:val="-2"/>
        </w:rPr>
        <w:t>assignment</w:t>
      </w:r>
      <w:r>
        <w:rPr>
          <w:spacing w:val="-4"/>
        </w:rPr>
        <w:t> </w:t>
      </w:r>
      <w:r>
        <w:rPr>
          <w:spacing w:val="-1"/>
        </w:rPr>
        <w:t>will</w:t>
      </w:r>
      <w:r>
        <w:rPr>
          <w:spacing w:val="-7"/>
        </w:rPr>
        <w:t> </w:t>
      </w:r>
      <w:r>
        <w:rPr>
          <w:spacing w:val="-2"/>
        </w:rPr>
        <w:t>consist</w:t>
      </w:r>
      <w:r>
        <w:rPr>
          <w:spacing w:val="62"/>
        </w:rPr>
        <w:t> </w:t>
      </w:r>
      <w:r>
        <w:rPr/>
        <w:t>of</w:t>
      </w:r>
      <w:r>
        <w:rPr>
          <w:spacing w:val="-5"/>
        </w:rPr>
        <w:t> </w:t>
      </w:r>
      <w:r>
        <w:rPr>
          <w:spacing w:val="-2"/>
        </w:rPr>
        <w:t>multiple-choice </w:t>
      </w:r>
      <w:r>
        <w:rPr>
          <w:spacing w:val="-3"/>
        </w:rPr>
        <w:t>questions</w:t>
      </w:r>
      <w:r>
        <w:rPr>
          <w:spacing w:val="-1"/>
        </w:rPr>
        <w:t> and/or</w:t>
      </w:r>
      <w:r>
        <w:rPr>
          <w:spacing w:val="-4"/>
        </w:rPr>
        <w:t> </w:t>
      </w:r>
      <w:r>
        <w:rPr>
          <w:spacing w:val="-2"/>
        </w:rPr>
        <w:t>essays. These assignments</w:t>
      </w:r>
      <w:r>
        <w:rPr>
          <w:spacing w:val="-4"/>
        </w:rPr>
        <w:t> </w:t>
      </w:r>
      <w:r>
        <w:rPr/>
        <w:t>will </w:t>
      </w:r>
      <w:r>
        <w:rPr>
          <w:spacing w:val="-3"/>
        </w:rPr>
        <w:t>come</w:t>
      </w:r>
      <w:r>
        <w:rPr>
          <w:spacing w:val="-2"/>
        </w:rPr>
        <w:t> </w:t>
      </w:r>
      <w:r>
        <w:rPr>
          <w:spacing w:val="-3"/>
        </w:rPr>
        <w:t>from</w:t>
      </w:r>
      <w:r>
        <w:rPr>
          <w:spacing w:val="-1"/>
        </w:rPr>
        <w:t> </w:t>
      </w:r>
      <w:r>
        <w:rPr>
          <w:spacing w:val="-2"/>
        </w:rPr>
        <w:t>the reading</w:t>
      </w:r>
      <w:r>
        <w:rPr>
          <w:spacing w:val="-5"/>
        </w:rPr>
        <w:t> </w:t>
      </w:r>
      <w:r>
        <w:rPr>
          <w:spacing w:val="-2"/>
        </w:rPr>
        <w:t>assignment(s)</w:t>
      </w:r>
      <w:r>
        <w:rPr>
          <w:spacing w:val="70"/>
        </w:rPr>
        <w:t> </w:t>
      </w:r>
      <w:r>
        <w:rPr>
          <w:spacing w:val="-1"/>
        </w:rPr>
        <w:t>for</w:t>
      </w:r>
      <w:r>
        <w:rPr/>
        <w:t> </w:t>
      </w:r>
      <w:r>
        <w:rPr>
          <w:spacing w:val="-3"/>
        </w:rPr>
        <w:t>that</w:t>
      </w:r>
      <w:r>
        <w:rPr>
          <w:spacing w:val="-2"/>
        </w:rPr>
        <w:t> particular</w:t>
      </w:r>
      <w:r>
        <w:rPr>
          <w:spacing w:val="-10"/>
        </w:rPr>
        <w:t> </w:t>
      </w:r>
      <w:r>
        <w:rPr>
          <w:spacing w:val="-2"/>
        </w:rPr>
        <w:t>module.</w:t>
      </w:r>
    </w:p>
    <w:p>
      <w:pPr>
        <w:spacing w:line="240" w:lineRule="auto" w:before="3"/>
        <w:rPr>
          <w:rFonts w:ascii="Calibri" w:hAnsi="Calibri" w:cs="Calibri" w:eastAsia="Calibri"/>
          <w:sz w:val="21"/>
          <w:szCs w:val="21"/>
        </w:rPr>
      </w:pPr>
    </w:p>
    <w:p>
      <w:pPr>
        <w:pStyle w:val="BodyText"/>
        <w:spacing w:line="240" w:lineRule="auto"/>
        <w:ind w:right="411"/>
        <w:jc w:val="left"/>
      </w:pPr>
      <w:r>
        <w:rPr>
          <w:spacing w:val="-1"/>
        </w:rPr>
        <w:t>All</w:t>
      </w:r>
      <w:r>
        <w:rPr>
          <w:spacing w:val="-2"/>
        </w:rPr>
        <w:t> work</w:t>
      </w:r>
      <w:r>
        <w:rPr/>
        <w:t> </w:t>
      </w:r>
      <w:r>
        <w:rPr>
          <w:spacing w:val="-1"/>
        </w:rPr>
        <w:t>is</w:t>
      </w:r>
      <w:r>
        <w:rPr>
          <w:spacing w:val="-7"/>
        </w:rPr>
        <w:t> </w:t>
      </w:r>
      <w:r>
        <w:rPr>
          <w:spacing w:val="-1"/>
        </w:rPr>
        <w:t>to be</w:t>
      </w:r>
      <w:r>
        <w:rPr>
          <w:spacing w:val="1"/>
        </w:rPr>
        <w:t> </w:t>
      </w:r>
      <w:r>
        <w:rPr>
          <w:spacing w:val="-3"/>
        </w:rPr>
        <w:t>completed</w:t>
      </w:r>
      <w:r>
        <w:rPr>
          <w:spacing w:val="-9"/>
        </w:rPr>
        <w:t> </w:t>
      </w:r>
      <w:r>
        <w:rPr>
          <w:spacing w:val="-2"/>
        </w:rPr>
        <w:t>solely</w:t>
      </w:r>
      <w:r>
        <w:rPr>
          <w:spacing w:val="1"/>
        </w:rPr>
        <w:t> </w:t>
      </w:r>
      <w:r>
        <w:rPr>
          <w:spacing w:val="-2"/>
        </w:rPr>
        <w:t>and</w:t>
      </w:r>
      <w:r>
        <w:rPr>
          <w:spacing w:val="-5"/>
        </w:rPr>
        <w:t> </w:t>
      </w:r>
      <w:r>
        <w:rPr>
          <w:spacing w:val="-3"/>
        </w:rPr>
        <w:t>independently</w:t>
      </w:r>
      <w:r>
        <w:rPr>
          <w:spacing w:val="-1"/>
        </w:rPr>
        <w:t> </w:t>
      </w:r>
      <w:r>
        <w:rPr>
          <w:spacing w:val="-2"/>
        </w:rPr>
        <w:t>by</w:t>
      </w:r>
      <w:r>
        <w:rPr>
          <w:spacing w:val="-1"/>
        </w:rPr>
        <w:t> the</w:t>
      </w:r>
      <w:r>
        <w:rPr>
          <w:spacing w:val="-4"/>
        </w:rPr>
        <w:t> </w:t>
      </w:r>
      <w:r>
        <w:rPr>
          <w:spacing w:val="-2"/>
        </w:rPr>
        <w:t>student.</w:t>
      </w:r>
      <w:r>
        <w:rPr/>
        <w:t> </w:t>
      </w:r>
      <w:r>
        <w:rPr>
          <w:spacing w:val="-2"/>
        </w:rPr>
        <w:t>Inclusion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>
          <w:spacing w:val="-1"/>
        </w:rPr>
        <w:t>facts, </w:t>
      </w:r>
      <w:r>
        <w:rPr>
          <w:spacing w:val="-2"/>
        </w:rPr>
        <w:t>ideas,</w:t>
      </w:r>
      <w:r>
        <w:rPr>
          <w:spacing w:val="1"/>
        </w:rPr>
        <w:t> </w:t>
      </w:r>
      <w:r>
        <w:rPr>
          <w:spacing w:val="-3"/>
        </w:rPr>
        <w:t>quotes,</w:t>
      </w:r>
      <w:r>
        <w:rPr>
          <w:spacing w:val="-4"/>
        </w:rPr>
        <w:t> </w:t>
      </w:r>
      <w:r>
        <w:rPr>
          <w:spacing w:val="1"/>
        </w:rPr>
        <w:t>or</w:t>
      </w:r>
      <w:r>
        <w:rPr>
          <w:spacing w:val="75"/>
        </w:rPr>
        <w:t> </w:t>
      </w:r>
      <w:r>
        <w:rPr/>
        <w:t>other</w:t>
      </w:r>
      <w:r>
        <w:rPr>
          <w:spacing w:val="-5"/>
        </w:rPr>
        <w:t> </w:t>
      </w:r>
      <w:r>
        <w:rPr>
          <w:spacing w:val="-2"/>
        </w:rPr>
        <w:t>materials</w:t>
      </w:r>
      <w:r>
        <w:rPr>
          <w:spacing w:val="-4"/>
        </w:rPr>
        <w:t> </w:t>
      </w:r>
      <w:r>
        <w:rPr>
          <w:spacing w:val="-3"/>
        </w:rPr>
        <w:t>from outside</w:t>
      </w:r>
      <w:r>
        <w:rPr>
          <w:spacing w:val="-1"/>
        </w:rPr>
        <w:t> </w:t>
      </w:r>
      <w:r>
        <w:rPr>
          <w:spacing w:val="-2"/>
        </w:rPr>
        <w:t>sources</w:t>
      </w:r>
      <w:r>
        <w:rPr>
          <w:spacing w:val="-4"/>
        </w:rPr>
        <w:t> </w:t>
      </w:r>
      <w:r>
        <w:rPr>
          <w:spacing w:val="-1"/>
        </w:rPr>
        <w:t>must </w:t>
      </w:r>
      <w:r>
        <w:rPr>
          <w:spacing w:val="-2"/>
        </w:rPr>
        <w:t>be </w:t>
      </w:r>
      <w:r>
        <w:rPr>
          <w:spacing w:val="-1"/>
        </w:rPr>
        <w:t>cited</w:t>
      </w:r>
      <w:r>
        <w:rPr>
          <w:spacing w:val="-5"/>
        </w:rPr>
        <w:t> </w:t>
      </w:r>
      <w:r>
        <w:rPr>
          <w:spacing w:val="-3"/>
        </w:rPr>
        <w:t>and </w:t>
      </w:r>
      <w:r>
        <w:rPr>
          <w:spacing w:val="-2"/>
        </w:rPr>
        <w:t>referenced</w:t>
      </w:r>
      <w:r>
        <w:rPr/>
        <w:t> </w:t>
      </w:r>
      <w:r>
        <w:rPr>
          <w:spacing w:val="-1"/>
        </w:rPr>
        <w:t>in </w:t>
      </w:r>
      <w:r>
        <w:rPr/>
        <w:t>all</w:t>
      </w:r>
      <w:r>
        <w:rPr>
          <w:spacing w:val="-10"/>
        </w:rPr>
        <w:t> </w:t>
      </w:r>
      <w:r>
        <w:rPr>
          <w:spacing w:val="-1"/>
        </w:rPr>
        <w:t>work.</w:t>
      </w:r>
      <w:r>
        <w:rPr>
          <w:spacing w:val="-2"/>
        </w:rPr>
        <w:t> </w:t>
      </w:r>
      <w:r>
        <w:rPr>
          <w:spacing w:val="-3"/>
        </w:rPr>
        <w:t>Failure</w:t>
      </w:r>
      <w:r>
        <w:rPr>
          <w:spacing w:val="-2"/>
        </w:rPr>
        <w:t> </w:t>
      </w:r>
      <w:r>
        <w:rPr/>
        <w:t>to </w:t>
      </w:r>
      <w:r>
        <w:rPr>
          <w:spacing w:val="-2"/>
        </w:rPr>
        <w:t>cite</w:t>
      </w:r>
      <w:r>
        <w:rPr>
          <w:spacing w:val="1"/>
        </w:rPr>
        <w:t> </w:t>
      </w:r>
      <w:r>
        <w:rPr>
          <w:spacing w:val="-3"/>
        </w:rPr>
        <w:t>references</w:t>
      </w:r>
      <w:r>
        <w:rPr>
          <w:spacing w:val="62"/>
        </w:rPr>
        <w:t> </w:t>
      </w:r>
      <w:r>
        <w:rPr/>
        <w:t>may</w:t>
      </w:r>
      <w:r>
        <w:rPr>
          <w:spacing w:val="-1"/>
        </w:rPr>
        <w:t> </w:t>
      </w:r>
      <w:r>
        <w:rPr>
          <w:spacing w:val="-3"/>
        </w:rPr>
        <w:t>constitute</w:t>
      </w:r>
      <w:r>
        <w:rPr>
          <w:spacing w:val="-1"/>
        </w:rPr>
        <w:t> </w:t>
      </w:r>
      <w:r>
        <w:rPr>
          <w:spacing w:val="-3"/>
        </w:rPr>
        <w:t>plagiarism</w:t>
      </w:r>
      <w:r>
        <w:rPr>
          <w:rFonts w:ascii="Calibri"/>
          <w:b/>
          <w:spacing w:val="-3"/>
        </w:rPr>
        <w:t>.</w:t>
      </w:r>
      <w:r>
        <w:rPr>
          <w:rFonts w:ascii="Calibri"/>
          <w:b/>
          <w:spacing w:val="-5"/>
        </w:rPr>
        <w:t> </w:t>
      </w:r>
      <w:r>
        <w:rPr>
          <w:rFonts w:ascii="Calibri"/>
          <w:b/>
          <w:spacing w:val="-2"/>
        </w:rPr>
        <w:t>Evidence</w:t>
      </w:r>
      <w:r>
        <w:rPr>
          <w:rFonts w:ascii="Calibri"/>
          <w:b/>
          <w:spacing w:val="-5"/>
        </w:rPr>
        <w:t> </w:t>
      </w:r>
      <w:r>
        <w:rPr>
          <w:rFonts w:ascii="Calibri"/>
          <w:b/>
          <w:spacing w:val="-1"/>
        </w:rPr>
        <w:t>of</w:t>
      </w:r>
      <w:r>
        <w:rPr>
          <w:rFonts w:ascii="Calibri"/>
          <w:b/>
          <w:spacing w:val="-7"/>
        </w:rPr>
        <w:t> </w:t>
      </w:r>
      <w:r>
        <w:rPr>
          <w:rFonts w:ascii="Calibri"/>
          <w:b/>
          <w:spacing w:val="-2"/>
        </w:rPr>
        <w:t>cheating </w:t>
      </w:r>
      <w:r>
        <w:rPr>
          <w:rFonts w:ascii="Calibri"/>
          <w:b/>
          <w:spacing w:val="-1"/>
        </w:rPr>
        <w:t>and</w:t>
      </w:r>
      <w:r>
        <w:rPr>
          <w:rFonts w:ascii="Calibri"/>
          <w:b/>
          <w:spacing w:val="-5"/>
        </w:rPr>
        <w:t> </w:t>
      </w:r>
      <w:r>
        <w:rPr>
          <w:rFonts w:ascii="Calibri"/>
          <w:b/>
          <w:spacing w:val="-2"/>
        </w:rPr>
        <w:t>plagiarism</w:t>
      </w:r>
      <w:r>
        <w:rPr>
          <w:rFonts w:ascii="Calibri"/>
          <w:b/>
          <w:spacing w:val="2"/>
        </w:rPr>
        <w:t> </w:t>
      </w:r>
      <w:r>
        <w:rPr>
          <w:rFonts w:ascii="Calibri"/>
          <w:b/>
          <w:spacing w:val="-2"/>
        </w:rPr>
        <w:t>are</w:t>
      </w:r>
      <w:r>
        <w:rPr>
          <w:rFonts w:ascii="Calibri"/>
          <w:b/>
          <w:spacing w:val="-3"/>
        </w:rPr>
        <w:t> cause for</w:t>
      </w:r>
      <w:r>
        <w:rPr>
          <w:rFonts w:ascii="Calibri"/>
          <w:b/>
          <w:spacing w:val="-1"/>
        </w:rPr>
        <w:t> </w:t>
      </w:r>
      <w:r>
        <w:rPr>
          <w:rFonts w:ascii="Calibri"/>
          <w:b/>
          <w:spacing w:val="-3"/>
        </w:rPr>
        <w:t>disciplinary</w:t>
      </w:r>
      <w:r>
        <w:rPr>
          <w:rFonts w:ascii="Calibri"/>
          <w:b/>
          <w:spacing w:val="2"/>
        </w:rPr>
        <w:t> </w:t>
      </w:r>
      <w:r>
        <w:rPr>
          <w:rFonts w:ascii="Calibri"/>
          <w:b/>
          <w:spacing w:val="-2"/>
        </w:rPr>
        <w:t>action</w:t>
      </w:r>
      <w:r>
        <w:rPr>
          <w:rFonts w:ascii="Calibri"/>
          <w:b/>
          <w:spacing w:val="-4"/>
        </w:rPr>
        <w:t> </w:t>
      </w:r>
      <w:r>
        <w:rPr>
          <w:rFonts w:ascii="Calibri"/>
          <w:b/>
          <w:spacing w:val="-2"/>
        </w:rPr>
        <w:t>by</w:t>
      </w:r>
      <w:r>
        <w:rPr>
          <w:rFonts w:ascii="Calibri"/>
          <w:b/>
          <w:spacing w:val="58"/>
        </w:rPr>
        <w:t> </w:t>
      </w:r>
      <w:r>
        <w:rPr>
          <w:rFonts w:ascii="Calibri"/>
          <w:b/>
          <w:spacing w:val="-3"/>
        </w:rPr>
        <w:t>Florida</w:t>
      </w:r>
      <w:r>
        <w:rPr>
          <w:rFonts w:ascii="Calibri"/>
          <w:b/>
          <w:spacing w:val="-6"/>
        </w:rPr>
        <w:t> </w:t>
      </w:r>
      <w:r>
        <w:rPr>
          <w:rFonts w:ascii="Calibri"/>
          <w:b/>
          <w:spacing w:val="-2"/>
        </w:rPr>
        <w:t>SouthWestern</w:t>
      </w:r>
      <w:r>
        <w:rPr>
          <w:rFonts w:ascii="Calibri"/>
          <w:b/>
          <w:spacing w:val="-4"/>
        </w:rPr>
        <w:t> </w:t>
      </w:r>
      <w:r>
        <w:rPr>
          <w:rFonts w:ascii="Calibri"/>
          <w:b/>
          <w:spacing w:val="-2"/>
        </w:rPr>
        <w:t>State</w:t>
      </w:r>
      <w:r>
        <w:rPr>
          <w:rFonts w:ascii="Calibri"/>
          <w:b/>
        </w:rPr>
        <w:t> </w:t>
      </w:r>
      <w:r>
        <w:rPr>
          <w:rFonts w:ascii="Calibri"/>
          <w:b/>
          <w:spacing w:val="-3"/>
        </w:rPr>
        <w:t>College.</w:t>
      </w:r>
      <w:r>
        <w:rPr>
          <w:rFonts w:ascii="Calibri"/>
          <w:b/>
          <w:spacing w:val="-1"/>
        </w:rPr>
        <w:t> </w:t>
      </w:r>
      <w:r>
        <w:rPr>
          <w:spacing w:val="-2"/>
        </w:rPr>
        <w:t>According</w:t>
      </w:r>
      <w:r>
        <w:rPr>
          <w:spacing w:val="-5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2"/>
        </w:rPr>
        <w:t>Florida</w:t>
      </w:r>
      <w:r>
        <w:rPr>
          <w:spacing w:val="-4"/>
        </w:rPr>
        <w:t> </w:t>
      </w:r>
      <w:r>
        <w:rPr>
          <w:spacing w:val="-2"/>
        </w:rPr>
        <w:t>SouthWestern</w:t>
      </w:r>
      <w:r>
        <w:rPr>
          <w:spacing w:val="-3"/>
        </w:rPr>
        <w:t> </w:t>
      </w:r>
      <w:r>
        <w:rPr>
          <w:spacing w:val="-2"/>
        </w:rPr>
        <w:t>State College, </w:t>
      </w:r>
      <w:r>
        <w:rPr>
          <w:spacing w:val="-3"/>
        </w:rPr>
        <w:t>plagiarism</w:t>
      </w:r>
      <w:r>
        <w:rPr>
          <w:spacing w:val="2"/>
        </w:rPr>
        <w:t> </w:t>
      </w:r>
      <w:r>
        <w:rPr>
          <w:spacing w:val="-2"/>
        </w:rPr>
        <w:t>and</w:t>
      </w:r>
      <w:r>
        <w:rPr>
          <w:spacing w:val="78"/>
        </w:rPr>
        <w:t> </w:t>
      </w:r>
      <w:r>
        <w:rPr>
          <w:spacing w:val="-3"/>
        </w:rPr>
        <w:t>cheating</w:t>
      </w:r>
      <w:r>
        <w:rPr/>
        <w:t> </w:t>
      </w:r>
      <w:r>
        <w:rPr>
          <w:spacing w:val="19"/>
        </w:rPr>
        <w:t> </w:t>
      </w:r>
      <w:r>
        <w:rPr/>
        <w:t>refer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3"/>
        </w:rPr>
        <w:t>use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-2"/>
        </w:rPr>
        <w:t> </w:t>
      </w:r>
      <w:r>
        <w:rPr>
          <w:spacing w:val="-3"/>
        </w:rPr>
        <w:t>unauthorized </w:t>
      </w:r>
      <w:r>
        <w:rPr>
          <w:spacing w:val="-1"/>
        </w:rPr>
        <w:t>books,</w:t>
      </w:r>
      <w:r>
        <w:rPr/>
        <w:t> </w:t>
      </w:r>
      <w:r>
        <w:rPr>
          <w:spacing w:val="-2"/>
        </w:rPr>
        <w:t>notes,</w:t>
      </w:r>
      <w:r>
        <w:rPr>
          <w:spacing w:val="-4"/>
        </w:rPr>
        <w:t> </w:t>
      </w:r>
      <w:r>
        <w:rPr>
          <w:spacing w:val="-2"/>
        </w:rPr>
        <w:t>using the</w:t>
      </w:r>
      <w:r>
        <w:rPr>
          <w:spacing w:val="-4"/>
        </w:rPr>
        <w:t> </w:t>
      </w:r>
      <w:r>
        <w:rPr>
          <w:spacing w:val="-2"/>
        </w:rPr>
        <w:t>copy</w:t>
      </w:r>
      <w:r>
        <w:rPr>
          <w:spacing w:val="1"/>
        </w:rPr>
        <w:t> </w:t>
      </w:r>
      <w:r>
        <w:rPr>
          <w:spacing w:val="-2"/>
        </w:rPr>
        <w:t>and</w:t>
      </w:r>
      <w:r>
        <w:rPr>
          <w:spacing w:val="-3"/>
        </w:rPr>
        <w:t> paste</w:t>
      </w:r>
      <w:r>
        <w:rPr>
          <w:spacing w:val="-4"/>
        </w:rPr>
        <w:t> </w:t>
      </w:r>
      <w:r>
        <w:rPr>
          <w:spacing w:val="-2"/>
        </w:rPr>
        <w:t>function,</w:t>
      </w:r>
      <w:r>
        <w:rPr>
          <w:spacing w:val="-4"/>
        </w:rPr>
        <w:t> </w:t>
      </w:r>
      <w:r>
        <w:rPr/>
        <w:t>or</w:t>
      </w:r>
      <w:r>
        <w:rPr>
          <w:spacing w:val="-5"/>
        </w:rPr>
        <w:t> </w:t>
      </w:r>
      <w:r>
        <w:rPr>
          <w:spacing w:val="-2"/>
        </w:rPr>
        <w:t>otherwise</w:t>
      </w:r>
      <w:r>
        <w:rPr>
          <w:spacing w:val="60"/>
        </w:rPr>
        <w:t> </w:t>
      </w:r>
      <w:r>
        <w:rPr>
          <w:spacing w:val="-2"/>
        </w:rPr>
        <w:t>securing</w:t>
      </w:r>
      <w:r>
        <w:rPr/>
        <w:t> </w:t>
      </w:r>
      <w:r>
        <w:rPr>
          <w:spacing w:val="5"/>
        </w:rPr>
        <w:t> </w:t>
      </w:r>
      <w:r>
        <w:rPr>
          <w:spacing w:val="-2"/>
        </w:rPr>
        <w:t>help</w:t>
      </w:r>
      <w:r>
        <w:rPr>
          <w:spacing w:val="-1"/>
        </w:rPr>
        <w:t> </w:t>
      </w:r>
      <w:r>
        <w:rPr/>
        <w:t>in</w:t>
      </w:r>
      <w:r>
        <w:rPr>
          <w:spacing w:val="-3"/>
        </w:rPr>
        <w:t> </w:t>
      </w:r>
      <w:r>
        <w:rPr/>
        <w:t>a </w:t>
      </w:r>
      <w:r>
        <w:rPr>
          <w:spacing w:val="-3"/>
        </w:rPr>
        <w:t>test;</w:t>
      </w:r>
      <w:r>
        <w:rPr>
          <w:spacing w:val="-1"/>
        </w:rPr>
        <w:t> </w:t>
      </w:r>
      <w:r>
        <w:rPr>
          <w:spacing w:val="-3"/>
        </w:rPr>
        <w:t>copying</w:t>
      </w:r>
      <w:r>
        <w:rPr>
          <w:spacing w:val="-5"/>
        </w:rPr>
        <w:t> </w:t>
      </w:r>
      <w:r>
        <w:rPr>
          <w:spacing w:val="-1"/>
        </w:rPr>
        <w:t>tests,</w:t>
      </w:r>
      <w:r>
        <w:rPr>
          <w:spacing w:val="-2"/>
        </w:rPr>
        <w:t> assignments,</w:t>
      </w:r>
      <w:r>
        <w:rPr/>
        <w:t> </w:t>
      </w:r>
      <w:r>
        <w:rPr>
          <w:spacing w:val="-3"/>
        </w:rPr>
        <w:t>reports,</w:t>
      </w:r>
      <w:r>
        <w:rPr>
          <w:spacing w:val="-4"/>
        </w:rPr>
        <w:t> </w:t>
      </w:r>
      <w:r>
        <w:rPr/>
        <w:t>or</w:t>
      </w:r>
      <w:r>
        <w:rPr>
          <w:spacing w:val="-2"/>
        </w:rPr>
        <w:t> term</w:t>
      </w:r>
      <w:r>
        <w:rPr>
          <w:spacing w:val="-1"/>
        </w:rPr>
        <w:t> </w:t>
      </w:r>
      <w:r>
        <w:rPr>
          <w:spacing w:val="-3"/>
        </w:rPr>
        <w:t>papers;</w:t>
      </w:r>
      <w:r>
        <w:rPr>
          <w:spacing w:val="-4"/>
        </w:rPr>
        <w:t> </w:t>
      </w:r>
      <w:r>
        <w:rPr>
          <w:spacing w:val="-2"/>
        </w:rPr>
        <w:t>representing the</w:t>
      </w:r>
      <w:r>
        <w:rPr>
          <w:spacing w:val="-4"/>
        </w:rPr>
        <w:t> </w:t>
      </w:r>
      <w:r>
        <w:rPr>
          <w:spacing w:val="-1"/>
        </w:rPr>
        <w:t>work</w:t>
      </w:r>
      <w:r>
        <w:rPr>
          <w:spacing w:val="-4"/>
        </w:rPr>
        <w:t> </w:t>
      </w:r>
      <w:r>
        <w:rPr>
          <w:spacing w:val="1"/>
        </w:rPr>
        <w:t>of</w:t>
      </w:r>
      <w:r>
        <w:rPr>
          <w:spacing w:val="62"/>
        </w:rPr>
        <w:t> </w:t>
      </w:r>
      <w:r>
        <w:rPr>
          <w:spacing w:val="-2"/>
        </w:rPr>
        <w:t>another</w:t>
      </w:r>
      <w:r>
        <w:rPr/>
        <w:t> </w:t>
      </w:r>
      <w:r>
        <w:rPr>
          <w:spacing w:val="27"/>
        </w:rPr>
        <w:t> </w:t>
      </w:r>
      <w:r>
        <w:rPr>
          <w:spacing w:val="-1"/>
        </w:rPr>
        <w:t>person</w:t>
      </w:r>
      <w:r>
        <w:rPr>
          <w:spacing w:val="-5"/>
        </w:rPr>
        <w:t> </w:t>
      </w:r>
      <w:r>
        <w:rPr>
          <w:spacing w:val="-2"/>
        </w:rPr>
        <w:t>as</w:t>
      </w:r>
      <w:r>
        <w:rPr>
          <w:spacing w:val="-5"/>
        </w:rPr>
        <w:t> </w:t>
      </w:r>
      <w:r>
        <w:rPr>
          <w:spacing w:val="-2"/>
        </w:rPr>
        <w:t>one's</w:t>
      </w:r>
      <w:r>
        <w:rPr>
          <w:spacing w:val="-5"/>
        </w:rPr>
        <w:t> </w:t>
      </w:r>
      <w:r>
        <w:rPr>
          <w:spacing w:val="-2"/>
        </w:rPr>
        <w:t>own; collaborating </w:t>
      </w:r>
      <w:r>
        <w:rPr>
          <w:spacing w:val="-3"/>
        </w:rPr>
        <w:t>without</w:t>
      </w:r>
      <w:r>
        <w:rPr>
          <w:spacing w:val="-2"/>
        </w:rPr>
        <w:t> </w:t>
      </w:r>
      <w:r>
        <w:rPr>
          <w:spacing w:val="-3"/>
        </w:rPr>
        <w:t>authority</w:t>
      </w:r>
      <w:r>
        <w:rPr>
          <w:spacing w:val="-1"/>
        </w:rPr>
        <w:t> with</w:t>
      </w:r>
      <w:r>
        <w:rPr/>
        <w:t> </w:t>
      </w:r>
      <w:r>
        <w:rPr>
          <w:spacing w:val="-2"/>
        </w:rPr>
        <w:t>another</w:t>
      </w:r>
      <w:r>
        <w:rPr/>
        <w:t> </w:t>
      </w:r>
      <w:r>
        <w:rPr>
          <w:spacing w:val="-4"/>
        </w:rPr>
        <w:t>student</w:t>
      </w:r>
      <w:r>
        <w:rPr>
          <w:spacing w:val="-2"/>
        </w:rPr>
        <w:t> </w:t>
      </w:r>
      <w:r>
        <w:rPr>
          <w:spacing w:val="-3"/>
        </w:rPr>
        <w:t>during</w:t>
      </w:r>
      <w:r>
        <w:rPr>
          <w:spacing w:val="-2"/>
        </w:rPr>
        <w:t> </w:t>
      </w:r>
      <w:r>
        <w:rPr>
          <w:spacing w:val="-1"/>
        </w:rPr>
        <w:t>an</w:t>
      </w:r>
      <w:r>
        <w:rPr>
          <w:spacing w:val="81"/>
        </w:rPr>
        <w:t> </w:t>
      </w:r>
      <w:r>
        <w:rPr>
          <w:spacing w:val="-2"/>
        </w:rPr>
        <w:t>examination</w:t>
      </w:r>
      <w:r>
        <w:rPr>
          <w:spacing w:val="-5"/>
        </w:rPr>
        <w:t> </w:t>
      </w:r>
      <w:r>
        <w:rPr/>
        <w:t>or</w:t>
      </w:r>
      <w:r>
        <w:rPr>
          <w:spacing w:val="-2"/>
        </w:rPr>
        <w:t> </w:t>
      </w:r>
      <w:r>
        <w:rPr>
          <w:spacing w:val="-1"/>
        </w:rPr>
        <w:t>in</w:t>
      </w:r>
      <w:r>
        <w:rPr/>
        <w:t> </w:t>
      </w:r>
      <w:r>
        <w:rPr>
          <w:spacing w:val="14"/>
        </w:rPr>
        <w:t> </w:t>
      </w:r>
      <w:r>
        <w:rPr>
          <w:spacing w:val="-2"/>
        </w:rPr>
        <w:t>preparing academic</w:t>
      </w:r>
      <w:r>
        <w:rPr>
          <w:spacing w:val="1"/>
        </w:rPr>
        <w:t> </w:t>
      </w:r>
      <w:r>
        <w:rPr>
          <w:spacing w:val="-3"/>
        </w:rPr>
        <w:t>work</w:t>
      </w:r>
      <w:r>
        <w:rPr>
          <w:spacing w:val="-7"/>
        </w:rPr>
        <w:t> </w:t>
      </w:r>
      <w:r>
        <w:rPr>
          <w:spacing w:val="-2"/>
        </w:rPr>
        <w:t>(including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not</w:t>
      </w:r>
      <w:r>
        <w:rPr>
          <w:spacing w:val="-2"/>
        </w:rPr>
        <w:t> limited</w:t>
      </w:r>
      <w:r>
        <w:rPr>
          <w:spacing w:val="-5"/>
        </w:rPr>
        <w:t> </w:t>
      </w:r>
      <w:r>
        <w:rPr>
          <w:spacing w:val="-1"/>
        </w:rPr>
        <w:t>to </w:t>
      </w:r>
      <w:r>
        <w:rPr>
          <w:spacing w:val="-2"/>
        </w:rPr>
        <w:t>quizzes,</w:t>
      </w:r>
      <w:r>
        <w:rPr>
          <w:spacing w:val="-1"/>
        </w:rPr>
        <w:t> </w:t>
      </w:r>
      <w:r>
        <w:rPr>
          <w:spacing w:val="-2"/>
        </w:rPr>
        <w:t>discussions</w:t>
      </w:r>
      <w:r>
        <w:rPr>
          <w:spacing w:val="-4"/>
        </w:rPr>
        <w:t> </w:t>
      </w:r>
      <w:r>
        <w:rPr>
          <w:spacing w:val="-1"/>
        </w:rPr>
        <w:t>and</w:t>
      </w:r>
      <w:r>
        <w:rPr>
          <w:spacing w:val="-5"/>
        </w:rPr>
        <w:t> </w:t>
      </w:r>
      <w:r>
        <w:rPr>
          <w:spacing w:val="-1"/>
        </w:rPr>
        <w:t>other</w:t>
      </w:r>
      <w:r>
        <w:rPr>
          <w:spacing w:val="79"/>
        </w:rPr>
        <w:t> </w:t>
      </w:r>
      <w:r>
        <w:rPr>
          <w:spacing w:val="-2"/>
        </w:rPr>
        <w:t>assignments),</w:t>
      </w:r>
      <w:r>
        <w:rPr>
          <w:spacing w:val="-4"/>
        </w:rPr>
        <w:t> </w:t>
      </w:r>
      <w:r>
        <w:rPr/>
        <w:t>or </w:t>
      </w:r>
      <w:r>
        <w:rPr>
          <w:spacing w:val="15"/>
        </w:rPr>
        <w:t> </w:t>
      </w:r>
      <w:r>
        <w:rPr>
          <w:spacing w:val="-2"/>
        </w:rPr>
        <w:t>otherwise</w:t>
      </w:r>
      <w:r>
        <w:rPr>
          <w:spacing w:val="1"/>
        </w:rPr>
        <w:t> </w:t>
      </w:r>
      <w:r>
        <w:rPr>
          <w:spacing w:val="-2"/>
        </w:rPr>
        <w:t>practicing</w:t>
      </w:r>
      <w:r>
        <w:rPr>
          <w:spacing w:val="-3"/>
        </w:rPr>
        <w:t> </w:t>
      </w:r>
      <w:r>
        <w:rPr>
          <w:spacing w:val="-2"/>
        </w:rPr>
        <w:t>academic </w:t>
      </w:r>
      <w:r>
        <w:rPr>
          <w:spacing w:val="-3"/>
        </w:rPr>
        <w:t>dishonesty.</w:t>
      </w:r>
    </w:p>
    <w:p>
      <w:pPr>
        <w:spacing w:line="240" w:lineRule="auto" w:before="1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39" w:lineRule="auto"/>
        <w:ind w:right="339"/>
        <w:jc w:val="left"/>
      </w:pPr>
      <w:r>
        <w:rPr>
          <w:spacing w:val="-2"/>
        </w:rPr>
        <w:t>Students</w:t>
      </w:r>
      <w:r>
        <w:rPr/>
        <w:t> </w:t>
      </w:r>
      <w:r>
        <w:rPr>
          <w:spacing w:val="-3"/>
        </w:rPr>
        <w:t>agree</w:t>
      </w:r>
      <w:r>
        <w:rPr>
          <w:spacing w:val="-2"/>
        </w:rPr>
        <w:t> by</w:t>
      </w:r>
      <w:r>
        <w:rPr>
          <w:spacing w:val="-4"/>
        </w:rPr>
        <w:t> </w:t>
      </w:r>
      <w:r>
        <w:rPr/>
        <w:t>taking</w:t>
      </w:r>
      <w:r>
        <w:rPr>
          <w:spacing w:val="-6"/>
        </w:rPr>
        <w:t> </w:t>
      </w:r>
      <w:r>
        <w:rPr>
          <w:spacing w:val="-2"/>
        </w:rPr>
        <w:t>the</w:t>
      </w:r>
      <w:r>
        <w:rPr>
          <w:spacing w:val="-1"/>
        </w:rPr>
        <w:t> </w:t>
      </w:r>
      <w:r>
        <w:rPr>
          <w:spacing w:val="-2"/>
        </w:rPr>
        <w:t>course</w:t>
      </w:r>
      <w:r>
        <w:rPr>
          <w:spacing w:val="1"/>
        </w:rPr>
        <w:t> </w:t>
      </w:r>
      <w:r>
        <w:rPr/>
        <w:t>all</w:t>
      </w:r>
      <w:r>
        <w:rPr>
          <w:spacing w:val="-8"/>
        </w:rPr>
        <w:t> </w:t>
      </w:r>
      <w:r>
        <w:rPr>
          <w:spacing w:val="-2"/>
        </w:rPr>
        <w:t>required</w:t>
      </w:r>
      <w:r>
        <w:rPr/>
        <w:t> </w:t>
      </w:r>
      <w:r>
        <w:rPr>
          <w:spacing w:val="-3"/>
        </w:rPr>
        <w:t>papers</w:t>
      </w:r>
      <w:r>
        <w:rPr>
          <w:spacing w:val="-2"/>
        </w:rPr>
        <w:t> may</w:t>
      </w:r>
      <w:r>
        <w:rPr>
          <w:spacing w:val="2"/>
        </w:rPr>
        <w:t> </w:t>
      </w:r>
      <w:r>
        <w:rPr>
          <w:spacing w:val="-2"/>
        </w:rPr>
        <w:t>be</w:t>
      </w:r>
      <w:r>
        <w:rPr>
          <w:spacing w:val="-4"/>
        </w:rPr>
        <w:t> </w:t>
      </w:r>
      <w:r>
        <w:rPr>
          <w:spacing w:val="-2"/>
        </w:rPr>
        <w:t>subject</w:t>
      </w:r>
      <w:r>
        <w:rPr>
          <w:spacing w:val="-4"/>
        </w:rPr>
        <w:t> </w:t>
      </w:r>
      <w:r>
        <w:rPr>
          <w:spacing w:val="-3"/>
        </w:rPr>
        <w:t>to</w:t>
      </w:r>
      <w:r>
        <w:rPr>
          <w:spacing w:val="-1"/>
        </w:rPr>
        <w:t> </w:t>
      </w:r>
      <w:r>
        <w:rPr>
          <w:spacing w:val="-2"/>
        </w:rPr>
        <w:t>submission</w:t>
      </w:r>
      <w:r>
        <w:rPr>
          <w:spacing w:val="-3"/>
        </w:rPr>
        <w:t> </w:t>
      </w:r>
      <w:r>
        <w:rPr>
          <w:spacing w:val="-2"/>
        </w:rPr>
        <w:t>for</w:t>
      </w:r>
      <w:r>
        <w:rPr>
          <w:spacing w:val="1"/>
        </w:rPr>
        <w:t> </w:t>
      </w:r>
      <w:r>
        <w:rPr>
          <w:spacing w:val="-2"/>
        </w:rPr>
        <w:t>textual</w:t>
      </w:r>
      <w:r>
        <w:rPr>
          <w:spacing w:val="-5"/>
        </w:rPr>
        <w:t> </w:t>
      </w:r>
      <w:r>
        <w:rPr>
          <w:spacing w:val="-2"/>
        </w:rPr>
        <w:t>similarity</w:t>
      </w:r>
      <w:r>
        <w:rPr>
          <w:spacing w:val="74"/>
        </w:rPr>
        <w:t> </w:t>
      </w:r>
      <w:r>
        <w:rPr>
          <w:spacing w:val="-2"/>
        </w:rPr>
        <w:t>review </w:t>
      </w:r>
      <w:r>
        <w:rPr>
          <w:spacing w:val="-3"/>
        </w:rPr>
        <w:t>to </w:t>
      </w:r>
      <w:r>
        <w:rPr>
          <w:spacing w:val="-2"/>
        </w:rPr>
        <w:t>Turnitin.com</w:t>
      </w:r>
      <w:r>
        <w:rPr>
          <w:spacing w:val="1"/>
        </w:rPr>
        <w:t> </w:t>
      </w:r>
      <w:r>
        <w:rPr>
          <w:spacing w:val="-2"/>
        </w:rPr>
        <w:t>for</w:t>
      </w:r>
      <w:r>
        <w:rPr>
          <w:spacing w:val="-7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2"/>
        </w:rPr>
        <w:t>detection</w:t>
      </w:r>
      <w:r>
        <w:rPr>
          <w:spacing w:val="-8"/>
        </w:rPr>
        <w:t> </w:t>
      </w:r>
      <w:r>
        <w:rPr/>
        <w:t>of </w:t>
      </w:r>
      <w:r>
        <w:rPr>
          <w:spacing w:val="-3"/>
        </w:rPr>
        <w:t>plagiarism.</w:t>
      </w:r>
      <w:r>
        <w:rPr>
          <w:spacing w:val="-7"/>
        </w:rPr>
        <w:t> </w:t>
      </w:r>
      <w:r>
        <w:rPr>
          <w:spacing w:val="-1"/>
        </w:rPr>
        <w:t>All</w:t>
      </w:r>
      <w:r>
        <w:rPr/>
        <w:t> </w:t>
      </w:r>
      <w:r>
        <w:rPr>
          <w:spacing w:val="-3"/>
        </w:rPr>
        <w:t>submitted </w:t>
      </w:r>
      <w:r>
        <w:rPr>
          <w:spacing w:val="-2"/>
        </w:rPr>
        <w:t>papers</w:t>
      </w:r>
      <w:r>
        <w:rPr>
          <w:spacing w:val="-5"/>
        </w:rPr>
        <w:t> </w:t>
      </w:r>
      <w:r>
        <w:rPr>
          <w:spacing w:val="-2"/>
        </w:rPr>
        <w:t>will</w:t>
      </w:r>
      <w:r>
        <w:rPr>
          <w:spacing w:val="-3"/>
        </w:rPr>
        <w:t> </w:t>
      </w:r>
      <w:r>
        <w:rPr>
          <w:spacing w:val="-2"/>
        </w:rPr>
        <w:t>be</w:t>
      </w:r>
      <w:r>
        <w:rPr>
          <w:spacing w:val="-4"/>
        </w:rPr>
        <w:t> </w:t>
      </w:r>
      <w:r>
        <w:rPr>
          <w:spacing w:val="-2"/>
        </w:rPr>
        <w:t>included</w:t>
      </w:r>
      <w:r>
        <w:rPr/>
        <w:t> </w:t>
      </w:r>
      <w:r>
        <w:rPr>
          <w:spacing w:val="-2"/>
        </w:rPr>
        <w:t>as</w:t>
      </w:r>
      <w:r>
        <w:rPr/>
        <w:t> </w:t>
      </w:r>
      <w:r>
        <w:rPr>
          <w:spacing w:val="-2"/>
        </w:rPr>
        <w:t>source</w:t>
      </w:r>
      <w:r>
        <w:rPr>
          <w:spacing w:val="76"/>
        </w:rPr>
        <w:t> </w:t>
      </w:r>
      <w:r>
        <w:rPr>
          <w:spacing w:val="-2"/>
        </w:rPr>
        <w:t>documents</w:t>
      </w:r>
      <w:r>
        <w:rPr/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3"/>
        </w:rPr>
        <w:t>Turnitin.com</w:t>
      </w:r>
      <w:r>
        <w:rPr/>
        <w:t> </w:t>
      </w:r>
      <w:r>
        <w:rPr>
          <w:spacing w:val="-3"/>
        </w:rPr>
        <w:t>reference</w:t>
      </w:r>
      <w:r>
        <w:rPr>
          <w:spacing w:val="-2"/>
        </w:rPr>
        <w:t> </w:t>
      </w:r>
      <w:r>
        <w:rPr>
          <w:spacing w:val="-3"/>
        </w:rPr>
        <w:t>database</w:t>
      </w:r>
      <w:r>
        <w:rPr>
          <w:spacing w:val="-1"/>
        </w:rPr>
        <w:t> </w:t>
      </w:r>
      <w:r>
        <w:rPr>
          <w:spacing w:val="-3"/>
        </w:rPr>
        <w:t>solely</w:t>
      </w:r>
      <w:r>
        <w:rPr>
          <w:spacing w:val="-1"/>
        </w:rPr>
        <w:t> for</w:t>
      </w:r>
      <w:r>
        <w:rPr>
          <w:spacing w:val="-2"/>
        </w:rPr>
        <w:t> the </w:t>
      </w:r>
      <w:r>
        <w:rPr>
          <w:spacing w:val="-3"/>
        </w:rPr>
        <w:t>purpose</w:t>
      </w:r>
      <w:r>
        <w:rPr>
          <w:spacing w:val="-2"/>
        </w:rPr>
        <w:t> </w:t>
      </w:r>
      <w:r>
        <w:rPr/>
        <w:t>of</w:t>
      </w:r>
      <w:r>
        <w:rPr>
          <w:spacing w:val="-5"/>
        </w:rPr>
        <w:t> </w:t>
      </w:r>
      <w:r>
        <w:rPr>
          <w:spacing w:val="-2"/>
        </w:rPr>
        <w:t>detecting</w:t>
      </w:r>
      <w:r>
        <w:rPr>
          <w:spacing w:val="-3"/>
        </w:rPr>
        <w:t> plagiarism</w:t>
      </w:r>
      <w:r>
        <w:rPr/>
        <w:t> of</w:t>
      </w:r>
      <w:r>
        <w:rPr>
          <w:spacing w:val="-5"/>
        </w:rPr>
        <w:t> </w:t>
      </w:r>
      <w:r>
        <w:rPr>
          <w:spacing w:val="-2"/>
        </w:rPr>
        <w:t>such</w:t>
      </w:r>
      <w:r>
        <w:rPr>
          <w:spacing w:val="66"/>
        </w:rPr>
        <w:t> </w:t>
      </w:r>
      <w:r>
        <w:rPr>
          <w:spacing w:val="-2"/>
        </w:rPr>
        <w:t>papers.</w:t>
      </w:r>
      <w:r>
        <w:rPr>
          <w:spacing w:val="-3"/>
        </w:rPr>
        <w:t> </w:t>
      </w:r>
      <w:r>
        <w:rPr>
          <w:spacing w:val="-2"/>
        </w:rPr>
        <w:t>Use</w:t>
      </w:r>
      <w:r>
        <w:rPr>
          <w:spacing w:val="-6"/>
        </w:rPr>
        <w:t> </w:t>
      </w:r>
      <w:r>
        <w:rPr/>
        <w:t>of</w:t>
      </w:r>
      <w:r>
        <w:rPr>
          <w:spacing w:val="-5"/>
        </w:rPr>
        <w:t> </w:t>
      </w:r>
      <w:r>
        <w:rPr>
          <w:spacing w:val="-1"/>
        </w:rPr>
        <w:t>the</w:t>
      </w:r>
      <w:r>
        <w:rPr>
          <w:spacing w:val="-4"/>
        </w:rPr>
        <w:t> </w:t>
      </w:r>
      <w:r>
        <w:rPr>
          <w:spacing w:val="-2"/>
        </w:rPr>
        <w:t>Turnitin.com</w:t>
      </w:r>
      <w:r>
        <w:rPr>
          <w:spacing w:val="2"/>
        </w:rPr>
        <w:t> </w:t>
      </w:r>
      <w:r>
        <w:rPr>
          <w:spacing w:val="-3"/>
        </w:rPr>
        <w:t>service</w:t>
      </w:r>
      <w:r>
        <w:rPr>
          <w:spacing w:val="-2"/>
        </w:rPr>
        <w:t> </w:t>
      </w:r>
      <w:r>
        <w:rPr/>
        <w:t>is</w:t>
      </w:r>
      <w:r>
        <w:rPr>
          <w:spacing w:val="-3"/>
        </w:rPr>
        <w:t> subject</w:t>
      </w:r>
      <w:r>
        <w:rPr>
          <w:spacing w:val="-4"/>
        </w:rPr>
        <w:t> </w:t>
      </w:r>
      <w:r>
        <w:rPr>
          <w:spacing w:val="-1"/>
        </w:rPr>
        <w:t>to </w:t>
      </w:r>
      <w:r>
        <w:rPr>
          <w:spacing w:val="-2"/>
        </w:rPr>
        <w:t>the Terms</w:t>
      </w:r>
      <w:r>
        <w:rPr>
          <w:spacing w:val="-6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2"/>
        </w:rPr>
        <w:t>Conditions</w:t>
      </w:r>
      <w:r>
        <w:rPr>
          <w:spacing w:val="-7"/>
        </w:rPr>
        <w:t> </w:t>
      </w:r>
      <w:r>
        <w:rPr/>
        <w:t>of</w:t>
      </w:r>
      <w:r>
        <w:rPr>
          <w:spacing w:val="-10"/>
        </w:rPr>
        <w:t> </w:t>
      </w:r>
      <w:r>
        <w:rPr/>
        <w:t>Use</w:t>
      </w:r>
      <w:r>
        <w:rPr>
          <w:spacing w:val="1"/>
        </w:rPr>
        <w:t> </w:t>
      </w:r>
      <w:r>
        <w:rPr>
          <w:spacing w:val="-2"/>
        </w:rPr>
        <w:t>posted</w:t>
      </w:r>
      <w:r>
        <w:rPr>
          <w:spacing w:val="-7"/>
        </w:rPr>
        <w:t> </w:t>
      </w:r>
      <w:r>
        <w:rPr/>
        <w:t>on</w:t>
      </w:r>
      <w:r>
        <w:rPr>
          <w:spacing w:val="-3"/>
        </w:rPr>
        <w:t> </w:t>
      </w:r>
      <w:r>
        <w:rPr>
          <w:spacing w:val="-2"/>
        </w:rPr>
        <w:t>the</w:t>
      </w:r>
      <w:r>
        <w:rPr>
          <w:spacing w:val="65"/>
        </w:rPr>
        <w:t> </w:t>
      </w:r>
      <w:r>
        <w:rPr>
          <w:spacing w:val="-2"/>
        </w:rPr>
        <w:t>Turnitin.com</w:t>
      </w:r>
      <w:r>
        <w:rPr>
          <w:spacing w:val="-1"/>
        </w:rPr>
        <w:t> </w:t>
      </w:r>
      <w:r>
        <w:rPr>
          <w:spacing w:val="-2"/>
        </w:rPr>
        <w:t>site.</w:t>
      </w:r>
    </w:p>
    <w:p>
      <w:pPr>
        <w:spacing w:line="240" w:lineRule="auto" w:before="2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38" w:lineRule="auto"/>
        <w:ind w:right="339"/>
        <w:jc w:val="left"/>
      </w:pPr>
      <w:r>
        <w:rPr>
          <w:rFonts w:ascii="Calibri"/>
          <w:b/>
          <w:spacing w:val="-2"/>
        </w:rPr>
        <w:t>Zero-Tolerance</w:t>
      </w:r>
      <w:r>
        <w:rPr>
          <w:rFonts w:ascii="Calibri"/>
          <w:b/>
          <w:spacing w:val="-5"/>
        </w:rPr>
        <w:t> </w:t>
      </w:r>
      <w:r>
        <w:rPr>
          <w:rFonts w:ascii="Calibri"/>
          <w:b/>
          <w:spacing w:val="-2"/>
        </w:rPr>
        <w:t>Policy</w:t>
      </w:r>
      <w:r>
        <w:rPr>
          <w:spacing w:val="-2"/>
        </w:rPr>
        <w:t>:</w:t>
      </w:r>
      <w:r>
        <w:rPr>
          <w:spacing w:val="1"/>
        </w:rPr>
        <w:t> </w:t>
      </w:r>
      <w:r>
        <w:rPr>
          <w:spacing w:val="-3"/>
        </w:rPr>
        <w:t>Florida</w:t>
      </w:r>
      <w:r>
        <w:rPr>
          <w:spacing w:val="-2"/>
        </w:rPr>
        <w:t> SouthWestern</w:t>
      </w:r>
      <w:r>
        <w:rPr>
          <w:spacing w:val="-5"/>
        </w:rPr>
        <w:t> </w:t>
      </w:r>
      <w:r>
        <w:rPr>
          <w:spacing w:val="-2"/>
        </w:rPr>
        <w:t>State</w:t>
      </w:r>
      <w:r>
        <w:rPr>
          <w:spacing w:val="-4"/>
        </w:rPr>
        <w:t> </w:t>
      </w:r>
      <w:r>
        <w:rPr>
          <w:spacing w:val="-2"/>
        </w:rPr>
        <w:t>College</w:t>
      </w:r>
      <w:r>
        <w:rPr>
          <w:spacing w:val="-4"/>
        </w:rPr>
        <w:t> </w:t>
      </w:r>
      <w:r>
        <w:rPr>
          <w:spacing w:val="-2"/>
        </w:rPr>
        <w:t>maintains </w:t>
      </w:r>
      <w:r>
        <w:rPr/>
        <w:t>a </w:t>
      </w:r>
      <w:r>
        <w:rPr>
          <w:spacing w:val="-3"/>
        </w:rPr>
        <w:t>zero </w:t>
      </w:r>
      <w:r>
        <w:rPr>
          <w:spacing w:val="-2"/>
        </w:rPr>
        <w:t>tolerance</w:t>
      </w:r>
      <w:r>
        <w:rPr>
          <w:spacing w:val="1"/>
        </w:rPr>
        <w:t> </w:t>
      </w:r>
      <w:r>
        <w:rPr>
          <w:spacing w:val="-3"/>
        </w:rPr>
        <w:t>policy</w:t>
      </w:r>
      <w:r>
        <w:rPr>
          <w:spacing w:val="-1"/>
        </w:rPr>
        <w:t> </w:t>
      </w:r>
      <w:r>
        <w:rPr>
          <w:spacing w:val="-2"/>
        </w:rPr>
        <w:t>for</w:t>
      </w:r>
      <w:r>
        <w:rPr/>
        <w:t> </w:t>
      </w:r>
      <w:r>
        <w:rPr>
          <w:rFonts w:ascii="Calibri"/>
          <w:b/>
          <w:spacing w:val="-3"/>
        </w:rPr>
        <w:t>academic</w:t>
      </w:r>
      <w:r>
        <w:rPr>
          <w:rFonts w:ascii="Calibri"/>
          <w:b/>
          <w:spacing w:val="80"/>
        </w:rPr>
        <w:t> </w:t>
      </w:r>
      <w:r>
        <w:rPr>
          <w:rFonts w:ascii="Calibri"/>
          <w:b/>
          <w:spacing w:val="-2"/>
        </w:rPr>
        <w:t>dishonesty</w:t>
      </w:r>
      <w:r>
        <w:rPr>
          <w:spacing w:val="-2"/>
        </w:rPr>
        <w:t>.</w:t>
      </w:r>
      <w:r>
        <w:rPr/>
        <w:t> </w:t>
      </w:r>
      <w:r>
        <w:rPr>
          <w:spacing w:val="-2"/>
        </w:rPr>
        <w:t>Any</w:t>
      </w:r>
      <w:r>
        <w:rPr>
          <w:spacing w:val="-4"/>
        </w:rPr>
        <w:t> </w:t>
      </w:r>
      <w:r>
        <w:rPr>
          <w:spacing w:val="-2"/>
        </w:rPr>
        <w:t>student</w:t>
      </w:r>
      <w:r>
        <w:rPr>
          <w:spacing w:val="1"/>
        </w:rPr>
        <w:t> </w:t>
      </w:r>
      <w:r>
        <w:rPr>
          <w:spacing w:val="-4"/>
        </w:rPr>
        <w:t>found</w:t>
      </w:r>
      <w:r>
        <w:rPr>
          <w:spacing w:val="-3"/>
        </w:rPr>
        <w:t> </w:t>
      </w:r>
      <w:r>
        <w:rPr>
          <w:spacing w:val="-1"/>
        </w:rPr>
        <w:t>in </w:t>
      </w:r>
      <w:r>
        <w:rPr>
          <w:spacing w:val="-2"/>
        </w:rPr>
        <w:t>violation</w:t>
      </w:r>
      <w:r>
        <w:rPr>
          <w:spacing w:val="-10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3"/>
        </w:rPr>
        <w:t>academic</w:t>
      </w:r>
      <w:r>
        <w:rPr>
          <w:spacing w:val="-2"/>
        </w:rPr>
        <w:t> </w:t>
      </w:r>
      <w:r>
        <w:rPr>
          <w:spacing w:val="-3"/>
        </w:rPr>
        <w:t>honesty </w:t>
      </w:r>
      <w:r>
        <w:rPr/>
        <w:t>will </w:t>
      </w:r>
      <w:r>
        <w:rPr>
          <w:spacing w:val="-3"/>
        </w:rPr>
        <w:t>subject</w:t>
      </w:r>
      <w:r>
        <w:rPr>
          <w:spacing w:val="-2"/>
        </w:rPr>
        <w:t> </w:t>
      </w:r>
      <w:r>
        <w:rPr>
          <w:spacing w:val="-1"/>
        </w:rPr>
        <w:t>to </w:t>
      </w:r>
      <w:r>
        <w:rPr>
          <w:spacing w:val="-2"/>
        </w:rPr>
        <w:t>sanctions,</w:t>
      </w:r>
      <w:r>
        <w:rPr>
          <w:spacing w:val="-6"/>
        </w:rPr>
        <w:t> </w:t>
      </w:r>
      <w:r>
        <w:rPr/>
        <w:t>which </w:t>
      </w:r>
      <w:r>
        <w:rPr>
          <w:spacing w:val="21"/>
        </w:rPr>
        <w:t> </w:t>
      </w:r>
      <w:r>
        <w:rPr>
          <w:spacing w:val="-1"/>
        </w:rPr>
        <w:t>may</w:t>
      </w:r>
      <w:r>
        <w:rPr>
          <w:spacing w:val="62"/>
        </w:rPr>
        <w:t> </w:t>
      </w:r>
      <w:r>
        <w:rPr>
          <w:spacing w:val="-3"/>
        </w:rPr>
        <w:t>include</w:t>
      </w:r>
      <w:r>
        <w:rPr>
          <w:spacing w:val="-2"/>
        </w:rPr>
        <w:t> </w:t>
      </w:r>
      <w:r>
        <w:rPr>
          <w:spacing w:val="-1"/>
        </w:rPr>
        <w:t>up to</w:t>
      </w:r>
      <w:r>
        <w:rPr>
          <w:spacing w:val="1"/>
        </w:rPr>
        <w:t> </w:t>
      </w:r>
      <w:r>
        <w:rPr>
          <w:spacing w:val="-3"/>
        </w:rPr>
        <w:t>receiving </w:t>
      </w:r>
      <w:r>
        <w:rPr/>
        <w:t>a </w:t>
      </w:r>
      <w:r>
        <w:rPr>
          <w:spacing w:val="-4"/>
        </w:rPr>
        <w:t>grade</w:t>
      </w:r>
      <w:r>
        <w:rPr>
          <w:spacing w:val="-1"/>
        </w:rPr>
        <w:t> </w:t>
      </w:r>
      <w:r>
        <w:rPr/>
        <w:t>of</w:t>
      </w:r>
      <w:r>
        <w:rPr>
          <w:spacing w:val="-5"/>
        </w:rPr>
        <w:t> </w:t>
      </w:r>
      <w:r>
        <w:rPr/>
        <w:t>"F" in</w:t>
      </w:r>
      <w:r>
        <w:rPr>
          <w:spacing w:val="-8"/>
        </w:rPr>
        <w:t> </w:t>
      </w:r>
      <w:r>
        <w:rPr>
          <w:spacing w:val="-1"/>
        </w:rPr>
        <w:t>this</w:t>
      </w:r>
      <w:r>
        <w:rPr>
          <w:spacing w:val="-5"/>
        </w:rPr>
        <w:t> </w:t>
      </w:r>
      <w:r>
        <w:rPr>
          <w:spacing w:val="-2"/>
        </w:rPr>
        <w:t>course.</w:t>
      </w:r>
      <w:r>
        <w:rPr/>
        <w:t> </w:t>
      </w:r>
      <w:r>
        <w:rPr>
          <w:spacing w:val="-2"/>
        </w:rPr>
        <w:t>Any </w:t>
      </w:r>
      <w:r>
        <w:rPr>
          <w:spacing w:val="-3"/>
        </w:rPr>
        <w:t>School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>
          <w:spacing w:val="-2"/>
        </w:rPr>
        <w:t>Health</w:t>
      </w:r>
      <w:r>
        <w:rPr>
          <w:spacing w:val="-5"/>
        </w:rPr>
        <w:t> </w:t>
      </w:r>
      <w:r>
        <w:rPr>
          <w:spacing w:val="-2"/>
        </w:rPr>
        <w:t>Profession</w:t>
      </w:r>
      <w:r>
        <w:rPr>
          <w:spacing w:val="-3"/>
        </w:rPr>
        <w:t> </w:t>
      </w:r>
      <w:r>
        <w:rPr>
          <w:spacing w:val="-2"/>
        </w:rPr>
        <w:t>student</w:t>
      </w:r>
      <w:r>
        <w:rPr>
          <w:spacing w:val="-4"/>
        </w:rPr>
        <w:t> </w:t>
      </w:r>
      <w:r>
        <w:rPr>
          <w:spacing w:val="-1"/>
        </w:rPr>
        <w:t>that</w:t>
      </w:r>
      <w:r>
        <w:rPr/>
        <w:t> </w:t>
      </w:r>
      <w:r>
        <w:rPr>
          <w:spacing w:val="16"/>
        </w:rPr>
        <w:t> </w:t>
      </w:r>
      <w:r>
        <w:rPr>
          <w:spacing w:val="-3"/>
        </w:rPr>
        <w:t>receives</w:t>
      </w:r>
      <w:r>
        <w:rPr>
          <w:spacing w:val="68"/>
        </w:rPr>
        <w:t> </w:t>
      </w:r>
      <w:r>
        <w:rPr/>
        <w:t>a </w:t>
      </w:r>
      <w:r>
        <w:rPr>
          <w:spacing w:val="-3"/>
        </w:rPr>
        <w:t>grade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>
          <w:spacing w:val="-1"/>
        </w:rPr>
        <w:t>"F"</w:t>
      </w:r>
      <w:r>
        <w:rPr/>
        <w:t> </w:t>
      </w:r>
      <w:r>
        <w:rPr>
          <w:spacing w:val="-2"/>
        </w:rPr>
        <w:t>for</w:t>
      </w:r>
      <w:r>
        <w:rPr>
          <w:spacing w:val="-5"/>
        </w:rPr>
        <w:t> </w:t>
      </w:r>
      <w:r>
        <w:rPr>
          <w:spacing w:val="-2"/>
        </w:rPr>
        <w:t>academic</w:t>
      </w:r>
      <w:r>
        <w:rPr>
          <w:spacing w:val="-6"/>
        </w:rPr>
        <w:t> </w:t>
      </w:r>
      <w:r>
        <w:rPr>
          <w:spacing w:val="-2"/>
        </w:rPr>
        <w:t>dishonesty</w:t>
      </w:r>
      <w:r>
        <w:rPr>
          <w:spacing w:val="1"/>
        </w:rPr>
        <w:t> </w:t>
      </w:r>
      <w:r>
        <w:rPr>
          <w:spacing w:val="-1"/>
        </w:rPr>
        <w:t>in </w:t>
      </w:r>
      <w:r>
        <w:rPr>
          <w:spacing w:val="-3"/>
        </w:rPr>
        <w:t>any</w:t>
      </w:r>
      <w:r>
        <w:rPr>
          <w:spacing w:val="-4"/>
        </w:rPr>
        <w:t> </w:t>
      </w:r>
      <w:r>
        <w:rPr>
          <w:spacing w:val="-2"/>
        </w:rPr>
        <w:t>course</w:t>
      </w:r>
      <w:r>
        <w:rPr>
          <w:spacing w:val="-4"/>
        </w:rPr>
        <w:t> </w:t>
      </w:r>
      <w:r>
        <w:rPr>
          <w:spacing w:val="-1"/>
        </w:rPr>
        <w:t>may</w:t>
      </w:r>
      <w:r>
        <w:rPr>
          <w:spacing w:val="-2"/>
        </w:rPr>
        <w:t> be</w:t>
      </w:r>
      <w:r>
        <w:rPr>
          <w:spacing w:val="1"/>
        </w:rPr>
        <w:t> </w:t>
      </w:r>
      <w:r>
        <w:rPr>
          <w:spacing w:val="-3"/>
        </w:rPr>
        <w:t>permanently</w:t>
      </w:r>
      <w:r>
        <w:rPr>
          <w:spacing w:val="-1"/>
        </w:rPr>
        <w:t> </w:t>
      </w:r>
      <w:r>
        <w:rPr>
          <w:spacing w:val="-3"/>
        </w:rPr>
        <w:t>dismissed</w:t>
      </w:r>
      <w:r>
        <w:rPr>
          <w:spacing w:val="-2"/>
        </w:rPr>
        <w:t> from</w:t>
      </w:r>
      <w:r>
        <w:rPr>
          <w:spacing w:val="-3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37"/>
        </w:rPr>
        <w:t> </w:t>
      </w:r>
      <w:r>
        <w:rPr>
          <w:spacing w:val="-3"/>
        </w:rPr>
        <w:t>program</w:t>
      </w:r>
      <w:r>
        <w:rPr>
          <w:spacing w:val="44"/>
        </w:rPr>
        <w:t> </w:t>
      </w:r>
      <w:r>
        <w:rPr/>
        <w:t>they</w:t>
      </w:r>
      <w:r>
        <w:rPr>
          <w:spacing w:val="-1"/>
        </w:rPr>
        <w:t> are</w:t>
      </w:r>
      <w:r>
        <w:rPr>
          <w:spacing w:val="-4"/>
        </w:rPr>
        <w:t> </w:t>
      </w:r>
      <w:r>
        <w:rPr>
          <w:spacing w:val="-1"/>
        </w:rPr>
        <w:t>enrolled.</w:t>
      </w:r>
    </w:p>
    <w:p>
      <w:pPr>
        <w:spacing w:line="240" w:lineRule="auto" w:before="4"/>
        <w:rPr>
          <w:rFonts w:ascii="Calibri" w:hAnsi="Calibri" w:cs="Calibri" w:eastAsia="Calibri"/>
          <w:sz w:val="21"/>
          <w:szCs w:val="21"/>
        </w:rPr>
      </w:pPr>
    </w:p>
    <w:p>
      <w:pPr>
        <w:pStyle w:val="BodyText"/>
        <w:spacing w:line="228" w:lineRule="exact"/>
        <w:ind w:right="411"/>
        <w:jc w:val="left"/>
      </w:pPr>
      <w:r>
        <w:rPr>
          <w:rFonts w:ascii="Calibri"/>
          <w:i/>
        </w:rPr>
      </w:r>
      <w:r>
        <w:rPr>
          <w:rFonts w:ascii="Calibri"/>
          <w:i/>
          <w:spacing w:val="-2"/>
          <w:u w:val="single" w:color="000000"/>
        </w:rPr>
        <w:t>The</w:t>
      </w:r>
      <w:r>
        <w:rPr>
          <w:rFonts w:ascii="Calibri"/>
          <w:i/>
          <w:u w:val="single" w:color="000000"/>
        </w:rPr>
        <w:t> </w:t>
      </w:r>
      <w:r>
        <w:rPr>
          <w:rFonts w:ascii="Calibri"/>
          <w:i/>
          <w:spacing w:val="-2"/>
          <w:u w:val="single" w:color="000000"/>
        </w:rPr>
        <w:t>discussion</w:t>
      </w:r>
      <w:r>
        <w:rPr>
          <w:rFonts w:ascii="Calibri"/>
          <w:i/>
          <w:spacing w:val="-6"/>
          <w:u w:val="single" w:color="000000"/>
        </w:rPr>
        <w:t> </w:t>
      </w:r>
      <w:r>
        <w:rPr>
          <w:rFonts w:ascii="Calibri"/>
          <w:i/>
          <w:spacing w:val="-2"/>
          <w:u w:val="single" w:color="000000"/>
        </w:rPr>
        <w:t>board</w:t>
      </w:r>
      <w:r>
        <w:rPr>
          <w:rFonts w:ascii="Calibri"/>
          <w:i/>
          <w:spacing w:val="-5"/>
          <w:u w:val="single" w:color="000000"/>
        </w:rPr>
        <w:t> </w:t>
      </w:r>
      <w:r>
        <w:rPr>
          <w:rFonts w:ascii="Calibri"/>
          <w:i/>
          <w:spacing w:val="-3"/>
          <w:u w:val="single" w:color="000000"/>
        </w:rPr>
        <w:t>is</w:t>
      </w:r>
      <w:r>
        <w:rPr>
          <w:rFonts w:ascii="Calibri"/>
          <w:i/>
          <w:spacing w:val="3"/>
          <w:u w:val="single" w:color="000000"/>
        </w:rPr>
        <w:t> </w:t>
      </w:r>
      <w:r>
        <w:rPr>
          <w:rFonts w:ascii="Calibri"/>
          <w:i/>
          <w:spacing w:val="-3"/>
          <w:u w:val="single" w:color="000000"/>
        </w:rPr>
        <w:t>intended</w:t>
      </w:r>
      <w:r>
        <w:rPr>
          <w:rFonts w:ascii="Calibri"/>
          <w:i/>
          <w:spacing w:val="-2"/>
          <w:u w:val="single" w:color="000000"/>
        </w:rPr>
        <w:t> </w:t>
      </w:r>
      <w:r>
        <w:rPr>
          <w:rFonts w:ascii="Calibri"/>
          <w:i/>
          <w:u w:val="single" w:color="000000"/>
        </w:rPr>
        <w:t>to </w:t>
      </w:r>
      <w:r>
        <w:rPr>
          <w:rFonts w:ascii="Calibri"/>
          <w:i/>
          <w:spacing w:val="-3"/>
          <w:u w:val="single" w:color="000000"/>
        </w:rPr>
        <w:t>simulate</w:t>
      </w:r>
      <w:r>
        <w:rPr>
          <w:rFonts w:ascii="Calibri"/>
          <w:i/>
          <w:spacing w:val="-2"/>
          <w:u w:val="single" w:color="000000"/>
        </w:rPr>
        <w:t> classroom</w:t>
      </w:r>
      <w:r>
        <w:rPr>
          <w:rFonts w:ascii="Calibri"/>
          <w:i/>
          <w:spacing w:val="-6"/>
          <w:u w:val="single" w:color="000000"/>
        </w:rPr>
        <w:t> </w:t>
      </w:r>
      <w:r>
        <w:rPr>
          <w:rFonts w:ascii="Calibri"/>
          <w:i/>
          <w:spacing w:val="-2"/>
          <w:u w:val="single" w:color="000000"/>
        </w:rPr>
        <w:t>discussions</w:t>
      </w:r>
      <w:r>
        <w:rPr>
          <w:rFonts w:ascii="Calibri"/>
          <w:i/>
        </w:rPr>
      </w:r>
      <w:r>
        <w:rPr>
          <w:spacing w:val="-2"/>
        </w:rPr>
        <w:t>.</w:t>
      </w:r>
      <w:r>
        <w:rPr>
          <w:spacing w:val="-8"/>
        </w:rPr>
        <w:t> </w:t>
      </w:r>
      <w:r>
        <w:rPr>
          <w:spacing w:val="-2"/>
        </w:rPr>
        <w:t>This</w:t>
      </w:r>
      <w:r>
        <w:rPr>
          <w:spacing w:val="-5"/>
        </w:rPr>
        <w:t> </w:t>
      </w:r>
      <w:r>
        <w:rPr>
          <w:spacing w:val="-1"/>
        </w:rPr>
        <w:t>is</w:t>
      </w:r>
      <w:r>
        <w:rPr>
          <w:spacing w:val="-2"/>
        </w:rPr>
        <w:t> </w:t>
      </w:r>
      <w:r>
        <w:rPr>
          <w:spacing w:val="-3"/>
        </w:rPr>
        <w:t>comparable</w:t>
      </w:r>
      <w:r>
        <w:rPr>
          <w:spacing w:val="-1"/>
        </w:rPr>
        <w:t> </w:t>
      </w:r>
      <w:r>
        <w:rPr/>
        <w:t>to</w:t>
      </w:r>
      <w:r>
        <w:rPr>
          <w:spacing w:val="2"/>
        </w:rPr>
        <w:t> </w:t>
      </w:r>
      <w:r>
        <w:rPr>
          <w:spacing w:val="-2"/>
        </w:rPr>
        <w:t>the</w:t>
      </w:r>
      <w:r>
        <w:rPr>
          <w:spacing w:val="-4"/>
        </w:rPr>
        <w:t> </w:t>
      </w:r>
      <w:r>
        <w:rPr>
          <w:spacing w:val="-3"/>
        </w:rPr>
        <w:t>classroom</w:t>
      </w:r>
      <w:r>
        <w:rPr>
          <w:spacing w:val="62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2"/>
        </w:rPr>
        <w:t>participating</w:t>
      </w:r>
      <w:r>
        <w:rPr>
          <w:spacing w:val="-3"/>
        </w:rPr>
        <w:t> </w:t>
      </w:r>
      <w:r>
        <w:rPr>
          <w:spacing w:val="-1"/>
        </w:rPr>
        <w:t>in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discussion.</w:t>
      </w:r>
      <w:r>
        <w:rPr/>
        <w:t> </w:t>
      </w:r>
      <w:r>
        <w:rPr>
          <w:spacing w:val="-3"/>
        </w:rPr>
        <w:t>Unlike</w:t>
      </w:r>
      <w:r>
        <w:rPr>
          <w:spacing w:val="-1"/>
        </w:rPr>
        <w:t> </w:t>
      </w:r>
      <w:r>
        <w:rPr/>
        <w:t>the</w:t>
      </w:r>
      <w:r>
        <w:rPr>
          <w:spacing w:val="-4"/>
        </w:rPr>
        <w:t> </w:t>
      </w:r>
      <w:r>
        <w:rPr>
          <w:spacing w:val="-2"/>
        </w:rPr>
        <w:t>classroom</w:t>
      </w:r>
      <w:r>
        <w:rPr>
          <w:spacing w:val="-4"/>
        </w:rPr>
        <w:t> </w:t>
      </w:r>
      <w:r>
        <w:rPr>
          <w:spacing w:val="-2"/>
        </w:rPr>
        <w:t>where</w:t>
      </w:r>
      <w:r>
        <w:rPr>
          <w:spacing w:val="-4"/>
        </w:rPr>
        <w:t> </w:t>
      </w:r>
      <w:r>
        <w:rPr>
          <w:spacing w:val="-2"/>
        </w:rPr>
        <w:t>everyone</w:t>
      </w:r>
      <w:r>
        <w:rPr>
          <w:spacing w:val="-4"/>
        </w:rPr>
        <w:t> </w:t>
      </w:r>
      <w:r>
        <w:rPr>
          <w:spacing w:val="-1"/>
        </w:rPr>
        <w:t>is</w:t>
      </w:r>
      <w:r>
        <w:rPr>
          <w:spacing w:val="-2"/>
        </w:rPr>
        <w:t> </w:t>
      </w:r>
      <w:r>
        <w:rPr>
          <w:spacing w:val="-3"/>
        </w:rPr>
        <w:t>there</w:t>
      </w:r>
      <w:r>
        <w:rPr>
          <w:spacing w:val="-9"/>
        </w:rPr>
        <w:t> </w:t>
      </w:r>
      <w:r>
        <w:rPr/>
        <w:t>on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same</w:t>
      </w:r>
      <w:r>
        <w:rPr>
          <w:spacing w:val="-3"/>
        </w:rPr>
        <w:t> </w:t>
      </w:r>
      <w:r>
        <w:rPr>
          <w:spacing w:val="-2"/>
        </w:rPr>
        <w:t>day, some</w:t>
      </w:r>
      <w:r>
        <w:rPr>
          <w:spacing w:val="79"/>
        </w:rPr>
        <w:t> </w:t>
      </w:r>
      <w:r>
        <w:rPr>
          <w:spacing w:val="-2"/>
        </w:rPr>
        <w:t>students </w:t>
      </w:r>
      <w:r>
        <w:rPr>
          <w:spacing w:val="-1"/>
        </w:rPr>
        <w:t>log</w:t>
      </w:r>
      <w:r>
        <w:rPr>
          <w:spacing w:val="-5"/>
        </w:rPr>
        <w:t> </w:t>
      </w:r>
      <w:r>
        <w:rPr/>
        <w:t>on</w:t>
      </w:r>
      <w:r>
        <w:rPr>
          <w:spacing w:val="-8"/>
        </w:rPr>
        <w:t> </w:t>
      </w:r>
      <w:r>
        <w:rPr>
          <w:spacing w:val="-2"/>
        </w:rPr>
        <w:t>at</w:t>
      </w:r>
      <w:r>
        <w:rPr>
          <w:spacing w:val="1"/>
        </w:rPr>
        <w:t> </w:t>
      </w:r>
      <w:r>
        <w:rPr>
          <w:spacing w:val="-2"/>
        </w:rPr>
        <w:t>different</w:t>
      </w:r>
      <w:r>
        <w:rPr>
          <w:spacing w:val="-6"/>
        </w:rPr>
        <w:t> </w:t>
      </w:r>
      <w:r>
        <w:rPr>
          <w:spacing w:val="-2"/>
        </w:rPr>
        <w:t>times</w:t>
      </w:r>
      <w:r>
        <w:rPr/>
        <w:t> </w:t>
      </w:r>
      <w:r>
        <w:rPr>
          <w:spacing w:val="-2"/>
        </w:rPr>
        <w:t>and</w:t>
      </w:r>
      <w:r>
        <w:rPr>
          <w:spacing w:val="-3"/>
        </w:rPr>
        <w:t> days.</w:t>
      </w:r>
      <w:r>
        <w:rPr/>
        <w:t> </w:t>
      </w:r>
      <w:r>
        <w:rPr>
          <w:spacing w:val="-2"/>
        </w:rPr>
        <w:t>This</w:t>
      </w:r>
      <w:r>
        <w:rPr>
          <w:spacing w:val="-7"/>
        </w:rPr>
        <w:t> </w:t>
      </w:r>
      <w:r>
        <w:rPr>
          <w:spacing w:val="-3"/>
        </w:rPr>
        <w:t>means</w:t>
      </w:r>
      <w:r>
        <w:rPr>
          <w:spacing w:val="-2"/>
        </w:rPr>
        <w:t> you</w:t>
      </w:r>
      <w:r>
        <w:rPr>
          <w:spacing w:val="-3"/>
        </w:rPr>
        <w:t> </w:t>
      </w:r>
      <w:r>
        <w:rPr>
          <w:spacing w:val="-1"/>
        </w:rPr>
        <w:t>will</w:t>
      </w:r>
      <w:r>
        <w:rPr>
          <w:spacing w:val="-3"/>
        </w:rPr>
        <w:t> have</w:t>
      </w:r>
      <w:r>
        <w:rPr>
          <w:spacing w:val="-6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3"/>
        </w:rPr>
        <w:t>check</w:t>
      </w:r>
      <w:r>
        <w:rPr>
          <w:spacing w:val="-2"/>
        </w:rPr>
        <w:t> </w:t>
      </w:r>
      <w:r>
        <w:rPr>
          <w:spacing w:val="-3"/>
        </w:rPr>
        <w:t>back</w:t>
      </w:r>
      <w:r>
        <w:rPr>
          <w:spacing w:val="-2"/>
        </w:rPr>
        <w:t> </w:t>
      </w:r>
      <w:r>
        <w:rPr>
          <w:spacing w:val="-1"/>
        </w:rPr>
        <w:t>into</w:t>
      </w:r>
      <w:r>
        <w:rPr>
          <w:spacing w:val="1"/>
        </w:rPr>
        <w:t> </w:t>
      </w:r>
      <w:r>
        <w:rPr>
          <w:spacing w:val="-2"/>
        </w:rPr>
        <w:t>the</w:t>
      </w:r>
      <w:r>
        <w:rPr>
          <w:spacing w:val="-3"/>
        </w:rPr>
        <w:t> </w:t>
      </w:r>
      <w:r>
        <w:rPr>
          <w:spacing w:val="-2"/>
        </w:rPr>
        <w:t>discussion</w:t>
      </w:r>
      <w:r>
        <w:rPr>
          <w:spacing w:val="76"/>
        </w:rPr>
        <w:t> </w:t>
      </w:r>
      <w:r>
        <w:rPr>
          <w:spacing w:val="-2"/>
        </w:rPr>
        <w:t>board</w:t>
      </w:r>
      <w:r>
        <w:rPr>
          <w:spacing w:val="-3"/>
        </w:rPr>
        <w:t> to</w:t>
      </w:r>
      <w:r>
        <w:rPr>
          <w:spacing w:val="-1"/>
        </w:rPr>
        <w:t> </w:t>
      </w:r>
      <w:r>
        <w:rPr>
          <w:spacing w:val="-2"/>
        </w:rPr>
        <w:t>see </w:t>
      </w:r>
      <w:r>
        <w:rPr>
          <w:spacing w:val="-1"/>
        </w:rPr>
        <w:t>what</w:t>
      </w:r>
      <w:r>
        <w:rPr>
          <w:spacing w:val="-7"/>
        </w:rPr>
        <w:t> </w:t>
      </w:r>
      <w:r>
        <w:rPr/>
        <w:t>other</w:t>
      </w:r>
      <w:r>
        <w:rPr>
          <w:spacing w:val="-7"/>
        </w:rPr>
        <w:t> </w:t>
      </w:r>
      <w:r>
        <w:rPr>
          <w:spacing w:val="-2"/>
        </w:rPr>
        <w:t>students </w:t>
      </w:r>
      <w:r>
        <w:rPr>
          <w:spacing w:val="-1"/>
        </w:rPr>
        <w:t>are</w:t>
      </w:r>
      <w:r>
        <w:rPr>
          <w:spacing w:val="-4"/>
        </w:rPr>
        <w:t> </w:t>
      </w:r>
      <w:r>
        <w:rPr>
          <w:spacing w:val="-2"/>
        </w:rPr>
        <w:t>saying.</w:t>
      </w:r>
    </w:p>
    <w:p>
      <w:pPr>
        <w:spacing w:after="0" w:line="228" w:lineRule="exact"/>
        <w:jc w:val="left"/>
        <w:sectPr>
          <w:pgSz w:w="12240" w:h="15840"/>
          <w:pgMar w:header="778" w:footer="833" w:top="1080" w:bottom="1040" w:left="840" w:right="840"/>
        </w:sectPr>
      </w:pPr>
    </w:p>
    <w:p>
      <w:pPr>
        <w:spacing w:line="240" w:lineRule="auto" w:before="1"/>
        <w:rPr>
          <w:rFonts w:ascii="Calibri" w:hAnsi="Calibri" w:cs="Calibri" w:eastAsia="Calibri"/>
          <w:sz w:val="17"/>
          <w:szCs w:val="17"/>
        </w:rPr>
      </w:pPr>
    </w:p>
    <w:p>
      <w:pPr>
        <w:pStyle w:val="BodyText"/>
        <w:spacing w:line="237" w:lineRule="auto" w:before="58"/>
        <w:ind w:right="919"/>
        <w:jc w:val="left"/>
      </w:pPr>
      <w:r>
        <w:rPr>
          <w:spacing w:val="-2"/>
        </w:rPr>
        <w:t>There</w:t>
      </w:r>
      <w:r>
        <w:rPr>
          <w:spacing w:val="-4"/>
        </w:rPr>
        <w:t> </w:t>
      </w:r>
      <w:r>
        <w:rPr/>
        <w:t>will </w:t>
      </w:r>
      <w:r>
        <w:rPr>
          <w:spacing w:val="-2"/>
        </w:rPr>
        <w:t>be </w:t>
      </w:r>
      <w:r>
        <w:rPr/>
        <w:t>a</w:t>
      </w:r>
      <w:r>
        <w:rPr>
          <w:spacing w:val="-2"/>
        </w:rPr>
        <w:t> total</w:t>
      </w:r>
      <w:r>
        <w:rPr>
          <w:spacing w:val="-7"/>
        </w:rPr>
        <w:t> </w:t>
      </w:r>
      <w:r>
        <w:rPr/>
        <w:t>of</w:t>
      </w:r>
      <w:r>
        <w:rPr>
          <w:spacing w:val="-5"/>
        </w:rPr>
        <w:t> </w:t>
      </w:r>
      <w:r>
        <w:rPr/>
        <w:t>6</w:t>
      </w:r>
      <w:r>
        <w:rPr>
          <w:spacing w:val="1"/>
        </w:rPr>
        <w:t> </w:t>
      </w:r>
      <w:r>
        <w:rPr>
          <w:spacing w:val="-3"/>
        </w:rPr>
        <w:t>topics</w:t>
      </w:r>
      <w:r>
        <w:rPr>
          <w:spacing w:val="-2"/>
        </w:rPr>
        <w:t> </w:t>
      </w:r>
      <w:r>
        <w:rPr/>
        <w:t>on</w:t>
      </w:r>
      <w:r>
        <w:rPr>
          <w:spacing w:val="-5"/>
        </w:rPr>
        <w:t> </w:t>
      </w:r>
      <w:r>
        <w:rPr/>
        <w:t>the</w:t>
      </w:r>
      <w:r>
        <w:rPr>
          <w:spacing w:val="-2"/>
        </w:rPr>
        <w:t> discussion</w:t>
      </w:r>
      <w:r>
        <w:rPr>
          <w:spacing w:val="-5"/>
        </w:rPr>
        <w:t> </w:t>
      </w:r>
      <w:r>
        <w:rPr>
          <w:spacing w:val="-4"/>
        </w:rPr>
        <w:t>board</w:t>
      </w:r>
      <w:r>
        <w:rPr>
          <w:spacing w:val="-3"/>
        </w:rPr>
        <w:t> </w:t>
      </w:r>
      <w:r>
        <w:rPr>
          <w:spacing w:val="-2"/>
        </w:rPr>
        <w:t>that</w:t>
      </w:r>
      <w:r>
        <w:rPr>
          <w:spacing w:val="-1"/>
        </w:rPr>
        <w:t> each</w:t>
      </w:r>
      <w:r>
        <w:rPr>
          <w:spacing w:val="-5"/>
        </w:rPr>
        <w:t> </w:t>
      </w:r>
      <w:r>
        <w:rPr>
          <w:spacing w:val="-2"/>
        </w:rPr>
        <w:t>student</w:t>
      </w:r>
      <w:r>
        <w:rPr>
          <w:spacing w:val="-4"/>
        </w:rPr>
        <w:t> </w:t>
      </w:r>
      <w:r>
        <w:rPr>
          <w:spacing w:val="-1"/>
        </w:rPr>
        <w:t>is</w:t>
      </w:r>
      <w:r>
        <w:rPr>
          <w:spacing w:val="-2"/>
        </w:rPr>
        <w:t> required</w:t>
      </w:r>
      <w:r>
        <w:rPr>
          <w:spacing w:val="-1"/>
        </w:rPr>
        <w:t> to </w:t>
      </w:r>
      <w:r>
        <w:rPr>
          <w:spacing w:val="-2"/>
        </w:rPr>
        <w:t>answer.</w:t>
      </w:r>
      <w:r>
        <w:rPr/>
        <w:t> </w:t>
      </w:r>
      <w:r>
        <w:rPr>
          <w:spacing w:val="-1"/>
        </w:rPr>
        <w:t>In</w:t>
      </w:r>
      <w:r>
        <w:rPr>
          <w:spacing w:val="66"/>
        </w:rPr>
        <w:t> </w:t>
      </w:r>
      <w:r>
        <w:rPr>
          <w:spacing w:val="-2"/>
        </w:rPr>
        <w:t>addition,</w:t>
      </w:r>
      <w:r>
        <w:rPr>
          <w:spacing w:val="-5"/>
        </w:rPr>
        <w:t> </w:t>
      </w:r>
      <w:r>
        <w:rPr>
          <w:spacing w:val="-2"/>
        </w:rPr>
        <w:t>each</w:t>
      </w:r>
      <w:r>
        <w:rPr>
          <w:spacing w:val="-3"/>
        </w:rPr>
        <w:t> </w:t>
      </w:r>
      <w:r>
        <w:rPr>
          <w:spacing w:val="-2"/>
        </w:rPr>
        <w:t>student</w:t>
      </w:r>
      <w:r>
        <w:rPr>
          <w:spacing w:val="-9"/>
        </w:rPr>
        <w:t> </w:t>
      </w:r>
      <w:r>
        <w:rPr>
          <w:spacing w:val="-1"/>
        </w:rPr>
        <w:t>will</w:t>
      </w:r>
      <w:r>
        <w:rPr>
          <w:spacing w:val="-7"/>
        </w:rPr>
        <w:t> </w:t>
      </w:r>
      <w:r>
        <w:rPr>
          <w:spacing w:val="-1"/>
        </w:rPr>
        <w:t>be</w:t>
      </w:r>
      <w:r>
        <w:rPr>
          <w:spacing w:val="1"/>
        </w:rPr>
        <w:t> </w:t>
      </w:r>
      <w:r>
        <w:rPr>
          <w:spacing w:val="-2"/>
        </w:rPr>
        <w:t>required</w:t>
      </w:r>
      <w:r>
        <w:rPr>
          <w:spacing w:val="-5"/>
        </w:rPr>
        <w:t> </w:t>
      </w:r>
      <w:r>
        <w:rPr>
          <w:spacing w:val="-1"/>
        </w:rPr>
        <w:t>to</w:t>
      </w:r>
      <w:r>
        <w:rPr>
          <w:spacing w:val="-3"/>
        </w:rPr>
        <w:t> </w:t>
      </w:r>
      <w:r>
        <w:rPr>
          <w:spacing w:val="-2"/>
        </w:rPr>
        <w:t>make</w:t>
      </w:r>
      <w:r>
        <w:rPr>
          <w:spacing w:val="3"/>
        </w:rPr>
        <w:t> </w:t>
      </w:r>
      <w:r>
        <w:rPr>
          <w:spacing w:val="-3"/>
        </w:rPr>
        <w:t>at</w:t>
      </w:r>
      <w:r>
        <w:rPr>
          <w:spacing w:val="-2"/>
        </w:rPr>
        <w:t> </w:t>
      </w:r>
      <w:r>
        <w:rPr>
          <w:spacing w:val="-3"/>
        </w:rPr>
        <w:t>least</w:t>
      </w:r>
      <w:r>
        <w:rPr>
          <w:spacing w:val="-1"/>
        </w:rPr>
        <w:t> </w:t>
      </w:r>
      <w:r>
        <w:rPr>
          <w:spacing w:val="-2"/>
        </w:rPr>
        <w:t>two</w:t>
      </w:r>
      <w:r>
        <w:rPr>
          <w:spacing w:val="2"/>
        </w:rPr>
        <w:t> </w:t>
      </w:r>
      <w:r>
        <w:rPr>
          <w:spacing w:val="-2"/>
        </w:rPr>
        <w:t>(2)</w:t>
      </w:r>
      <w:r>
        <w:rPr>
          <w:spacing w:val="-4"/>
        </w:rPr>
        <w:t> </w:t>
      </w:r>
      <w:r>
        <w:rPr>
          <w:spacing w:val="-2"/>
        </w:rPr>
        <w:t>replies</w:t>
      </w:r>
      <w:r>
        <w:rPr>
          <w:spacing w:val="-4"/>
        </w:rPr>
        <w:t> </w:t>
      </w:r>
      <w:r>
        <w:rPr>
          <w:spacing w:val="-1"/>
        </w:rPr>
        <w:t>to the</w:t>
      </w:r>
      <w:r>
        <w:rPr>
          <w:spacing w:val="-4"/>
        </w:rPr>
        <w:t> </w:t>
      </w:r>
      <w:r>
        <w:rPr>
          <w:spacing w:val="-3"/>
        </w:rPr>
        <w:t>other</w:t>
      </w:r>
      <w:r>
        <w:rPr>
          <w:spacing w:val="-2"/>
        </w:rPr>
        <w:t> students'</w:t>
      </w:r>
      <w:r>
        <w:rPr>
          <w:spacing w:val="-7"/>
        </w:rPr>
        <w:t> </w:t>
      </w:r>
      <w:r>
        <w:rPr>
          <w:spacing w:val="-2"/>
        </w:rPr>
        <w:t>postings.</w:t>
      </w:r>
      <w:r>
        <w:rPr>
          <w:spacing w:val="90"/>
        </w:rPr>
        <w:t> </w:t>
      </w:r>
      <w:r>
        <w:rPr>
          <w:spacing w:val="-1"/>
        </w:rPr>
        <w:t>Each</w:t>
      </w:r>
      <w:r>
        <w:rPr>
          <w:spacing w:val="-3"/>
        </w:rPr>
        <w:t> </w:t>
      </w:r>
      <w:r>
        <w:rPr>
          <w:spacing w:val="-1"/>
        </w:rPr>
        <w:t>topic</w:t>
      </w:r>
      <w:r>
        <w:rPr>
          <w:spacing w:val="-5"/>
        </w:rPr>
        <w:t> </w:t>
      </w:r>
      <w:r>
        <w:rPr>
          <w:spacing w:val="-1"/>
        </w:rPr>
        <w:t>is</w:t>
      </w:r>
      <w:r>
        <w:rPr>
          <w:spacing w:val="-5"/>
        </w:rPr>
        <w:t> </w:t>
      </w:r>
      <w:r>
        <w:rPr>
          <w:spacing w:val="-2"/>
        </w:rPr>
        <w:t>worth</w:t>
      </w:r>
      <w:r>
        <w:rPr>
          <w:spacing w:val="-6"/>
        </w:rPr>
        <w:t> </w:t>
      </w:r>
      <w:r>
        <w:rPr/>
        <w:t>25</w:t>
      </w:r>
      <w:r>
        <w:rPr>
          <w:spacing w:val="1"/>
        </w:rPr>
        <w:t> </w:t>
      </w:r>
      <w:r>
        <w:rPr>
          <w:spacing w:val="-3"/>
        </w:rPr>
        <w:t>points.</w:t>
      </w:r>
      <w:r>
        <w:rPr>
          <w:spacing w:val="-2"/>
        </w:rPr>
        <w:t> The</w:t>
      </w:r>
      <w:r>
        <w:rPr>
          <w:spacing w:val="-4"/>
        </w:rPr>
        <w:t> </w:t>
      </w:r>
      <w:r>
        <w:rPr>
          <w:spacing w:val="-2"/>
        </w:rPr>
        <w:t>Discussion</w:t>
      </w:r>
      <w:r>
        <w:rPr>
          <w:spacing w:val="-5"/>
        </w:rPr>
        <w:t> </w:t>
      </w:r>
      <w:r>
        <w:rPr>
          <w:spacing w:val="-2"/>
        </w:rPr>
        <w:t>Rubric below</w:t>
      </w:r>
      <w:r>
        <w:rPr>
          <w:spacing w:val="-1"/>
        </w:rPr>
        <w:t> </w:t>
      </w:r>
      <w:r>
        <w:rPr>
          <w:spacing w:val="-3"/>
        </w:rPr>
        <w:t>shows</w:t>
      </w:r>
      <w:r>
        <w:rPr>
          <w:spacing w:val="-7"/>
        </w:rPr>
        <w:t> </w:t>
      </w:r>
      <w:r>
        <w:rPr/>
        <w:t>the</w:t>
      </w:r>
      <w:r>
        <w:rPr>
          <w:spacing w:val="-4"/>
        </w:rPr>
        <w:t> </w:t>
      </w:r>
      <w:r>
        <w:rPr>
          <w:spacing w:val="-2"/>
        </w:rPr>
        <w:t>break</w:t>
      </w:r>
      <w:r>
        <w:rPr/>
        <w:t> </w:t>
      </w:r>
      <w:r>
        <w:rPr>
          <w:spacing w:val="-3"/>
        </w:rPr>
        <w:t>down</w:t>
      </w:r>
      <w:r>
        <w:rPr>
          <w:spacing w:val="-8"/>
        </w:rPr>
        <w:t> </w:t>
      </w:r>
      <w:r>
        <w:rPr>
          <w:spacing w:val="-1"/>
        </w:rPr>
        <w:t>for</w:t>
      </w:r>
      <w:r>
        <w:rPr/>
        <w:t> </w:t>
      </w:r>
      <w:r>
        <w:rPr>
          <w:spacing w:val="-2"/>
        </w:rPr>
        <w:t>the</w:t>
      </w:r>
      <w:r>
        <w:rPr>
          <w:spacing w:val="-1"/>
        </w:rPr>
        <w:t> </w:t>
      </w:r>
      <w:r>
        <w:rPr>
          <w:spacing w:val="-3"/>
        </w:rPr>
        <w:t>grades:</w:t>
      </w:r>
    </w:p>
    <w:p>
      <w:pPr>
        <w:spacing w:line="240" w:lineRule="auto" w:before="9"/>
        <w:rPr>
          <w:rFonts w:ascii="Calibri" w:hAnsi="Calibri" w:cs="Calibri" w:eastAsia="Calibri"/>
          <w:sz w:val="22"/>
          <w:szCs w:val="22"/>
        </w:rPr>
      </w:pPr>
    </w:p>
    <w:p>
      <w:pPr>
        <w:spacing w:line="200" w:lineRule="atLeast"/>
        <w:ind w:left="888" w:right="0" w:firstLine="0"/>
        <w:rPr>
          <w:rFonts w:ascii="Calibri" w:hAnsi="Calibri" w:cs="Calibri" w:eastAsia="Calibri"/>
          <w:sz w:val="20"/>
          <w:szCs w:val="20"/>
        </w:rPr>
      </w:pPr>
      <w:r>
        <w:rPr>
          <w:rFonts w:ascii="Calibri" w:hAnsi="Calibri" w:cs="Calibri" w:eastAsia="Calibri"/>
          <w:sz w:val="20"/>
          <w:szCs w:val="20"/>
        </w:rPr>
        <w:drawing>
          <wp:inline distT="0" distB="0" distL="0" distR="0">
            <wp:extent cx="6426114" cy="4125087"/>
            <wp:effectExtent l="0" t="0" r="0" b="0"/>
            <wp:docPr id="3" name="image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26114" cy="41250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 w:cs="Calibri" w:eastAsia="Calibri"/>
          <w:sz w:val="20"/>
          <w:szCs w:val="20"/>
        </w:rPr>
      </w:r>
    </w:p>
    <w:p>
      <w:pPr>
        <w:spacing w:line="240" w:lineRule="auto" w:before="3"/>
        <w:rPr>
          <w:rFonts w:ascii="Calibri" w:hAnsi="Calibri" w:cs="Calibri" w:eastAsia="Calibri"/>
          <w:sz w:val="25"/>
          <w:szCs w:val="25"/>
        </w:rPr>
      </w:pPr>
    </w:p>
    <w:p>
      <w:pPr>
        <w:pStyle w:val="Heading1"/>
        <w:spacing w:line="240" w:lineRule="auto"/>
        <w:ind w:right="919" w:firstLine="0"/>
        <w:jc w:val="left"/>
        <w:rPr>
          <w:b w:val="0"/>
          <w:bCs w:val="0"/>
        </w:rPr>
      </w:pPr>
      <w:r>
        <w:rPr>
          <w:spacing w:val="-2"/>
        </w:rPr>
        <w:t>Below</w:t>
      </w:r>
      <w:r>
        <w:rPr>
          <w:spacing w:val="-3"/>
        </w:rPr>
        <w:t> </w:t>
      </w:r>
      <w:r>
        <w:rPr>
          <w:spacing w:val="-1"/>
        </w:rPr>
        <w:t>is an</w:t>
      </w:r>
      <w:r>
        <w:rPr>
          <w:spacing w:val="-3"/>
        </w:rPr>
        <w:t> </w:t>
      </w:r>
      <w:r>
        <w:rPr>
          <w:spacing w:val="-2"/>
        </w:rPr>
        <w:t>example</w:t>
      </w:r>
      <w:r>
        <w:rPr>
          <w:spacing w:val="-3"/>
        </w:rPr>
        <w:t> </w:t>
      </w:r>
      <w:r>
        <w:rPr>
          <w:spacing w:val="-1"/>
        </w:rPr>
        <w:t>of</w:t>
      </w:r>
      <w:r>
        <w:rPr/>
        <w:t> a</w:t>
      </w:r>
      <w:r>
        <w:rPr>
          <w:spacing w:val="-3"/>
        </w:rPr>
        <w:t> </w:t>
      </w:r>
      <w:r>
        <w:rPr>
          <w:spacing w:val="-2"/>
        </w:rPr>
        <w:t>question</w:t>
      </w:r>
      <w:r>
        <w:rPr>
          <w:spacing w:val="-4"/>
        </w:rPr>
        <w:t> </w:t>
      </w:r>
      <w:r>
        <w:rPr>
          <w:spacing w:val="-2"/>
        </w:rPr>
        <w:t>posed</w:t>
      </w:r>
      <w:r>
        <w:rPr/>
        <w:t> </w:t>
      </w:r>
      <w:r>
        <w:rPr>
          <w:spacing w:val="-2"/>
        </w:rPr>
        <w:t>by</w:t>
      </w:r>
      <w:r>
        <w:rPr>
          <w:spacing w:val="-1"/>
        </w:rPr>
        <w:t> the</w:t>
      </w:r>
      <w:r>
        <w:rPr>
          <w:spacing w:val="-8"/>
        </w:rPr>
        <w:t> </w:t>
      </w:r>
      <w:r>
        <w:rPr>
          <w:spacing w:val="-2"/>
        </w:rPr>
        <w:t>instructor</w:t>
      </w:r>
      <w:r>
        <w:rPr>
          <w:spacing w:val="2"/>
        </w:rPr>
        <w:t> </w:t>
      </w:r>
      <w:r>
        <w:rPr>
          <w:spacing w:val="-2"/>
        </w:rPr>
        <w:t>and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3"/>
        </w:rPr>
        <w:t> </w:t>
      </w:r>
      <w:r>
        <w:rPr>
          <w:spacing w:val="-2"/>
        </w:rPr>
        <w:t>initial</w:t>
      </w:r>
      <w:r>
        <w:rPr>
          <w:spacing w:val="2"/>
        </w:rPr>
        <w:t> </w:t>
      </w:r>
      <w:r>
        <w:rPr>
          <w:spacing w:val="-2"/>
        </w:rPr>
        <w:t>post</w:t>
      </w:r>
      <w:r>
        <w:rPr/>
        <w:t> </w:t>
      </w:r>
      <w:r>
        <w:rPr>
          <w:spacing w:val="-3"/>
        </w:rPr>
        <w:t>to </w:t>
      </w:r>
      <w:r>
        <w:rPr/>
        <w:t>it</w:t>
      </w:r>
      <w:r>
        <w:rPr>
          <w:spacing w:val="1"/>
        </w:rPr>
        <w:t> </w:t>
      </w:r>
      <w:r>
        <w:rPr>
          <w:spacing w:val="-2"/>
        </w:rPr>
        <w:t>and</w:t>
      </w:r>
      <w:r>
        <w:rPr>
          <w:spacing w:val="-4"/>
        </w:rPr>
        <w:t> </w:t>
      </w:r>
      <w:r>
        <w:rPr>
          <w:spacing w:val="-2"/>
        </w:rPr>
        <w:t>the</w:t>
      </w:r>
      <w:r>
        <w:rPr>
          <w:spacing w:val="-3"/>
        </w:rPr>
        <w:t> </w:t>
      </w:r>
      <w:r>
        <w:rPr>
          <w:spacing w:val="-2"/>
        </w:rPr>
        <w:t>replies</w:t>
      </w:r>
      <w:r>
        <w:rPr>
          <w:spacing w:val="-3"/>
        </w:rPr>
        <w:t> </w:t>
      </w:r>
      <w:r>
        <w:rPr>
          <w:spacing w:val="-1"/>
        </w:rPr>
        <w:t>made</w:t>
      </w:r>
      <w:r>
        <w:rPr>
          <w:spacing w:val="53"/>
        </w:rPr>
        <w:t> </w:t>
      </w:r>
      <w:r>
        <w:rPr>
          <w:spacing w:val="-1"/>
        </w:rPr>
        <w:t>by </w:t>
      </w:r>
      <w:r>
        <w:rPr>
          <w:spacing w:val="-2"/>
        </w:rPr>
        <w:t>other students:</w:t>
      </w:r>
      <w:r>
        <w:rPr>
          <w:b w:val="0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pStyle w:val="BodyText"/>
        <w:spacing w:line="240" w:lineRule="auto"/>
        <w:ind w:right="0"/>
        <w:jc w:val="left"/>
      </w:pPr>
      <w:r>
        <w:rPr>
          <w:spacing w:val="-2"/>
        </w:rPr>
        <w:t>Question</w:t>
      </w:r>
      <w:r>
        <w:rPr>
          <w:spacing w:val="-3"/>
        </w:rPr>
        <w:t> </w:t>
      </w:r>
      <w:r>
        <w:rPr/>
        <w:t>1</w:t>
      </w:r>
    </w:p>
    <w:p>
      <w:pPr>
        <w:pStyle w:val="BodyText"/>
        <w:spacing w:line="240" w:lineRule="auto"/>
        <w:ind w:right="0"/>
        <w:jc w:val="left"/>
      </w:pPr>
      <w:r>
        <w:rPr>
          <w:spacing w:val="-2"/>
        </w:rPr>
        <w:t>Describe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-2"/>
        </w:rPr>
        <w:t> 'perfect'</w:t>
      </w:r>
      <w:r>
        <w:rPr>
          <w:spacing w:val="-3"/>
        </w:rPr>
        <w:t> </w:t>
      </w:r>
      <w:r>
        <w:rPr>
          <w:spacing w:val="-2"/>
        </w:rPr>
        <w:t>teacher</w:t>
      </w:r>
      <w:r>
        <w:rPr>
          <w:spacing w:val="-1"/>
        </w:rPr>
        <w:t> </w:t>
      </w:r>
      <w:r>
        <w:rPr>
          <w:spacing w:val="-2"/>
        </w:rPr>
        <w:t>and</w:t>
      </w:r>
      <w:r>
        <w:rPr>
          <w:spacing w:val="-3"/>
        </w:rPr>
        <w:t> </w:t>
      </w:r>
      <w:r>
        <w:rPr>
          <w:spacing w:val="-2"/>
        </w:rPr>
        <w:t>give reasons </w:t>
      </w:r>
      <w:r>
        <w:rPr>
          <w:spacing w:val="-1"/>
        </w:rPr>
        <w:t>for</w:t>
      </w:r>
      <w:r>
        <w:rPr>
          <w:spacing w:val="-2"/>
        </w:rPr>
        <w:t> the</w:t>
      </w:r>
      <w:r>
        <w:rPr>
          <w:spacing w:val="-4"/>
        </w:rPr>
        <w:t> </w:t>
      </w:r>
      <w:r>
        <w:rPr>
          <w:spacing w:val="-2"/>
        </w:rPr>
        <w:t>characteristics</w:t>
      </w:r>
      <w:r>
        <w:rPr>
          <w:spacing w:val="-1"/>
        </w:rPr>
        <w:t> </w:t>
      </w:r>
      <w:r>
        <w:rPr>
          <w:spacing w:val="-2"/>
        </w:rPr>
        <w:t>you</w:t>
      </w:r>
      <w:r>
        <w:rPr>
          <w:spacing w:val="-3"/>
        </w:rPr>
        <w:t> </w:t>
      </w:r>
      <w:r>
        <w:rPr>
          <w:spacing w:val="-2"/>
        </w:rPr>
        <w:t>have</w:t>
      </w:r>
      <w:r>
        <w:rPr>
          <w:spacing w:val="-4"/>
        </w:rPr>
        <w:t> </w:t>
      </w:r>
      <w:r>
        <w:rPr>
          <w:spacing w:val="-2"/>
        </w:rPr>
        <w:t>chosen.</w:t>
      </w:r>
    </w:p>
    <w:p>
      <w:pPr>
        <w:spacing w:line="240" w:lineRule="auto" w:before="10"/>
        <w:rPr>
          <w:rFonts w:ascii="Calibri" w:hAnsi="Calibri" w:cs="Calibri" w:eastAsia="Calibri"/>
          <w:sz w:val="21"/>
          <w:szCs w:val="21"/>
        </w:rPr>
      </w:pPr>
    </w:p>
    <w:p>
      <w:pPr>
        <w:pStyle w:val="Heading1"/>
        <w:spacing w:line="240" w:lineRule="auto"/>
        <w:ind w:right="0" w:firstLine="0"/>
        <w:jc w:val="left"/>
        <w:rPr>
          <w:b w:val="0"/>
          <w:bCs w:val="0"/>
        </w:rPr>
      </w:pPr>
      <w:r>
        <w:rPr>
          <w:spacing w:val="-2"/>
        </w:rPr>
        <w:t>[Initial</w:t>
      </w:r>
      <w:r>
        <w:rPr>
          <w:spacing w:val="-1"/>
        </w:rPr>
        <w:t> </w:t>
      </w:r>
      <w:r>
        <w:rPr>
          <w:spacing w:val="-2"/>
        </w:rPr>
        <w:t>Post]</w:t>
      </w:r>
      <w:r>
        <w:rPr>
          <w:b w:val="0"/>
        </w:rPr>
      </w:r>
    </w:p>
    <w:p>
      <w:pPr>
        <w:spacing w:before="0"/>
        <w:ind w:left="888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pacing w:val="-2"/>
          <w:sz w:val="22"/>
        </w:rPr>
        <w:t>Describe</w:t>
      </w:r>
      <w:r>
        <w:rPr>
          <w:rFonts w:ascii="Calibri"/>
          <w:b/>
          <w:spacing w:val="-3"/>
          <w:sz w:val="22"/>
        </w:rPr>
        <w:t> </w:t>
      </w:r>
      <w:r>
        <w:rPr>
          <w:rFonts w:ascii="Calibri"/>
          <w:b/>
          <w:spacing w:val="-1"/>
          <w:sz w:val="22"/>
        </w:rPr>
        <w:t>the</w:t>
      </w:r>
      <w:r>
        <w:rPr>
          <w:rFonts w:ascii="Calibri"/>
          <w:b/>
          <w:spacing w:val="-3"/>
          <w:sz w:val="22"/>
        </w:rPr>
        <w:t> </w:t>
      </w:r>
      <w:r>
        <w:rPr>
          <w:rFonts w:ascii="Calibri"/>
          <w:b/>
          <w:spacing w:val="-2"/>
          <w:sz w:val="22"/>
        </w:rPr>
        <w:t>'perfect'</w:t>
      </w:r>
      <w:r>
        <w:rPr>
          <w:rFonts w:ascii="Calibri"/>
          <w:b/>
          <w:spacing w:val="-5"/>
          <w:sz w:val="22"/>
        </w:rPr>
        <w:t> </w:t>
      </w:r>
      <w:r>
        <w:rPr>
          <w:rFonts w:ascii="Calibri"/>
          <w:b/>
          <w:spacing w:val="-2"/>
          <w:sz w:val="22"/>
        </w:rPr>
        <w:t>teacher</w:t>
      </w:r>
      <w:r>
        <w:rPr>
          <w:rFonts w:ascii="Calibri"/>
          <w:b/>
          <w:spacing w:val="-1"/>
          <w:sz w:val="22"/>
        </w:rPr>
        <w:t> and</w:t>
      </w:r>
      <w:r>
        <w:rPr>
          <w:rFonts w:ascii="Calibri"/>
          <w:b/>
          <w:spacing w:val="-6"/>
          <w:sz w:val="22"/>
        </w:rPr>
        <w:t> </w:t>
      </w:r>
      <w:r>
        <w:rPr>
          <w:rFonts w:ascii="Calibri"/>
          <w:b/>
          <w:spacing w:val="-1"/>
          <w:sz w:val="22"/>
        </w:rPr>
        <w:t>give</w:t>
      </w:r>
      <w:r>
        <w:rPr>
          <w:rFonts w:ascii="Calibri"/>
          <w:b/>
          <w:spacing w:val="-5"/>
          <w:sz w:val="22"/>
        </w:rPr>
        <w:t> </w:t>
      </w:r>
      <w:r>
        <w:rPr>
          <w:rFonts w:ascii="Calibri"/>
          <w:b/>
          <w:spacing w:val="-2"/>
          <w:sz w:val="22"/>
        </w:rPr>
        <w:t>reasons</w:t>
      </w:r>
      <w:r>
        <w:rPr>
          <w:rFonts w:ascii="Calibri"/>
          <w:b/>
          <w:spacing w:val="2"/>
          <w:sz w:val="22"/>
        </w:rPr>
        <w:t> </w:t>
      </w:r>
      <w:r>
        <w:rPr>
          <w:rFonts w:ascii="Calibri"/>
          <w:b/>
          <w:spacing w:val="-3"/>
          <w:sz w:val="22"/>
        </w:rPr>
        <w:t>for</w:t>
      </w:r>
      <w:r>
        <w:rPr>
          <w:rFonts w:ascii="Calibri"/>
          <w:b/>
          <w:spacing w:val="-1"/>
          <w:sz w:val="22"/>
        </w:rPr>
        <w:t> </w:t>
      </w:r>
      <w:r>
        <w:rPr>
          <w:rFonts w:ascii="Calibri"/>
          <w:b/>
          <w:spacing w:val="-3"/>
          <w:sz w:val="22"/>
        </w:rPr>
        <w:t>the </w:t>
      </w:r>
      <w:r>
        <w:rPr>
          <w:rFonts w:ascii="Calibri"/>
          <w:b/>
          <w:spacing w:val="-2"/>
          <w:sz w:val="22"/>
        </w:rPr>
        <w:t>characteristics</w:t>
      </w:r>
      <w:r>
        <w:rPr>
          <w:rFonts w:ascii="Calibri"/>
          <w:b/>
          <w:sz w:val="22"/>
        </w:rPr>
        <w:t> </w:t>
      </w:r>
      <w:r>
        <w:rPr>
          <w:rFonts w:ascii="Calibri"/>
          <w:b/>
          <w:spacing w:val="-1"/>
          <w:sz w:val="22"/>
        </w:rPr>
        <w:t>you</w:t>
      </w:r>
      <w:r>
        <w:rPr>
          <w:rFonts w:ascii="Calibri"/>
          <w:b/>
          <w:spacing w:val="-3"/>
          <w:sz w:val="22"/>
        </w:rPr>
        <w:t> </w:t>
      </w:r>
      <w:r>
        <w:rPr>
          <w:rFonts w:ascii="Calibri"/>
          <w:b/>
          <w:spacing w:val="-2"/>
          <w:sz w:val="22"/>
        </w:rPr>
        <w:t>have</w:t>
      </w:r>
      <w:r>
        <w:rPr>
          <w:rFonts w:ascii="Calibri"/>
          <w:b/>
          <w:spacing w:val="-8"/>
          <w:sz w:val="22"/>
        </w:rPr>
        <w:t> </w:t>
      </w:r>
      <w:r>
        <w:rPr>
          <w:rFonts w:ascii="Calibri"/>
          <w:b/>
          <w:spacing w:val="-2"/>
          <w:sz w:val="22"/>
        </w:rPr>
        <w:t>chosen.</w:t>
      </w:r>
      <w:r>
        <w:rPr>
          <w:rFonts w:ascii="Calibri"/>
          <w:sz w:val="22"/>
        </w:rPr>
      </w:r>
    </w:p>
    <w:p>
      <w:pPr>
        <w:pStyle w:val="BodyText"/>
        <w:spacing w:line="239" w:lineRule="auto"/>
        <w:ind w:right="919"/>
        <w:jc w:val="left"/>
      </w:pPr>
      <w:r>
        <w:rPr/>
        <w:t>I </w:t>
      </w:r>
      <w:r>
        <w:rPr>
          <w:spacing w:val="-2"/>
        </w:rPr>
        <w:t>have </w:t>
      </w:r>
      <w:r>
        <w:rPr>
          <w:spacing w:val="-1"/>
        </w:rPr>
        <w:t>to </w:t>
      </w:r>
      <w:r>
        <w:rPr/>
        <w:t>alert</w:t>
      </w:r>
      <w:r>
        <w:rPr>
          <w:spacing w:val="-4"/>
        </w:rPr>
        <w:t> </w:t>
      </w:r>
      <w:r>
        <w:rPr>
          <w:spacing w:val="-2"/>
        </w:rPr>
        <w:t>you</w:t>
      </w:r>
      <w:r>
        <w:rPr>
          <w:spacing w:val="-3"/>
        </w:rPr>
        <w:t> </w:t>
      </w:r>
      <w:r>
        <w:rPr>
          <w:spacing w:val="-1"/>
        </w:rPr>
        <w:t>that</w:t>
      </w:r>
      <w:r>
        <w:rPr>
          <w:spacing w:val="-7"/>
        </w:rPr>
        <w:t> </w:t>
      </w:r>
      <w:r>
        <w:rPr>
          <w:spacing w:val="-1"/>
        </w:rPr>
        <w:t>my</w:t>
      </w:r>
      <w:r>
        <w:rPr>
          <w:spacing w:val="-3"/>
        </w:rPr>
        <w:t> </w:t>
      </w:r>
      <w:r>
        <w:rPr>
          <w:spacing w:val="-2"/>
        </w:rPr>
        <w:t>parents</w:t>
      </w:r>
      <w:r>
        <w:rPr/>
        <w:t> </w:t>
      </w:r>
      <w:r>
        <w:rPr>
          <w:spacing w:val="-1"/>
        </w:rPr>
        <w:t>are</w:t>
      </w:r>
      <w:r>
        <w:rPr>
          <w:spacing w:val="-4"/>
        </w:rPr>
        <w:t> </w:t>
      </w:r>
      <w:r>
        <w:rPr>
          <w:spacing w:val="-2"/>
        </w:rPr>
        <w:t>both</w:t>
      </w:r>
      <w:r>
        <w:rPr>
          <w:spacing w:val="-5"/>
        </w:rPr>
        <w:t> </w:t>
      </w:r>
      <w:r>
        <w:rPr>
          <w:spacing w:val="-2"/>
        </w:rPr>
        <w:t>retired</w:t>
      </w:r>
      <w:r>
        <w:rPr>
          <w:spacing w:val="-3"/>
        </w:rPr>
        <w:t> </w:t>
      </w:r>
      <w:r>
        <w:rPr>
          <w:spacing w:val="-2"/>
        </w:rPr>
        <w:t>teachers,</w:t>
      </w:r>
      <w:r>
        <w:rPr>
          <w:spacing w:val="1"/>
        </w:rPr>
        <w:t> </w:t>
      </w:r>
      <w:r>
        <w:rPr>
          <w:spacing w:val="-3"/>
        </w:rPr>
        <w:t>so </w:t>
      </w:r>
      <w:r>
        <w:rPr/>
        <w:t>they</w:t>
      </w:r>
      <w:r>
        <w:rPr>
          <w:spacing w:val="-4"/>
        </w:rPr>
        <w:t> </w:t>
      </w:r>
      <w:r>
        <w:rPr>
          <w:spacing w:val="-2"/>
        </w:rPr>
        <w:t>instilled </w:t>
      </w:r>
      <w:r>
        <w:rPr>
          <w:spacing w:val="-1"/>
        </w:rPr>
        <w:t>in</w:t>
      </w:r>
      <w:r>
        <w:rPr>
          <w:spacing w:val="-5"/>
        </w:rPr>
        <w:t> </w:t>
      </w:r>
      <w:r>
        <w:rPr/>
        <w:t>me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lot</w:t>
      </w:r>
      <w:r>
        <w:rPr>
          <w:spacing w:val="-4"/>
        </w:rPr>
        <w:t> </w:t>
      </w:r>
      <w:r>
        <w:rPr>
          <w:spacing w:val="1"/>
        </w:rPr>
        <w:t>of</w:t>
      </w:r>
      <w:r>
        <w:rPr>
          <w:spacing w:val="74"/>
        </w:rPr>
        <w:t> </w:t>
      </w:r>
      <w:r>
        <w:rPr>
          <w:spacing w:val="-2"/>
        </w:rPr>
        <w:t>morals/values/characteristics</w:t>
      </w:r>
      <w:r>
        <w:rPr>
          <w:spacing w:val="-5"/>
        </w:rPr>
        <w:t> </w:t>
      </w:r>
      <w:r>
        <w:rPr>
          <w:spacing w:val="-1"/>
        </w:rPr>
        <w:t>that</w:t>
      </w:r>
      <w:r>
        <w:rPr>
          <w:spacing w:val="-3"/>
        </w:rPr>
        <w:t> </w:t>
      </w:r>
      <w:r>
        <w:rPr>
          <w:spacing w:val="-2"/>
        </w:rPr>
        <w:t>teachers</w:t>
      </w:r>
      <w:r>
        <w:rPr>
          <w:spacing w:val="-5"/>
        </w:rPr>
        <w:t> </w:t>
      </w:r>
      <w:r>
        <w:rPr/>
        <w:t>would</w:t>
      </w:r>
      <w:r>
        <w:rPr>
          <w:spacing w:val="-3"/>
        </w:rPr>
        <w:t> </w:t>
      </w:r>
      <w:r>
        <w:rPr>
          <w:spacing w:val="-2"/>
        </w:rPr>
        <w:t>apply</w:t>
      </w:r>
      <w:r>
        <w:rPr>
          <w:spacing w:val="-1"/>
        </w:rPr>
        <w:t> </w:t>
      </w:r>
      <w:r>
        <w:rPr>
          <w:spacing w:val="-2"/>
        </w:rPr>
        <w:t>towards </w:t>
      </w:r>
      <w:r>
        <w:rPr>
          <w:spacing w:val="-1"/>
        </w:rPr>
        <w:t>their</w:t>
      </w:r>
      <w:r>
        <w:rPr>
          <w:spacing w:val="2"/>
        </w:rPr>
        <w:t> </w:t>
      </w:r>
      <w:r>
        <w:rPr>
          <w:spacing w:val="-2"/>
        </w:rPr>
        <w:t>students,</w:t>
      </w:r>
      <w:r>
        <w:rPr>
          <w:spacing w:val="-4"/>
        </w:rPr>
        <w:t> </w:t>
      </w:r>
      <w:r>
        <w:rPr>
          <w:spacing w:val="-2"/>
        </w:rPr>
        <w:t>for </w:t>
      </w:r>
      <w:r>
        <w:rPr>
          <w:spacing w:val="-1"/>
        </w:rPr>
        <w:t>which</w:t>
      </w:r>
      <w:r>
        <w:rPr>
          <w:spacing w:val="-5"/>
        </w:rPr>
        <w:t> </w:t>
      </w:r>
      <w:r>
        <w:rPr/>
        <w:t>I</w:t>
      </w:r>
      <w:r>
        <w:rPr>
          <w:spacing w:val="-3"/>
        </w:rPr>
        <w:t> </w:t>
      </w:r>
      <w:r>
        <w:rPr>
          <w:spacing w:val="-2"/>
        </w:rPr>
        <w:t>am</w:t>
      </w:r>
      <w:r>
        <w:rPr>
          <w:spacing w:val="1"/>
        </w:rPr>
        <w:t> </w:t>
      </w:r>
      <w:r>
        <w:rPr>
          <w:spacing w:val="-2"/>
        </w:rPr>
        <w:t>forever</w:t>
      </w:r>
      <w:r>
        <w:rPr>
          <w:spacing w:val="75"/>
        </w:rPr>
        <w:t> </w:t>
      </w:r>
      <w:r>
        <w:rPr>
          <w:spacing w:val="-2"/>
        </w:rPr>
        <w:t>thankful.</w:t>
      </w:r>
    </w:p>
    <w:p>
      <w:pPr>
        <w:pStyle w:val="BodyText"/>
        <w:spacing w:line="240" w:lineRule="auto"/>
        <w:ind w:right="769"/>
        <w:jc w:val="left"/>
      </w:pPr>
      <w:r>
        <w:rPr/>
        <w:t>I would</w:t>
      </w:r>
      <w:r>
        <w:rPr>
          <w:spacing w:val="-3"/>
        </w:rPr>
        <w:t> </w:t>
      </w:r>
      <w:r>
        <w:rPr>
          <w:spacing w:val="-2"/>
        </w:rPr>
        <w:t>have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>
          <w:spacing w:val="-2"/>
        </w:rPr>
        <w:t>start</w:t>
      </w:r>
      <w:r>
        <w:rPr>
          <w:spacing w:val="-4"/>
        </w:rPr>
        <w:t> </w:t>
      </w:r>
      <w:r>
        <w:rPr>
          <w:spacing w:val="-1"/>
        </w:rPr>
        <w:t>out</w:t>
      </w:r>
      <w:r>
        <w:rPr>
          <w:spacing w:val="-2"/>
        </w:rPr>
        <w:t> by</w:t>
      </w:r>
      <w:r>
        <w:rPr>
          <w:spacing w:val="-3"/>
        </w:rPr>
        <w:t> </w:t>
      </w:r>
      <w:r>
        <w:rPr>
          <w:spacing w:val="-2"/>
        </w:rPr>
        <w:t>saying</w:t>
      </w:r>
      <w:r>
        <w:rPr>
          <w:spacing w:val="-5"/>
        </w:rPr>
        <w:t> </w:t>
      </w:r>
      <w:r>
        <w:rPr>
          <w:spacing w:val="-1"/>
        </w:rPr>
        <w:t>the</w:t>
      </w:r>
      <w:r>
        <w:rPr>
          <w:spacing w:val="-2"/>
        </w:rPr>
        <w:t> "perfect"</w:t>
      </w:r>
      <w:r>
        <w:rPr>
          <w:spacing w:val="-1"/>
        </w:rPr>
        <w:t> </w:t>
      </w:r>
      <w:r>
        <w:rPr>
          <w:spacing w:val="-2"/>
        </w:rPr>
        <w:t>teacher,</w:t>
      </w:r>
      <w:r>
        <w:rPr/>
        <w:t> if</w:t>
      </w:r>
      <w:r>
        <w:rPr>
          <w:spacing w:val="-2"/>
        </w:rPr>
        <w:t> </w:t>
      </w:r>
      <w:r>
        <w:rPr>
          <w:spacing w:val="-1"/>
        </w:rPr>
        <w:t>there</w:t>
      </w:r>
      <w:r>
        <w:rPr>
          <w:spacing w:val="-4"/>
        </w:rPr>
        <w:t> </w:t>
      </w:r>
      <w:r>
        <w:rPr>
          <w:spacing w:val="-2"/>
        </w:rPr>
        <w:t>ever </w:t>
      </w:r>
      <w:r>
        <w:rPr>
          <w:spacing w:val="-1"/>
        </w:rPr>
        <w:t>was</w:t>
      </w:r>
      <w:r>
        <w:rPr>
          <w:spacing w:val="-2"/>
        </w:rPr>
        <w:t> such</w:t>
      </w:r>
      <w:r>
        <w:rPr>
          <w:spacing w:val="-3"/>
        </w:rPr>
        <w:t> </w:t>
      </w:r>
      <w:r>
        <w:rPr/>
        <w:t>a</w:t>
      </w:r>
      <w:r>
        <w:rPr>
          <w:spacing w:val="-5"/>
        </w:rPr>
        <w:t> </w:t>
      </w:r>
      <w:r>
        <w:rPr>
          <w:spacing w:val="-1"/>
        </w:rPr>
        <w:t>person</w:t>
      </w:r>
      <w:r>
        <w:rPr>
          <w:spacing w:val="-7"/>
        </w:rPr>
        <w:t> </w:t>
      </w:r>
      <w:r>
        <w:rPr>
          <w:spacing w:val="-1"/>
        </w:rPr>
        <w:t>would</w:t>
      </w:r>
      <w:r>
        <w:rPr>
          <w:spacing w:val="-3"/>
        </w:rPr>
        <w:t> </w:t>
      </w:r>
      <w:r>
        <w:rPr>
          <w:spacing w:val="-2"/>
        </w:rPr>
        <w:t>have </w:t>
      </w:r>
      <w:r>
        <w:rPr>
          <w:spacing w:val="-1"/>
        </w:rPr>
        <w:t>to</w:t>
      </w:r>
      <w:r>
        <w:rPr>
          <w:spacing w:val="53"/>
        </w:rPr>
        <w:t> </w:t>
      </w:r>
      <w:r>
        <w:rPr>
          <w:spacing w:val="-2"/>
        </w:rPr>
        <w:t>have</w:t>
      </w:r>
      <w:r>
        <w:rPr>
          <w:spacing w:val="1"/>
        </w:rPr>
        <w:t> </w:t>
      </w:r>
      <w:r>
        <w:rPr>
          <w:spacing w:val="-3"/>
        </w:rPr>
        <w:t>some</w:t>
      </w:r>
      <w:r>
        <w:rPr>
          <w:spacing w:val="-6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2"/>
        </w:rPr>
        <w:t>following</w:t>
      </w:r>
      <w:r>
        <w:rPr>
          <w:spacing w:val="-7"/>
        </w:rPr>
        <w:t> </w:t>
      </w:r>
      <w:r>
        <w:rPr>
          <w:spacing w:val="-2"/>
        </w:rPr>
        <w:t>characteristics.</w:t>
      </w:r>
      <w:r>
        <w:rPr>
          <w:spacing w:val="-5"/>
        </w:rPr>
        <w:t> </w:t>
      </w:r>
      <w:r>
        <w:rPr>
          <w:spacing w:val="-2"/>
        </w:rPr>
        <w:t>(A) This</w:t>
      </w:r>
      <w:r>
        <w:rPr>
          <w:spacing w:val="-5"/>
        </w:rPr>
        <w:t> </w:t>
      </w:r>
      <w:r>
        <w:rPr>
          <w:spacing w:val="-2"/>
        </w:rPr>
        <w:t>person</w:t>
      </w:r>
      <w:r>
        <w:rPr>
          <w:spacing w:val="-3"/>
        </w:rPr>
        <w:t> </w:t>
      </w:r>
      <w:r>
        <w:rPr>
          <w:spacing w:val="-1"/>
        </w:rPr>
        <w:t>would</w:t>
      </w:r>
      <w:r>
        <w:rPr>
          <w:spacing w:val="-4"/>
        </w:rPr>
        <w:t> </w:t>
      </w:r>
      <w:r>
        <w:rPr>
          <w:spacing w:val="-2"/>
        </w:rPr>
        <w:t>be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problem solver.</w:t>
      </w:r>
      <w:r>
        <w:rPr>
          <w:spacing w:val="-3"/>
        </w:rPr>
        <w:t> </w:t>
      </w:r>
      <w:r>
        <w:rPr>
          <w:spacing w:val="-2"/>
        </w:rPr>
        <w:t>They</w:t>
      </w:r>
      <w:r>
        <w:rPr>
          <w:spacing w:val="-3"/>
        </w:rPr>
        <w:t> </w:t>
      </w:r>
      <w:r>
        <w:rPr/>
        <w:t>would</w:t>
      </w:r>
      <w:r>
        <w:rPr>
          <w:spacing w:val="-3"/>
        </w:rPr>
        <w:t> </w:t>
      </w:r>
      <w:r>
        <w:rPr>
          <w:spacing w:val="-2"/>
        </w:rPr>
        <w:t>have to</w:t>
      </w:r>
      <w:r>
        <w:rPr>
          <w:spacing w:val="71"/>
        </w:rPr>
        <w:t> </w:t>
      </w:r>
      <w:r>
        <w:rPr>
          <w:spacing w:val="-2"/>
        </w:rPr>
        <w:t>come</w:t>
      </w:r>
      <w:r>
        <w:rPr>
          <w:spacing w:val="1"/>
        </w:rPr>
        <w:t> </w:t>
      </w:r>
      <w:r>
        <w:rPr>
          <w:spacing w:val="-1"/>
        </w:rPr>
        <w:t>up</w:t>
      </w:r>
      <w:r>
        <w:rPr>
          <w:spacing w:val="-5"/>
        </w:rPr>
        <w:t> </w:t>
      </w:r>
      <w:r>
        <w:rPr>
          <w:spacing w:val="-1"/>
        </w:rPr>
        <w:t>with</w:t>
      </w:r>
      <w:r>
        <w:rPr/>
        <w:t> </w:t>
      </w:r>
      <w:r>
        <w:rPr>
          <w:spacing w:val="-2"/>
        </w:rPr>
        <w:t>solutions </w:t>
      </w:r>
      <w:r>
        <w:rPr>
          <w:spacing w:val="-1"/>
        </w:rPr>
        <w:t>for</w:t>
      </w:r>
      <w:r>
        <w:rPr>
          <w:spacing w:val="-4"/>
        </w:rPr>
        <w:t> </w:t>
      </w:r>
      <w:r>
        <w:rPr>
          <w:spacing w:val="-2"/>
        </w:rPr>
        <w:t>problems. Not</w:t>
      </w:r>
      <w:r>
        <w:rPr>
          <w:spacing w:val="1"/>
        </w:rPr>
        <w:t> </w:t>
      </w:r>
      <w:r>
        <w:rPr>
          <w:spacing w:val="-2"/>
        </w:rPr>
        <w:t>necessarily</w:t>
      </w:r>
      <w:r>
        <w:rPr>
          <w:spacing w:val="1"/>
        </w:rPr>
        <w:t> </w:t>
      </w:r>
      <w:r>
        <w:rPr>
          <w:spacing w:val="-3"/>
        </w:rPr>
        <w:t>in </w:t>
      </w:r>
      <w:r>
        <w:rPr>
          <w:spacing w:val="-2"/>
        </w:rPr>
        <w:t>fighting</w:t>
      </w:r>
      <w:r>
        <w:rPr>
          <w:spacing w:val="-5"/>
        </w:rPr>
        <w:t> </w:t>
      </w:r>
      <w:r>
        <w:rPr>
          <w:spacing w:val="-2"/>
        </w:rPr>
        <w:t>situations,</w:t>
      </w:r>
      <w:r>
        <w:rPr>
          <w:spacing w:val="-4"/>
        </w:rPr>
        <w:t> </w:t>
      </w:r>
      <w:r>
        <w:rPr>
          <w:spacing w:val="-2"/>
        </w:rPr>
        <w:t>but </w:t>
      </w:r>
      <w:r>
        <w:rPr>
          <w:spacing w:val="-1"/>
        </w:rPr>
        <w:t>when</w:t>
      </w:r>
      <w:r>
        <w:rPr>
          <w:spacing w:val="-3"/>
        </w:rPr>
        <w:t> </w:t>
      </w:r>
      <w:r>
        <w:rPr>
          <w:spacing w:val="-2"/>
        </w:rPr>
        <w:t>student get</w:t>
      </w:r>
      <w:r>
        <w:rPr>
          <w:spacing w:val="1"/>
        </w:rPr>
        <w:t> </w:t>
      </w:r>
      <w:r>
        <w:rPr>
          <w:spacing w:val="-1"/>
        </w:rPr>
        <w:t>in </w:t>
      </w:r>
      <w:r>
        <w:rPr/>
        <w:t>a</w:t>
      </w:r>
      <w:r>
        <w:rPr>
          <w:spacing w:val="-2"/>
        </w:rPr>
        <w:t> bind</w:t>
      </w:r>
      <w:r>
        <w:rPr>
          <w:spacing w:val="79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2"/>
        </w:rPr>
        <w:t>direct them</w:t>
      </w:r>
      <w:r>
        <w:rPr>
          <w:spacing w:val="-1"/>
        </w:rPr>
        <w:t> </w:t>
      </w:r>
      <w:r>
        <w:rPr>
          <w:spacing w:val="-2"/>
        </w:rPr>
        <w:t>how</w:t>
      </w:r>
      <w:r>
        <w:rPr>
          <w:spacing w:val="1"/>
        </w:rPr>
        <w:t> </w:t>
      </w:r>
      <w:r>
        <w:rPr>
          <w:spacing w:val="-1"/>
        </w:rPr>
        <w:t>to</w:t>
      </w:r>
      <w:r>
        <w:rPr>
          <w:spacing w:val="-3"/>
        </w:rPr>
        <w:t> </w:t>
      </w:r>
      <w:r>
        <w:rPr>
          <w:spacing w:val="-2"/>
        </w:rPr>
        <w:t>make</w:t>
      </w:r>
      <w:r>
        <w:rPr>
          <w:spacing w:val="2"/>
        </w:rPr>
        <w:t> </w:t>
      </w:r>
      <w:r>
        <w:rPr>
          <w:spacing w:val="-2"/>
        </w:rPr>
        <w:t>the</w:t>
      </w:r>
      <w:r>
        <w:rPr>
          <w:spacing w:val="-4"/>
        </w:rPr>
        <w:t> </w:t>
      </w:r>
      <w:r>
        <w:rPr>
          <w:spacing w:val="-2"/>
        </w:rPr>
        <w:t>right choice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2"/>
        </w:rPr>
        <w:t>how </w:t>
      </w:r>
      <w:r>
        <w:rPr>
          <w:spacing w:val="-1"/>
        </w:rPr>
        <w:t>to</w:t>
      </w:r>
      <w:r>
        <w:rPr>
          <w:spacing w:val="2"/>
        </w:rPr>
        <w:t> </w:t>
      </w:r>
      <w:r>
        <w:rPr>
          <w:spacing w:val="-2"/>
        </w:rPr>
        <w:t>be strong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as</w:t>
      </w:r>
      <w:r>
        <w:rPr>
          <w:spacing w:val="-5"/>
        </w:rPr>
        <w:t> </w:t>
      </w:r>
      <w:r>
        <w:rPr/>
        <w:t>my</w:t>
      </w:r>
      <w:r>
        <w:rPr>
          <w:spacing w:val="-4"/>
        </w:rPr>
        <w:t> </w:t>
      </w:r>
      <w:r>
        <w:rPr>
          <w:spacing w:val="-2"/>
        </w:rPr>
        <w:t>family</w:t>
      </w:r>
      <w:r>
        <w:rPr>
          <w:spacing w:val="-4"/>
        </w:rPr>
        <w:t> </w:t>
      </w:r>
      <w:r>
        <w:rPr>
          <w:spacing w:val="-2"/>
        </w:rPr>
        <w:t>says, "Figure it</w:t>
      </w:r>
      <w:r>
        <w:rPr>
          <w:spacing w:val="-4"/>
        </w:rPr>
        <w:t> </w:t>
      </w:r>
      <w:r>
        <w:rPr>
          <w:spacing w:val="-1"/>
        </w:rPr>
        <w:t>out."</w:t>
      </w:r>
    </w:p>
    <w:p>
      <w:pPr>
        <w:pStyle w:val="BodyText"/>
        <w:spacing w:line="239" w:lineRule="auto"/>
        <w:ind w:right="932"/>
        <w:jc w:val="left"/>
      </w:pPr>
      <w:r>
        <w:rPr>
          <w:spacing w:val="-2"/>
        </w:rPr>
        <w:t>(B) </w:t>
      </w:r>
      <w:r>
        <w:rPr>
          <w:spacing w:val="-1"/>
        </w:rPr>
        <w:t>Then</w:t>
      </w:r>
      <w:r>
        <w:rPr>
          <w:spacing w:val="-5"/>
        </w:rPr>
        <w:t> </w:t>
      </w:r>
      <w:r>
        <w:rPr/>
        <w:t>they</w:t>
      </w:r>
      <w:r>
        <w:rPr>
          <w:spacing w:val="-4"/>
        </w:rPr>
        <w:t> </w:t>
      </w:r>
      <w:r>
        <w:rPr>
          <w:spacing w:val="-1"/>
        </w:rPr>
        <w:t>would</w:t>
      </w:r>
      <w:r>
        <w:rPr>
          <w:spacing w:val="-4"/>
        </w:rPr>
        <w:t> </w:t>
      </w:r>
      <w:r>
        <w:rPr>
          <w:spacing w:val="-2"/>
        </w:rPr>
        <w:t>have </w:t>
      </w:r>
      <w:r>
        <w:rPr>
          <w:spacing w:val="-1"/>
        </w:rPr>
        <w:t>to</w:t>
      </w:r>
      <w:r>
        <w:rPr>
          <w:spacing w:val="2"/>
        </w:rPr>
        <w:t> </w:t>
      </w:r>
      <w:r>
        <w:rPr>
          <w:spacing w:val="-2"/>
        </w:rPr>
        <w:t>be</w:t>
      </w:r>
      <w:r>
        <w:rPr>
          <w:spacing w:val="-4"/>
        </w:rPr>
        <w:t> </w:t>
      </w:r>
      <w:r>
        <w:rPr>
          <w:spacing w:val="-1"/>
        </w:rPr>
        <w:t>able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2"/>
        </w:rPr>
        <w:t>understand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>
          <w:rFonts w:ascii="Calibri" w:hAnsi="Calibri" w:cs="Calibri" w:eastAsia="Calibri"/>
          <w:spacing w:val="-2"/>
        </w:rPr>
        <w:t>student’s</w:t>
      </w:r>
      <w:r>
        <w:rPr>
          <w:rFonts w:ascii="Calibri" w:hAnsi="Calibri" w:cs="Calibri" w:eastAsia="Calibri"/>
          <w:spacing w:val="-4"/>
        </w:rPr>
        <w:t> </w:t>
      </w:r>
      <w:r>
        <w:rPr>
          <w:spacing w:val="-1"/>
        </w:rPr>
        <w:t>mental</w:t>
      </w:r>
      <w:r>
        <w:rPr>
          <w:spacing w:val="-5"/>
        </w:rPr>
        <w:t> </w:t>
      </w:r>
      <w:r>
        <w:rPr>
          <w:spacing w:val="-2"/>
        </w:rPr>
        <w:t>ability/status. </w:t>
      </w:r>
      <w:r>
        <w:rPr/>
        <w:t>What</w:t>
      </w:r>
      <w:r>
        <w:rPr>
          <w:spacing w:val="-1"/>
        </w:rPr>
        <w:t> </w:t>
      </w:r>
      <w:r>
        <w:rPr/>
        <w:t>I</w:t>
      </w:r>
      <w:r>
        <w:rPr>
          <w:spacing w:val="-4"/>
        </w:rPr>
        <w:t> </w:t>
      </w:r>
      <w:r>
        <w:rPr>
          <w:spacing w:val="-1"/>
        </w:rPr>
        <w:t>mean</w:t>
      </w:r>
      <w:r>
        <w:rPr>
          <w:spacing w:val="-3"/>
        </w:rPr>
        <w:t> </w:t>
      </w:r>
      <w:r>
        <w:rPr>
          <w:spacing w:val="-1"/>
        </w:rPr>
        <w:t>is</w:t>
      </w:r>
      <w:r>
        <w:rPr>
          <w:spacing w:val="56"/>
        </w:rPr>
        <w:t> </w:t>
      </w:r>
      <w:r>
        <w:rPr>
          <w:spacing w:val="-2"/>
        </w:rPr>
        <w:t>understand</w:t>
      </w:r>
      <w:r>
        <w:rPr>
          <w:spacing w:val="-5"/>
        </w:rPr>
        <w:t> </w:t>
      </w:r>
      <w:r>
        <w:rPr>
          <w:spacing w:val="-1"/>
        </w:rPr>
        <w:t>them.</w:t>
      </w:r>
      <w:r>
        <w:rPr>
          <w:spacing w:val="-3"/>
        </w:rPr>
        <w:t> </w:t>
      </w:r>
      <w:r>
        <w:rPr>
          <w:spacing w:val="-2"/>
        </w:rPr>
        <w:t>Know</w:t>
      </w:r>
      <w:r>
        <w:rPr>
          <w:spacing w:val="1"/>
        </w:rPr>
        <w:t> </w:t>
      </w:r>
      <w:r>
        <w:rPr>
          <w:spacing w:val="-4"/>
        </w:rPr>
        <w:t>how</w:t>
      </w:r>
      <w:r>
        <w:rPr>
          <w:spacing w:val="-1"/>
        </w:rPr>
        <w:t> </w:t>
      </w:r>
      <w:r>
        <w:rPr>
          <w:spacing w:val="-2"/>
        </w:rPr>
        <w:t>they</w:t>
      </w:r>
      <w:r>
        <w:rPr>
          <w:spacing w:val="-1"/>
        </w:rPr>
        <w:t> </w:t>
      </w:r>
      <w:r>
        <w:rPr>
          <w:spacing w:val="-2"/>
        </w:rPr>
        <w:t>react, think, feel,</w:t>
      </w:r>
      <w:r>
        <w:rPr>
          <w:spacing w:val="-4"/>
        </w:rPr>
        <w:t> </w:t>
      </w:r>
      <w:r>
        <w:rPr>
          <w:spacing w:val="-1"/>
        </w:rPr>
        <w:t>etc.</w:t>
      </w:r>
      <w:r>
        <w:rPr>
          <w:spacing w:val="-2"/>
        </w:rPr>
        <w:t> Know</w:t>
      </w:r>
      <w:r>
        <w:rPr>
          <w:spacing w:val="-1"/>
        </w:rPr>
        <w:t> </w:t>
      </w:r>
      <w:r>
        <w:rPr>
          <w:spacing w:val="-2"/>
        </w:rPr>
        <w:t>they</w:t>
      </w:r>
      <w:r>
        <w:rPr>
          <w:spacing w:val="1"/>
        </w:rPr>
        <w:t> </w:t>
      </w:r>
      <w:r>
        <w:rPr>
          <w:spacing w:val="-2"/>
        </w:rPr>
        <w:t>need</w:t>
      </w:r>
      <w:r>
        <w:rPr>
          <w:spacing w:val="-3"/>
        </w:rPr>
        <w:t> </w:t>
      </w:r>
      <w:r>
        <w:rPr>
          <w:spacing w:val="-2"/>
        </w:rPr>
        <w:t>individual attention. Know</w:t>
      </w:r>
      <w:r>
        <w:rPr>
          <w:spacing w:val="93"/>
        </w:rPr>
        <w:t> </w:t>
      </w:r>
      <w:r>
        <w:rPr/>
        <w:t>where</w:t>
      </w:r>
      <w:r>
        <w:rPr>
          <w:spacing w:val="-4"/>
        </w:rPr>
        <w:t> </w:t>
      </w:r>
      <w:r>
        <w:rPr/>
        <w:t>they</w:t>
      </w:r>
      <w:r>
        <w:rPr>
          <w:spacing w:val="-1"/>
        </w:rPr>
        <w:t> lack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-5"/>
        </w:rPr>
        <w:t> </w:t>
      </w:r>
      <w:r>
        <w:rPr>
          <w:spacing w:val="-2"/>
        </w:rPr>
        <w:t>strive.</w:t>
      </w:r>
      <w:r>
        <w:rPr>
          <w:spacing w:val="-4"/>
        </w:rPr>
        <w:t> </w:t>
      </w:r>
      <w:r>
        <w:rPr/>
        <w:t>Know</w:t>
      </w:r>
      <w:r>
        <w:rPr>
          <w:spacing w:val="-4"/>
        </w:rPr>
        <w:t> </w:t>
      </w:r>
      <w:r>
        <w:rPr>
          <w:spacing w:val="-2"/>
        </w:rPr>
        <w:t>what</w:t>
      </w:r>
      <w:r>
        <w:rPr>
          <w:spacing w:val="-4"/>
        </w:rPr>
        <w:t> </w:t>
      </w:r>
      <w:r>
        <w:rPr>
          <w:spacing w:val="-2"/>
        </w:rPr>
        <w:t>they</w:t>
      </w:r>
      <w:r>
        <w:rPr>
          <w:spacing w:val="1"/>
        </w:rPr>
        <w:t> </w:t>
      </w:r>
      <w:r>
        <w:rPr>
          <w:spacing w:val="-2"/>
        </w:rPr>
        <w:t>require</w:t>
      </w:r>
      <w:r>
        <w:rPr>
          <w:spacing w:val="-4"/>
        </w:rPr>
        <w:t> </w:t>
      </w:r>
      <w:r>
        <w:rPr>
          <w:spacing w:val="-3"/>
        </w:rPr>
        <w:t>and</w:t>
      </w:r>
      <w:r>
        <w:rPr>
          <w:spacing w:val="-1"/>
        </w:rPr>
        <w:t> know</w:t>
      </w:r>
      <w:r>
        <w:rPr>
          <w:spacing w:val="-3"/>
        </w:rPr>
        <w:t> </w:t>
      </w:r>
      <w:r>
        <w:rPr>
          <w:spacing w:val="-2"/>
        </w:rPr>
        <w:t>they</w:t>
      </w:r>
      <w:r>
        <w:rPr>
          <w:spacing w:val="-1"/>
        </w:rPr>
        <w:t> </w:t>
      </w:r>
      <w:r>
        <w:rPr/>
        <w:t>can</w:t>
      </w:r>
      <w:r>
        <w:rPr>
          <w:spacing w:val="-1"/>
        </w:rPr>
        <w:t> </w:t>
      </w:r>
      <w:r>
        <w:rPr>
          <w:spacing w:val="-2"/>
        </w:rPr>
        <w:t>never let them</w:t>
      </w:r>
      <w:r>
        <w:rPr>
          <w:spacing w:val="1"/>
        </w:rPr>
        <w:t> </w:t>
      </w:r>
      <w:r>
        <w:rPr>
          <w:spacing w:val="-2"/>
        </w:rPr>
        <w:t>down.</w:t>
      </w:r>
      <w:r>
        <w:rPr>
          <w:spacing w:val="-5"/>
        </w:rPr>
        <w:t> </w:t>
      </w:r>
      <w:r>
        <w:rPr>
          <w:spacing w:val="-1"/>
        </w:rPr>
        <w:t>Do </w:t>
      </w:r>
      <w:r>
        <w:rPr>
          <w:spacing w:val="-2"/>
        </w:rPr>
        <w:t>their</w:t>
      </w:r>
      <w:r>
        <w:rPr>
          <w:spacing w:val="73"/>
        </w:rPr>
        <w:t> </w:t>
      </w:r>
      <w:r>
        <w:rPr>
          <w:spacing w:val="-1"/>
        </w:rPr>
        <w:t>best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full</w:t>
      </w:r>
      <w:r>
        <w:rPr>
          <w:spacing w:val="-3"/>
        </w:rPr>
        <w:t> </w:t>
      </w:r>
      <w:r>
        <w:rPr>
          <w:spacing w:val="-1"/>
        </w:rPr>
        <w:t>fill</w:t>
      </w:r>
      <w:r>
        <w:rPr>
          <w:spacing w:val="-5"/>
        </w:rPr>
        <w:t> </w:t>
      </w:r>
      <w:r>
        <w:rPr/>
        <w:t>their </w:t>
      </w:r>
      <w:r>
        <w:rPr>
          <w:spacing w:val="-2"/>
        </w:rPr>
        <w:t>needs.</w:t>
      </w:r>
      <w:r>
        <w:rPr>
          <w:spacing w:val="-7"/>
        </w:rPr>
        <w:t> </w:t>
      </w:r>
      <w:r>
        <w:rPr>
          <w:spacing w:val="-2"/>
        </w:rPr>
        <w:t>(C)</w:t>
      </w:r>
      <w:r>
        <w:rPr/>
        <w:t> </w:t>
      </w:r>
      <w:r>
        <w:rPr>
          <w:spacing w:val="-2"/>
        </w:rPr>
        <w:t>Be </w:t>
      </w:r>
      <w:r>
        <w:rPr/>
        <w:t>an</w:t>
      </w:r>
      <w:r>
        <w:rPr>
          <w:spacing w:val="-1"/>
        </w:rPr>
        <w:t> </w:t>
      </w:r>
      <w:r>
        <w:rPr/>
        <w:t>idol.</w:t>
      </w:r>
      <w:r>
        <w:rPr>
          <w:spacing w:val="-3"/>
        </w:rPr>
        <w:t> </w:t>
      </w:r>
      <w:r>
        <w:rPr>
          <w:spacing w:val="-2"/>
        </w:rPr>
        <w:t>Students</w:t>
      </w:r>
      <w:r>
        <w:rPr/>
        <w:t> </w:t>
      </w:r>
      <w:r>
        <w:rPr>
          <w:spacing w:val="-2"/>
        </w:rPr>
        <w:t>need</w:t>
      </w:r>
      <w:r>
        <w:rPr>
          <w:spacing w:val="-1"/>
        </w:rPr>
        <w:t> </w:t>
      </w:r>
      <w:r>
        <w:rPr>
          <w:spacing w:val="-2"/>
        </w:rPr>
        <w:t>people</w:t>
      </w:r>
      <w:r>
        <w:rPr>
          <w:spacing w:val="-1"/>
        </w:rPr>
        <w:t> to</w:t>
      </w:r>
      <w:r>
        <w:rPr>
          <w:spacing w:val="-3"/>
        </w:rPr>
        <w:t> </w:t>
      </w:r>
      <w:r>
        <w:rPr>
          <w:spacing w:val="-2"/>
        </w:rPr>
        <w:t>model </w:t>
      </w:r>
      <w:r>
        <w:rPr/>
        <w:t>off</w:t>
      </w:r>
      <w:r>
        <w:rPr>
          <w:spacing w:val="-7"/>
        </w:rPr>
        <w:t> </w:t>
      </w:r>
      <w:r>
        <w:rPr/>
        <w:t>of,</w:t>
      </w:r>
      <w:r>
        <w:rPr>
          <w:spacing w:val="-2"/>
        </w:rPr>
        <w:t> people</w:t>
      </w:r>
      <w:r>
        <w:rPr>
          <w:spacing w:val="-4"/>
        </w:rPr>
        <w:t> </w:t>
      </w:r>
      <w:r>
        <w:rPr/>
        <w:t>to </w:t>
      </w:r>
      <w:r>
        <w:rPr>
          <w:spacing w:val="-2"/>
        </w:rPr>
        <w:t>look </w:t>
      </w:r>
      <w:r>
        <w:rPr>
          <w:spacing w:val="-1"/>
        </w:rPr>
        <w:t>up</w:t>
      </w:r>
      <w:r>
        <w:rPr>
          <w:spacing w:val="-5"/>
        </w:rPr>
        <w:t> </w:t>
      </w:r>
      <w:r>
        <w:rPr>
          <w:spacing w:val="-1"/>
        </w:rPr>
        <w:t>to,</w:t>
      </w:r>
      <w:r>
        <w:rPr>
          <w:spacing w:val="45"/>
        </w:rPr>
        <w:t> </w:t>
      </w:r>
      <w:r>
        <w:rPr>
          <w:spacing w:val="-2"/>
        </w:rPr>
        <w:t>people </w:t>
      </w:r>
      <w:r>
        <w:rPr>
          <w:spacing w:val="-1"/>
        </w:rPr>
        <w:t>who</w:t>
      </w:r>
      <w:r>
        <w:rPr>
          <w:spacing w:val="-3"/>
        </w:rPr>
        <w:t> </w:t>
      </w:r>
      <w:r>
        <w:rPr>
          <w:spacing w:val="-2"/>
        </w:rPr>
        <w:t>make</w:t>
      </w:r>
      <w:r>
        <w:rPr>
          <w:spacing w:val="-1"/>
        </w:rPr>
        <w:t> </w:t>
      </w:r>
      <w:r>
        <w:rPr>
          <w:spacing w:val="-2"/>
        </w:rPr>
        <w:t>life-long impressions. They</w:t>
      </w:r>
      <w:r>
        <w:rPr>
          <w:spacing w:val="1"/>
        </w:rPr>
        <w:t> </w:t>
      </w:r>
      <w:r>
        <w:rPr>
          <w:spacing w:val="-2"/>
        </w:rPr>
        <w:t>need</w:t>
      </w:r>
      <w:r>
        <w:rPr>
          <w:spacing w:val="-3"/>
        </w:rPr>
        <w:t> </w:t>
      </w:r>
      <w:r>
        <w:rPr>
          <w:spacing w:val="-2"/>
        </w:rPr>
        <w:t>people</w:t>
      </w:r>
      <w:r>
        <w:rPr>
          <w:spacing w:val="-4"/>
        </w:rPr>
        <w:t> </w:t>
      </w:r>
      <w:r>
        <w:rPr>
          <w:spacing w:val="-1"/>
        </w:rPr>
        <w:t>who</w:t>
      </w:r>
      <w:r>
        <w:rPr>
          <w:spacing w:val="1"/>
        </w:rPr>
        <w:t> </w:t>
      </w:r>
      <w:r>
        <w:rPr>
          <w:spacing w:val="-3"/>
        </w:rPr>
        <w:t>impact</w:t>
      </w:r>
      <w:r>
        <w:rPr>
          <w:spacing w:val="-4"/>
        </w:rPr>
        <w:t> </w:t>
      </w:r>
      <w:r>
        <w:rPr>
          <w:spacing w:val="-1"/>
        </w:rPr>
        <w:t>their</w:t>
      </w:r>
      <w:r>
        <w:rPr>
          <w:spacing w:val="-5"/>
        </w:rPr>
        <w:t> </w:t>
      </w:r>
      <w:r>
        <w:rPr>
          <w:spacing w:val="-2"/>
        </w:rPr>
        <w:t>mind.</w:t>
      </w:r>
      <w:r>
        <w:rPr>
          <w:spacing w:val="-3"/>
        </w:rPr>
        <w:t> </w:t>
      </w:r>
      <w:r>
        <w:rPr/>
        <w:t>(D)</w:t>
      </w:r>
      <w:r>
        <w:rPr>
          <w:spacing w:val="1"/>
        </w:rPr>
        <w:t> </w:t>
      </w:r>
      <w:r>
        <w:rPr>
          <w:spacing w:val="-2"/>
        </w:rPr>
        <w:t>Be</w:t>
      </w:r>
      <w:r>
        <w:rPr>
          <w:spacing w:val="-3"/>
        </w:rPr>
        <w:t> </w:t>
      </w:r>
      <w:r>
        <w:rPr/>
        <w:t>a </w:t>
      </w:r>
      <w:r>
        <w:rPr>
          <w:spacing w:val="-2"/>
        </w:rPr>
        <w:t>positive</w:t>
      </w:r>
      <w:r>
        <w:rPr>
          <w:spacing w:val="-4"/>
        </w:rPr>
        <w:t> </w:t>
      </w:r>
      <w:r>
        <w:rPr>
          <w:spacing w:val="-2"/>
        </w:rPr>
        <w:t>guide</w:t>
      </w:r>
    </w:p>
    <w:p>
      <w:pPr>
        <w:spacing w:after="0" w:line="239" w:lineRule="auto"/>
        <w:jc w:val="left"/>
        <w:sectPr>
          <w:pgSz w:w="12240" w:h="15840"/>
          <w:pgMar w:header="778" w:footer="833" w:top="1080" w:bottom="1020" w:left="840" w:right="280"/>
        </w:sectPr>
      </w:pPr>
    </w:p>
    <w:p>
      <w:pPr>
        <w:spacing w:line="240" w:lineRule="auto" w:before="4"/>
        <w:rPr>
          <w:rFonts w:ascii="Calibri" w:hAnsi="Calibri" w:cs="Calibri" w:eastAsia="Calibri"/>
          <w:sz w:val="17"/>
          <w:szCs w:val="17"/>
        </w:rPr>
      </w:pPr>
    </w:p>
    <w:p>
      <w:pPr>
        <w:pStyle w:val="BodyText"/>
        <w:spacing w:line="240" w:lineRule="auto" w:before="56"/>
        <w:ind w:right="339"/>
        <w:jc w:val="left"/>
      </w:pPr>
      <w:r>
        <w:rPr>
          <w:spacing w:val="-1"/>
        </w:rPr>
        <w:t>in their</w:t>
      </w:r>
      <w:r>
        <w:rPr/>
        <w:t> </w:t>
      </w:r>
      <w:r>
        <w:rPr>
          <w:spacing w:val="-1"/>
        </w:rPr>
        <w:t>life.</w:t>
      </w:r>
      <w:r>
        <w:rPr>
          <w:spacing w:val="-2"/>
        </w:rPr>
        <w:t> </w:t>
      </w:r>
      <w:r>
        <w:rPr>
          <w:spacing w:val="-1"/>
        </w:rPr>
        <w:t>Build</w:t>
      </w:r>
      <w:r>
        <w:rPr>
          <w:spacing w:val="-6"/>
        </w:rPr>
        <w:t> </w:t>
      </w:r>
      <w:r>
        <w:rPr/>
        <w:t>trust,</w:t>
      </w:r>
      <w:r>
        <w:rPr>
          <w:spacing w:val="-2"/>
        </w:rPr>
        <w:t> directs</w:t>
      </w:r>
      <w:r>
        <w:rPr>
          <w:spacing w:val="-4"/>
        </w:rPr>
        <w:t> </w:t>
      </w:r>
      <w:r>
        <w:rPr>
          <w:spacing w:val="-2"/>
        </w:rPr>
        <w:t>them</w:t>
      </w:r>
      <w:r>
        <w:rPr>
          <w:spacing w:val="1"/>
        </w:rPr>
        <w:t> </w:t>
      </w:r>
      <w:r>
        <w:rPr>
          <w:spacing w:val="-2"/>
        </w:rPr>
        <w:t>correctly</w:t>
      </w:r>
      <w:r>
        <w:rPr>
          <w:spacing w:val="-1"/>
        </w:rPr>
        <w:t> and</w:t>
      </w:r>
      <w:r>
        <w:rPr>
          <w:spacing w:val="-3"/>
        </w:rPr>
        <w:t> </w:t>
      </w:r>
      <w:r>
        <w:rPr>
          <w:spacing w:val="-2"/>
        </w:rPr>
        <w:t>never fails</w:t>
      </w:r>
      <w:r>
        <w:rPr>
          <w:spacing w:val="-4"/>
        </w:rPr>
        <w:t> </w:t>
      </w:r>
      <w:r>
        <w:rPr>
          <w:spacing w:val="-2"/>
        </w:rPr>
        <w:t>them</w:t>
      </w:r>
      <w:r>
        <w:rPr>
          <w:spacing w:val="-3"/>
        </w:rPr>
        <w:t> </w:t>
      </w:r>
      <w:r>
        <w:rPr/>
        <w:t>or </w:t>
      </w:r>
      <w:r>
        <w:rPr>
          <w:spacing w:val="-3"/>
        </w:rPr>
        <w:t>shies</w:t>
      </w:r>
      <w:r>
        <w:rPr>
          <w:spacing w:val="-2"/>
        </w:rPr>
        <w:t> away.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2"/>
        </w:rPr>
        <w:t>lastly,</w:t>
      </w:r>
      <w:r>
        <w:rPr>
          <w:spacing w:val="1"/>
        </w:rPr>
        <w:t> </w:t>
      </w:r>
      <w:r>
        <w:rPr>
          <w:spacing w:val="-2"/>
        </w:rPr>
        <w:t>(E)</w:t>
      </w:r>
      <w:r>
        <w:rPr/>
        <w:t> </w:t>
      </w:r>
      <w:r>
        <w:rPr>
          <w:spacing w:val="-2"/>
        </w:rPr>
        <w:t>Be </w:t>
      </w:r>
      <w:r>
        <w:rPr/>
        <w:t>a</w:t>
      </w:r>
      <w:r>
        <w:rPr>
          <w:spacing w:val="69"/>
        </w:rPr>
        <w:t> </w:t>
      </w:r>
      <w:r>
        <w:rPr>
          <w:spacing w:val="-2"/>
        </w:rPr>
        <w:t>motivator.</w:t>
      </w:r>
      <w:r>
        <w:rPr>
          <w:spacing w:val="-3"/>
        </w:rPr>
        <w:t> </w:t>
      </w:r>
      <w:r>
        <w:rPr>
          <w:spacing w:val="-2"/>
        </w:rPr>
        <w:t>Never allow</w:t>
      </w:r>
      <w:r>
        <w:rPr>
          <w:spacing w:val="1"/>
        </w:rPr>
        <w:t> </w:t>
      </w:r>
      <w:r>
        <w:rPr/>
        <w:t>a</w:t>
      </w:r>
      <w:r>
        <w:rPr>
          <w:spacing w:val="-5"/>
        </w:rPr>
        <w:t> </w:t>
      </w:r>
      <w:r>
        <w:rPr>
          <w:spacing w:val="-2"/>
        </w:rPr>
        <w:t>student</w:t>
      </w:r>
      <w:r>
        <w:rPr>
          <w:spacing w:val="-1"/>
        </w:rPr>
        <w:t> to </w:t>
      </w:r>
      <w:r>
        <w:rPr>
          <w:spacing w:val="-2"/>
        </w:rPr>
        <w:t>limit themselves.</w:t>
      </w:r>
      <w:r>
        <w:rPr>
          <w:spacing w:val="-4"/>
        </w:rPr>
        <w:t> </w:t>
      </w:r>
      <w:r>
        <w:rPr>
          <w:spacing w:val="-2"/>
        </w:rPr>
        <w:t>Always</w:t>
      </w:r>
      <w:r>
        <w:rPr>
          <w:spacing w:val="-4"/>
        </w:rPr>
        <w:t> </w:t>
      </w:r>
      <w:r>
        <w:rPr>
          <w:spacing w:val="-2"/>
        </w:rPr>
        <w:t>make</w:t>
      </w:r>
      <w:r>
        <w:rPr>
          <w:spacing w:val="-4"/>
        </w:rPr>
        <w:t> </w:t>
      </w:r>
      <w:r>
        <w:rPr>
          <w:spacing w:val="-2"/>
        </w:rPr>
        <w:t>them</w:t>
      </w:r>
      <w:r>
        <w:rPr>
          <w:spacing w:val="1"/>
        </w:rPr>
        <w:t> </w:t>
      </w:r>
      <w:r>
        <w:rPr>
          <w:spacing w:val="-2"/>
        </w:rPr>
        <w:t>strive for</w:t>
      </w:r>
      <w:r>
        <w:rPr/>
        <w:t> </w:t>
      </w:r>
      <w:r>
        <w:rPr>
          <w:spacing w:val="-2"/>
        </w:rPr>
        <w:t>bigger</w:t>
      </w:r>
      <w:r>
        <w:rPr>
          <w:spacing w:val="-1"/>
        </w:rPr>
        <w:t> and</w:t>
      </w:r>
      <w:r>
        <w:rPr>
          <w:spacing w:val="-3"/>
        </w:rPr>
        <w:t> </w:t>
      </w:r>
      <w:r>
        <w:rPr>
          <w:spacing w:val="-2"/>
        </w:rPr>
        <w:t>better</w:t>
      </w:r>
      <w:r>
        <w:rPr>
          <w:spacing w:val="91"/>
        </w:rPr>
        <w:t> </w:t>
      </w:r>
      <w:r>
        <w:rPr>
          <w:spacing w:val="-2"/>
        </w:rPr>
        <w:t>things.</w:t>
      </w:r>
      <w:r>
        <w:rPr>
          <w:spacing w:val="-3"/>
        </w:rPr>
        <w:t> </w:t>
      </w:r>
      <w:r>
        <w:rPr/>
        <w:t>Make</w:t>
      </w:r>
      <w:r>
        <w:rPr>
          <w:spacing w:val="-4"/>
        </w:rPr>
        <w:t> </w:t>
      </w:r>
      <w:r>
        <w:rPr>
          <w:spacing w:val="-2"/>
        </w:rPr>
        <w:t>them</w:t>
      </w:r>
      <w:r>
        <w:rPr>
          <w:spacing w:val="-1"/>
        </w:rPr>
        <w:t> </w:t>
      </w:r>
      <w:r>
        <w:rPr>
          <w:spacing w:val="-2"/>
        </w:rPr>
        <w:t>seek</w:t>
      </w:r>
      <w:r>
        <w:rPr>
          <w:spacing w:val="-4"/>
        </w:rPr>
        <w:t> </w:t>
      </w:r>
      <w:r>
        <w:rPr>
          <w:spacing w:val="-2"/>
        </w:rPr>
        <w:t>visions</w:t>
      </w:r>
      <w:r>
        <w:rPr>
          <w:spacing w:val="1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full</w:t>
      </w:r>
      <w:r>
        <w:rPr>
          <w:spacing w:val="-3"/>
        </w:rPr>
        <w:t> </w:t>
      </w:r>
      <w:r>
        <w:rPr>
          <w:spacing w:val="-1"/>
        </w:rPr>
        <w:t>fill</w:t>
      </w:r>
      <w:r>
        <w:rPr>
          <w:spacing w:val="-2"/>
        </w:rPr>
        <w:t> them.</w:t>
      </w:r>
      <w:r>
        <w:rPr>
          <w:spacing w:val="-5"/>
        </w:rPr>
        <w:t> </w:t>
      </w:r>
      <w:r>
        <w:rPr>
          <w:spacing w:val="-2"/>
        </w:rPr>
        <w:t>Broaden </w:t>
      </w:r>
      <w:r>
        <w:rPr/>
        <w:t>their </w:t>
      </w:r>
      <w:r>
        <w:rPr>
          <w:spacing w:val="-2"/>
        </w:rPr>
        <w:t>horizons </w:t>
      </w:r>
      <w:r>
        <w:rPr>
          <w:spacing w:val="-1"/>
        </w:rPr>
        <w:t>and</w:t>
      </w:r>
      <w:r>
        <w:rPr>
          <w:spacing w:val="-8"/>
        </w:rPr>
        <w:t> </w:t>
      </w:r>
      <w:r>
        <w:rPr>
          <w:spacing w:val="-2"/>
        </w:rPr>
        <w:t>motivate</w:t>
      </w:r>
      <w:r>
        <w:rPr>
          <w:spacing w:val="-4"/>
        </w:rPr>
        <w:t> </w:t>
      </w:r>
      <w:r>
        <w:rPr>
          <w:spacing w:val="-1"/>
        </w:rPr>
        <w:t>them.</w:t>
      </w:r>
      <w:r>
        <w:rPr>
          <w:spacing w:val="-2"/>
        </w:rPr>
        <w:t> Encourage,</w:t>
      </w:r>
      <w:r>
        <w:rPr>
          <w:spacing w:val="79"/>
        </w:rPr>
        <w:t> </w:t>
      </w:r>
      <w:r>
        <w:rPr>
          <w:spacing w:val="-2"/>
        </w:rPr>
        <w:t>inspire, </w:t>
      </w:r>
      <w:r>
        <w:rPr>
          <w:spacing w:val="-1"/>
        </w:rPr>
        <w:t>think</w:t>
      </w:r>
      <w:r>
        <w:rPr>
          <w:spacing w:val="-2"/>
        </w:rPr>
        <w:t> logically, </w:t>
      </w:r>
      <w:r>
        <w:rPr>
          <w:spacing w:val="-1"/>
        </w:rPr>
        <w:t>and</w:t>
      </w:r>
      <w:r>
        <w:rPr>
          <w:spacing w:val="-7"/>
        </w:rPr>
        <w:t> </w:t>
      </w:r>
      <w:r>
        <w:rPr>
          <w:spacing w:val="-1"/>
        </w:rPr>
        <w:t>think</w:t>
      </w:r>
      <w:r>
        <w:rPr>
          <w:spacing w:val="-4"/>
        </w:rPr>
        <w:t> </w:t>
      </w:r>
      <w:r>
        <w:rPr>
          <w:spacing w:val="-2"/>
        </w:rPr>
        <w:t>outside</w:t>
      </w:r>
      <w:r>
        <w:rPr>
          <w:spacing w:val="1"/>
        </w:rPr>
        <w:t> </w:t>
      </w:r>
      <w:r>
        <w:rPr/>
        <w:t>the</w:t>
      </w:r>
      <w:r>
        <w:rPr>
          <w:spacing w:val="-4"/>
        </w:rPr>
        <w:t> </w:t>
      </w:r>
      <w:r>
        <w:rPr>
          <w:spacing w:val="-2"/>
        </w:rPr>
        <w:t>box.</w:t>
      </w:r>
      <w:r>
        <w:rPr/>
      </w: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always,</w:t>
      </w:r>
      <w:r>
        <w:rPr>
          <w:spacing w:val="-4"/>
        </w:rPr>
        <w:t> </w:t>
      </w:r>
      <w:r>
        <w:rPr>
          <w:spacing w:val="-2"/>
        </w:rPr>
        <w:t>make</w:t>
      </w:r>
      <w:r>
        <w:rPr>
          <w:spacing w:val="1"/>
        </w:rPr>
        <w:t> </w:t>
      </w:r>
      <w:r>
        <w:rPr>
          <w:spacing w:val="-2"/>
        </w:rPr>
        <w:t>learning</w:t>
      </w:r>
      <w:r>
        <w:rPr>
          <w:spacing w:val="-7"/>
        </w:rPr>
        <w:t> </w:t>
      </w:r>
      <w:r>
        <w:rPr>
          <w:spacing w:val="-1"/>
        </w:rPr>
        <w:t>fun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/>
        <w:t>an</w:t>
      </w:r>
      <w:r>
        <w:rPr>
          <w:spacing w:val="-3"/>
        </w:rPr>
        <w:t> </w:t>
      </w:r>
      <w:r>
        <w:rPr>
          <w:spacing w:val="-2"/>
        </w:rPr>
        <w:t>experience</w:t>
      </w:r>
      <w:r>
        <w:rPr>
          <w:spacing w:val="-1"/>
        </w:rPr>
        <w:t> </w:t>
      </w:r>
      <w:r>
        <w:rPr/>
        <w:t>that</w:t>
      </w:r>
      <w:r>
        <w:rPr>
          <w:spacing w:val="-7"/>
        </w:rPr>
        <w:t> </w:t>
      </w:r>
      <w:r>
        <w:rPr>
          <w:spacing w:val="-2"/>
        </w:rPr>
        <w:t>they </w:t>
      </w:r>
      <w:r>
        <w:rPr>
          <w:spacing w:val="-1"/>
        </w:rPr>
        <w:t>will</w:t>
      </w:r>
      <w:r>
        <w:rPr>
          <w:spacing w:val="-2"/>
        </w:rPr>
        <w:t> never</w:t>
      </w:r>
      <w:r>
        <w:rPr>
          <w:spacing w:val="-4"/>
        </w:rPr>
        <w:t> </w:t>
      </w:r>
      <w:r>
        <w:rPr>
          <w:spacing w:val="-2"/>
        </w:rPr>
        <w:t>forget.</w:t>
      </w:r>
    </w:p>
    <w:p>
      <w:pPr>
        <w:pStyle w:val="BodyText"/>
        <w:spacing w:line="240" w:lineRule="auto"/>
        <w:ind w:right="339"/>
        <w:jc w:val="left"/>
      </w:pPr>
      <w:r>
        <w:rPr>
          <w:spacing w:val="-1"/>
        </w:rPr>
        <w:t>Here</w:t>
      </w:r>
      <w:r>
        <w:rPr>
          <w:spacing w:val="-2"/>
        </w:rPr>
        <w:t> </w:t>
      </w:r>
      <w:r>
        <w:rPr>
          <w:spacing w:val="-1"/>
        </w:rPr>
        <w:t>are</w:t>
      </w:r>
      <w:r>
        <w:rPr>
          <w:spacing w:val="-4"/>
        </w:rPr>
        <w:t> </w:t>
      </w:r>
      <w:r>
        <w:rPr>
          <w:spacing w:val="-2"/>
        </w:rPr>
        <w:t>two</w:t>
      </w:r>
      <w:r>
        <w:rPr>
          <w:spacing w:val="-1"/>
        </w:rPr>
        <w:t> </w:t>
      </w:r>
      <w:r>
        <w:rPr>
          <w:spacing w:val="-2"/>
        </w:rPr>
        <w:t>replies </w:t>
      </w:r>
      <w:r>
        <w:rPr>
          <w:spacing w:val="-1"/>
        </w:rPr>
        <w:t>to</w:t>
      </w:r>
      <w:r>
        <w:rPr>
          <w:spacing w:val="-3"/>
        </w:rPr>
        <w:t> </w:t>
      </w:r>
      <w:r>
        <w:rPr>
          <w:spacing w:val="-1"/>
        </w:rPr>
        <w:t>other </w:t>
      </w:r>
      <w:r>
        <w:rPr>
          <w:spacing w:val="-2"/>
        </w:rPr>
        <w:t>students'</w:t>
      </w:r>
      <w:r>
        <w:rPr>
          <w:spacing w:val="-5"/>
        </w:rPr>
        <w:t> </w:t>
      </w:r>
      <w:r>
        <w:rPr>
          <w:spacing w:val="-2"/>
        </w:rPr>
        <w:t>postings</w:t>
      </w:r>
      <w:r>
        <w:rPr>
          <w:spacing w:val="-4"/>
        </w:rPr>
        <w:t> </w:t>
      </w:r>
      <w:r>
        <w:rPr>
          <w:spacing w:val="-2"/>
        </w:rPr>
        <w:t>from</w:t>
      </w:r>
      <w:r>
        <w:rPr>
          <w:spacing w:val="-1"/>
        </w:rPr>
        <w:t> the</w:t>
      </w:r>
      <w:r>
        <w:rPr>
          <w:spacing w:val="1"/>
        </w:rPr>
        <w:t> </w:t>
      </w:r>
      <w:r>
        <w:rPr>
          <w:spacing w:val="-2"/>
        </w:rPr>
        <w:t>same</w:t>
      </w:r>
      <w:r>
        <w:rPr>
          <w:spacing w:val="-1"/>
        </w:rPr>
        <w:t> </w:t>
      </w:r>
      <w:r>
        <w:rPr>
          <w:spacing w:val="-2"/>
        </w:rPr>
        <w:t>student.</w:t>
      </w:r>
      <w:r>
        <w:rPr>
          <w:spacing w:val="-5"/>
        </w:rPr>
        <w:t> </w:t>
      </w:r>
      <w:r>
        <w:rPr>
          <w:spacing w:val="-1"/>
        </w:rPr>
        <w:t>You</w:t>
      </w:r>
      <w:r>
        <w:rPr>
          <w:spacing w:val="-5"/>
        </w:rPr>
        <w:t> </w:t>
      </w:r>
      <w:r>
        <w:rPr/>
        <w:t>can</w:t>
      </w:r>
      <w:r>
        <w:rPr>
          <w:spacing w:val="-5"/>
        </w:rPr>
        <w:t> </w:t>
      </w:r>
      <w:r>
        <w:rPr>
          <w:spacing w:val="-2"/>
        </w:rPr>
        <w:t>see</w:t>
      </w:r>
      <w:r>
        <w:rPr>
          <w:spacing w:val="1"/>
        </w:rPr>
        <w:t> </w:t>
      </w:r>
      <w:r>
        <w:rPr>
          <w:spacing w:val="-1"/>
        </w:rPr>
        <w:t>this</w:t>
      </w:r>
      <w:r>
        <w:rPr>
          <w:spacing w:val="-4"/>
        </w:rPr>
        <w:t> </w:t>
      </w:r>
      <w:r>
        <w:rPr>
          <w:spacing w:val="-2"/>
        </w:rPr>
        <w:t>student</w:t>
      </w:r>
      <w:r>
        <w:rPr>
          <w:spacing w:val="-4"/>
        </w:rPr>
        <w:t> </w:t>
      </w:r>
      <w:r>
        <w:rPr>
          <w:spacing w:val="-1"/>
        </w:rPr>
        <w:t>also </w:t>
      </w:r>
      <w:r>
        <w:rPr>
          <w:spacing w:val="-2"/>
        </w:rPr>
        <w:t>had</w:t>
      </w:r>
      <w:r>
        <w:rPr>
          <w:spacing w:val="71"/>
        </w:rPr>
        <w:t> </w:t>
      </w:r>
      <w:r>
        <w:rPr/>
        <w:t>well</w:t>
      </w:r>
      <w:r>
        <w:rPr>
          <w:spacing w:val="-3"/>
        </w:rPr>
        <w:t> </w:t>
      </w:r>
      <w:r>
        <w:rPr>
          <w:spacing w:val="-2"/>
        </w:rPr>
        <w:t>thought</w:t>
      </w:r>
      <w:r>
        <w:rPr>
          <w:spacing w:val="-4"/>
        </w:rPr>
        <w:t> </w:t>
      </w:r>
      <w:r>
        <w:rPr/>
        <w:t>out</w:t>
      </w:r>
      <w:r>
        <w:rPr>
          <w:spacing w:val="-2"/>
        </w:rPr>
        <w:t> replies</w:t>
      </w:r>
      <w:r>
        <w:rPr/>
        <w:t> </w:t>
      </w:r>
      <w:r>
        <w:rPr>
          <w:spacing w:val="-3"/>
        </w:rPr>
        <w:t>and</w:t>
      </w:r>
      <w:r>
        <w:rPr>
          <w:spacing w:val="-2"/>
        </w:rPr>
        <w:t> they</w:t>
      </w:r>
      <w:r>
        <w:rPr>
          <w:spacing w:val="-4"/>
        </w:rPr>
        <w:t> </w:t>
      </w:r>
      <w:r>
        <w:rPr>
          <w:spacing w:val="-2"/>
        </w:rPr>
        <w:t>were </w:t>
      </w:r>
      <w:r>
        <w:rPr/>
        <w:t>of</w:t>
      </w:r>
      <w:r>
        <w:rPr>
          <w:spacing w:val="-2"/>
        </w:rPr>
        <w:t> </w:t>
      </w:r>
      <w:r>
        <w:rPr>
          <w:spacing w:val="-3"/>
        </w:rPr>
        <w:t>substance.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spacing w:line="240" w:lineRule="auto" w:before="8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64" w:lineRule="exact"/>
        <w:ind w:right="0"/>
        <w:jc w:val="left"/>
      </w:pPr>
      <w:r>
        <w:rPr>
          <w:spacing w:val="-2"/>
        </w:rPr>
        <w:t>[Student Reply</w:t>
      </w:r>
      <w:r>
        <w:rPr>
          <w:spacing w:val="-4"/>
        </w:rPr>
        <w:t> </w:t>
      </w:r>
      <w:r>
        <w:rPr>
          <w:spacing w:val="-1"/>
        </w:rPr>
        <w:t>to the</w:t>
      </w:r>
      <w:r>
        <w:rPr>
          <w:spacing w:val="-2"/>
        </w:rPr>
        <w:t> </w:t>
      </w:r>
      <w:r>
        <w:rPr>
          <w:spacing w:val="-3"/>
        </w:rPr>
        <w:t>above</w:t>
      </w:r>
      <w:r>
        <w:rPr>
          <w:spacing w:val="-1"/>
        </w:rPr>
        <w:t> </w:t>
      </w:r>
      <w:r>
        <w:rPr>
          <w:spacing w:val="-2"/>
        </w:rPr>
        <w:t>Post]</w:t>
      </w:r>
    </w:p>
    <w:p>
      <w:pPr>
        <w:pStyle w:val="BodyText"/>
        <w:spacing w:line="240" w:lineRule="auto"/>
        <w:ind w:right="339"/>
        <w:jc w:val="left"/>
      </w:pPr>
      <w:r>
        <w:rPr>
          <w:spacing w:val="-2"/>
        </w:rPr>
        <w:t>After</w:t>
      </w:r>
      <w:r>
        <w:rPr>
          <w:spacing w:val="-3"/>
        </w:rPr>
        <w:t> </w:t>
      </w:r>
      <w:r>
        <w:rPr>
          <w:spacing w:val="-2"/>
        </w:rPr>
        <w:t>reviewing</w:t>
      </w:r>
      <w:r>
        <w:rPr>
          <w:spacing w:val="-5"/>
        </w:rPr>
        <w:t> </w:t>
      </w:r>
      <w:r>
        <w:rPr>
          <w:spacing w:val="-2"/>
        </w:rPr>
        <w:t>your</w:t>
      </w:r>
      <w:r>
        <w:rPr>
          <w:spacing w:val="-3"/>
        </w:rPr>
        <w:t> </w:t>
      </w:r>
      <w:r>
        <w:rPr>
          <w:spacing w:val="-2"/>
        </w:rPr>
        <w:t>post,</w:t>
      </w:r>
      <w:r>
        <w:rPr>
          <w:spacing w:val="1"/>
        </w:rPr>
        <w:t> </w:t>
      </w:r>
      <w:r>
        <w:rPr>
          <w:spacing w:val="-2"/>
        </w:rPr>
        <w:t>it</w:t>
      </w:r>
      <w:r>
        <w:rPr>
          <w:spacing w:val="-4"/>
        </w:rPr>
        <w:t> </w:t>
      </w:r>
      <w:r>
        <w:rPr>
          <w:spacing w:val="-1"/>
        </w:rPr>
        <w:t>made</w:t>
      </w:r>
      <w:r>
        <w:rPr>
          <w:spacing w:val="-4"/>
        </w:rPr>
        <w:t> </w:t>
      </w:r>
      <w:r>
        <w:rPr/>
        <w:t>me</w:t>
      </w:r>
      <w:r>
        <w:rPr>
          <w:spacing w:val="-4"/>
        </w:rPr>
        <w:t> </w:t>
      </w:r>
      <w:r>
        <w:rPr>
          <w:spacing w:val="-2"/>
        </w:rPr>
        <w:t>think. </w:t>
      </w:r>
      <w:r>
        <w:rPr>
          <w:spacing w:val="-1"/>
        </w:rPr>
        <w:t>You</w:t>
      </w:r>
      <w:r>
        <w:rPr>
          <w:spacing w:val="-8"/>
        </w:rPr>
        <w:t> </w:t>
      </w:r>
      <w:r>
        <w:rPr>
          <w:spacing w:val="-1"/>
        </w:rPr>
        <w:t>make</w:t>
      </w:r>
      <w:r>
        <w:rPr>
          <w:spacing w:val="-4"/>
        </w:rPr>
        <w:t> </w:t>
      </w:r>
      <w:r>
        <w:rPr>
          <w:spacing w:val="-2"/>
        </w:rPr>
        <w:t>some</w:t>
      </w:r>
      <w:r>
        <w:rPr>
          <w:spacing w:val="-1"/>
        </w:rPr>
        <w:t> valid </w:t>
      </w:r>
      <w:r>
        <w:rPr>
          <w:spacing w:val="-2"/>
        </w:rPr>
        <w:t>points. </w:t>
      </w:r>
      <w:r>
        <w:rPr>
          <w:spacing w:val="-1"/>
        </w:rPr>
        <w:t>It</w:t>
      </w:r>
      <w:r>
        <w:rPr>
          <w:spacing w:val="-2"/>
        </w:rPr>
        <w:t> </w:t>
      </w:r>
      <w:r>
        <w:rPr>
          <w:spacing w:val="-1"/>
        </w:rPr>
        <w:t>is</w:t>
      </w:r>
      <w:r>
        <w:rPr>
          <w:spacing w:val="-5"/>
        </w:rPr>
        <w:t> </w:t>
      </w:r>
      <w:r>
        <w:rPr>
          <w:spacing w:val="-1"/>
        </w:rPr>
        <w:t>vital</w:t>
      </w:r>
      <w:r>
        <w:rPr>
          <w:spacing w:val="-3"/>
        </w:rPr>
        <w:t> </w:t>
      </w:r>
      <w:r>
        <w:rPr/>
        <w:t>that a</w:t>
      </w:r>
      <w:r>
        <w:rPr>
          <w:spacing w:val="-4"/>
        </w:rPr>
        <w:t> </w:t>
      </w:r>
      <w:r>
        <w:rPr>
          <w:spacing w:val="-2"/>
        </w:rPr>
        <w:t>teacher pick </w:t>
      </w:r>
      <w:r>
        <w:rPr>
          <w:spacing w:val="-1"/>
        </w:rPr>
        <w:t>up</w:t>
      </w:r>
      <w:r>
        <w:rPr>
          <w:spacing w:val="-3"/>
        </w:rPr>
        <w:t> </w:t>
      </w:r>
      <w:r>
        <w:rPr/>
        <w:t>a</w:t>
      </w:r>
      <w:r>
        <w:rPr>
          <w:spacing w:val="83"/>
        </w:rPr>
        <w:t> </w:t>
      </w:r>
      <w:r>
        <w:rPr>
          <w:spacing w:val="-2"/>
        </w:rPr>
        <w:t>student's</w:t>
      </w:r>
      <w:r>
        <w:rPr>
          <w:spacing w:val="-3"/>
        </w:rPr>
        <w:t> </w:t>
      </w:r>
      <w:r>
        <w:rPr>
          <w:spacing w:val="-2"/>
        </w:rPr>
        <w:t>learning</w:t>
      </w:r>
      <w:r>
        <w:rPr>
          <w:spacing w:val="-3"/>
        </w:rPr>
        <w:t> </w:t>
      </w:r>
      <w:r>
        <w:rPr>
          <w:spacing w:val="-2"/>
        </w:rPr>
        <w:t>needs</w:t>
      </w:r>
      <w:r>
        <w:rPr/>
        <w:t> </w:t>
      </w:r>
      <w:r>
        <w:rPr>
          <w:spacing w:val="-3"/>
        </w:rPr>
        <w:t>and</w:t>
      </w:r>
      <w:r>
        <w:rPr>
          <w:spacing w:val="-2"/>
        </w:rPr>
        <w:t> responds</w:t>
      </w:r>
      <w:r>
        <w:rPr/>
        <w:t> </w:t>
      </w:r>
      <w:r>
        <w:rPr>
          <w:spacing w:val="-2"/>
        </w:rPr>
        <w:t>adequately.</w:t>
      </w:r>
      <w:r>
        <w:rPr/>
        <w:t> </w:t>
      </w:r>
      <w:r>
        <w:rPr>
          <w:spacing w:val="-1"/>
        </w:rPr>
        <w:t>If</w:t>
      </w:r>
      <w:r>
        <w:rPr>
          <w:spacing w:val="-7"/>
        </w:rPr>
        <w:t> </w:t>
      </w:r>
      <w:r>
        <w:rPr>
          <w:spacing w:val="-1"/>
        </w:rPr>
        <w:t>this</w:t>
      </w:r>
      <w:r>
        <w:rPr>
          <w:spacing w:val="-2"/>
        </w:rPr>
        <w:t> fails </w:t>
      </w:r>
      <w:r>
        <w:rPr>
          <w:spacing w:val="-1"/>
        </w:rPr>
        <w:t>to</w:t>
      </w:r>
      <w:r>
        <w:rPr>
          <w:spacing w:val="4"/>
        </w:rPr>
        <w:t> </w:t>
      </w:r>
      <w:r>
        <w:rPr>
          <w:spacing w:val="-2"/>
        </w:rPr>
        <w:t>happen,</w:t>
      </w:r>
      <w:r>
        <w:rPr/>
        <w:t> </w:t>
      </w:r>
      <w:r>
        <w:rPr>
          <w:spacing w:val="-2"/>
        </w:rPr>
        <w:t>it</w:t>
      </w:r>
      <w:r>
        <w:rPr>
          <w:spacing w:val="-4"/>
        </w:rPr>
        <w:t> </w:t>
      </w:r>
      <w:r>
        <w:rPr>
          <w:spacing w:val="-2"/>
        </w:rPr>
        <w:t>not</w:t>
      </w:r>
      <w:r>
        <w:rPr>
          <w:spacing w:val="-4"/>
        </w:rPr>
        <w:t> </w:t>
      </w:r>
      <w:r>
        <w:rPr>
          <w:spacing w:val="-2"/>
        </w:rPr>
        <w:t>only</w:t>
      </w:r>
      <w:r>
        <w:rPr>
          <w:spacing w:val="1"/>
        </w:rPr>
        <w:t> </w:t>
      </w:r>
      <w:r>
        <w:rPr>
          <w:spacing w:val="-2"/>
        </w:rPr>
        <w:t>hurts </w:t>
      </w:r>
      <w:r>
        <w:rPr>
          <w:spacing w:val="-1"/>
        </w:rPr>
        <w:t>the</w:t>
      </w:r>
      <w:r>
        <w:rPr>
          <w:spacing w:val="-2"/>
        </w:rPr>
        <w:t> student, but</w:t>
      </w:r>
      <w:r>
        <w:rPr>
          <w:spacing w:val="82"/>
        </w:rPr>
        <w:t> </w:t>
      </w:r>
      <w:r>
        <w:rPr>
          <w:spacing w:val="-2"/>
        </w:rPr>
        <w:t>everyone involved.</w:t>
      </w:r>
      <w:r>
        <w:rPr>
          <w:spacing w:val="-3"/>
        </w:rPr>
        <w:t> </w:t>
      </w:r>
      <w:r>
        <w:rPr>
          <w:spacing w:val="-1"/>
        </w:rPr>
        <w:t>It</w:t>
      </w:r>
      <w:r>
        <w:rPr>
          <w:spacing w:val="-2"/>
        </w:rPr>
        <w:t> </w:t>
      </w:r>
      <w:r>
        <w:rPr>
          <w:spacing w:val="-1"/>
        </w:rPr>
        <w:t>also</w:t>
      </w:r>
      <w:r>
        <w:rPr>
          <w:spacing w:val="-6"/>
        </w:rPr>
        <w:t> </w:t>
      </w:r>
      <w:r>
        <w:rPr>
          <w:spacing w:val="-2"/>
        </w:rPr>
        <w:t>wastes</w:t>
      </w:r>
      <w:r>
        <w:rPr>
          <w:spacing w:val="-1"/>
        </w:rPr>
        <w:t> </w:t>
      </w:r>
      <w:r>
        <w:rPr>
          <w:spacing w:val="-2"/>
        </w:rPr>
        <w:t>everyone's</w:t>
      </w:r>
      <w:r>
        <w:rPr>
          <w:spacing w:val="-5"/>
        </w:rPr>
        <w:t> </w:t>
      </w:r>
      <w:r>
        <w:rPr>
          <w:spacing w:val="-1"/>
        </w:rPr>
        <w:t>time.</w:t>
      </w:r>
      <w:r>
        <w:rPr/>
        <w:t> I</w:t>
      </w:r>
      <w:r>
        <w:rPr>
          <w:spacing w:val="-3"/>
        </w:rPr>
        <w:t> </w:t>
      </w:r>
      <w:r>
        <w:rPr>
          <w:spacing w:val="-2"/>
        </w:rPr>
        <w:t>like your</w:t>
      </w:r>
      <w:r>
        <w:rPr/>
        <w:t> </w:t>
      </w:r>
      <w:r>
        <w:rPr>
          <w:spacing w:val="-2"/>
        </w:rPr>
        <w:t>point (2).</w:t>
      </w:r>
      <w:r>
        <w:rPr>
          <w:spacing w:val="-5"/>
        </w:rPr>
        <w:t> </w:t>
      </w:r>
      <w:r>
        <w:rPr/>
        <w:t>You</w:t>
      </w:r>
      <w:r>
        <w:rPr>
          <w:spacing w:val="-3"/>
        </w:rPr>
        <w:t> </w:t>
      </w:r>
      <w:r>
        <w:rPr>
          <w:spacing w:val="-2"/>
        </w:rPr>
        <w:t>state</w:t>
      </w:r>
      <w:r>
        <w:rPr>
          <w:spacing w:val="-4"/>
        </w:rPr>
        <w:t> </w:t>
      </w:r>
      <w:r>
        <w:rPr>
          <w:spacing w:val="-1"/>
        </w:rPr>
        <w:t>that</w:t>
      </w:r>
      <w:r>
        <w:rPr>
          <w:spacing w:val="-2"/>
        </w:rPr>
        <w:t> teachers</w:t>
      </w:r>
      <w:r>
        <w:rPr>
          <w:spacing w:val="-4"/>
        </w:rPr>
        <w:t> </w:t>
      </w:r>
      <w:r>
        <w:rPr>
          <w:spacing w:val="-2"/>
        </w:rPr>
        <w:t>should</w:t>
      </w:r>
      <w:r>
        <w:rPr>
          <w:spacing w:val="91"/>
        </w:rPr>
        <w:t> </w:t>
      </w:r>
      <w:r>
        <w:rPr>
          <w:spacing w:val="-2"/>
        </w:rPr>
        <w:t>collaborate </w:t>
      </w:r>
      <w:r>
        <w:rPr>
          <w:spacing w:val="-1"/>
        </w:rPr>
        <w:t>with</w:t>
      </w:r>
      <w:r>
        <w:rPr/>
        <w:t> </w:t>
      </w:r>
      <w:r>
        <w:rPr>
          <w:spacing w:val="-2"/>
        </w:rPr>
        <w:t>students</w:t>
      </w:r>
      <w:r>
        <w:rPr>
          <w:spacing w:val="-5"/>
        </w:rPr>
        <w:t> </w:t>
      </w:r>
      <w:r>
        <w:rPr>
          <w:spacing w:val="-1"/>
        </w:rPr>
        <w:t>to</w:t>
      </w:r>
      <w:r>
        <w:rPr>
          <w:spacing w:val="2"/>
        </w:rPr>
        <w:t> </w:t>
      </w:r>
      <w:r>
        <w:rPr>
          <w:spacing w:val="-2"/>
        </w:rPr>
        <w:t>achieve</w:t>
      </w:r>
      <w:r>
        <w:rPr>
          <w:spacing w:val="-4"/>
        </w:rPr>
        <w:t> </w:t>
      </w:r>
      <w:r>
        <w:rPr>
          <w:spacing w:val="-2"/>
        </w:rPr>
        <w:t>learning</w:t>
      </w:r>
      <w:r>
        <w:rPr>
          <w:spacing w:val="-3"/>
        </w:rPr>
        <w:t> </w:t>
      </w:r>
      <w:r>
        <w:rPr>
          <w:spacing w:val="-2"/>
        </w:rPr>
        <w:t>goals</w:t>
      </w:r>
      <w:r>
        <w:rPr/>
        <w:t> </w:t>
      </w:r>
      <w:r>
        <w:rPr>
          <w:spacing w:val="-3"/>
        </w:rPr>
        <w:t>and </w:t>
      </w:r>
      <w:r>
        <w:rPr/>
        <w:t>in</w:t>
      </w:r>
      <w:r>
        <w:rPr>
          <w:spacing w:val="-1"/>
        </w:rPr>
        <w:t> </w:t>
      </w:r>
      <w:r>
        <w:rPr>
          <w:spacing w:val="-2"/>
        </w:rPr>
        <w:t>turn, motivate them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/>
        <w:t>learn</w:t>
      </w:r>
      <w:r>
        <w:rPr>
          <w:spacing w:val="-6"/>
        </w:rPr>
        <w:t> </w:t>
      </w:r>
      <w:r>
        <w:rPr/>
        <w:t>on</w:t>
      </w:r>
      <w:r>
        <w:rPr>
          <w:spacing w:val="-2"/>
        </w:rPr>
        <w:t> </w:t>
      </w:r>
      <w:r>
        <w:rPr>
          <w:spacing w:val="-1"/>
        </w:rPr>
        <w:t>their</w:t>
      </w:r>
      <w:r>
        <w:rPr>
          <w:spacing w:val="-8"/>
        </w:rPr>
        <w:t> </w:t>
      </w:r>
      <w:r>
        <w:rPr>
          <w:spacing w:val="-1"/>
        </w:rPr>
        <w:t>own.</w:t>
      </w:r>
      <w:r>
        <w:rPr>
          <w:spacing w:val="-3"/>
        </w:rPr>
        <w:t> </w:t>
      </w:r>
      <w:r>
        <w:rPr/>
        <w:t>I</w:t>
      </w:r>
      <w:r>
        <w:rPr>
          <w:spacing w:val="73"/>
        </w:rPr>
        <w:t> </w:t>
      </w:r>
      <w:r>
        <w:rPr>
          <w:spacing w:val="-1"/>
        </w:rPr>
        <w:t>think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happens</w:t>
      </w:r>
      <w:r>
        <w:rPr>
          <w:spacing w:val="-5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lot</w:t>
      </w:r>
      <w:r>
        <w:rPr>
          <w:spacing w:val="-2"/>
        </w:rPr>
        <w:t> </w:t>
      </w:r>
      <w:r>
        <w:rPr>
          <w:spacing w:val="-1"/>
        </w:rPr>
        <w:t>in</w:t>
      </w:r>
      <w:r>
        <w:rPr>
          <w:spacing w:val="-5"/>
        </w:rPr>
        <w:t> </w:t>
      </w:r>
      <w:r>
        <w:rPr>
          <w:spacing w:val="-2"/>
        </w:rPr>
        <w:t>online instruction.</w:t>
      </w:r>
      <w:r>
        <w:rPr>
          <w:spacing w:val="-3"/>
        </w:rPr>
        <w:t> The</w:t>
      </w:r>
      <w:r>
        <w:rPr>
          <w:spacing w:val="-2"/>
        </w:rPr>
        <w:t> professors</w:t>
      </w:r>
      <w:r>
        <w:rPr>
          <w:spacing w:val="-1"/>
        </w:rPr>
        <w:t> </w:t>
      </w:r>
      <w:r>
        <w:rPr>
          <w:spacing w:val="-2"/>
        </w:rPr>
        <w:t>put</w:t>
      </w:r>
      <w:r>
        <w:rPr>
          <w:spacing w:val="1"/>
        </w:rPr>
        <w:t> </w:t>
      </w:r>
      <w:r>
        <w:rPr>
          <w:spacing w:val="-2"/>
        </w:rPr>
        <w:t>the</w:t>
      </w:r>
      <w:r>
        <w:rPr>
          <w:spacing w:val="-4"/>
        </w:rPr>
        <w:t> </w:t>
      </w:r>
      <w:r>
        <w:rPr>
          <w:spacing w:val="-2"/>
        </w:rPr>
        <w:t>material</w:t>
      </w:r>
      <w:r>
        <w:rPr>
          <w:spacing w:val="-5"/>
        </w:rPr>
        <w:t> </w:t>
      </w:r>
      <w:r>
        <w:rPr/>
        <w:t>out</w:t>
      </w:r>
      <w:r>
        <w:rPr>
          <w:spacing w:val="-4"/>
        </w:rPr>
        <w:t> </w:t>
      </w:r>
      <w:r>
        <w:rPr>
          <w:spacing w:val="-2"/>
        </w:rPr>
        <w:t>there</w:t>
      </w:r>
      <w:r>
        <w:rPr>
          <w:spacing w:val="-4"/>
        </w:rPr>
        <w:t> </w:t>
      </w:r>
      <w:r>
        <w:rPr>
          <w:spacing w:val="-1"/>
        </w:rPr>
        <w:t>and</w:t>
      </w:r>
      <w:r>
        <w:rPr>
          <w:spacing w:val="-2"/>
        </w:rPr>
        <w:t> </w:t>
      </w:r>
      <w:r>
        <w:rPr>
          <w:spacing w:val="-1"/>
        </w:rPr>
        <w:t>set</w:t>
      </w:r>
      <w:r>
        <w:rPr>
          <w:spacing w:val="-2"/>
        </w:rPr>
        <w:t> </w:t>
      </w:r>
      <w:r>
        <w:rPr/>
        <w:t>goals</w:t>
      </w:r>
      <w:r>
        <w:rPr>
          <w:spacing w:val="-5"/>
        </w:rPr>
        <w:t> </w:t>
      </w:r>
      <w:r>
        <w:rPr>
          <w:spacing w:val="-1"/>
        </w:rPr>
        <w:t>and</w:t>
      </w:r>
      <w:r>
        <w:rPr>
          <w:spacing w:val="79"/>
        </w:rPr>
        <w:t> </w:t>
      </w:r>
      <w:r>
        <w:rPr/>
        <w:t>we</w:t>
      </w:r>
      <w:r>
        <w:rPr>
          <w:spacing w:val="-2"/>
        </w:rPr>
        <w:t> </w:t>
      </w:r>
      <w:r>
        <w:rPr>
          <w:spacing w:val="-1"/>
        </w:rPr>
        <w:t>are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2"/>
        </w:rPr>
        <w:t>learn</w:t>
      </w:r>
      <w:r>
        <w:rPr>
          <w:spacing w:val="-5"/>
        </w:rPr>
        <w:t> </w:t>
      </w:r>
      <w:r>
        <w:rPr/>
        <w:t>on</w:t>
      </w:r>
      <w:r>
        <w:rPr>
          <w:spacing w:val="-5"/>
        </w:rPr>
        <w:t> </w:t>
      </w:r>
      <w:r>
        <w:rPr/>
        <w:t>our</w:t>
      </w:r>
      <w:r>
        <w:rPr>
          <w:spacing w:val="-5"/>
        </w:rPr>
        <w:t> </w:t>
      </w:r>
      <w:r>
        <w:rPr>
          <w:spacing w:val="-2"/>
        </w:rPr>
        <w:t>own.</w:t>
      </w:r>
      <w:r>
        <w:rPr/>
        <w:t> </w:t>
      </w:r>
      <w:r>
        <w:rPr>
          <w:spacing w:val="-2"/>
        </w:rPr>
        <w:t>Also, being</w:t>
      </w:r>
      <w:r>
        <w:rPr>
          <w:spacing w:val="-3"/>
        </w:rPr>
        <w:t> </w:t>
      </w:r>
      <w:r>
        <w:rPr>
          <w:spacing w:val="-2"/>
        </w:rPr>
        <w:t>friendly</w:t>
      </w:r>
      <w:r>
        <w:rPr>
          <w:spacing w:val="-3"/>
        </w:rPr>
        <w:t> </w:t>
      </w:r>
      <w:r>
        <w:rPr/>
        <w:t>with</w:t>
      </w:r>
      <w:r>
        <w:rPr>
          <w:spacing w:val="-2"/>
        </w:rPr>
        <w:t> students</w:t>
      </w:r>
      <w:r>
        <w:rPr>
          <w:spacing w:val="1"/>
        </w:rPr>
        <w:t> </w:t>
      </w:r>
      <w:r>
        <w:rPr>
          <w:spacing w:val="-2"/>
        </w:rPr>
        <w:t>but stressing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>
          <w:spacing w:val="-1"/>
        </w:rPr>
        <w:t>mutual</w:t>
      </w:r>
      <w:r>
        <w:rPr>
          <w:spacing w:val="-3"/>
        </w:rPr>
        <w:t> </w:t>
      </w:r>
      <w:r>
        <w:rPr>
          <w:spacing w:val="-2"/>
        </w:rPr>
        <w:t>respect</w:t>
      </w:r>
      <w:r>
        <w:rPr>
          <w:spacing w:val="1"/>
        </w:rPr>
        <w:t> </w:t>
      </w:r>
      <w:r>
        <w:rPr/>
        <w:t>is</w:t>
      </w:r>
      <w:r>
        <w:rPr>
          <w:spacing w:val="-3"/>
        </w:rPr>
        <w:t> </w:t>
      </w:r>
      <w:r>
        <w:rPr>
          <w:spacing w:val="-2"/>
        </w:rPr>
        <w:t>huge.</w:t>
      </w:r>
    </w:p>
    <w:p>
      <w:pPr>
        <w:pStyle w:val="BodyText"/>
        <w:spacing w:line="239" w:lineRule="auto" w:before="1"/>
        <w:ind w:right="411"/>
        <w:jc w:val="left"/>
      </w:pPr>
      <w:r>
        <w:rPr>
          <w:spacing w:val="-2"/>
        </w:rPr>
        <w:t>There</w:t>
      </w:r>
      <w:r>
        <w:rPr>
          <w:spacing w:val="1"/>
        </w:rPr>
        <w:t> </w:t>
      </w:r>
      <w:r>
        <w:rPr>
          <w:spacing w:val="-2"/>
        </w:rPr>
        <w:t>has</w:t>
      </w:r>
      <w:r>
        <w:rPr>
          <w:spacing w:val="-5"/>
        </w:rPr>
        <w:t> </w:t>
      </w:r>
      <w:r>
        <w:rPr>
          <w:spacing w:val="-1"/>
        </w:rPr>
        <w:t>to be</w:t>
      </w:r>
      <w:r>
        <w:rPr>
          <w:spacing w:val="-2"/>
        </w:rPr>
        <w:t> </w:t>
      </w:r>
      <w:r>
        <w:rPr/>
        <w:t>a</w:t>
      </w:r>
      <w:r>
        <w:rPr>
          <w:spacing w:val="-5"/>
        </w:rPr>
        <w:t> </w:t>
      </w:r>
      <w:r>
        <w:rPr>
          <w:spacing w:val="-2"/>
        </w:rPr>
        <w:t>mutual respect</w:t>
      </w:r>
      <w:r>
        <w:rPr>
          <w:spacing w:val="-3"/>
        </w:rPr>
        <w:t> </w:t>
      </w:r>
      <w:r>
        <w:rPr/>
        <w:t>or</w:t>
      </w:r>
      <w:r>
        <w:rPr>
          <w:spacing w:val="-5"/>
        </w:rPr>
        <w:t> </w:t>
      </w:r>
      <w:r>
        <w:rPr>
          <w:spacing w:val="-2"/>
        </w:rPr>
        <w:t>problems </w:t>
      </w:r>
      <w:r>
        <w:rPr>
          <w:spacing w:val="-1"/>
        </w:rPr>
        <w:t>arise.</w:t>
      </w:r>
      <w:r>
        <w:rPr>
          <w:spacing w:val="-3"/>
        </w:rPr>
        <w:t> </w:t>
      </w:r>
      <w:r>
        <w:rPr/>
        <w:t>I</w:t>
      </w:r>
      <w:r>
        <w:rPr>
          <w:spacing w:val="-3"/>
        </w:rPr>
        <w:t> </w:t>
      </w:r>
      <w:r>
        <w:rPr>
          <w:spacing w:val="-1"/>
        </w:rPr>
        <w:t>also</w:t>
      </w:r>
      <w:r>
        <w:rPr>
          <w:spacing w:val="2"/>
        </w:rPr>
        <w:t> </w:t>
      </w:r>
      <w:r>
        <w:rPr>
          <w:spacing w:val="-2"/>
        </w:rPr>
        <w:t>like</w:t>
      </w:r>
      <w:r>
        <w:rPr>
          <w:spacing w:val="-4"/>
        </w:rPr>
        <w:t> </w:t>
      </w:r>
      <w:r>
        <w:rPr>
          <w:spacing w:val="-1"/>
        </w:rPr>
        <w:t>where</w:t>
      </w:r>
      <w:r>
        <w:rPr>
          <w:spacing w:val="-4"/>
        </w:rPr>
        <w:t> </w:t>
      </w:r>
      <w:r>
        <w:rPr>
          <w:spacing w:val="-1"/>
        </w:rPr>
        <w:t>you</w:t>
      </w:r>
      <w:r>
        <w:rPr>
          <w:spacing w:val="-3"/>
        </w:rPr>
        <w:t> </w:t>
      </w:r>
      <w:r>
        <w:rPr>
          <w:spacing w:val="-2"/>
        </w:rPr>
        <w:t>said,</w:t>
      </w:r>
      <w:r>
        <w:rPr/>
        <w:t> </w:t>
      </w:r>
      <w:r>
        <w:rPr>
          <w:spacing w:val="-3"/>
        </w:rPr>
        <w:t>"This</w:t>
      </w:r>
      <w:r>
        <w:rPr>
          <w:spacing w:val="-2"/>
        </w:rPr>
        <w:t> </w:t>
      </w:r>
      <w:r>
        <w:rPr/>
        <w:t>is </w:t>
      </w:r>
      <w:r>
        <w:rPr>
          <w:spacing w:val="-2"/>
        </w:rPr>
        <w:t>important</w:t>
      </w:r>
      <w:r>
        <w:rPr>
          <w:spacing w:val="-3"/>
        </w:rPr>
        <w:t> </w:t>
      </w:r>
      <w:r>
        <w:rPr>
          <w:spacing w:val="-2"/>
        </w:rPr>
        <w:t>since</w:t>
      </w:r>
      <w:r>
        <w:rPr>
          <w:spacing w:val="67"/>
        </w:rPr>
        <w:t> </w:t>
      </w:r>
      <w:r>
        <w:rPr>
          <w:spacing w:val="-2"/>
        </w:rPr>
        <w:t>students should</w:t>
      </w:r>
      <w:r>
        <w:rPr>
          <w:spacing w:val="-4"/>
        </w:rPr>
        <w:t> </w:t>
      </w:r>
      <w:r>
        <w:rPr>
          <w:spacing w:val="-2"/>
        </w:rPr>
        <w:t>respect their teachers</w:t>
      </w:r>
      <w:r>
        <w:rPr/>
        <w:t> </w:t>
      </w:r>
      <w:r>
        <w:rPr>
          <w:spacing w:val="-2"/>
        </w:rPr>
        <w:t>but</w:t>
      </w:r>
      <w:r>
        <w:rPr>
          <w:spacing w:val="-4"/>
        </w:rPr>
        <w:t> </w:t>
      </w:r>
      <w:r>
        <w:rPr>
          <w:spacing w:val="-2"/>
        </w:rPr>
        <w:t>still</w:t>
      </w:r>
      <w:r>
        <w:rPr/>
        <w:t> </w:t>
      </w:r>
      <w:r>
        <w:rPr>
          <w:spacing w:val="-2"/>
        </w:rPr>
        <w:t>feel</w:t>
      </w:r>
      <w:r>
        <w:rPr>
          <w:spacing w:val="-4"/>
        </w:rPr>
        <w:t> </w:t>
      </w:r>
      <w:r>
        <w:rPr>
          <w:spacing w:val="-1"/>
        </w:rPr>
        <w:t>that</w:t>
      </w:r>
      <w:r>
        <w:rPr/>
        <w:t> </w:t>
      </w:r>
      <w:r>
        <w:rPr>
          <w:spacing w:val="-1"/>
        </w:rPr>
        <w:t>the</w:t>
      </w:r>
      <w:r>
        <w:rPr>
          <w:spacing w:val="-4"/>
        </w:rPr>
        <w:t> </w:t>
      </w:r>
      <w:r>
        <w:rPr>
          <w:spacing w:val="-2"/>
        </w:rPr>
        <w:t>teacher</w:t>
      </w:r>
      <w:r>
        <w:rPr/>
        <w:t> is</w:t>
      </w:r>
      <w:r>
        <w:rPr>
          <w:spacing w:val="-3"/>
        </w:rPr>
        <w:t> </w:t>
      </w:r>
      <w:r>
        <w:rPr>
          <w:spacing w:val="-2"/>
        </w:rPr>
        <w:t>approachable." </w:t>
      </w:r>
      <w:r>
        <w:rPr/>
        <w:t>It</w:t>
      </w:r>
      <w:r>
        <w:rPr>
          <w:spacing w:val="-2"/>
        </w:rPr>
        <w:t> reminds</w:t>
      </w:r>
      <w:r>
        <w:rPr>
          <w:spacing w:val="-4"/>
        </w:rPr>
        <w:t> </w:t>
      </w:r>
      <w:r>
        <w:rPr>
          <w:spacing w:val="-1"/>
        </w:rPr>
        <w:t>me</w:t>
      </w:r>
      <w:r>
        <w:rPr>
          <w:spacing w:val="-2"/>
        </w:rPr>
        <w:t> </w:t>
      </w:r>
      <w:r>
        <w:rPr>
          <w:spacing w:val="1"/>
        </w:rPr>
        <w:t>of</w:t>
      </w:r>
      <w:r>
        <w:rPr>
          <w:spacing w:val="90"/>
        </w:rPr>
        <w:t> </w:t>
      </w:r>
      <w:r>
        <w:rPr>
          <w:spacing w:val="-2"/>
        </w:rPr>
        <w:t>something</w:t>
      </w:r>
      <w:r>
        <w:rPr>
          <w:spacing w:val="-5"/>
        </w:rPr>
        <w:t> </w:t>
      </w:r>
      <w:r>
        <w:rPr>
          <w:spacing w:val="-1"/>
        </w:rPr>
        <w:t>that</w:t>
      </w:r>
      <w:r>
        <w:rPr>
          <w:spacing w:val="-2"/>
        </w:rPr>
        <w:t> </w:t>
      </w:r>
      <w:r>
        <w:rPr/>
        <w:t>I </w:t>
      </w:r>
      <w:r>
        <w:rPr>
          <w:spacing w:val="-2"/>
        </w:rPr>
        <w:t>learned </w:t>
      </w:r>
      <w:r>
        <w:rPr>
          <w:spacing w:val="-1"/>
        </w:rPr>
        <w:t>last </w:t>
      </w:r>
      <w:r>
        <w:rPr>
          <w:spacing w:val="-2"/>
        </w:rPr>
        <w:t>semester</w:t>
      </w:r>
      <w:r>
        <w:rPr>
          <w:spacing w:val="-4"/>
        </w:rPr>
        <w:t> </w:t>
      </w:r>
      <w:r>
        <w:rPr/>
        <w:t>in</w:t>
      </w:r>
      <w:r>
        <w:rPr>
          <w:spacing w:val="-1"/>
        </w:rPr>
        <w:t> </w:t>
      </w:r>
      <w:r>
        <w:rPr>
          <w:spacing w:val="-2"/>
        </w:rPr>
        <w:t>another class.</w:t>
      </w:r>
      <w:r>
        <w:rPr/>
        <w:t> It</w:t>
      </w:r>
      <w:r>
        <w:rPr>
          <w:spacing w:val="-3"/>
        </w:rPr>
        <w:t> </w:t>
      </w:r>
      <w:r>
        <w:rPr/>
        <w:t>is</w:t>
      </w:r>
      <w:r>
        <w:rPr>
          <w:spacing w:val="-2"/>
        </w:rPr>
        <w:t> </w:t>
      </w:r>
      <w:r>
        <w:rPr>
          <w:spacing w:val="-1"/>
        </w:rPr>
        <w:t>kind</w:t>
      </w:r>
      <w:r>
        <w:rPr>
          <w:spacing w:val="-5"/>
        </w:rPr>
        <w:t> </w:t>
      </w:r>
      <w:r>
        <w:rPr/>
        <w:t>of </w:t>
      </w:r>
      <w:r>
        <w:rPr>
          <w:spacing w:val="-2"/>
        </w:rPr>
        <w:t>like</w:t>
      </w:r>
      <w:r>
        <w:rPr>
          <w:spacing w:val="-4"/>
        </w:rPr>
        <w:t> </w:t>
      </w:r>
      <w:r>
        <w:rPr/>
        <w:t>when</w:t>
      </w:r>
      <w:r>
        <w:rPr>
          <w:spacing w:val="-5"/>
        </w:rPr>
        <w:t> </w:t>
      </w:r>
      <w:r>
        <w:rPr>
          <w:spacing w:val="-2"/>
        </w:rPr>
        <w:t>you</w:t>
      </w:r>
      <w:r>
        <w:rPr>
          <w:spacing w:val="-3"/>
        </w:rPr>
        <w:t> </w:t>
      </w:r>
      <w:r>
        <w:rPr>
          <w:spacing w:val="-1"/>
        </w:rPr>
        <w:t>are</w:t>
      </w:r>
      <w:r>
        <w:rPr>
          <w:spacing w:val="1"/>
        </w:rPr>
        <w:t> </w:t>
      </w:r>
      <w:r>
        <w:rPr>
          <w:spacing w:val="-1"/>
        </w:rPr>
        <w:t>in</w:t>
      </w:r>
      <w:r>
        <w:rPr>
          <w:spacing w:val="2"/>
        </w:rPr>
        <w:t> </w:t>
      </w:r>
      <w:r>
        <w:rPr>
          <w:spacing w:val="-2"/>
        </w:rPr>
        <w:t>administration.</w:t>
      </w:r>
      <w:r>
        <w:rPr>
          <w:spacing w:val="71"/>
        </w:rPr>
        <w:t> </w:t>
      </w:r>
      <w:r>
        <w:rPr/>
        <w:t>You</w:t>
      </w:r>
      <w:r>
        <w:rPr>
          <w:spacing w:val="-3"/>
        </w:rPr>
        <w:t> </w:t>
      </w:r>
      <w:r>
        <w:rPr>
          <w:spacing w:val="-2"/>
        </w:rPr>
        <w:t>need</w:t>
      </w:r>
      <w:r>
        <w:rPr>
          <w:spacing w:val="-3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2"/>
        </w:rPr>
        <w:t>have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>
          <w:spacing w:val="-2"/>
        </w:rPr>
        <w:t>mutual respect,</w:t>
      </w:r>
      <w:r>
        <w:rPr/>
        <w:t> </w:t>
      </w:r>
      <w:r>
        <w:rPr>
          <w:spacing w:val="-2"/>
        </w:rPr>
        <w:t>but </w:t>
      </w:r>
      <w:r>
        <w:rPr>
          <w:spacing w:val="-1"/>
        </w:rPr>
        <w:t>in</w:t>
      </w:r>
      <w:r>
        <w:rPr>
          <w:spacing w:val="-5"/>
        </w:rPr>
        <w:t> </w:t>
      </w:r>
      <w:r>
        <w:rPr>
          <w:spacing w:val="-1"/>
        </w:rPr>
        <w:t>turn,</w:t>
      </w:r>
      <w:r>
        <w:rPr>
          <w:spacing w:val="-2"/>
        </w:rPr>
        <w:t> you</w:t>
      </w:r>
      <w:r>
        <w:rPr>
          <w:spacing w:val="-6"/>
        </w:rPr>
        <w:t> </w:t>
      </w:r>
      <w:r>
        <w:rPr>
          <w:spacing w:val="-1"/>
        </w:rPr>
        <w:t>need</w:t>
      </w:r>
      <w:r>
        <w:rPr>
          <w:spacing w:val="-5"/>
        </w:rPr>
        <w:t> </w:t>
      </w:r>
      <w:r>
        <w:rPr>
          <w:spacing w:val="-1"/>
        </w:rPr>
        <w:t>to</w:t>
      </w:r>
      <w:r>
        <w:rPr>
          <w:spacing w:val="2"/>
        </w:rPr>
        <w:t> </w:t>
      </w:r>
      <w:r>
        <w:rPr>
          <w:spacing w:val="-2"/>
        </w:rPr>
        <w:t>have</w:t>
      </w:r>
      <w:r>
        <w:rPr>
          <w:spacing w:val="1"/>
        </w:rPr>
        <w:t> </w:t>
      </w:r>
      <w:r>
        <w:rPr>
          <w:spacing w:val="-1"/>
        </w:rPr>
        <w:t>an</w:t>
      </w:r>
      <w:r>
        <w:rPr>
          <w:spacing w:val="-5"/>
        </w:rPr>
        <w:t> </w:t>
      </w:r>
      <w:r>
        <w:rPr>
          <w:spacing w:val="-1"/>
        </w:rPr>
        <w:t>open</w:t>
      </w:r>
      <w:r>
        <w:rPr/>
        <w:t> </w:t>
      </w:r>
      <w:r>
        <w:rPr>
          <w:spacing w:val="-2"/>
        </w:rPr>
        <w:t>door</w:t>
      </w:r>
      <w:r>
        <w:rPr>
          <w:spacing w:val="-5"/>
        </w:rPr>
        <w:t> </w:t>
      </w:r>
      <w:r>
        <w:rPr>
          <w:spacing w:val="-2"/>
        </w:rPr>
        <w:t>policy</w:t>
      </w:r>
      <w:r>
        <w:rPr>
          <w:spacing w:val="-4"/>
        </w:rPr>
        <w:t> </w:t>
      </w:r>
      <w:r>
        <w:rPr>
          <w:spacing w:val="-2"/>
        </w:rPr>
        <w:t>where</w:t>
      </w:r>
      <w:r>
        <w:rPr>
          <w:spacing w:val="1"/>
        </w:rPr>
        <w:t> </w:t>
      </w:r>
      <w:r>
        <w:rPr>
          <w:spacing w:val="-2"/>
        </w:rPr>
        <w:t>people</w:t>
      </w:r>
      <w:r>
        <w:rPr>
          <w:spacing w:val="61"/>
        </w:rPr>
        <w:t> </w:t>
      </w:r>
      <w:r>
        <w:rPr>
          <w:spacing w:val="-1"/>
        </w:rPr>
        <w:t>feel</w:t>
      </w:r>
      <w:r>
        <w:rPr>
          <w:spacing w:val="-2"/>
        </w:rPr>
        <w:t> comfortable</w:t>
      </w:r>
      <w:r>
        <w:rPr>
          <w:spacing w:val="-4"/>
        </w:rPr>
        <w:t> </w:t>
      </w:r>
      <w:r>
        <w:rPr>
          <w:spacing w:val="-2"/>
        </w:rPr>
        <w:t>enough</w:t>
      </w:r>
      <w:r>
        <w:rPr>
          <w:spacing w:val="-5"/>
        </w:rPr>
        <w:t> </w:t>
      </w:r>
      <w:r>
        <w:rPr>
          <w:spacing w:val="-1"/>
        </w:rPr>
        <w:t>to </w:t>
      </w:r>
      <w:r>
        <w:rPr>
          <w:spacing w:val="-2"/>
        </w:rPr>
        <w:t>approach</w:t>
      </w:r>
      <w:r>
        <w:rPr>
          <w:spacing w:val="-5"/>
        </w:rPr>
        <w:t> </w:t>
      </w:r>
      <w:r>
        <w:rPr/>
        <w:t>you</w:t>
      </w:r>
      <w:r>
        <w:rPr>
          <w:spacing w:val="-5"/>
        </w:rPr>
        <w:t> </w:t>
      </w:r>
      <w:r>
        <w:rPr>
          <w:spacing w:val="-2"/>
        </w:rPr>
        <w:t>about</w:t>
      </w:r>
      <w:r>
        <w:rPr>
          <w:spacing w:val="-4"/>
        </w:rPr>
        <w:t> </w:t>
      </w:r>
      <w:r>
        <w:rPr>
          <w:spacing w:val="-2"/>
        </w:rPr>
        <w:t>things.</w:t>
      </w:r>
      <w:r>
        <w:rPr/>
        <w:t> </w:t>
      </w:r>
      <w:r>
        <w:rPr>
          <w:spacing w:val="-2"/>
        </w:rPr>
        <w:t>Good</w:t>
      </w:r>
      <w:r>
        <w:rPr>
          <w:spacing w:val="-1"/>
        </w:rPr>
        <w:t> </w:t>
      </w:r>
      <w:r>
        <w:rPr>
          <w:spacing w:val="-2"/>
        </w:rPr>
        <w:t>point!!!</w:t>
      </w:r>
      <w:r>
        <w:rPr>
          <w:spacing w:val="1"/>
        </w:rPr>
        <w:t> </w:t>
      </w:r>
      <w:r>
        <w:rPr>
          <w:spacing w:val="-2"/>
        </w:rPr>
        <w:t>And</w:t>
      </w:r>
      <w:r>
        <w:rPr>
          <w:spacing w:val="-5"/>
        </w:rPr>
        <w:t> </w:t>
      </w:r>
      <w:r>
        <w:rPr/>
        <w:t>of</w:t>
      </w:r>
      <w:r>
        <w:rPr>
          <w:spacing w:val="-2"/>
        </w:rPr>
        <w:t> course, </w:t>
      </w:r>
      <w:r>
        <w:rPr>
          <w:spacing w:val="-1"/>
        </w:rPr>
        <w:t>your</w:t>
      </w:r>
      <w:r>
        <w:rPr>
          <w:spacing w:val="-2"/>
        </w:rPr>
        <w:t> last</w:t>
      </w:r>
      <w:r>
        <w:rPr>
          <w:spacing w:val="1"/>
        </w:rPr>
        <w:t> </w:t>
      </w:r>
      <w:r>
        <w:rPr>
          <w:spacing w:val="-2"/>
        </w:rPr>
        <w:t>point</w:t>
      </w:r>
      <w:r>
        <w:rPr>
          <w:spacing w:val="1"/>
        </w:rPr>
        <w:t> </w:t>
      </w:r>
      <w:r>
        <w:rPr>
          <w:spacing w:val="-1"/>
        </w:rPr>
        <w:t>is</w:t>
      </w:r>
      <w:r>
        <w:rPr>
          <w:spacing w:val="60"/>
        </w:rPr>
        <w:t> </w:t>
      </w:r>
      <w:r>
        <w:rPr>
          <w:spacing w:val="-2"/>
        </w:rPr>
        <w:t>very valid.</w:t>
      </w:r>
      <w:r>
        <w:rPr>
          <w:spacing w:val="-3"/>
        </w:rPr>
        <w:t> </w:t>
      </w:r>
      <w:r>
        <w:rPr>
          <w:spacing w:val="-1"/>
        </w:rPr>
        <w:t>If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teacher</w:t>
      </w:r>
      <w:r>
        <w:rPr>
          <w:spacing w:val="-5"/>
        </w:rPr>
        <w:t> </w:t>
      </w:r>
      <w:r>
        <w:rPr>
          <w:spacing w:val="-2"/>
        </w:rPr>
        <w:t>makes</w:t>
      </w:r>
      <w:r>
        <w:rPr>
          <w:spacing w:val="-1"/>
        </w:rPr>
        <w:t> </w:t>
      </w:r>
      <w:r>
        <w:rPr>
          <w:spacing w:val="-2"/>
        </w:rPr>
        <w:t>such</w:t>
      </w:r>
      <w:r>
        <w:rPr>
          <w:spacing w:val="-3"/>
        </w:rPr>
        <w:t> </w:t>
      </w:r>
      <w:r>
        <w:rPr>
          <w:spacing w:val="-1"/>
        </w:rPr>
        <w:t>an </w:t>
      </w:r>
      <w:r>
        <w:rPr>
          <w:spacing w:val="-3"/>
        </w:rPr>
        <w:t>impact</w:t>
      </w:r>
      <w:r>
        <w:rPr>
          <w:spacing w:val="-4"/>
        </w:rPr>
        <w:t> </w:t>
      </w:r>
      <w:r>
        <w:rPr>
          <w:spacing w:val="-2"/>
        </w:rPr>
        <w:t>they</w:t>
      </w:r>
      <w:r>
        <w:rPr>
          <w:spacing w:val="1"/>
        </w:rPr>
        <w:t> </w:t>
      </w:r>
      <w:r>
        <w:rPr>
          <w:spacing w:val="-3"/>
        </w:rPr>
        <w:t>improve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>
          <w:rFonts w:ascii="Calibri" w:hAnsi="Calibri" w:cs="Calibri" w:eastAsia="Calibri"/>
          <w:spacing w:val="-2"/>
        </w:rPr>
        <w:t>students’</w:t>
      </w:r>
      <w:r>
        <w:rPr>
          <w:rFonts w:ascii="Calibri" w:hAnsi="Calibri" w:cs="Calibri" w:eastAsia="Calibri"/>
        </w:rPr>
        <w:t> </w:t>
      </w:r>
      <w:r>
        <w:rPr>
          <w:spacing w:val="-1"/>
        </w:rPr>
        <w:t>life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>
          <w:spacing w:val="-2"/>
        </w:rPr>
        <w:t>anyway, </w:t>
      </w:r>
      <w:r>
        <w:rPr>
          <w:spacing w:val="-1"/>
        </w:rPr>
        <w:t>then</w:t>
      </w:r>
      <w:r>
        <w:rPr>
          <w:spacing w:val="-4"/>
        </w:rPr>
        <w:t> </w:t>
      </w:r>
      <w:r>
        <w:rPr>
          <w:spacing w:val="-1"/>
        </w:rPr>
        <w:t>their</w:t>
      </w:r>
      <w:r>
        <w:rPr>
          <w:spacing w:val="-8"/>
        </w:rPr>
        <w:t> </w:t>
      </w:r>
      <w:r>
        <w:rPr>
          <w:spacing w:val="-1"/>
        </w:rPr>
        <w:t>work</w:t>
      </w:r>
      <w:r>
        <w:rPr>
          <w:spacing w:val="81"/>
        </w:rPr>
        <w:t> </w:t>
      </w:r>
      <w:r>
        <w:rPr/>
        <w:t>there is</w:t>
      </w:r>
      <w:r>
        <w:rPr>
          <w:spacing w:val="-5"/>
        </w:rPr>
        <w:t> </w:t>
      </w:r>
      <w:r>
        <w:rPr>
          <w:spacing w:val="-2"/>
        </w:rPr>
        <w:t>done!!!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2"/>
        </w:rPr>
        <w:t>that </w:t>
      </w:r>
      <w:r>
        <w:rPr>
          <w:spacing w:val="-1"/>
        </w:rPr>
        <w:t>is</w:t>
      </w:r>
      <w:r>
        <w:rPr>
          <w:spacing w:val="-4"/>
        </w:rPr>
        <w:t> </w:t>
      </w:r>
      <w:r>
        <w:rPr>
          <w:spacing w:val="-2"/>
        </w:rPr>
        <w:t>valuable!!!</w:t>
      </w:r>
    </w:p>
    <w:p>
      <w:pPr>
        <w:spacing w:line="240" w:lineRule="auto" w:before="1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right="0"/>
        <w:jc w:val="left"/>
      </w:pPr>
      <w:r>
        <w:rPr>
          <w:spacing w:val="-2"/>
        </w:rPr>
        <w:t>[Student Reply</w:t>
      </w:r>
      <w:r>
        <w:rPr>
          <w:spacing w:val="-4"/>
        </w:rPr>
        <w:t> </w:t>
      </w:r>
      <w:r>
        <w:rPr>
          <w:spacing w:val="-1"/>
        </w:rPr>
        <w:t>to the</w:t>
      </w:r>
      <w:r>
        <w:rPr>
          <w:spacing w:val="-2"/>
        </w:rPr>
        <w:t> </w:t>
      </w:r>
      <w:r>
        <w:rPr>
          <w:spacing w:val="-3"/>
        </w:rPr>
        <w:t>above</w:t>
      </w:r>
      <w:r>
        <w:rPr>
          <w:spacing w:val="-1"/>
        </w:rPr>
        <w:t> </w:t>
      </w:r>
      <w:r>
        <w:rPr>
          <w:spacing w:val="-2"/>
        </w:rPr>
        <w:t>Post]</w:t>
      </w:r>
    </w:p>
    <w:p>
      <w:pPr>
        <w:pStyle w:val="BodyText"/>
        <w:spacing w:line="240" w:lineRule="auto"/>
        <w:ind w:right="411"/>
        <w:jc w:val="left"/>
      </w:pPr>
      <w:r>
        <w:rPr/>
        <w:t>You</w:t>
      </w:r>
      <w:r>
        <w:rPr>
          <w:spacing w:val="-3"/>
        </w:rPr>
        <w:t> </w:t>
      </w:r>
      <w:r>
        <w:rPr>
          <w:spacing w:val="-2"/>
        </w:rPr>
        <w:t>bring</w:t>
      </w:r>
      <w:r>
        <w:rPr>
          <w:spacing w:val="-3"/>
        </w:rPr>
        <w:t> </w:t>
      </w:r>
      <w:r>
        <w:rPr>
          <w:spacing w:val="-1"/>
        </w:rPr>
        <w:t>up</w:t>
      </w:r>
      <w:r>
        <w:rPr>
          <w:spacing w:val="-3"/>
        </w:rPr>
        <w:t> </w:t>
      </w:r>
      <w:r>
        <w:rPr/>
        <w:t>a</w:t>
      </w:r>
      <w:r>
        <w:rPr>
          <w:spacing w:val="-5"/>
        </w:rPr>
        <w:t> </w:t>
      </w:r>
      <w:r>
        <w:rPr>
          <w:spacing w:val="-2"/>
        </w:rPr>
        <w:t>valid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2"/>
        </w:rPr>
        <w:t>important</w:t>
      </w:r>
      <w:r>
        <w:rPr>
          <w:spacing w:val="1"/>
        </w:rPr>
        <w:t> </w:t>
      </w:r>
      <w:r>
        <w:rPr>
          <w:spacing w:val="-2"/>
        </w:rPr>
        <w:t>point,</w:t>
      </w:r>
      <w:r>
        <w:rPr>
          <w:spacing w:val="-4"/>
        </w:rPr>
        <w:t> </w:t>
      </w:r>
      <w:r>
        <w:rPr>
          <w:spacing w:val="-2"/>
        </w:rPr>
        <w:t>"the</w:t>
      </w:r>
      <w:r>
        <w:rPr>
          <w:spacing w:val="-4"/>
        </w:rPr>
        <w:t> </w:t>
      </w:r>
      <w:r>
        <w:rPr>
          <w:spacing w:val="-2"/>
        </w:rPr>
        <w:t>"perfect teacher"</w:t>
      </w:r>
      <w:r>
        <w:rPr>
          <w:spacing w:val="-1"/>
        </w:rPr>
        <w:t> </w:t>
      </w:r>
      <w:r>
        <w:rPr>
          <w:spacing w:val="-2"/>
        </w:rPr>
        <w:t>needs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3"/>
        </w:rPr>
        <w:t>love</w:t>
      </w:r>
      <w:r>
        <w:rPr>
          <w:spacing w:val="-2"/>
        </w:rPr>
        <w:t> his</w:t>
      </w:r>
      <w:r>
        <w:rPr>
          <w:spacing w:val="-7"/>
        </w:rPr>
        <w:t> </w:t>
      </w:r>
      <w:r>
        <w:rPr/>
        <w:t>or </w:t>
      </w:r>
      <w:r>
        <w:rPr>
          <w:spacing w:val="-2"/>
        </w:rPr>
        <w:t>her</w:t>
      </w:r>
      <w:r>
        <w:rPr>
          <w:spacing w:val="-5"/>
        </w:rPr>
        <w:t> </w:t>
      </w:r>
      <w:r>
        <w:rPr>
          <w:spacing w:val="-2"/>
        </w:rPr>
        <w:t>teaching</w:t>
      </w:r>
      <w:r>
        <w:rPr>
          <w:spacing w:val="89"/>
        </w:rPr>
        <w:t> </w:t>
      </w:r>
      <w:r>
        <w:rPr>
          <w:spacing w:val="-2"/>
        </w:rPr>
        <w:t>profession." </w:t>
      </w:r>
      <w:r>
        <w:rPr>
          <w:spacing w:val="-1"/>
        </w:rPr>
        <w:t>You</w:t>
      </w:r>
      <w:r>
        <w:rPr>
          <w:spacing w:val="-3"/>
        </w:rPr>
        <w:t> </w:t>
      </w:r>
      <w:r>
        <w:rPr>
          <w:spacing w:val="-2"/>
        </w:rPr>
        <w:t>have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>
          <w:spacing w:val="-2"/>
        </w:rPr>
        <w:t>love</w:t>
      </w:r>
      <w:r>
        <w:rPr>
          <w:spacing w:val="-1"/>
        </w:rPr>
        <w:t> what</w:t>
      </w:r>
      <w:r>
        <w:rPr>
          <w:spacing w:val="-2"/>
        </w:rPr>
        <w:t> </w:t>
      </w:r>
      <w:r>
        <w:rPr>
          <w:spacing w:val="-1"/>
        </w:rPr>
        <w:t>you </w:t>
      </w:r>
      <w:r>
        <w:rPr>
          <w:spacing w:val="-3"/>
        </w:rPr>
        <w:t>do</w:t>
      </w:r>
      <w:r>
        <w:rPr>
          <w:spacing w:val="-1"/>
        </w:rPr>
        <w:t> and</w:t>
      </w:r>
      <w:r>
        <w:rPr>
          <w:spacing w:val="-3"/>
        </w:rPr>
        <w:t> </w:t>
      </w:r>
      <w:r>
        <w:rPr>
          <w:spacing w:val="-2"/>
        </w:rPr>
        <w:t>be passionate</w:t>
      </w:r>
      <w:r>
        <w:rPr>
          <w:spacing w:val="-3"/>
        </w:rPr>
        <w:t> </w:t>
      </w:r>
      <w:r>
        <w:rPr>
          <w:spacing w:val="-2"/>
        </w:rPr>
        <w:t>about it </w:t>
      </w:r>
      <w:r>
        <w:rPr/>
        <w:t>or</w:t>
      </w:r>
      <w:r>
        <w:rPr>
          <w:spacing w:val="-3"/>
        </w:rPr>
        <w:t> </w:t>
      </w:r>
      <w:r>
        <w:rPr/>
        <w:t>it</w:t>
      </w:r>
      <w:r>
        <w:rPr>
          <w:spacing w:val="-4"/>
        </w:rPr>
        <w:t> </w:t>
      </w:r>
      <w:r>
        <w:rPr>
          <w:spacing w:val="-2"/>
        </w:rPr>
        <w:t>means nothing.</w:t>
      </w:r>
      <w:r>
        <w:rPr/>
        <w:t> </w:t>
      </w:r>
      <w:r>
        <w:rPr>
          <w:spacing w:val="-1"/>
        </w:rPr>
        <w:t>If</w:t>
      </w:r>
      <w:r>
        <w:rPr>
          <w:spacing w:val="-5"/>
        </w:rPr>
        <w:t> </w:t>
      </w:r>
      <w:r>
        <w:rPr>
          <w:spacing w:val="-1"/>
        </w:rPr>
        <w:t>your</w:t>
      </w:r>
      <w:r>
        <w:rPr/>
        <w:t> </w:t>
      </w:r>
      <w:r>
        <w:rPr>
          <w:spacing w:val="-2"/>
        </w:rPr>
        <w:t>heart</w:t>
      </w:r>
      <w:r>
        <w:rPr>
          <w:spacing w:val="75"/>
        </w:rPr>
        <w:t> </w:t>
      </w:r>
      <w:r>
        <w:rPr>
          <w:spacing w:val="-2"/>
        </w:rPr>
        <w:t>isn't into</w:t>
      </w:r>
      <w:r>
        <w:rPr>
          <w:spacing w:val="1"/>
        </w:rPr>
        <w:t> </w:t>
      </w:r>
      <w:r>
        <w:rPr>
          <w:spacing w:val="-2"/>
        </w:rPr>
        <w:t>it </w:t>
      </w:r>
      <w:r>
        <w:rPr/>
        <w:t>then</w:t>
      </w:r>
      <w:r>
        <w:rPr>
          <w:spacing w:val="-3"/>
        </w:rPr>
        <w:t> </w:t>
      </w:r>
      <w:r>
        <w:rPr>
          <w:spacing w:val="-1"/>
        </w:rPr>
        <w:t>it's</w:t>
      </w:r>
      <w:r>
        <w:rPr>
          <w:spacing w:val="-2"/>
        </w:rPr>
        <w:t> pointless. Just like </w:t>
      </w:r>
      <w:r>
        <w:rPr/>
        <w:t>with</w:t>
      </w:r>
      <w:r>
        <w:rPr>
          <w:spacing w:val="-5"/>
        </w:rPr>
        <w:t> </w:t>
      </w:r>
      <w:r>
        <w:rPr>
          <w:spacing w:val="-2"/>
        </w:rPr>
        <w:t>any</w:t>
      </w:r>
      <w:r>
        <w:rPr>
          <w:spacing w:val="-4"/>
        </w:rPr>
        <w:t> </w:t>
      </w:r>
      <w:r>
        <w:rPr>
          <w:spacing w:val="-1"/>
        </w:rPr>
        <w:t>other</w:t>
      </w:r>
      <w:r>
        <w:rPr>
          <w:spacing w:val="-7"/>
        </w:rPr>
        <w:t> </w:t>
      </w:r>
      <w:r>
        <w:rPr>
          <w:spacing w:val="-2"/>
        </w:rPr>
        <w:t>professions,</w:t>
      </w:r>
      <w:r>
        <w:rPr>
          <w:spacing w:val="-4"/>
        </w:rPr>
        <w:t> </w:t>
      </w:r>
      <w:r>
        <w:rPr>
          <w:spacing w:val="-2"/>
        </w:rPr>
        <w:t>teachers</w:t>
      </w:r>
      <w:r>
        <w:rPr/>
        <w:t> </w:t>
      </w:r>
      <w:r>
        <w:rPr>
          <w:spacing w:val="-2"/>
        </w:rPr>
        <w:t>need</w:t>
      </w:r>
      <w:r>
        <w:rPr>
          <w:spacing w:val="-7"/>
        </w:rPr>
        <w:t> </w:t>
      </w:r>
      <w:r>
        <w:rPr/>
        <w:t>to</w:t>
      </w:r>
      <w:r>
        <w:rPr>
          <w:spacing w:val="1"/>
        </w:rPr>
        <w:t> </w:t>
      </w:r>
      <w:r>
        <w:rPr>
          <w:spacing w:val="-2"/>
        </w:rPr>
        <w:t>be admired</w:t>
      </w:r>
      <w:r>
        <w:rPr>
          <w:spacing w:val="1"/>
        </w:rPr>
        <w:t> </w:t>
      </w:r>
      <w:r>
        <w:rPr>
          <w:spacing w:val="-1"/>
        </w:rPr>
        <w:t>and</w:t>
      </w:r>
      <w:r>
        <w:rPr>
          <w:spacing w:val="81"/>
        </w:rPr>
        <w:t> </w:t>
      </w:r>
      <w:r>
        <w:rPr>
          <w:spacing w:val="-2"/>
        </w:rPr>
        <w:t>shown</w:t>
      </w:r>
      <w:r>
        <w:rPr>
          <w:spacing w:val="-3"/>
        </w:rPr>
        <w:t> just</w:t>
      </w:r>
      <w:r>
        <w:rPr>
          <w:spacing w:val="-2"/>
        </w:rPr>
        <w:t> how</w:t>
      </w:r>
      <w:r>
        <w:rPr>
          <w:spacing w:val="1"/>
        </w:rPr>
        <w:t> </w:t>
      </w:r>
      <w:r>
        <w:rPr>
          <w:spacing w:val="-2"/>
        </w:rPr>
        <w:t>important</w:t>
      </w:r>
      <w:r>
        <w:rPr>
          <w:spacing w:val="-3"/>
        </w:rPr>
        <w:t> </w:t>
      </w:r>
      <w:r>
        <w:rPr>
          <w:spacing w:val="-1"/>
        </w:rPr>
        <w:t>they are,</w:t>
      </w:r>
      <w:r>
        <w:rPr>
          <w:spacing w:val="-2"/>
        </w:rPr>
        <w:t> not </w:t>
      </w:r>
      <w:r>
        <w:rPr>
          <w:spacing w:val="-1"/>
        </w:rPr>
        <w:t>only to the</w:t>
      </w:r>
      <w:r>
        <w:rPr>
          <w:spacing w:val="-4"/>
        </w:rPr>
        <w:t> </w:t>
      </w:r>
      <w:r>
        <w:rPr>
          <w:spacing w:val="-2"/>
        </w:rPr>
        <w:t>people</w:t>
      </w:r>
      <w:r>
        <w:rPr>
          <w:spacing w:val="-1"/>
        </w:rPr>
        <w:t> whom </w:t>
      </w:r>
      <w:r>
        <w:rPr>
          <w:spacing w:val="-2"/>
        </w:rPr>
        <w:t>they work</w:t>
      </w:r>
      <w:r>
        <w:rPr/>
        <w:t> </w:t>
      </w:r>
      <w:r>
        <w:rPr>
          <w:spacing w:val="-3"/>
        </w:rPr>
        <w:t>alongside,</w:t>
      </w:r>
      <w:r>
        <w:rPr>
          <w:spacing w:val="-2"/>
        </w:rPr>
        <w:t> </w:t>
      </w:r>
      <w:r>
        <w:rPr>
          <w:spacing w:val="-1"/>
        </w:rPr>
        <w:t>but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-4"/>
        </w:rPr>
        <w:t> </w:t>
      </w:r>
      <w:r>
        <w:rPr>
          <w:spacing w:val="-2"/>
        </w:rPr>
        <w:t>students</w:t>
      </w:r>
      <w:r>
        <w:rPr>
          <w:spacing w:val="53"/>
        </w:rPr>
        <w:t> </w:t>
      </w:r>
      <w:r>
        <w:rPr/>
        <w:t>also. I</w:t>
      </w:r>
      <w:r>
        <w:rPr>
          <w:spacing w:val="-2"/>
        </w:rPr>
        <w:t> also</w:t>
      </w:r>
      <w:r>
        <w:rPr>
          <w:spacing w:val="1"/>
        </w:rPr>
        <w:t> </w:t>
      </w:r>
      <w:r>
        <w:rPr>
          <w:spacing w:val="-2"/>
        </w:rPr>
        <w:t>see</w:t>
      </w:r>
      <w:r>
        <w:rPr>
          <w:spacing w:val="-4"/>
        </w:rPr>
        <w:t> </w:t>
      </w:r>
      <w:r>
        <w:rPr>
          <w:spacing w:val="-2"/>
        </w:rPr>
        <w:t>teachers</w:t>
      </w:r>
      <w:r>
        <w:rPr/>
        <w:t> </w:t>
      </w:r>
      <w:r>
        <w:rPr>
          <w:spacing w:val="-1"/>
        </w:rPr>
        <w:t>as</w:t>
      </w:r>
      <w:r>
        <w:rPr>
          <w:spacing w:val="-6"/>
        </w:rPr>
        <w:t> </w:t>
      </w:r>
      <w:r>
        <w:rPr>
          <w:spacing w:val="-1"/>
        </w:rPr>
        <w:t>being</w:t>
      </w:r>
      <w:r>
        <w:rPr>
          <w:spacing w:val="-3"/>
        </w:rPr>
        <w:t> </w:t>
      </w:r>
      <w:r>
        <w:rPr>
          <w:spacing w:val="-1"/>
        </w:rPr>
        <w:t>like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>
          <w:spacing w:val="-1"/>
        </w:rPr>
        <w:t>2nd</w:t>
      </w:r>
      <w:r>
        <w:rPr>
          <w:spacing w:val="-3"/>
        </w:rPr>
        <w:t> </w:t>
      </w:r>
      <w:r>
        <w:rPr>
          <w:spacing w:val="-2"/>
        </w:rPr>
        <w:t>set</w:t>
      </w:r>
      <w:r>
        <w:rPr>
          <w:spacing w:val="-4"/>
        </w:rPr>
        <w:t> </w:t>
      </w:r>
      <w:r>
        <w:rPr/>
        <w:t>of </w:t>
      </w:r>
      <w:r>
        <w:rPr>
          <w:spacing w:val="-2"/>
        </w:rPr>
        <w:t>parents</w:t>
      </w:r>
      <w:r>
        <w:rPr/>
        <w:t> also.</w:t>
      </w:r>
      <w:r>
        <w:rPr>
          <w:spacing w:val="-4"/>
        </w:rPr>
        <w:t> </w:t>
      </w:r>
      <w:r>
        <w:rPr>
          <w:spacing w:val="-2"/>
        </w:rPr>
        <w:t>Sometimes </w:t>
      </w:r>
      <w:r>
        <w:rPr/>
        <w:t>when</w:t>
      </w:r>
      <w:r>
        <w:rPr>
          <w:spacing w:val="-5"/>
        </w:rPr>
        <w:t> </w:t>
      </w:r>
      <w:r>
        <w:rPr>
          <w:spacing w:val="-2"/>
        </w:rPr>
        <w:t>students</w:t>
      </w:r>
      <w:r>
        <w:rPr>
          <w:spacing w:val="1"/>
        </w:rPr>
        <w:t> </w:t>
      </w:r>
      <w:r>
        <w:rPr>
          <w:spacing w:val="-2"/>
        </w:rPr>
        <w:t>have</w:t>
      </w:r>
      <w:r>
        <w:rPr>
          <w:spacing w:val="-1"/>
        </w:rPr>
        <w:t> </w:t>
      </w:r>
      <w:r>
        <w:rPr>
          <w:spacing w:val="-2"/>
        </w:rPr>
        <w:t>nowhere</w:t>
      </w:r>
      <w:r>
        <w:rPr>
          <w:spacing w:val="55"/>
        </w:rPr>
        <w:t> </w:t>
      </w:r>
      <w:r>
        <w:rPr/>
        <w:t>to</w:t>
      </w:r>
      <w:r>
        <w:rPr>
          <w:spacing w:val="-1"/>
        </w:rPr>
        <w:t> </w:t>
      </w:r>
      <w:r>
        <w:rPr/>
        <w:t>turn</w:t>
      </w:r>
      <w:r>
        <w:rPr>
          <w:spacing w:val="-4"/>
        </w:rPr>
        <w:t> </w:t>
      </w:r>
      <w:r>
        <w:rPr/>
        <w:t>at</w:t>
      </w:r>
      <w:r>
        <w:rPr>
          <w:spacing w:val="-2"/>
        </w:rPr>
        <w:t> home, they need</w:t>
      </w:r>
      <w:r>
        <w:rPr>
          <w:spacing w:val="-7"/>
        </w:rPr>
        <w:t> </w:t>
      </w:r>
      <w:r>
        <w:rPr>
          <w:spacing w:val="-2"/>
        </w:rPr>
        <w:t>someone</w:t>
      </w:r>
      <w:r>
        <w:rPr>
          <w:spacing w:val="1"/>
        </w:rPr>
        <w:t> </w:t>
      </w:r>
      <w:r>
        <w:rPr>
          <w:spacing w:val="-2"/>
        </w:rPr>
        <w:t>at</w:t>
      </w:r>
      <w:r>
        <w:rPr>
          <w:spacing w:val="-4"/>
        </w:rPr>
        <w:t> </w:t>
      </w:r>
      <w:r>
        <w:rPr>
          <w:spacing w:val="-2"/>
        </w:rPr>
        <w:t>school </w:t>
      </w:r>
      <w:r>
        <w:rPr>
          <w:spacing w:val="-3"/>
        </w:rPr>
        <w:t>whom</w:t>
      </w:r>
      <w:r>
        <w:rPr>
          <w:spacing w:val="-4"/>
        </w:rPr>
        <w:t> </w:t>
      </w:r>
      <w:r>
        <w:rPr>
          <w:spacing w:val="-1"/>
        </w:rPr>
        <w:t>they </w:t>
      </w:r>
      <w:r>
        <w:rPr/>
        <w:t>trust</w:t>
      </w:r>
      <w:r>
        <w:rPr>
          <w:spacing w:val="-3"/>
        </w:rPr>
        <w:t> </w:t>
      </w:r>
      <w:r>
        <w:rPr/>
        <w:t>and</w:t>
      </w:r>
      <w:r>
        <w:rPr>
          <w:spacing w:val="-6"/>
        </w:rPr>
        <w:t> </w:t>
      </w:r>
      <w:r>
        <w:rPr>
          <w:spacing w:val="-2"/>
        </w:rPr>
        <w:t>knows they</w:t>
      </w:r>
      <w:r>
        <w:rPr>
          <w:spacing w:val="-1"/>
        </w:rPr>
        <w:t> care</w:t>
      </w:r>
      <w:r>
        <w:rPr/>
        <w:t> </w:t>
      </w:r>
      <w:r>
        <w:rPr>
          <w:spacing w:val="-2"/>
        </w:rPr>
        <w:t>about</w:t>
      </w:r>
      <w:r>
        <w:rPr>
          <w:spacing w:val="-1"/>
        </w:rPr>
        <w:t> them.</w:t>
      </w:r>
      <w:r>
        <w:rPr/>
        <w:t> I</w:t>
      </w:r>
      <w:r>
        <w:rPr>
          <w:spacing w:val="-5"/>
        </w:rPr>
        <w:t> </w:t>
      </w:r>
      <w:r>
        <w:rPr>
          <w:spacing w:val="-2"/>
        </w:rPr>
        <w:t>agree</w:t>
      </w:r>
      <w:r>
        <w:rPr>
          <w:spacing w:val="55"/>
        </w:rPr>
        <w:t> </w:t>
      </w:r>
      <w:r>
        <w:rPr/>
        <w:t>with</w:t>
      </w:r>
      <w:r>
        <w:rPr>
          <w:spacing w:val="-3"/>
        </w:rPr>
        <w:t> </w:t>
      </w:r>
      <w:r>
        <w:rPr>
          <w:spacing w:val="-1"/>
        </w:rPr>
        <w:t>you</w:t>
      </w:r>
      <w:r>
        <w:rPr>
          <w:spacing w:val="-3"/>
        </w:rPr>
        <w:t> </w:t>
      </w:r>
      <w:r>
        <w:rPr/>
        <w:t>in</w:t>
      </w:r>
      <w:r>
        <w:rPr>
          <w:spacing w:val="-1"/>
        </w:rPr>
        <w:t> </w:t>
      </w:r>
      <w:r>
        <w:rPr>
          <w:spacing w:val="-2"/>
        </w:rPr>
        <w:t>saying</w:t>
      </w:r>
      <w:r>
        <w:rPr>
          <w:spacing w:val="-3"/>
        </w:rPr>
        <w:t> </w:t>
      </w:r>
      <w:r>
        <w:rPr>
          <w:spacing w:val="-2"/>
        </w:rPr>
        <w:t>that</w:t>
      </w:r>
      <w:r>
        <w:rPr>
          <w:spacing w:val="-1"/>
        </w:rPr>
        <w:t> </w:t>
      </w:r>
      <w:r>
        <w:rPr>
          <w:spacing w:val="-2"/>
        </w:rPr>
        <w:t>teachers must have</w:t>
      </w:r>
      <w:r>
        <w:rPr>
          <w:spacing w:val="-4"/>
        </w:rPr>
        <w:t> </w:t>
      </w:r>
      <w:r>
        <w:rPr/>
        <w:t>open</w:t>
      </w:r>
      <w:r>
        <w:rPr>
          <w:spacing w:val="-5"/>
        </w:rPr>
        <w:t> </w:t>
      </w:r>
      <w:r>
        <w:rPr>
          <w:spacing w:val="-3"/>
        </w:rPr>
        <w:t>minds. </w:t>
      </w:r>
      <w:r>
        <w:rPr>
          <w:spacing w:val="-2"/>
        </w:rPr>
        <w:t>They have</w:t>
      </w:r>
      <w:r>
        <w:rPr>
          <w:spacing w:val="-1"/>
        </w:rPr>
        <w:t> to</w:t>
      </w:r>
      <w:r>
        <w:rPr>
          <w:spacing w:val="1"/>
        </w:rPr>
        <w:t> </w:t>
      </w:r>
      <w:r>
        <w:rPr>
          <w:spacing w:val="-2"/>
        </w:rPr>
        <w:t>be</w:t>
      </w:r>
      <w:r>
        <w:rPr>
          <w:spacing w:val="-4"/>
        </w:rPr>
        <w:t> </w:t>
      </w:r>
      <w:r>
        <w:rPr>
          <w:spacing w:val="-1"/>
        </w:rPr>
        <w:t>able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2"/>
        </w:rPr>
        <w:t>help</w:t>
      </w:r>
      <w:r>
        <w:rPr>
          <w:spacing w:val="-1"/>
        </w:rPr>
        <w:t> </w:t>
      </w:r>
      <w:r>
        <w:rPr>
          <w:spacing w:val="-2"/>
        </w:rPr>
        <w:t>any</w:t>
      </w:r>
      <w:r>
        <w:rPr>
          <w:spacing w:val="-1"/>
        </w:rPr>
        <w:t> </w:t>
      </w:r>
      <w:r>
        <w:rPr>
          <w:spacing w:val="-2"/>
        </w:rPr>
        <w:t>students</w:t>
      </w:r>
      <w:r>
        <w:rPr>
          <w:spacing w:val="63"/>
        </w:rPr>
        <w:t> </w:t>
      </w:r>
      <w:r>
        <w:rPr>
          <w:spacing w:val="-2"/>
        </w:rPr>
        <w:t>regardless</w:t>
      </w:r>
      <w:r>
        <w:rPr>
          <w:spacing w:val="-4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their</w:t>
      </w:r>
      <w:r>
        <w:rPr>
          <w:spacing w:val="-3"/>
        </w:rPr>
        <w:t> </w:t>
      </w:r>
      <w:r>
        <w:rPr>
          <w:spacing w:val="-2"/>
        </w:rPr>
        <w:t>situation.</w:t>
      </w:r>
      <w:r>
        <w:rPr/>
        <w:t> </w:t>
      </w:r>
      <w:r>
        <w:rPr>
          <w:spacing w:val="-1"/>
        </w:rPr>
        <w:t>For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teacher</w:t>
      </w:r>
      <w:r>
        <w:rPr>
          <w:spacing w:val="-4"/>
        </w:rPr>
        <w:t> </w:t>
      </w:r>
      <w:r>
        <w:rPr>
          <w:spacing w:val="-1"/>
        </w:rPr>
        <w:t>to </w:t>
      </w:r>
      <w:r>
        <w:rPr>
          <w:spacing w:val="-2"/>
        </w:rPr>
        <w:t>take</w:t>
      </w:r>
      <w:r>
        <w:rPr>
          <w:spacing w:val="1"/>
        </w:rPr>
        <w:t> </w:t>
      </w:r>
      <w:r>
        <w:rPr/>
        <w:t>a</w:t>
      </w:r>
      <w:r>
        <w:rPr>
          <w:spacing w:val="-5"/>
        </w:rPr>
        <w:t> </w:t>
      </w:r>
      <w:r>
        <w:rPr>
          <w:spacing w:val="-2"/>
        </w:rPr>
        <w:t>student</w:t>
      </w:r>
      <w:r>
        <w:rPr>
          <w:spacing w:val="-1"/>
        </w:rPr>
        <w:t> to</w:t>
      </w:r>
      <w:r>
        <w:rPr>
          <w:spacing w:val="1"/>
        </w:rPr>
        <w:t> </w:t>
      </w:r>
      <w:r>
        <w:rPr/>
        <w:t>a</w:t>
      </w:r>
      <w:r>
        <w:rPr>
          <w:spacing w:val="-5"/>
        </w:rPr>
        <w:t> </w:t>
      </w:r>
      <w:r>
        <w:rPr>
          <w:spacing w:val="-1"/>
        </w:rPr>
        <w:t>whole</w:t>
      </w:r>
      <w:r>
        <w:rPr>
          <w:spacing w:val="-4"/>
        </w:rPr>
        <w:t> </w:t>
      </w:r>
      <w:r>
        <w:rPr>
          <w:spacing w:val="-1"/>
        </w:rPr>
        <w:t>new</w:t>
      </w:r>
      <w:r>
        <w:rPr>
          <w:spacing w:val="-4"/>
        </w:rPr>
        <w:t> </w:t>
      </w:r>
      <w:r>
        <w:rPr>
          <w:spacing w:val="-2"/>
        </w:rPr>
        <w:t>level</w:t>
      </w:r>
      <w:r>
        <w:rPr>
          <w:spacing w:val="-5"/>
        </w:rPr>
        <w:t> </w:t>
      </w:r>
      <w:r>
        <w:rPr>
          <w:spacing w:val="-1"/>
        </w:rPr>
        <w:t>of</w:t>
      </w:r>
      <w:r>
        <w:rPr/>
        <w:t> </w:t>
      </w:r>
      <w:r>
        <w:rPr>
          <w:spacing w:val="-2"/>
        </w:rPr>
        <w:t>learning</w:t>
      </w:r>
      <w:r>
        <w:rPr/>
        <w:t> </w:t>
      </w:r>
      <w:r>
        <w:rPr>
          <w:spacing w:val="-1"/>
        </w:rPr>
        <w:t>and</w:t>
      </w:r>
      <w:r>
        <w:rPr>
          <w:spacing w:val="-5"/>
        </w:rPr>
        <w:t> </w:t>
      </w:r>
      <w:r>
        <w:rPr>
          <w:spacing w:val="-2"/>
        </w:rPr>
        <w:t>expand</w:t>
      </w:r>
      <w:r>
        <w:rPr>
          <w:spacing w:val="87"/>
        </w:rPr>
        <w:t> </w:t>
      </w:r>
      <w:r>
        <w:rPr/>
        <w:t>their </w:t>
      </w:r>
      <w:r>
        <w:rPr>
          <w:spacing w:val="-2"/>
        </w:rPr>
        <w:t>horizons</w:t>
      </w:r>
      <w:r>
        <w:rPr/>
        <w:t> is</w:t>
      </w:r>
      <w:r>
        <w:rPr>
          <w:spacing w:val="-3"/>
        </w:rPr>
        <w:t> </w:t>
      </w:r>
      <w:r>
        <w:rPr>
          <w:spacing w:val="-2"/>
        </w:rPr>
        <w:t>huge.</w:t>
      </w:r>
      <w:r>
        <w:rPr>
          <w:spacing w:val="-1"/>
        </w:rPr>
        <w:t> </w:t>
      </w:r>
      <w:r>
        <w:rPr>
          <w:spacing w:val="-2"/>
        </w:rPr>
        <w:t>Not</w:t>
      </w:r>
      <w:r>
        <w:rPr>
          <w:spacing w:val="-4"/>
        </w:rPr>
        <w:t> </w:t>
      </w:r>
      <w:r>
        <w:rPr/>
        <w:t>only</w:t>
      </w:r>
      <w:r>
        <w:rPr>
          <w:spacing w:val="-2"/>
        </w:rPr>
        <w:t> </w:t>
      </w:r>
      <w:r>
        <w:rPr>
          <w:spacing w:val="-1"/>
        </w:rPr>
        <w:t>for</w:t>
      </w:r>
      <w:r>
        <w:rPr>
          <w:spacing w:val="-2"/>
        </w:rPr>
        <w:t> present day,</w:t>
      </w:r>
      <w:r>
        <w:rPr/>
        <w:t> </w:t>
      </w:r>
      <w:r>
        <w:rPr>
          <w:spacing w:val="-2"/>
        </w:rPr>
        <w:t>but</w:t>
      </w:r>
      <w:r>
        <w:rPr>
          <w:spacing w:val="-4"/>
        </w:rPr>
        <w:t> </w:t>
      </w:r>
      <w:r>
        <w:rPr>
          <w:spacing w:val="-2"/>
        </w:rPr>
        <w:t>also</w:t>
      </w:r>
      <w:r>
        <w:rPr>
          <w:spacing w:val="1"/>
        </w:rPr>
        <w:t> </w:t>
      </w:r>
      <w:r>
        <w:rPr>
          <w:spacing w:val="-1"/>
        </w:rPr>
        <w:t>for</w:t>
      </w:r>
      <w:r>
        <w:rPr>
          <w:spacing w:val="1"/>
        </w:rPr>
        <w:t> </w:t>
      </w:r>
      <w:r>
        <w:rPr>
          <w:spacing w:val="-1"/>
        </w:rPr>
        <w:t>their</w:t>
      </w:r>
      <w:r>
        <w:rPr>
          <w:spacing w:val="-3"/>
        </w:rPr>
        <w:t> </w:t>
      </w:r>
      <w:r>
        <w:rPr>
          <w:spacing w:val="-2"/>
        </w:rPr>
        <w:t>future.</w:t>
      </w:r>
      <w:r>
        <w:rPr>
          <w:spacing w:val="-3"/>
        </w:rPr>
        <w:t> </w:t>
      </w:r>
      <w:r>
        <w:rPr>
          <w:spacing w:val="-1"/>
        </w:rPr>
        <w:t>Great </w:t>
      </w:r>
      <w:r>
        <w:rPr>
          <w:spacing w:val="-2"/>
        </w:rPr>
        <w:t>post!</w:t>
      </w:r>
    </w:p>
    <w:sectPr>
      <w:pgSz w:w="12240" w:h="15840"/>
      <w:pgMar w:header="778" w:footer="833" w:top="1080" w:bottom="1020" w:left="840" w:right="8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  <w:font w:name="Garamond">
    <w:altName w:val="Garamond"/>
    <w:charset w:val="0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48.950001pt;margin-top:740.5pt;width:514.2pt;height:.1pt;mso-position-horizontal-relative:page;mso-position-vertical-relative:page;z-index:-10024" coordorigin="979,14810" coordsize="10284,2">
          <v:shape style="position:absolute;left:979;top:14810;width:10284;height:2" coordorigin="979,14810" coordsize="10284,0" path="m979,14810l11263,14810e" filled="false" stroked="true" strokeweight="2.260pt" strokecolor="#0d0d0d">
            <v:path arrowok="t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9.400002pt;margin-top:744.296021pt;width:122.55pt;height:13.05pt;mso-position-horizontal-relative:page;mso-position-vertical-relative:page;z-index:-10000" type="#_x0000_t202" filled="false" stroked="false">
          <v:textbox inset="0,0,0,0">
            <w:txbxContent>
              <w:p>
                <w:pPr>
                  <w:pStyle w:val="BodyText"/>
                  <w:spacing w:line="245" w:lineRule="exact"/>
                  <w:ind w:left="20" w:right="0"/>
                  <w:jc w:val="left"/>
                </w:pPr>
                <w:r>
                  <w:rPr>
                    <w:spacing w:val="-1"/>
                  </w:rPr>
                  <w:t>VPAA:</w:t>
                </w:r>
                <w:r>
                  <w:rPr>
                    <w:spacing w:val="1"/>
                  </w:rPr>
                  <w:t> </w:t>
                </w:r>
                <w:r>
                  <w:rPr/>
                  <w:t>Revised</w:t>
                </w:r>
                <w:r>
                  <w:rPr>
                    <w:spacing w:val="-2"/>
                  </w:rPr>
                  <w:t> </w:t>
                </w:r>
                <w:r>
                  <w:rPr/>
                  <w:t>9/11,</w:t>
                </w:r>
                <w:r>
                  <w:rPr>
                    <w:spacing w:val="-1"/>
                  </w:rPr>
                  <w:t> </w:t>
                </w:r>
                <w:r>
                  <w:rPr/>
                  <w:t>11/16</w:t>
                </w:r>
              </w:p>
            </w:txbxContent>
          </v:textbox>
          <w10:wrap type="none"/>
        </v:shape>
      </w:pict>
    </w:r>
    <w:r>
      <w:rPr/>
      <w:pict>
        <v:shape style="position:absolute;margin-left:532.859985pt;margin-top:744.296021pt;width:32.5pt;height:13.05pt;mso-position-horizontal-relative:page;mso-position-vertical-relative:page;z-index:-9976" type="#_x0000_t202" filled="false" stroked="false">
          <v:textbox inset="0,0,0,0">
            <w:txbxContent>
              <w:p>
                <w:pPr>
                  <w:pStyle w:val="BodyText"/>
                  <w:spacing w:line="245" w:lineRule="exact"/>
                  <w:ind w:left="20" w:right="0"/>
                  <w:jc w:val="left"/>
                </w:pPr>
                <w:r>
                  <w:rPr>
                    <w:spacing w:val="-2"/>
                  </w:rPr>
                  <w:t>Page </w:t>
                </w: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48.950001pt;margin-top:51.599998pt;width:514.2pt;height:.1pt;mso-position-horizontal-relative:page;mso-position-vertical-relative:page;z-index:-9952" coordorigin="979,1032" coordsize="10284,2">
          <v:shape style="position:absolute;left:979;top:1032;width:10284;height:2" coordorigin="979,1032" coordsize="10284,0" path="m979,1032l11263,1032e" filled="false" stroked="true" strokeweight="2.260pt" strokecolor="#0d0d0d">
            <v:path arrowok="t"/>
          </v:shape>
          <w10:wrap type="none"/>
        </v:group>
      </w:pict>
    </w:r>
    <w:r>
      <w:rPr/>
      <w:pict>
        <v:group style="position:absolute;margin-left:48.950001pt;margin-top:53.75pt;width:514.2pt;height:.1pt;mso-position-horizontal-relative:page;mso-position-vertical-relative:page;z-index:-9928" coordorigin="979,1075" coordsize="10284,2">
          <v:shape style="position:absolute;left:979;top:1075;width:10284;height:2" coordorigin="979,1075" coordsize="10284,0" path="m979,1075l11263,1075e" filled="false" stroked="true" strokeweight=".82pt" strokecolor="#0d0d0d">
            <v:path arrowok="t"/>
          </v:shape>
          <w10:wrap type="none"/>
        </v:group>
      </w:pict>
    </w:r>
    <w:r>
      <w:rPr/>
      <w:pict>
        <v:shape style="position:absolute;margin-left:357.029999pt;margin-top:37.880001pt;width:203.55pt;height:13.05pt;mso-position-horizontal-relative:page;mso-position-vertical-relative:page;z-index:-9904" type="#_x0000_t202" filled="false" stroked="false">
          <v:textbox inset="0,0,0,0">
            <w:txbxContent>
              <w:p>
                <w:pPr>
                  <w:pStyle w:val="BodyText"/>
                  <w:spacing w:line="245" w:lineRule="exact"/>
                  <w:ind w:left="20" w:right="0"/>
                  <w:jc w:val="left"/>
                </w:pPr>
                <w:r>
                  <w:rPr>
                    <w:spacing w:val="-1"/>
                  </w:rPr>
                  <w:t>HSC</w:t>
                </w:r>
                <w:r>
                  <w:rPr>
                    <w:spacing w:val="-3"/>
                  </w:rPr>
                  <w:t> </w:t>
                </w:r>
                <w:r>
                  <w:rPr>
                    <w:spacing w:val="-1"/>
                  </w:rPr>
                  <w:t>4555</w:t>
                </w:r>
                <w:r>
                  <w:rPr>
                    <w:spacing w:val="1"/>
                  </w:rPr>
                  <w:t> </w:t>
                </w:r>
                <w:r>
                  <w:rPr>
                    <w:spacing w:val="-2"/>
                  </w:rPr>
                  <w:t>PATHOPHYSIOLOGIC</w:t>
                </w:r>
                <w:r>
                  <w:rPr>
                    <w:spacing w:val="-5"/>
                  </w:rPr>
                  <w:t> </w:t>
                </w:r>
                <w:r>
                  <w:rPr>
                    <w:spacing w:val="-2"/>
                  </w:rPr>
                  <w:t>MECHANISMS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2"/>
      <w:numFmt w:val="decimal"/>
      <w:lvlText w:val="%1."/>
      <w:lvlJc w:val="left"/>
      <w:pPr>
        <w:ind w:left="1159" w:hanging="272"/>
        <w:jc w:val="left"/>
      </w:pPr>
      <w:rPr>
        <w:rFonts w:hint="default" w:ascii="Calibri" w:hAnsi="Calibri" w:eastAsia="Calibri"/>
        <w:b/>
        <w:bCs/>
        <w:sz w:val="22"/>
        <w:szCs w:val="22"/>
      </w:rPr>
    </w:lvl>
    <w:lvl w:ilvl="1">
      <w:start w:val="1"/>
      <w:numFmt w:val="bullet"/>
      <w:lvlText w:val=""/>
      <w:lvlJc w:val="left"/>
      <w:pPr>
        <w:ind w:left="1608" w:hanging="360"/>
      </w:pPr>
      <w:rPr>
        <w:rFonts w:hint="default" w:ascii="Symbol" w:hAnsi="Symbol" w:eastAsia="Symbol"/>
        <w:sz w:val="22"/>
        <w:szCs w:val="22"/>
      </w:rPr>
    </w:lvl>
    <w:lvl w:ilvl="2">
      <w:start w:val="1"/>
      <w:numFmt w:val="bullet"/>
      <w:lvlText w:val="•"/>
      <w:lvlJc w:val="left"/>
      <w:pPr>
        <w:ind w:left="2603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97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92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86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81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576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570" w:hanging="360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888" w:hanging="219"/>
        <w:jc w:val="left"/>
      </w:pPr>
      <w:rPr>
        <w:rFonts w:hint="default" w:ascii="Calibri" w:hAnsi="Calibri" w:eastAsia="Calibri"/>
        <w:sz w:val="22"/>
        <w:szCs w:val="22"/>
      </w:rPr>
    </w:lvl>
    <w:lvl w:ilvl="1">
      <w:start w:val="1"/>
      <w:numFmt w:val="bullet"/>
      <w:lvlText w:val=""/>
      <w:lvlJc w:val="left"/>
      <w:pPr>
        <w:ind w:left="1608" w:hanging="360"/>
      </w:pPr>
      <w:rPr>
        <w:rFonts w:hint="default" w:ascii="Symbol" w:hAnsi="Symbol" w:eastAsia="Symbol"/>
        <w:sz w:val="22"/>
        <w:szCs w:val="22"/>
      </w:rPr>
    </w:lvl>
    <w:lvl w:ilvl="2">
      <w:start w:val="1"/>
      <w:numFmt w:val="bullet"/>
      <w:lvlText w:val="•"/>
      <w:lvlJc w:val="left"/>
      <w:pPr>
        <w:ind w:left="2603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97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92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86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81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576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570" w:hanging="360"/>
      </w:pPr>
      <w:rPr>
        <w:rFonts w:hint="default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888" w:hanging="721"/>
        <w:jc w:val="left"/>
      </w:pPr>
      <w:rPr>
        <w:rFonts w:hint="default" w:ascii="Calibri" w:hAnsi="Calibri" w:eastAsia="Calibri"/>
        <w:b/>
        <w:bCs/>
        <w:spacing w:val="1"/>
        <w:sz w:val="22"/>
        <w:szCs w:val="22"/>
      </w:rPr>
    </w:lvl>
    <w:lvl w:ilvl="1">
      <w:start w:val="1"/>
      <w:numFmt w:val="bullet"/>
      <w:lvlText w:val=""/>
      <w:lvlJc w:val="left"/>
      <w:pPr>
        <w:ind w:left="1608" w:hanging="360"/>
      </w:pPr>
      <w:rPr>
        <w:rFonts w:hint="default" w:ascii="Symbol" w:hAnsi="Symbol" w:eastAsia="Symbol"/>
        <w:sz w:val="22"/>
        <w:szCs w:val="22"/>
      </w:rPr>
    </w:lvl>
    <w:lvl w:ilvl="2">
      <w:start w:val="1"/>
      <w:numFmt w:val="bullet"/>
      <w:lvlText w:val="•"/>
      <w:lvlJc w:val="left"/>
      <w:pPr>
        <w:ind w:left="2603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97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92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86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81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576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570" w:hanging="360"/>
      </w:pPr>
      <w:rPr>
        <w:rFonts w:hint="default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888"/>
    </w:pPr>
    <w:rPr>
      <w:rFonts w:ascii="Calibri" w:hAnsi="Calibri" w:eastAsia="Calibri"/>
      <w:sz w:val="22"/>
      <w:szCs w:val="22"/>
    </w:rPr>
  </w:style>
  <w:style w:styleId="Heading1" w:type="paragraph">
    <w:name w:val="Heading 1"/>
    <w:basedOn w:val="Normal"/>
    <w:uiPriority w:val="1"/>
    <w:qFormat/>
    <w:pPr>
      <w:ind w:left="888" w:hanging="720"/>
      <w:outlineLvl w:val="1"/>
    </w:pPr>
    <w:rPr>
      <w:rFonts w:ascii="Calibri" w:hAnsi="Calibri" w:eastAsia="Calibri"/>
      <w:b/>
      <w:bCs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hyperlink" Target="mailto:sindee.karpel@fsw.edu" TargetMode="External"/><Relationship Id="rId8" Type="http://schemas.openxmlformats.org/officeDocument/2006/relationships/header" Target="header1.xml"/><Relationship Id="rId9" Type="http://schemas.openxmlformats.org/officeDocument/2006/relationships/hyperlink" Target="http://www.fsw.edu/adaptiveservices" TargetMode="External"/><Relationship Id="rId10" Type="http://schemas.openxmlformats.org/officeDocument/2006/relationships/hyperlink" Target="mailto:equity@fsw.edu" TargetMode="External"/><Relationship Id="rId11" Type="http://schemas.openxmlformats.org/officeDocument/2006/relationships/hyperlink" Target="http://www.fsw.edu/sexualassault" TargetMode="External"/><Relationship Id="rId12" Type="http://schemas.openxmlformats.org/officeDocument/2006/relationships/image" Target="media/image2.jpeg"/><Relationship Id="rId13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MW;SKK</dc:creator>
  <dcterms:created xsi:type="dcterms:W3CDTF">2019-08-07T13:30:23Z</dcterms:created>
  <dcterms:modified xsi:type="dcterms:W3CDTF">2019-08-07T13:30:23Z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2019-05-01T00:00:00Z</vt:filetime>
  </property>
  <property fmtid="{D5CDD505-2E9C-101B-9397-08002B2CF9AE}" pid="3" name="LastSaved">
    <vt:filetime>2019-08-07T00:00:00Z</vt:filetime>
  </property>
</Properties>
</file>