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jpeg" ContentType="image/jpeg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240" w:lineRule="auto" w:before="11"/>
        <w:rPr>
          <w:rFonts w:ascii="Times New Roman" w:hAnsi="Times New Roman" w:cs="Times New Roman" w:eastAsia="Times New Roman"/>
          <w:sz w:val="6"/>
          <w:szCs w:val="6"/>
        </w:rPr>
      </w:pPr>
    </w:p>
    <w:p>
      <w:pPr>
        <w:spacing w:line="200" w:lineRule="atLeast"/>
        <w:ind w:left="5472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3143996" cy="968121"/>
            <wp:effectExtent l="0" t="0" r="0" b="0"/>
            <wp:docPr id="1" name="image1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43996" cy="9681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before="64"/>
        <w:ind w:left="6995" w:right="0" w:firstLine="0"/>
        <w:jc w:val="left"/>
        <w:rPr>
          <w:rFonts w:ascii="Times New Roman" w:hAnsi="Times New Roman" w:cs="Times New Roman" w:eastAsia="Times New Roman"/>
          <w:sz w:val="28"/>
          <w:szCs w:val="28"/>
        </w:rPr>
      </w:pPr>
      <w:r>
        <w:rPr/>
        <w:pict>
          <v:group style="position:absolute;margin-left:51.900002pt;margin-top:31.750341pt;width:508.5pt;height:.1pt;mso-position-horizontal-relative:page;mso-position-vertical-relative:paragraph;z-index:-14632" coordorigin="1038,635" coordsize="10170,2">
            <v:shape style="position:absolute;left:1038;top:635;width:10170;height:2" coordorigin="1038,635" coordsize="10170,0" path="m11208,635l1038,635e" filled="false" stroked="true" strokeweight="2pt" strokecolor="#00beb3">
              <v:path arrowok="t"/>
            </v:shape>
            <w10:wrap type="none"/>
          </v:group>
        </w:pict>
      </w:r>
      <w:r>
        <w:rPr>
          <w:rFonts w:ascii="Times New Roman"/>
          <w:b/>
          <w:color w:val="460968"/>
          <w:spacing w:val="-1"/>
          <w:sz w:val="28"/>
        </w:rPr>
        <w:t>School</w:t>
      </w:r>
      <w:r>
        <w:rPr>
          <w:rFonts w:ascii="Times New Roman"/>
          <w:b/>
          <w:color w:val="460968"/>
          <w:spacing w:val="-3"/>
          <w:sz w:val="28"/>
        </w:rPr>
        <w:t> </w:t>
      </w:r>
      <w:r>
        <w:rPr>
          <w:rFonts w:ascii="Times New Roman"/>
          <w:b/>
          <w:color w:val="460968"/>
          <w:sz w:val="28"/>
        </w:rPr>
        <w:t>of </w:t>
      </w:r>
      <w:r>
        <w:rPr>
          <w:rFonts w:ascii="Times New Roman"/>
          <w:b/>
          <w:color w:val="460968"/>
          <w:spacing w:val="-1"/>
          <w:sz w:val="28"/>
        </w:rPr>
        <w:t>Health</w:t>
      </w:r>
      <w:r>
        <w:rPr>
          <w:rFonts w:ascii="Times New Roman"/>
          <w:b/>
          <w:color w:val="460968"/>
          <w:sz w:val="28"/>
        </w:rPr>
        <w:t> </w:t>
      </w:r>
      <w:r>
        <w:rPr>
          <w:rFonts w:ascii="Times New Roman"/>
          <w:b/>
          <w:color w:val="460968"/>
          <w:spacing w:val="-2"/>
          <w:sz w:val="28"/>
        </w:rPr>
        <w:t>Professions</w:t>
      </w:r>
      <w:r>
        <w:rPr>
          <w:rFonts w:ascii="Times New Roman"/>
          <w:sz w:val="28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b/>
          <w:bCs/>
          <w:sz w:val="21"/>
          <w:szCs w:val="21"/>
        </w:rPr>
      </w:pPr>
    </w:p>
    <w:tbl>
      <w:tblPr>
        <w:tblW w:w="0" w:type="auto"/>
        <w:jc w:val="left"/>
        <w:tblInd w:w="19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193"/>
        <w:gridCol w:w="4651"/>
      </w:tblGrid>
      <w:tr>
        <w:trPr>
          <w:trHeight w:val="665" w:hRule="exact"/>
        </w:trPr>
        <w:tc>
          <w:tcPr>
            <w:tcW w:w="4193" w:type="dxa"/>
            <w:tcBorders>
              <w:top w:val="single" w:sz="16" w:space="0" w:color="00BEB3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Times New Roman" w:hAnsi="Times New Roman" w:cs="Times New Roman" w:eastAsia="Times New Roman"/>
                <w:b/>
                <w:bCs/>
                <w:sz w:val="24"/>
                <w:szCs w:val="24"/>
              </w:rPr>
            </w:pPr>
          </w:p>
          <w:p>
            <w:pPr>
              <w:pStyle w:val="TableParagraph"/>
              <w:tabs>
                <w:tab w:pos="1518" w:val="left" w:leader="none"/>
              </w:tabs>
              <w:spacing w:line="240" w:lineRule="auto"/>
              <w:ind w:left="77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b/>
                <w:spacing w:val="-2"/>
                <w:sz w:val="22"/>
              </w:rPr>
              <w:t>PROFESSOR:</w:t>
              <w:tab/>
            </w:r>
            <w:r>
              <w:rPr>
                <w:rFonts w:ascii="Calibri"/>
                <w:spacing w:val="-1"/>
                <w:sz w:val="22"/>
              </w:rPr>
              <w:t>Heather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O'Connell</w:t>
            </w:r>
          </w:p>
        </w:tc>
        <w:tc>
          <w:tcPr>
            <w:tcW w:w="4651" w:type="dxa"/>
            <w:tcBorders>
              <w:top w:val="single" w:sz="16" w:space="0" w:color="00BEB3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Times New Roman" w:hAnsi="Times New Roman" w:cs="Times New Roman" w:eastAsia="Times New Roman"/>
                <w:b/>
                <w:bCs/>
                <w:sz w:val="24"/>
                <w:szCs w:val="24"/>
              </w:rPr>
            </w:pPr>
          </w:p>
          <w:p>
            <w:pPr>
              <w:pStyle w:val="TableParagraph"/>
              <w:tabs>
                <w:tab w:pos="2879" w:val="left" w:leader="none"/>
              </w:tabs>
              <w:spacing w:line="240" w:lineRule="auto"/>
              <w:ind w:left="975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b/>
                <w:spacing w:val="-1"/>
                <w:sz w:val="22"/>
              </w:rPr>
              <w:t>PHONE</w:t>
            </w:r>
            <w:r>
              <w:rPr>
                <w:rFonts w:ascii="Calibri"/>
                <w:b/>
                <w:spacing w:val="-2"/>
                <w:sz w:val="22"/>
              </w:rPr>
              <w:t> </w:t>
            </w:r>
            <w:r>
              <w:rPr>
                <w:rFonts w:ascii="Calibri"/>
                <w:b/>
                <w:spacing w:val="-1"/>
                <w:sz w:val="22"/>
              </w:rPr>
              <w:t>NUMBER:</w:t>
              <w:tab/>
            </w:r>
            <w:r>
              <w:rPr>
                <w:rFonts w:ascii="Calibri"/>
                <w:spacing w:val="-1"/>
                <w:sz w:val="22"/>
              </w:rPr>
              <w:t>239-489-9003</w:t>
            </w:r>
          </w:p>
        </w:tc>
      </w:tr>
      <w:tr>
        <w:trPr>
          <w:trHeight w:val="469" w:hRule="exact"/>
        </w:trPr>
        <w:tc>
          <w:tcPr>
            <w:tcW w:w="419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tabs>
                <w:tab w:pos="2075" w:val="left" w:leader="none"/>
              </w:tabs>
              <w:spacing w:line="240" w:lineRule="auto" w:before="79"/>
              <w:ind w:left="77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b/>
                <w:spacing w:val="-1"/>
                <w:sz w:val="22"/>
              </w:rPr>
              <w:t>OFFICE</w:t>
            </w:r>
            <w:r>
              <w:rPr>
                <w:rFonts w:ascii="Calibri"/>
                <w:b/>
                <w:spacing w:val="-2"/>
                <w:sz w:val="22"/>
              </w:rPr>
              <w:t> </w:t>
            </w:r>
            <w:r>
              <w:rPr>
                <w:rFonts w:ascii="Calibri"/>
                <w:b/>
                <w:spacing w:val="-1"/>
                <w:sz w:val="22"/>
              </w:rPr>
              <w:t>LOCATION:</w:t>
              <w:tab/>
            </w:r>
            <w:r>
              <w:rPr>
                <w:rFonts w:ascii="Calibri"/>
                <w:spacing w:val="-2"/>
                <w:sz w:val="22"/>
              </w:rPr>
              <w:t>A-117</w:t>
            </w:r>
            <w:r>
              <w:rPr>
                <w:rFonts w:ascii="Calibri"/>
                <w:sz w:val="22"/>
              </w:rPr>
            </w:r>
          </w:p>
        </w:tc>
        <w:tc>
          <w:tcPr>
            <w:tcW w:w="465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tabs>
                <w:tab w:pos="1989" w:val="left" w:leader="none"/>
              </w:tabs>
              <w:spacing w:line="240" w:lineRule="auto" w:before="79"/>
              <w:ind w:left="975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b/>
                <w:spacing w:val="-1"/>
                <w:sz w:val="22"/>
              </w:rPr>
              <w:t>E-MAIL:</w:t>
              <w:tab/>
            </w:r>
            <w:hyperlink r:id="rId7">
              <w:r>
                <w:rPr>
                  <w:rFonts w:ascii="Calibri"/>
                  <w:spacing w:val="-1"/>
                  <w:sz w:val="22"/>
                </w:rPr>
                <w:t>heather.oconnell@fsw.edu</w:t>
              </w:r>
              <w:r>
                <w:rPr>
                  <w:rFonts w:ascii="Calibri"/>
                  <w:sz w:val="22"/>
                </w:rPr>
              </w:r>
            </w:hyperlink>
          </w:p>
        </w:tc>
      </w:tr>
      <w:tr>
        <w:trPr>
          <w:trHeight w:val="406" w:hRule="exact"/>
        </w:trPr>
        <w:tc>
          <w:tcPr>
            <w:tcW w:w="419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tabs>
                <w:tab w:pos="1782" w:val="left" w:leader="none"/>
              </w:tabs>
              <w:spacing w:line="240" w:lineRule="auto" w:before="81"/>
              <w:ind w:left="77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b/>
                <w:spacing w:val="-1"/>
                <w:sz w:val="22"/>
              </w:rPr>
              <w:t>OFFICE</w:t>
            </w:r>
            <w:r>
              <w:rPr>
                <w:rFonts w:ascii="Calibri"/>
                <w:b/>
                <w:spacing w:val="-2"/>
                <w:sz w:val="22"/>
              </w:rPr>
              <w:t> </w:t>
            </w:r>
            <w:r>
              <w:rPr>
                <w:rFonts w:ascii="Calibri"/>
                <w:b/>
                <w:spacing w:val="-1"/>
                <w:sz w:val="22"/>
              </w:rPr>
              <w:t>HOURS:</w:t>
              <w:tab/>
            </w:r>
            <w:r>
              <w:rPr>
                <w:rFonts w:ascii="Calibri"/>
                <w:spacing w:val="-2"/>
                <w:sz w:val="22"/>
              </w:rPr>
              <w:t>By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appointment</w:t>
            </w:r>
          </w:p>
        </w:tc>
        <w:tc>
          <w:tcPr>
            <w:tcW w:w="465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tabs>
                <w:tab w:pos="2293" w:val="left" w:leader="none"/>
              </w:tabs>
              <w:spacing w:line="240" w:lineRule="auto" w:before="81"/>
              <w:ind w:left="975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b/>
                <w:spacing w:val="-1"/>
                <w:sz w:val="22"/>
              </w:rPr>
              <w:t>SEMESTER:</w:t>
              <w:tab/>
            </w:r>
            <w:r>
              <w:rPr>
                <w:rFonts w:ascii="Calibri"/>
                <w:spacing w:val="-1"/>
                <w:sz w:val="22"/>
              </w:rPr>
              <w:t>Fall</w:t>
            </w:r>
            <w:r>
              <w:rPr>
                <w:rFonts w:ascii="Calibri"/>
                <w:spacing w:val="-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2018</w:t>
            </w:r>
          </w:p>
        </w:tc>
      </w:tr>
    </w:tbl>
    <w:p>
      <w:pPr>
        <w:spacing w:line="240" w:lineRule="auto" w:before="3"/>
        <w:rPr>
          <w:rFonts w:ascii="Times New Roman" w:hAnsi="Times New Roman" w:cs="Times New Roman" w:eastAsia="Times New Roman"/>
          <w:b/>
          <w:bCs/>
          <w:sz w:val="17"/>
          <w:szCs w:val="17"/>
        </w:rPr>
      </w:pPr>
    </w:p>
    <w:p>
      <w:pPr>
        <w:pStyle w:val="Heading1"/>
        <w:numPr>
          <w:ilvl w:val="0"/>
          <w:numId w:val="1"/>
        </w:numPr>
        <w:tabs>
          <w:tab w:pos="889" w:val="left" w:leader="none"/>
        </w:tabs>
        <w:spacing w:line="240" w:lineRule="auto" w:before="56" w:after="0"/>
        <w:ind w:left="888" w:right="0" w:hanging="720"/>
        <w:jc w:val="left"/>
        <w:rPr>
          <w:b w:val="0"/>
          <w:bCs w:val="0"/>
        </w:rPr>
      </w:pPr>
      <w:r>
        <w:rPr>
          <w:spacing w:val="-1"/>
          <w:u w:val="single" w:color="000000"/>
        </w:rPr>
        <w:t>COURSE</w:t>
      </w:r>
      <w:r>
        <w:rPr>
          <w:spacing w:val="-2"/>
          <w:u w:val="single" w:color="000000"/>
        </w:rPr>
        <w:t> </w:t>
      </w:r>
      <w:r>
        <w:rPr>
          <w:spacing w:val="-1"/>
          <w:u w:val="single" w:color="000000"/>
        </w:rPr>
        <w:t>NUMBER</w:t>
      </w:r>
      <w:r>
        <w:rPr>
          <w:spacing w:val="-2"/>
          <w:u w:val="single" w:color="000000"/>
        </w:rPr>
        <w:t> </w:t>
      </w:r>
      <w:r>
        <w:rPr>
          <w:spacing w:val="-1"/>
          <w:u w:val="single" w:color="000000"/>
        </w:rPr>
        <w:t>AND</w:t>
      </w:r>
      <w:r>
        <w:rPr>
          <w:spacing w:val="-2"/>
          <w:u w:val="single" w:color="000000"/>
        </w:rPr>
        <w:t> </w:t>
      </w:r>
      <w:r>
        <w:rPr>
          <w:spacing w:val="-1"/>
          <w:u w:val="single" w:color="000000"/>
        </w:rPr>
        <w:t>TITLE,</w:t>
      </w:r>
      <w:r>
        <w:rPr>
          <w:spacing w:val="-2"/>
          <w:u w:val="single" w:color="000000"/>
        </w:rPr>
        <w:t> </w:t>
      </w:r>
      <w:r>
        <w:rPr>
          <w:spacing w:val="-1"/>
          <w:u w:val="single" w:color="000000"/>
        </w:rPr>
        <w:t>CATALOG</w:t>
      </w:r>
      <w:r>
        <w:rPr>
          <w:u w:val="single" w:color="000000"/>
        </w:rPr>
        <w:t> </w:t>
      </w:r>
      <w:r>
        <w:rPr>
          <w:spacing w:val="-1"/>
          <w:u w:val="single" w:color="000000"/>
        </w:rPr>
        <w:t>DESCRIPTION,</w:t>
      </w:r>
      <w:r>
        <w:rPr>
          <w:spacing w:val="-2"/>
          <w:u w:val="single" w:color="000000"/>
        </w:rPr>
        <w:t> </w:t>
      </w:r>
      <w:r>
        <w:rPr>
          <w:spacing w:val="-1"/>
          <w:u w:val="single" w:color="000000"/>
        </w:rPr>
        <w:t>CREDITS:</w:t>
      </w:r>
      <w:r>
        <w:rPr/>
      </w:r>
      <w:r>
        <w:rPr>
          <w:b w:val="0"/>
        </w:rPr>
      </w:r>
    </w:p>
    <w:p>
      <w:pPr>
        <w:spacing w:line="240" w:lineRule="auto" w:before="5"/>
        <w:rPr>
          <w:rFonts w:ascii="Calibri" w:hAnsi="Calibri" w:cs="Calibri" w:eastAsia="Calibri"/>
          <w:b/>
          <w:bCs/>
          <w:sz w:val="17"/>
          <w:szCs w:val="17"/>
        </w:rPr>
      </w:pPr>
    </w:p>
    <w:p>
      <w:pPr>
        <w:spacing w:before="56"/>
        <w:ind w:left="888" w:right="0" w:firstLine="0"/>
        <w:jc w:val="left"/>
        <w:rPr>
          <w:rFonts w:ascii="Calibri" w:hAnsi="Calibri" w:cs="Calibri" w:eastAsia="Calibri"/>
          <w:sz w:val="22"/>
          <w:szCs w:val="22"/>
        </w:rPr>
      </w:pPr>
      <w:r>
        <w:rPr>
          <w:rFonts w:ascii="Calibri"/>
          <w:b/>
          <w:spacing w:val="-1"/>
          <w:sz w:val="22"/>
        </w:rPr>
        <w:t>HSA</w:t>
      </w:r>
      <w:r>
        <w:rPr>
          <w:rFonts w:ascii="Calibri"/>
          <w:b/>
          <w:spacing w:val="1"/>
          <w:sz w:val="22"/>
        </w:rPr>
        <w:t> </w:t>
      </w:r>
      <w:r>
        <w:rPr>
          <w:rFonts w:ascii="Calibri"/>
          <w:b/>
          <w:spacing w:val="-1"/>
          <w:sz w:val="22"/>
        </w:rPr>
        <w:t>4184</w:t>
      </w:r>
      <w:r>
        <w:rPr>
          <w:rFonts w:ascii="Calibri"/>
          <w:b/>
          <w:spacing w:val="1"/>
          <w:sz w:val="22"/>
        </w:rPr>
        <w:t> </w:t>
      </w:r>
      <w:r>
        <w:rPr>
          <w:rFonts w:ascii="Calibri"/>
          <w:b/>
          <w:spacing w:val="-2"/>
          <w:sz w:val="22"/>
        </w:rPr>
        <w:t>MANAGEMENT</w:t>
      </w:r>
      <w:r>
        <w:rPr>
          <w:rFonts w:ascii="Calibri"/>
          <w:b/>
          <w:spacing w:val="-1"/>
          <w:sz w:val="22"/>
        </w:rPr>
        <w:t> STRATEGIES</w:t>
      </w:r>
      <w:r>
        <w:rPr>
          <w:rFonts w:ascii="Calibri"/>
          <w:b/>
          <w:spacing w:val="2"/>
          <w:sz w:val="22"/>
        </w:rPr>
        <w:t> </w:t>
      </w:r>
      <w:r>
        <w:rPr>
          <w:rFonts w:ascii="Calibri"/>
          <w:b/>
          <w:spacing w:val="-1"/>
          <w:sz w:val="22"/>
        </w:rPr>
        <w:t>OF</w:t>
      </w:r>
      <w:r>
        <w:rPr>
          <w:rFonts w:ascii="Calibri"/>
          <w:b/>
          <w:spacing w:val="-4"/>
          <w:sz w:val="22"/>
        </w:rPr>
        <w:t> </w:t>
      </w:r>
      <w:r>
        <w:rPr>
          <w:rFonts w:ascii="Calibri"/>
          <w:b/>
          <w:spacing w:val="-1"/>
          <w:sz w:val="22"/>
        </w:rPr>
        <w:t>HEALTHCARE</w:t>
      </w:r>
      <w:r>
        <w:rPr>
          <w:rFonts w:ascii="Calibri"/>
          <w:b/>
          <w:sz w:val="22"/>
        </w:rPr>
        <w:t> </w:t>
      </w:r>
      <w:r>
        <w:rPr>
          <w:rFonts w:ascii="Calibri"/>
          <w:b/>
          <w:spacing w:val="-1"/>
          <w:sz w:val="22"/>
        </w:rPr>
        <w:t>ORGANIZATIONS</w:t>
      </w:r>
      <w:r>
        <w:rPr>
          <w:rFonts w:ascii="Calibri"/>
          <w:b/>
          <w:spacing w:val="1"/>
          <w:sz w:val="22"/>
        </w:rPr>
        <w:t> </w:t>
      </w:r>
      <w:r>
        <w:rPr>
          <w:rFonts w:ascii="Calibri"/>
          <w:b/>
          <w:spacing w:val="-1"/>
          <w:sz w:val="22"/>
        </w:rPr>
        <w:t>(3 CREDITS)</w:t>
      </w:r>
      <w:r>
        <w:rPr>
          <w:rFonts w:ascii="Calibri"/>
          <w:sz w:val="22"/>
        </w:rPr>
      </w:r>
    </w:p>
    <w:p>
      <w:pPr>
        <w:spacing w:line="240" w:lineRule="auto" w:before="10"/>
        <w:rPr>
          <w:rFonts w:ascii="Calibri" w:hAnsi="Calibri" w:cs="Calibri" w:eastAsia="Calibri"/>
          <w:b/>
          <w:bCs/>
          <w:sz w:val="21"/>
          <w:szCs w:val="21"/>
        </w:rPr>
      </w:pPr>
    </w:p>
    <w:p>
      <w:pPr>
        <w:pStyle w:val="BodyText"/>
        <w:spacing w:line="240" w:lineRule="auto"/>
        <w:ind w:left="888" w:right="272" w:firstLine="0"/>
        <w:jc w:val="left"/>
      </w:pPr>
      <w:r>
        <w:rPr>
          <w:spacing w:val="-1"/>
        </w:rPr>
        <w:t>The</w:t>
      </w:r>
      <w:r>
        <w:rPr/>
        <w:t> </w:t>
      </w:r>
      <w:r>
        <w:rPr>
          <w:spacing w:val="-1"/>
        </w:rPr>
        <w:t>course</w:t>
      </w:r>
      <w:r>
        <w:rPr/>
        <w:t> </w:t>
      </w:r>
      <w:r>
        <w:rPr>
          <w:spacing w:val="-1"/>
        </w:rPr>
        <w:t>provides</w:t>
      </w:r>
      <w:r>
        <w:rPr/>
        <w:t> </w:t>
      </w:r>
      <w:r>
        <w:rPr>
          <w:spacing w:val="-1"/>
        </w:rPr>
        <w:t>both</w:t>
      </w:r>
      <w:r>
        <w:rPr/>
        <w:t> a</w:t>
      </w:r>
      <w:r>
        <w:rPr>
          <w:spacing w:val="-3"/>
        </w:rPr>
        <w:t> </w:t>
      </w:r>
      <w:r>
        <w:rPr/>
        <w:t>general</w:t>
      </w:r>
      <w:r>
        <w:rPr>
          <w:spacing w:val="-1"/>
        </w:rPr>
        <w:t> description</w:t>
      </w:r>
      <w:r>
        <w:rPr>
          <w:spacing w:val="-3"/>
        </w:rPr>
        <w:t> </w:t>
      </w:r>
      <w:r>
        <w:rPr/>
        <w:t>and</w:t>
      </w:r>
      <w:r>
        <w:rPr>
          <w:spacing w:val="-2"/>
        </w:rPr>
        <w:t> </w:t>
      </w:r>
      <w:r>
        <w:rPr>
          <w:spacing w:val="-1"/>
        </w:rPr>
        <w:t>analysis</w:t>
      </w:r>
      <w:r>
        <w:rPr>
          <w:spacing w:val="-2"/>
        </w:rPr>
        <w:t> </w:t>
      </w:r>
      <w:r>
        <w:rPr/>
        <w:t>of </w:t>
      </w:r>
      <w:r>
        <w:rPr>
          <w:spacing w:val="-2"/>
        </w:rPr>
        <w:t>the</w:t>
      </w:r>
      <w:r>
        <w:rPr>
          <w:spacing w:val="1"/>
        </w:rPr>
        <w:t> </w:t>
      </w:r>
      <w:r>
        <w:rPr>
          <w:spacing w:val="-1"/>
        </w:rPr>
        <w:t>management</w:t>
      </w:r>
      <w:r>
        <w:rPr>
          <w:spacing w:val="-2"/>
        </w:rPr>
        <w:t> </w:t>
      </w:r>
      <w:r>
        <w:rPr>
          <w:spacing w:val="-1"/>
        </w:rPr>
        <w:t>practices</w:t>
      </w:r>
      <w:r>
        <w:rPr>
          <w:spacing w:val="-2"/>
        </w:rPr>
        <w:t> </w:t>
      </w:r>
      <w:r>
        <w:rPr>
          <w:spacing w:val="-1"/>
        </w:rPr>
        <w:t>for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>
          <w:spacing w:val="-1"/>
        </w:rPr>
        <w:t>various</w:t>
      </w:r>
      <w:r>
        <w:rPr>
          <w:spacing w:val="75"/>
        </w:rPr>
        <w:t> </w:t>
      </w:r>
      <w:r>
        <w:rPr>
          <w:spacing w:val="-1"/>
        </w:rPr>
        <w:t>health </w:t>
      </w:r>
      <w:r>
        <w:rPr/>
        <w:t>care</w:t>
      </w:r>
      <w:r>
        <w:rPr>
          <w:spacing w:val="-2"/>
        </w:rPr>
        <w:t> </w:t>
      </w:r>
      <w:r>
        <w:rPr>
          <w:spacing w:val="-1"/>
        </w:rPr>
        <w:t>organizations</w:t>
      </w:r>
      <w:r>
        <w:rPr/>
        <w:t> </w:t>
      </w:r>
      <w:r>
        <w:rPr>
          <w:spacing w:val="-1"/>
        </w:rPr>
        <w:t>including but</w:t>
      </w:r>
      <w:r>
        <w:rPr/>
        <w:t> not </w:t>
      </w:r>
      <w:r>
        <w:rPr>
          <w:spacing w:val="-1"/>
        </w:rPr>
        <w:t>limited</w:t>
      </w:r>
      <w:r>
        <w:rPr>
          <w:spacing w:val="-3"/>
        </w:rPr>
        <w:t> </w:t>
      </w:r>
      <w:r>
        <w:rPr/>
        <w:t>to</w:t>
      </w:r>
      <w:r>
        <w:rPr>
          <w:spacing w:val="-3"/>
        </w:rPr>
        <w:t> </w:t>
      </w:r>
      <w:r>
        <w:rPr>
          <w:spacing w:val="-1"/>
        </w:rPr>
        <w:t>hospitals,</w:t>
      </w:r>
      <w:r>
        <w:rPr/>
        <w:t> </w:t>
      </w:r>
      <w:r>
        <w:rPr>
          <w:spacing w:val="-1"/>
        </w:rPr>
        <w:t>long term </w:t>
      </w:r>
      <w:r>
        <w:rPr/>
        <w:t>care</w:t>
      </w:r>
      <w:r>
        <w:rPr>
          <w:spacing w:val="-3"/>
        </w:rPr>
        <w:t> </w:t>
      </w:r>
      <w:r>
        <w:rPr>
          <w:spacing w:val="-1"/>
        </w:rPr>
        <w:t>facilities,</w:t>
      </w:r>
      <w:r>
        <w:rPr>
          <w:spacing w:val="1"/>
        </w:rPr>
        <w:t> </w:t>
      </w:r>
      <w:r>
        <w:rPr>
          <w:spacing w:val="-1"/>
        </w:rPr>
        <w:t>diagnostic</w:t>
      </w:r>
      <w:r>
        <w:rPr>
          <w:spacing w:val="64"/>
        </w:rPr>
        <w:t> </w:t>
      </w:r>
      <w:r>
        <w:rPr>
          <w:spacing w:val="-1"/>
        </w:rPr>
        <w:t>centers,</w:t>
      </w:r>
      <w:r>
        <w:rPr>
          <w:spacing w:val="-2"/>
        </w:rPr>
        <w:t> </w:t>
      </w:r>
      <w:r>
        <w:rPr>
          <w:spacing w:val="-1"/>
        </w:rPr>
        <w:t>and private</w:t>
      </w:r>
      <w:r>
        <w:rPr/>
        <w:t> </w:t>
      </w:r>
      <w:r>
        <w:rPr>
          <w:spacing w:val="-2"/>
        </w:rPr>
        <w:t>physician</w:t>
      </w:r>
      <w:r>
        <w:rPr>
          <w:spacing w:val="-1"/>
        </w:rPr>
        <w:t> practices.</w:t>
      </w:r>
      <w:r>
        <w:rPr/>
      </w:r>
    </w:p>
    <w:p>
      <w:pPr>
        <w:spacing w:line="240" w:lineRule="auto" w:before="5"/>
        <w:rPr>
          <w:rFonts w:ascii="Calibri" w:hAnsi="Calibri" w:cs="Calibri" w:eastAsia="Calibri"/>
          <w:sz w:val="25"/>
          <w:szCs w:val="25"/>
        </w:rPr>
      </w:pPr>
    </w:p>
    <w:p>
      <w:pPr>
        <w:pStyle w:val="Heading1"/>
        <w:numPr>
          <w:ilvl w:val="0"/>
          <w:numId w:val="1"/>
        </w:numPr>
        <w:tabs>
          <w:tab w:pos="889" w:val="left" w:leader="none"/>
        </w:tabs>
        <w:spacing w:line="240" w:lineRule="auto" w:before="0" w:after="0"/>
        <w:ind w:left="888" w:right="0" w:hanging="720"/>
        <w:jc w:val="left"/>
        <w:rPr>
          <w:b w:val="0"/>
          <w:bCs w:val="0"/>
        </w:rPr>
      </w:pPr>
      <w:r>
        <w:rPr>
          <w:spacing w:val="-1"/>
          <w:u w:val="single" w:color="000000"/>
        </w:rPr>
        <w:t>PREREQUISITES FOR</w:t>
      </w:r>
      <w:r>
        <w:rPr>
          <w:spacing w:val="-2"/>
          <w:u w:val="single" w:color="000000"/>
        </w:rPr>
        <w:t> </w:t>
      </w:r>
      <w:r>
        <w:rPr>
          <w:u w:val="single" w:color="000000"/>
        </w:rPr>
        <w:t>THIS</w:t>
      </w:r>
      <w:r>
        <w:rPr>
          <w:spacing w:val="-4"/>
          <w:u w:val="single" w:color="000000"/>
        </w:rPr>
        <w:t> </w:t>
      </w:r>
      <w:r>
        <w:rPr>
          <w:spacing w:val="-1"/>
          <w:u w:val="single" w:color="000000"/>
        </w:rPr>
        <w:t>COURSE:</w:t>
      </w:r>
      <w:r>
        <w:rPr/>
      </w:r>
      <w:r>
        <w:rPr>
          <w:b w:val="0"/>
        </w:rPr>
      </w:r>
    </w:p>
    <w:p>
      <w:pPr>
        <w:spacing w:line="240" w:lineRule="auto" w:before="5"/>
        <w:rPr>
          <w:rFonts w:ascii="Calibri" w:hAnsi="Calibri" w:cs="Calibri" w:eastAsia="Calibri"/>
          <w:b/>
          <w:bCs/>
          <w:sz w:val="17"/>
          <w:szCs w:val="17"/>
        </w:rPr>
      </w:pPr>
    </w:p>
    <w:p>
      <w:pPr>
        <w:pStyle w:val="BodyText"/>
        <w:spacing w:line="239" w:lineRule="auto" w:before="56"/>
        <w:ind w:left="888" w:right="272" w:firstLine="0"/>
        <w:jc w:val="left"/>
      </w:pPr>
      <w:r>
        <w:rPr>
          <w:spacing w:val="-1"/>
        </w:rPr>
        <w:t>Admission</w:t>
      </w:r>
      <w:r>
        <w:rPr>
          <w:spacing w:val="-3"/>
        </w:rPr>
        <w:t> </w:t>
      </w:r>
      <w:r>
        <w:rPr/>
        <w:t>into</w:t>
      </w:r>
      <w:r>
        <w:rPr>
          <w:spacing w:val="-2"/>
        </w:rPr>
        <w:t> </w:t>
      </w:r>
      <w:r>
        <w:rPr/>
        <w:t>a </w:t>
      </w:r>
      <w:r>
        <w:rPr>
          <w:spacing w:val="-1"/>
        </w:rPr>
        <w:t>Baccalaureate</w:t>
      </w:r>
      <w:r>
        <w:rPr/>
        <w:t> </w:t>
      </w:r>
      <w:r>
        <w:rPr>
          <w:spacing w:val="-1"/>
        </w:rPr>
        <w:t>degree</w:t>
      </w:r>
      <w:r>
        <w:rPr/>
        <w:t> </w:t>
      </w:r>
      <w:r>
        <w:rPr>
          <w:spacing w:val="-1"/>
        </w:rPr>
        <w:t>program;</w:t>
      </w:r>
      <w:r>
        <w:rPr>
          <w:spacing w:val="-2"/>
        </w:rPr>
        <w:t> </w:t>
      </w:r>
      <w:r>
        <w:rPr/>
        <w:t>and</w:t>
      </w:r>
      <w:r>
        <w:rPr>
          <w:spacing w:val="-4"/>
        </w:rPr>
        <w:t> </w:t>
      </w:r>
      <w:r>
        <w:rPr>
          <w:spacing w:val="-1"/>
        </w:rPr>
        <w:t>prior</w:t>
      </w:r>
      <w:r>
        <w:rPr/>
        <w:t> </w:t>
      </w:r>
      <w:r>
        <w:rPr>
          <w:spacing w:val="-1"/>
        </w:rPr>
        <w:t>to</w:t>
      </w:r>
      <w:r>
        <w:rPr>
          <w:spacing w:val="1"/>
        </w:rPr>
        <w:t> </w:t>
      </w:r>
      <w:r>
        <w:rPr>
          <w:spacing w:val="-1"/>
        </w:rPr>
        <w:t>enrolling </w:t>
      </w:r>
      <w:r>
        <w:rPr/>
        <w:t>in </w:t>
      </w:r>
      <w:r>
        <w:rPr>
          <w:spacing w:val="-1"/>
        </w:rPr>
        <w:t>any</w:t>
      </w:r>
      <w:r>
        <w:rPr>
          <w:spacing w:val="-2"/>
        </w:rPr>
        <w:t> </w:t>
      </w:r>
      <w:r>
        <w:rPr>
          <w:spacing w:val="-1"/>
        </w:rPr>
        <w:t>upper</w:t>
      </w:r>
      <w:r>
        <w:rPr/>
        <w:t> </w:t>
      </w:r>
      <w:r>
        <w:rPr>
          <w:spacing w:val="-1"/>
        </w:rPr>
        <w:t>level</w:t>
      </w:r>
      <w:r>
        <w:rPr/>
        <w:t> </w:t>
      </w:r>
      <w:r>
        <w:rPr>
          <w:spacing w:val="-1"/>
        </w:rPr>
        <w:t>course</w:t>
      </w:r>
      <w:r>
        <w:rPr>
          <w:spacing w:val="-3"/>
        </w:rPr>
        <w:t> </w:t>
      </w:r>
      <w:r>
        <w:rPr>
          <w:spacing w:val="-1"/>
        </w:rPr>
        <w:t>(course</w:t>
      </w:r>
      <w:r>
        <w:rPr>
          <w:spacing w:val="79"/>
        </w:rPr>
        <w:t> </w:t>
      </w:r>
      <w:r>
        <w:rPr>
          <w:rFonts w:ascii="Calibri" w:hAnsi="Calibri" w:cs="Calibri" w:eastAsia="Calibri"/>
          <w:spacing w:val="-1"/>
        </w:rPr>
        <w:t>number</w:t>
      </w:r>
      <w:r>
        <w:rPr>
          <w:rFonts w:ascii="Calibri" w:hAnsi="Calibri" w:cs="Calibri" w:eastAsia="Calibri"/>
        </w:rPr>
        <w:t> </w:t>
      </w:r>
      <w:r>
        <w:rPr>
          <w:rFonts w:ascii="Calibri" w:hAnsi="Calibri" w:cs="Calibri" w:eastAsia="Calibri"/>
          <w:spacing w:val="-1"/>
        </w:rPr>
        <w:t>beginning </w:t>
      </w:r>
      <w:r>
        <w:rPr>
          <w:rFonts w:ascii="Calibri" w:hAnsi="Calibri" w:cs="Calibri" w:eastAsia="Calibri"/>
        </w:rPr>
        <w:t>with</w:t>
      </w:r>
      <w:r>
        <w:rPr>
          <w:rFonts w:ascii="Calibri" w:hAnsi="Calibri" w:cs="Calibri" w:eastAsia="Calibri"/>
          <w:spacing w:val="-3"/>
        </w:rPr>
        <w:t> </w:t>
      </w:r>
      <w:r>
        <w:rPr>
          <w:rFonts w:ascii="Calibri" w:hAnsi="Calibri" w:cs="Calibri" w:eastAsia="Calibri"/>
        </w:rPr>
        <w:t>a 3</w:t>
      </w:r>
      <w:r>
        <w:rPr>
          <w:rFonts w:ascii="Calibri" w:hAnsi="Calibri" w:cs="Calibri" w:eastAsia="Calibri"/>
          <w:spacing w:val="-3"/>
        </w:rPr>
        <w:t> </w:t>
      </w:r>
      <w:r>
        <w:rPr>
          <w:rFonts w:ascii="Calibri" w:hAnsi="Calibri" w:cs="Calibri" w:eastAsia="Calibri"/>
        </w:rPr>
        <w:t>or</w:t>
      </w:r>
      <w:r>
        <w:rPr>
          <w:rFonts w:ascii="Calibri" w:hAnsi="Calibri" w:cs="Calibri" w:eastAsia="Calibri"/>
          <w:spacing w:val="-3"/>
        </w:rPr>
        <w:t> </w:t>
      </w:r>
      <w:r>
        <w:rPr>
          <w:rFonts w:ascii="Calibri" w:hAnsi="Calibri" w:cs="Calibri" w:eastAsia="Calibri"/>
        </w:rPr>
        <w:t>4), </w:t>
      </w:r>
      <w:r>
        <w:rPr>
          <w:rFonts w:ascii="Calibri" w:hAnsi="Calibri" w:cs="Calibri" w:eastAsia="Calibri"/>
          <w:spacing w:val="-1"/>
        </w:rPr>
        <w:t>students</w:t>
      </w:r>
      <w:r>
        <w:rPr>
          <w:rFonts w:ascii="Calibri" w:hAnsi="Calibri" w:cs="Calibri" w:eastAsia="Calibri"/>
          <w:spacing w:val="-2"/>
        </w:rPr>
        <w:t> </w:t>
      </w:r>
      <w:r>
        <w:rPr>
          <w:rFonts w:ascii="Calibri" w:hAnsi="Calibri" w:cs="Calibri" w:eastAsia="Calibri"/>
          <w:spacing w:val="-1"/>
        </w:rPr>
        <w:t>must</w:t>
      </w:r>
      <w:r>
        <w:rPr>
          <w:rFonts w:ascii="Calibri" w:hAnsi="Calibri" w:cs="Calibri" w:eastAsia="Calibri"/>
          <w:spacing w:val="-2"/>
        </w:rPr>
        <w:t> </w:t>
      </w:r>
      <w:r>
        <w:rPr>
          <w:rFonts w:ascii="Calibri" w:hAnsi="Calibri" w:cs="Calibri" w:eastAsia="Calibri"/>
          <w:spacing w:val="-1"/>
        </w:rPr>
        <w:t>complete</w:t>
      </w:r>
      <w:r>
        <w:rPr>
          <w:rFonts w:ascii="Calibri" w:hAnsi="Calibri" w:cs="Calibri" w:eastAsia="Calibri"/>
          <w:spacing w:val="-2"/>
        </w:rPr>
        <w:t> </w:t>
      </w:r>
      <w:r>
        <w:rPr>
          <w:rFonts w:ascii="Calibri" w:hAnsi="Calibri" w:cs="Calibri" w:eastAsia="Calibri"/>
        </w:rPr>
        <w:t>the </w:t>
      </w:r>
      <w:r>
        <w:rPr>
          <w:rFonts w:ascii="Calibri" w:hAnsi="Calibri" w:cs="Calibri" w:eastAsia="Calibri"/>
          <w:spacing w:val="-1"/>
        </w:rPr>
        <w:t>following</w:t>
      </w:r>
      <w:r>
        <w:rPr>
          <w:rFonts w:ascii="Calibri" w:hAnsi="Calibri" w:cs="Calibri" w:eastAsia="Calibri"/>
          <w:spacing w:val="-2"/>
        </w:rPr>
        <w:t> </w:t>
      </w:r>
      <w:r>
        <w:rPr>
          <w:rFonts w:ascii="Calibri" w:hAnsi="Calibri" w:cs="Calibri" w:eastAsia="Calibri"/>
          <w:spacing w:val="-1"/>
        </w:rPr>
        <w:t>courses</w:t>
      </w:r>
      <w:r>
        <w:rPr>
          <w:rFonts w:ascii="Calibri" w:hAnsi="Calibri" w:cs="Calibri" w:eastAsia="Calibri"/>
          <w:spacing w:val="-2"/>
        </w:rPr>
        <w:t> </w:t>
      </w:r>
      <w:r>
        <w:rPr>
          <w:rFonts w:ascii="Calibri" w:hAnsi="Calibri" w:cs="Calibri" w:eastAsia="Calibri"/>
        </w:rPr>
        <w:t>with a </w:t>
      </w:r>
      <w:r>
        <w:rPr>
          <w:rFonts w:ascii="Calibri" w:hAnsi="Calibri" w:cs="Calibri" w:eastAsia="Calibri"/>
          <w:spacing w:val="-1"/>
        </w:rPr>
        <w:t>grade</w:t>
      </w:r>
      <w:r>
        <w:rPr>
          <w:rFonts w:ascii="Calibri" w:hAnsi="Calibri" w:cs="Calibri" w:eastAsia="Calibri"/>
          <w:spacing w:val="-2"/>
        </w:rPr>
        <w:t> </w:t>
      </w:r>
      <w:r>
        <w:rPr>
          <w:rFonts w:ascii="Calibri" w:hAnsi="Calibri" w:cs="Calibri" w:eastAsia="Calibri"/>
        </w:rPr>
        <w:t>of</w:t>
      </w:r>
      <w:r>
        <w:rPr>
          <w:rFonts w:ascii="Calibri" w:hAnsi="Calibri" w:cs="Calibri" w:eastAsia="Calibri"/>
          <w:spacing w:val="-3"/>
        </w:rPr>
        <w:t> </w:t>
      </w:r>
      <w:r>
        <w:rPr>
          <w:rFonts w:ascii="Calibri" w:hAnsi="Calibri" w:cs="Calibri" w:eastAsia="Calibri"/>
          <w:spacing w:val="-1"/>
        </w:rPr>
        <w:t>“C” </w:t>
      </w:r>
      <w:r>
        <w:rPr>
          <w:rFonts w:ascii="Calibri" w:hAnsi="Calibri" w:cs="Calibri" w:eastAsia="Calibri"/>
        </w:rPr>
        <w:t>or</w:t>
      </w:r>
      <w:r>
        <w:rPr>
          <w:rFonts w:ascii="Calibri" w:hAnsi="Calibri" w:cs="Calibri" w:eastAsia="Calibri"/>
          <w:spacing w:val="63"/>
        </w:rPr>
        <w:t> </w:t>
      </w:r>
      <w:r>
        <w:rPr>
          <w:spacing w:val="-1"/>
        </w:rPr>
        <w:t>better:</w:t>
      </w:r>
      <w:r>
        <w:rPr/>
        <w:t> </w:t>
      </w:r>
      <w:r>
        <w:rPr>
          <w:spacing w:val="-1"/>
        </w:rPr>
        <w:t>ENC</w:t>
      </w:r>
      <w:r>
        <w:rPr>
          <w:spacing w:val="-2"/>
        </w:rPr>
        <w:t> </w:t>
      </w:r>
      <w:r>
        <w:rPr>
          <w:spacing w:val="-1"/>
        </w:rPr>
        <w:t>1101</w:t>
      </w:r>
      <w:r>
        <w:rPr/>
        <w:t> </w:t>
      </w:r>
      <w:r>
        <w:rPr>
          <w:spacing w:val="-1"/>
        </w:rPr>
        <w:t>English</w:t>
      </w:r>
      <w:r>
        <w:rPr/>
        <w:t> </w:t>
      </w:r>
      <w:r>
        <w:rPr>
          <w:spacing w:val="-1"/>
        </w:rPr>
        <w:t>Composition </w:t>
      </w:r>
      <w:r>
        <w:rPr/>
        <w:t>I,</w:t>
      </w:r>
      <w:r>
        <w:rPr>
          <w:spacing w:val="-2"/>
        </w:rPr>
        <w:t> </w:t>
      </w:r>
      <w:r>
        <w:rPr>
          <w:spacing w:val="-1"/>
        </w:rPr>
        <w:t>ENC</w:t>
      </w:r>
      <w:r>
        <w:rPr/>
        <w:t> </w:t>
      </w:r>
      <w:r>
        <w:rPr>
          <w:spacing w:val="-1"/>
        </w:rPr>
        <w:t>1102</w:t>
      </w:r>
      <w:r>
        <w:rPr/>
        <w:t> </w:t>
      </w:r>
      <w:r>
        <w:rPr>
          <w:spacing w:val="-1"/>
        </w:rPr>
        <w:t>English</w:t>
      </w:r>
      <w:r>
        <w:rPr/>
        <w:t> </w:t>
      </w:r>
      <w:r>
        <w:rPr>
          <w:spacing w:val="-1"/>
        </w:rPr>
        <w:t>Composition </w:t>
      </w:r>
      <w:r>
        <w:rPr/>
        <w:t>II, </w:t>
      </w:r>
      <w:r>
        <w:rPr>
          <w:spacing w:val="-1"/>
        </w:rPr>
        <w:t>and</w:t>
      </w:r>
      <w:r>
        <w:rPr>
          <w:spacing w:val="-3"/>
        </w:rPr>
        <w:t> </w:t>
      </w:r>
      <w:r>
        <w:rPr>
          <w:spacing w:val="-1"/>
        </w:rPr>
        <w:t>three</w:t>
      </w:r>
      <w:r>
        <w:rPr>
          <w:spacing w:val="1"/>
        </w:rPr>
        <w:t> </w:t>
      </w:r>
      <w:r>
        <w:rPr>
          <w:spacing w:val="-1"/>
        </w:rPr>
        <w:t>semester</w:t>
      </w:r>
      <w:r>
        <w:rPr/>
        <w:t> </w:t>
      </w:r>
      <w:r>
        <w:rPr>
          <w:spacing w:val="-1"/>
        </w:rPr>
        <w:t>hours</w:t>
      </w:r>
      <w:r>
        <w:rPr>
          <w:spacing w:val="-3"/>
        </w:rPr>
        <w:t> </w:t>
      </w:r>
      <w:r>
        <w:rPr/>
        <w:t>of</w:t>
      </w:r>
      <w:r>
        <w:rPr>
          <w:spacing w:val="59"/>
        </w:rPr>
        <w:t> </w:t>
      </w:r>
      <w:r>
        <w:rPr/>
        <w:t>college</w:t>
      </w:r>
      <w:r>
        <w:rPr>
          <w:spacing w:val="-2"/>
        </w:rPr>
        <w:t> </w:t>
      </w:r>
      <w:r>
        <w:rPr>
          <w:spacing w:val="-1"/>
        </w:rPr>
        <w:t>level</w:t>
      </w:r>
      <w:r>
        <w:rPr>
          <w:spacing w:val="-2"/>
        </w:rPr>
        <w:t> </w:t>
      </w:r>
      <w:r>
        <w:rPr>
          <w:spacing w:val="-1"/>
        </w:rPr>
        <w:t>mathematics;</w:t>
      </w:r>
      <w:r>
        <w:rPr>
          <w:spacing w:val="-2"/>
        </w:rPr>
        <w:t> </w:t>
      </w:r>
      <w:r>
        <w:rPr/>
        <w:t>or </w:t>
      </w:r>
      <w:r>
        <w:rPr>
          <w:spacing w:val="-1"/>
        </w:rPr>
        <w:t>permission from</w:t>
      </w:r>
      <w:r>
        <w:rPr>
          <w:spacing w:val="-2"/>
        </w:rPr>
        <w:t> </w:t>
      </w:r>
      <w:r>
        <w:rPr>
          <w:spacing w:val="-1"/>
        </w:rPr>
        <w:t>the</w:t>
      </w:r>
      <w:r>
        <w:rPr>
          <w:spacing w:val="-2"/>
        </w:rPr>
        <w:t> </w:t>
      </w:r>
      <w:r>
        <w:rPr>
          <w:spacing w:val="-1"/>
        </w:rPr>
        <w:t>appropriate</w:t>
      </w:r>
      <w:r>
        <w:rPr>
          <w:spacing w:val="-2"/>
        </w:rPr>
        <w:t> </w:t>
      </w:r>
      <w:r>
        <w:rPr>
          <w:spacing w:val="-1"/>
        </w:rPr>
        <w:t>academic</w:t>
      </w:r>
      <w:r>
        <w:rPr>
          <w:spacing w:val="-2"/>
        </w:rPr>
        <w:t> </w:t>
      </w:r>
      <w:r>
        <w:rPr>
          <w:spacing w:val="-1"/>
        </w:rPr>
        <w:t>Dean.</w:t>
      </w:r>
    </w:p>
    <w:p>
      <w:pPr>
        <w:spacing w:line="240" w:lineRule="auto" w:before="1"/>
        <w:rPr>
          <w:rFonts w:ascii="Calibri" w:hAnsi="Calibri" w:cs="Calibri" w:eastAsia="Calibri"/>
          <w:sz w:val="22"/>
          <w:szCs w:val="22"/>
        </w:rPr>
      </w:pPr>
    </w:p>
    <w:p>
      <w:pPr>
        <w:pStyle w:val="Heading1"/>
        <w:spacing w:line="240" w:lineRule="auto"/>
        <w:ind w:right="0" w:firstLine="0"/>
        <w:jc w:val="left"/>
        <w:rPr>
          <w:b w:val="0"/>
          <w:bCs w:val="0"/>
        </w:rPr>
      </w:pPr>
      <w:r>
        <w:rPr/>
      </w:r>
      <w:r>
        <w:rPr>
          <w:spacing w:val="-1"/>
          <w:u w:val="single" w:color="000000"/>
        </w:rPr>
        <w:t>CO-REQUISITES </w:t>
      </w:r>
      <w:r>
        <w:rPr>
          <w:u w:val="single" w:color="000000"/>
        </w:rPr>
        <w:t>FOR</w:t>
      </w:r>
      <w:r>
        <w:rPr>
          <w:spacing w:val="-3"/>
          <w:u w:val="single" w:color="000000"/>
        </w:rPr>
        <w:t> </w:t>
      </w:r>
      <w:r>
        <w:rPr>
          <w:spacing w:val="-1"/>
          <w:u w:val="single" w:color="000000"/>
        </w:rPr>
        <w:t>THIS</w:t>
      </w:r>
      <w:r>
        <w:rPr>
          <w:spacing w:val="-2"/>
          <w:u w:val="single" w:color="000000"/>
        </w:rPr>
        <w:t> </w:t>
      </w:r>
      <w:r>
        <w:rPr>
          <w:spacing w:val="-1"/>
          <w:u w:val="single" w:color="000000"/>
        </w:rPr>
        <w:t>COURSE:</w:t>
      </w:r>
      <w:r>
        <w:rPr/>
      </w:r>
      <w:r>
        <w:rPr>
          <w:b w:val="0"/>
        </w:rPr>
      </w:r>
    </w:p>
    <w:p>
      <w:pPr>
        <w:spacing w:line="240" w:lineRule="auto" w:before="5"/>
        <w:rPr>
          <w:rFonts w:ascii="Calibri" w:hAnsi="Calibri" w:cs="Calibri" w:eastAsia="Calibri"/>
          <w:b/>
          <w:bCs/>
          <w:sz w:val="17"/>
          <w:szCs w:val="17"/>
        </w:rPr>
      </w:pPr>
    </w:p>
    <w:p>
      <w:pPr>
        <w:pStyle w:val="BodyText"/>
        <w:spacing w:line="240" w:lineRule="auto" w:before="56"/>
        <w:ind w:left="888" w:right="0" w:firstLine="0"/>
        <w:jc w:val="left"/>
      </w:pPr>
      <w:r>
        <w:rPr>
          <w:spacing w:val="-1"/>
        </w:rPr>
        <w:t>None</w:t>
      </w:r>
    </w:p>
    <w:p>
      <w:pPr>
        <w:spacing w:line="240" w:lineRule="auto" w:before="0"/>
        <w:rPr>
          <w:rFonts w:ascii="Calibri" w:hAnsi="Calibri" w:cs="Calibri" w:eastAsia="Calibri"/>
          <w:sz w:val="22"/>
          <w:szCs w:val="22"/>
        </w:rPr>
      </w:pPr>
    </w:p>
    <w:p>
      <w:pPr>
        <w:numPr>
          <w:ilvl w:val="0"/>
          <w:numId w:val="1"/>
        </w:numPr>
        <w:tabs>
          <w:tab w:pos="889" w:val="left" w:leader="none"/>
        </w:tabs>
        <w:spacing w:before="0"/>
        <w:ind w:left="888" w:right="0" w:hanging="720"/>
        <w:jc w:val="left"/>
        <w:rPr>
          <w:rFonts w:ascii="Calibri" w:hAnsi="Calibri" w:cs="Calibri" w:eastAsia="Calibri"/>
          <w:sz w:val="22"/>
          <w:szCs w:val="22"/>
        </w:rPr>
      </w:pPr>
      <w:r>
        <w:rPr>
          <w:rFonts w:ascii="Calibri"/>
          <w:b/>
          <w:spacing w:val="-1"/>
          <w:sz w:val="22"/>
          <w:u w:val="single" w:color="000000"/>
        </w:rPr>
        <w:t>GENERAL</w:t>
      </w:r>
      <w:r>
        <w:rPr>
          <w:rFonts w:ascii="Calibri"/>
          <w:b/>
          <w:spacing w:val="-2"/>
          <w:sz w:val="22"/>
          <w:u w:val="single" w:color="000000"/>
        </w:rPr>
        <w:t> </w:t>
      </w:r>
      <w:r>
        <w:rPr>
          <w:rFonts w:ascii="Calibri"/>
          <w:b/>
          <w:spacing w:val="-1"/>
          <w:sz w:val="22"/>
          <w:u w:val="single" w:color="000000"/>
        </w:rPr>
        <w:t>COURSE</w:t>
      </w:r>
      <w:r>
        <w:rPr>
          <w:rFonts w:ascii="Calibri"/>
          <w:b/>
          <w:spacing w:val="-2"/>
          <w:sz w:val="22"/>
          <w:u w:val="single" w:color="000000"/>
        </w:rPr>
        <w:t> </w:t>
      </w:r>
      <w:r>
        <w:rPr>
          <w:rFonts w:ascii="Calibri"/>
          <w:b/>
          <w:spacing w:val="-1"/>
          <w:sz w:val="22"/>
          <w:u w:val="single" w:color="000000"/>
        </w:rPr>
        <w:t>INFORMATION:</w:t>
      </w:r>
      <w:r>
        <w:rPr>
          <w:rFonts w:ascii="Calibri"/>
          <w:b/>
          <w:spacing w:val="49"/>
          <w:sz w:val="22"/>
          <w:u w:val="single" w:color="000000"/>
        </w:rPr>
        <w:t> </w:t>
      </w:r>
      <w:r>
        <w:rPr>
          <w:rFonts w:ascii="Calibri"/>
          <w:b/>
          <w:spacing w:val="49"/>
          <w:sz w:val="22"/>
        </w:rPr>
      </w:r>
      <w:r>
        <w:rPr>
          <w:rFonts w:ascii="Calibri"/>
          <w:spacing w:val="-1"/>
          <w:sz w:val="22"/>
        </w:rPr>
        <w:t>Topic</w:t>
      </w:r>
      <w:r>
        <w:rPr>
          <w:rFonts w:ascii="Calibri"/>
          <w:spacing w:val="-3"/>
          <w:sz w:val="22"/>
        </w:rPr>
        <w:t> </w:t>
      </w:r>
      <w:r>
        <w:rPr>
          <w:rFonts w:ascii="Calibri"/>
          <w:spacing w:val="-1"/>
          <w:sz w:val="22"/>
        </w:rPr>
        <w:t>Outline.</w:t>
      </w:r>
    </w:p>
    <w:p>
      <w:pPr>
        <w:spacing w:line="240" w:lineRule="auto" w:before="3"/>
        <w:rPr>
          <w:rFonts w:ascii="Calibri" w:hAnsi="Calibri" w:cs="Calibri" w:eastAsia="Calibri"/>
          <w:sz w:val="17"/>
          <w:szCs w:val="17"/>
        </w:rPr>
      </w:pPr>
    </w:p>
    <w:p>
      <w:pPr>
        <w:pStyle w:val="BodyText"/>
        <w:spacing w:line="240" w:lineRule="auto" w:before="56"/>
        <w:ind w:left="528" w:right="0" w:firstLine="0"/>
        <w:jc w:val="left"/>
      </w:pPr>
      <w:r>
        <w:rPr/>
        <w:t>At </w:t>
      </w:r>
      <w:r>
        <w:rPr>
          <w:spacing w:val="-1"/>
        </w:rPr>
        <w:t>the</w:t>
      </w:r>
      <w:r>
        <w:rPr>
          <w:spacing w:val="-2"/>
        </w:rPr>
        <w:t> </w:t>
      </w:r>
      <w:r>
        <w:rPr>
          <w:spacing w:val="-1"/>
        </w:rPr>
        <w:t>completion</w:t>
      </w:r>
      <w:r>
        <w:rPr>
          <w:spacing w:val="-3"/>
        </w:rPr>
        <w:t> </w:t>
      </w:r>
      <w:r>
        <w:rPr/>
        <w:t>of </w:t>
      </w:r>
      <w:r>
        <w:rPr>
          <w:spacing w:val="-1"/>
        </w:rPr>
        <w:t>this</w:t>
      </w:r>
      <w:r>
        <w:rPr>
          <w:spacing w:val="-3"/>
        </w:rPr>
        <w:t> </w:t>
      </w:r>
      <w:r>
        <w:rPr>
          <w:spacing w:val="-1"/>
        </w:rPr>
        <w:t>course</w:t>
      </w:r>
      <w:r>
        <w:rPr>
          <w:spacing w:val="-2"/>
        </w:rPr>
        <w:t> </w:t>
      </w:r>
      <w:r>
        <w:rPr/>
        <w:t>the </w:t>
      </w:r>
      <w:r>
        <w:rPr>
          <w:spacing w:val="-1"/>
        </w:rPr>
        <w:t>student should have</w:t>
      </w:r>
      <w:r>
        <w:rPr>
          <w:spacing w:val="1"/>
        </w:rPr>
        <w:t> </w:t>
      </w:r>
      <w:r>
        <w:rPr>
          <w:spacing w:val="-1"/>
        </w:rPr>
        <w:t>developed</w:t>
      </w:r>
      <w:r>
        <w:rPr>
          <w:spacing w:val="-3"/>
        </w:rPr>
        <w:t> </w:t>
      </w:r>
      <w:r>
        <w:rPr>
          <w:spacing w:val="-1"/>
        </w:rPr>
        <w:t>facility</w:t>
      </w:r>
      <w:r>
        <w:rPr/>
        <w:t> </w:t>
      </w:r>
      <w:r>
        <w:rPr>
          <w:spacing w:val="-1"/>
        </w:rPr>
        <w:t>with</w:t>
      </w:r>
      <w:r>
        <w:rPr/>
        <w:t> the </w:t>
      </w:r>
      <w:r>
        <w:rPr>
          <w:spacing w:val="-1"/>
        </w:rPr>
        <w:t>following</w:t>
      </w:r>
      <w:r>
        <w:rPr>
          <w:spacing w:val="-2"/>
        </w:rPr>
        <w:t> </w:t>
      </w:r>
      <w:r>
        <w:rPr>
          <w:spacing w:val="-1"/>
        </w:rPr>
        <w:t>topics:</w:t>
      </w:r>
      <w:r>
        <w:rPr/>
      </w:r>
    </w:p>
    <w:p>
      <w:pPr>
        <w:pStyle w:val="BodyText"/>
        <w:numPr>
          <w:ilvl w:val="1"/>
          <w:numId w:val="1"/>
        </w:numPr>
        <w:tabs>
          <w:tab w:pos="1249" w:val="left" w:leader="none"/>
        </w:tabs>
        <w:spacing w:line="240" w:lineRule="auto" w:before="0" w:after="0"/>
        <w:ind w:left="1248" w:right="0" w:hanging="360"/>
        <w:jc w:val="left"/>
      </w:pPr>
      <w:r>
        <w:rPr>
          <w:spacing w:val="-1"/>
        </w:rPr>
        <w:t>Functions</w:t>
      </w:r>
      <w:r>
        <w:rPr>
          <w:spacing w:val="-2"/>
        </w:rPr>
        <w:t> </w:t>
      </w:r>
      <w:r>
        <w:rPr/>
        <w:t>of </w:t>
      </w:r>
      <w:r>
        <w:rPr>
          <w:spacing w:val="-1"/>
        </w:rPr>
        <w:t>health</w:t>
      </w:r>
      <w:r>
        <w:rPr>
          <w:spacing w:val="-3"/>
        </w:rPr>
        <w:t> </w:t>
      </w:r>
      <w:r>
        <w:rPr/>
        <w:t>care</w:t>
      </w:r>
      <w:r>
        <w:rPr>
          <w:spacing w:val="-3"/>
        </w:rPr>
        <w:t> </w:t>
      </w:r>
      <w:r>
        <w:rPr>
          <w:spacing w:val="-1"/>
        </w:rPr>
        <w:t>managers</w:t>
      </w:r>
    </w:p>
    <w:p>
      <w:pPr>
        <w:pStyle w:val="BodyText"/>
        <w:numPr>
          <w:ilvl w:val="1"/>
          <w:numId w:val="1"/>
        </w:numPr>
        <w:tabs>
          <w:tab w:pos="1249" w:val="left" w:leader="none"/>
        </w:tabs>
        <w:spacing w:line="240" w:lineRule="auto" w:before="0" w:after="0"/>
        <w:ind w:left="1248" w:right="0" w:hanging="360"/>
        <w:jc w:val="left"/>
      </w:pPr>
      <w:r>
        <w:rPr>
          <w:spacing w:val="-1"/>
        </w:rPr>
        <w:t>Attributes</w:t>
      </w:r>
      <w:r>
        <w:rPr>
          <w:spacing w:val="-2"/>
        </w:rPr>
        <w:t> </w:t>
      </w:r>
      <w:r>
        <w:rPr/>
        <w:t>of a</w:t>
      </w:r>
      <w:r>
        <w:rPr>
          <w:spacing w:val="-3"/>
        </w:rPr>
        <w:t> </w:t>
      </w:r>
      <w:r>
        <w:rPr>
          <w:spacing w:val="-1"/>
        </w:rPr>
        <w:t>good</w:t>
      </w:r>
      <w:r>
        <w:rPr>
          <w:spacing w:val="-3"/>
        </w:rPr>
        <w:t> </w:t>
      </w:r>
      <w:r>
        <w:rPr>
          <w:spacing w:val="-1"/>
        </w:rPr>
        <w:t>manager</w:t>
      </w:r>
    </w:p>
    <w:p>
      <w:pPr>
        <w:pStyle w:val="BodyText"/>
        <w:numPr>
          <w:ilvl w:val="1"/>
          <w:numId w:val="1"/>
        </w:numPr>
        <w:tabs>
          <w:tab w:pos="1249" w:val="left" w:leader="none"/>
        </w:tabs>
        <w:spacing w:line="240" w:lineRule="auto" w:before="0" w:after="0"/>
        <w:ind w:left="1248" w:right="0" w:hanging="360"/>
        <w:jc w:val="left"/>
      </w:pPr>
      <w:r>
        <w:rPr/>
        <w:t>Basics </w:t>
      </w:r>
      <w:r>
        <w:rPr>
          <w:spacing w:val="-1"/>
        </w:rPr>
        <w:t>skills</w:t>
      </w:r>
      <w:r>
        <w:rPr>
          <w:spacing w:val="-3"/>
        </w:rPr>
        <w:t> </w:t>
      </w:r>
      <w:r>
        <w:rPr/>
        <w:t>for</w:t>
      </w:r>
      <w:r>
        <w:rPr>
          <w:spacing w:val="-3"/>
        </w:rPr>
        <w:t> </w:t>
      </w:r>
      <w:r>
        <w:rPr/>
        <w:t>a</w:t>
      </w:r>
      <w:r>
        <w:rPr>
          <w:spacing w:val="-2"/>
        </w:rPr>
        <w:t> </w:t>
      </w:r>
      <w:r>
        <w:rPr>
          <w:spacing w:val="-1"/>
        </w:rPr>
        <w:t>manager</w:t>
      </w:r>
    </w:p>
    <w:p>
      <w:pPr>
        <w:pStyle w:val="BodyText"/>
        <w:numPr>
          <w:ilvl w:val="1"/>
          <w:numId w:val="1"/>
        </w:numPr>
        <w:tabs>
          <w:tab w:pos="1249" w:val="left" w:leader="none"/>
        </w:tabs>
        <w:spacing w:line="280" w:lineRule="exact" w:before="0" w:after="0"/>
        <w:ind w:left="1248" w:right="0" w:hanging="360"/>
        <w:jc w:val="left"/>
      </w:pPr>
      <w:r>
        <w:rPr>
          <w:spacing w:val="-1"/>
        </w:rPr>
        <w:t>Impact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>
          <w:spacing w:val="-1"/>
        </w:rPr>
        <w:t>managed</w:t>
      </w:r>
      <w:r>
        <w:rPr>
          <w:spacing w:val="-3"/>
        </w:rPr>
        <w:t> </w:t>
      </w:r>
      <w:r>
        <w:rPr/>
        <w:t>care</w:t>
      </w:r>
      <w:r>
        <w:rPr>
          <w:spacing w:val="-2"/>
        </w:rPr>
        <w:t> </w:t>
      </w:r>
      <w:r>
        <w:rPr>
          <w:spacing w:val="-1"/>
        </w:rPr>
        <w:t>(ACA)</w:t>
      </w:r>
      <w:r>
        <w:rPr/>
        <w:t> on</w:t>
      </w:r>
      <w:r>
        <w:rPr>
          <w:spacing w:val="-3"/>
        </w:rPr>
        <w:t> </w:t>
      </w:r>
      <w:r>
        <w:rPr>
          <w:spacing w:val="-1"/>
        </w:rPr>
        <w:t>management</w:t>
      </w:r>
    </w:p>
    <w:p>
      <w:pPr>
        <w:pStyle w:val="BodyText"/>
        <w:numPr>
          <w:ilvl w:val="1"/>
          <w:numId w:val="1"/>
        </w:numPr>
        <w:tabs>
          <w:tab w:pos="1249" w:val="left" w:leader="none"/>
        </w:tabs>
        <w:spacing w:line="280" w:lineRule="exact" w:before="0" w:after="0"/>
        <w:ind w:left="1248" w:right="0" w:hanging="360"/>
        <w:jc w:val="left"/>
      </w:pPr>
      <w:r>
        <w:rPr>
          <w:spacing w:val="-1"/>
        </w:rPr>
        <w:t>Attributes</w:t>
      </w:r>
      <w:r>
        <w:rPr>
          <w:spacing w:val="-2"/>
        </w:rPr>
        <w:t> </w:t>
      </w:r>
      <w:r>
        <w:rPr/>
        <w:t>of an</w:t>
      </w:r>
      <w:r>
        <w:rPr>
          <w:spacing w:val="-3"/>
        </w:rPr>
        <w:t> </w:t>
      </w:r>
      <w:r>
        <w:rPr>
          <w:spacing w:val="-1"/>
        </w:rPr>
        <w:t>effective</w:t>
      </w:r>
      <w:r>
        <w:rPr/>
        <w:t> </w:t>
      </w:r>
      <w:r>
        <w:rPr>
          <w:spacing w:val="-1"/>
        </w:rPr>
        <w:t>customer</w:t>
      </w:r>
      <w:r>
        <w:rPr>
          <w:spacing w:val="-2"/>
        </w:rPr>
        <w:t> </w:t>
      </w:r>
      <w:r>
        <w:rPr>
          <w:spacing w:val="-1"/>
        </w:rPr>
        <w:t>satisfaction</w:t>
      </w:r>
      <w:r>
        <w:rPr>
          <w:spacing w:val="-3"/>
        </w:rPr>
        <w:t> </w:t>
      </w:r>
      <w:r>
        <w:rPr>
          <w:spacing w:val="-1"/>
        </w:rPr>
        <w:t>system</w:t>
      </w:r>
    </w:p>
    <w:p>
      <w:pPr>
        <w:pStyle w:val="BodyText"/>
        <w:numPr>
          <w:ilvl w:val="1"/>
          <w:numId w:val="1"/>
        </w:numPr>
        <w:tabs>
          <w:tab w:pos="1249" w:val="left" w:leader="none"/>
        </w:tabs>
        <w:spacing w:line="240" w:lineRule="auto" w:before="0" w:after="0"/>
        <w:ind w:left="1248" w:right="0" w:hanging="360"/>
        <w:jc w:val="left"/>
      </w:pPr>
      <w:r>
        <w:rPr>
          <w:rFonts w:ascii="Calibri" w:hAnsi="Calibri" w:cs="Calibri" w:eastAsia="Calibri"/>
          <w:spacing w:val="-1"/>
        </w:rPr>
        <w:t>Manager’s</w:t>
      </w:r>
      <w:r>
        <w:rPr>
          <w:rFonts w:ascii="Calibri" w:hAnsi="Calibri" w:cs="Calibri" w:eastAsia="Calibri"/>
        </w:rPr>
        <w:t> </w:t>
      </w:r>
      <w:r>
        <w:rPr>
          <w:rFonts w:ascii="Calibri" w:hAnsi="Calibri" w:cs="Calibri" w:eastAsia="Calibri"/>
          <w:spacing w:val="-1"/>
        </w:rPr>
        <w:t>role</w:t>
      </w:r>
      <w:r>
        <w:rPr>
          <w:rFonts w:ascii="Calibri" w:hAnsi="Calibri" w:cs="Calibri" w:eastAsia="Calibri"/>
          <w:spacing w:val="-3"/>
        </w:rPr>
        <w:t> </w:t>
      </w:r>
      <w:r>
        <w:rPr>
          <w:rFonts w:ascii="Calibri" w:hAnsi="Calibri" w:cs="Calibri" w:eastAsia="Calibri"/>
        </w:rPr>
        <w:t>in </w:t>
      </w:r>
      <w:r>
        <w:rPr>
          <w:rFonts w:ascii="Calibri" w:hAnsi="Calibri" w:cs="Calibri" w:eastAsia="Calibri"/>
          <w:spacing w:val="-1"/>
        </w:rPr>
        <w:t>planning,</w:t>
      </w:r>
      <w:r>
        <w:rPr>
          <w:rFonts w:ascii="Calibri" w:hAnsi="Calibri" w:cs="Calibri" w:eastAsia="Calibri"/>
        </w:rPr>
        <w:t> </w:t>
      </w:r>
      <w:r>
        <w:rPr>
          <w:rFonts w:ascii="Calibri" w:hAnsi="Calibri" w:cs="Calibri" w:eastAsia="Calibri"/>
          <w:spacing w:val="-1"/>
        </w:rPr>
        <w:t>organizing,</w:t>
      </w:r>
      <w:r>
        <w:rPr>
          <w:rFonts w:ascii="Calibri" w:hAnsi="Calibri" w:cs="Calibri" w:eastAsia="Calibri"/>
        </w:rPr>
        <w:t> </w:t>
      </w:r>
      <w:r>
        <w:rPr>
          <w:rFonts w:ascii="Calibri" w:hAnsi="Calibri" w:cs="Calibri" w:eastAsia="Calibri"/>
          <w:spacing w:val="-1"/>
        </w:rPr>
        <w:t>cont</w:t>
      </w:r>
      <w:r>
        <w:rPr>
          <w:spacing w:val="-1"/>
        </w:rPr>
        <w:t>rolling</w:t>
      </w:r>
    </w:p>
    <w:p>
      <w:pPr>
        <w:pStyle w:val="BodyText"/>
        <w:numPr>
          <w:ilvl w:val="1"/>
          <w:numId w:val="1"/>
        </w:numPr>
        <w:tabs>
          <w:tab w:pos="1249" w:val="left" w:leader="none"/>
        </w:tabs>
        <w:spacing w:line="240" w:lineRule="auto" w:before="0" w:after="0"/>
        <w:ind w:left="1248" w:right="0" w:hanging="360"/>
        <w:jc w:val="left"/>
      </w:pPr>
      <w:r>
        <w:rPr>
          <w:spacing w:val="-1"/>
        </w:rPr>
        <w:t>The</w:t>
      </w:r>
      <w:r>
        <w:rPr/>
        <w:t> </w:t>
      </w:r>
      <w:r>
        <w:rPr>
          <w:spacing w:val="-1"/>
        </w:rPr>
        <w:t>three</w:t>
      </w:r>
      <w:r>
        <w:rPr/>
        <w:t> </w:t>
      </w:r>
      <w:r>
        <w:rPr>
          <w:spacing w:val="-1"/>
        </w:rPr>
        <w:t>classifications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>
          <w:spacing w:val="-1"/>
        </w:rPr>
        <w:t>plans</w:t>
      </w:r>
    </w:p>
    <w:p>
      <w:pPr>
        <w:pStyle w:val="BodyText"/>
        <w:numPr>
          <w:ilvl w:val="1"/>
          <w:numId w:val="1"/>
        </w:numPr>
        <w:tabs>
          <w:tab w:pos="1249" w:val="left" w:leader="none"/>
        </w:tabs>
        <w:spacing w:line="240" w:lineRule="auto" w:before="0" w:after="0"/>
        <w:ind w:left="1248" w:right="0" w:hanging="360"/>
        <w:jc w:val="left"/>
        <w:rPr>
          <w:rFonts w:ascii="Calibri" w:hAnsi="Calibri" w:cs="Calibri" w:eastAsia="Calibri"/>
        </w:rPr>
      </w:pPr>
      <w:r>
        <w:rPr>
          <w:rFonts w:ascii="Calibri" w:hAnsi="Calibri" w:cs="Calibri" w:eastAsia="Calibri"/>
          <w:spacing w:val="-1"/>
        </w:rPr>
        <w:t>Manger’s</w:t>
      </w:r>
      <w:r>
        <w:rPr>
          <w:rFonts w:ascii="Calibri" w:hAnsi="Calibri" w:cs="Calibri" w:eastAsia="Calibri"/>
        </w:rPr>
        <w:t> </w:t>
      </w:r>
      <w:r>
        <w:rPr>
          <w:rFonts w:ascii="Calibri" w:hAnsi="Calibri" w:cs="Calibri" w:eastAsia="Calibri"/>
          <w:spacing w:val="-1"/>
        </w:rPr>
        <w:t>role</w:t>
      </w:r>
      <w:r>
        <w:rPr>
          <w:rFonts w:ascii="Calibri" w:hAnsi="Calibri" w:cs="Calibri" w:eastAsia="Calibri"/>
          <w:spacing w:val="-3"/>
        </w:rPr>
        <w:t> </w:t>
      </w:r>
      <w:r>
        <w:rPr>
          <w:rFonts w:ascii="Calibri" w:hAnsi="Calibri" w:cs="Calibri" w:eastAsia="Calibri"/>
        </w:rPr>
        <w:t>in </w:t>
      </w:r>
      <w:r>
        <w:rPr>
          <w:rFonts w:ascii="Calibri" w:hAnsi="Calibri" w:cs="Calibri" w:eastAsia="Calibri"/>
          <w:spacing w:val="-1"/>
        </w:rPr>
        <w:t>policy</w:t>
      </w:r>
      <w:r>
        <w:rPr>
          <w:rFonts w:ascii="Calibri" w:hAnsi="Calibri" w:cs="Calibri" w:eastAsia="Calibri"/>
        </w:rPr>
        <w:t> </w:t>
      </w:r>
      <w:r>
        <w:rPr>
          <w:rFonts w:ascii="Calibri" w:hAnsi="Calibri" w:cs="Calibri" w:eastAsia="Calibri"/>
          <w:spacing w:val="-1"/>
        </w:rPr>
        <w:t>development,</w:t>
      </w:r>
      <w:r>
        <w:rPr>
          <w:rFonts w:ascii="Calibri" w:hAnsi="Calibri" w:cs="Calibri" w:eastAsia="Calibri"/>
          <w:spacing w:val="-3"/>
        </w:rPr>
        <w:t> </w:t>
      </w:r>
      <w:r>
        <w:rPr>
          <w:rFonts w:ascii="Calibri" w:hAnsi="Calibri" w:cs="Calibri" w:eastAsia="Calibri"/>
          <w:spacing w:val="-1"/>
        </w:rPr>
        <w:t>implementation,</w:t>
      </w:r>
      <w:r>
        <w:rPr>
          <w:rFonts w:ascii="Calibri" w:hAnsi="Calibri" w:cs="Calibri" w:eastAsia="Calibri"/>
        </w:rPr>
        <w:t> and</w:t>
      </w:r>
      <w:r>
        <w:rPr>
          <w:rFonts w:ascii="Calibri" w:hAnsi="Calibri" w:cs="Calibri" w:eastAsia="Calibri"/>
          <w:spacing w:val="-1"/>
        </w:rPr>
        <w:t> enforcement</w:t>
      </w:r>
    </w:p>
    <w:p>
      <w:pPr>
        <w:pStyle w:val="BodyText"/>
        <w:numPr>
          <w:ilvl w:val="1"/>
          <w:numId w:val="1"/>
        </w:numPr>
        <w:tabs>
          <w:tab w:pos="1249" w:val="left" w:leader="none"/>
        </w:tabs>
        <w:spacing w:line="279" w:lineRule="exact" w:before="0" w:after="0"/>
        <w:ind w:left="1248" w:right="0" w:hanging="360"/>
        <w:jc w:val="left"/>
        <w:rPr>
          <w:rFonts w:ascii="Calibri" w:hAnsi="Calibri" w:cs="Calibri" w:eastAsia="Calibri"/>
        </w:rPr>
      </w:pPr>
      <w:r>
        <w:rPr>
          <w:rFonts w:ascii="Calibri" w:hAnsi="Calibri" w:cs="Calibri" w:eastAsia="Calibri"/>
          <w:spacing w:val="-1"/>
        </w:rPr>
        <w:t>Chronology</w:t>
      </w:r>
      <w:r>
        <w:rPr>
          <w:rFonts w:ascii="Calibri" w:hAnsi="Calibri" w:cs="Calibri" w:eastAsia="Calibri"/>
          <w:spacing w:val="-2"/>
        </w:rPr>
        <w:t> </w:t>
      </w:r>
      <w:r>
        <w:rPr>
          <w:rFonts w:ascii="Calibri" w:hAnsi="Calibri" w:cs="Calibri" w:eastAsia="Calibri"/>
        </w:rPr>
        <w:t>of </w:t>
      </w:r>
      <w:r>
        <w:rPr>
          <w:rFonts w:ascii="Calibri" w:hAnsi="Calibri" w:cs="Calibri" w:eastAsia="Calibri"/>
          <w:spacing w:val="-1"/>
        </w:rPr>
        <w:t>legislation affecting employment</w:t>
      </w:r>
      <w:r>
        <w:rPr>
          <w:rFonts w:ascii="Calibri" w:hAnsi="Calibri" w:cs="Calibri" w:eastAsia="Calibri"/>
          <w:spacing w:val="-3"/>
        </w:rPr>
        <w:t> </w:t>
      </w:r>
      <w:r>
        <w:rPr>
          <w:rFonts w:ascii="Calibri" w:hAnsi="Calibri" w:cs="Calibri" w:eastAsia="Calibri"/>
        </w:rPr>
        <w:t>and</w:t>
      </w:r>
      <w:r>
        <w:rPr>
          <w:rFonts w:ascii="Calibri" w:hAnsi="Calibri" w:cs="Calibri" w:eastAsia="Calibri"/>
          <w:spacing w:val="-1"/>
        </w:rPr>
        <w:t> </w:t>
      </w:r>
      <w:r>
        <w:rPr>
          <w:rFonts w:ascii="Calibri" w:hAnsi="Calibri" w:cs="Calibri" w:eastAsia="Calibri"/>
          <w:spacing w:val="-2"/>
        </w:rPr>
        <w:t>the</w:t>
      </w:r>
      <w:r>
        <w:rPr>
          <w:rFonts w:ascii="Calibri" w:hAnsi="Calibri" w:cs="Calibri" w:eastAsia="Calibri"/>
        </w:rPr>
        <w:t> </w:t>
      </w:r>
      <w:r>
        <w:rPr>
          <w:rFonts w:ascii="Calibri" w:hAnsi="Calibri" w:cs="Calibri" w:eastAsia="Calibri"/>
          <w:spacing w:val="-1"/>
        </w:rPr>
        <w:t>manager’s</w:t>
      </w:r>
      <w:r>
        <w:rPr>
          <w:rFonts w:ascii="Calibri" w:hAnsi="Calibri" w:cs="Calibri" w:eastAsia="Calibri"/>
        </w:rPr>
        <w:t> </w:t>
      </w:r>
      <w:r>
        <w:rPr>
          <w:rFonts w:ascii="Calibri" w:hAnsi="Calibri" w:cs="Calibri" w:eastAsia="Calibri"/>
          <w:spacing w:val="-1"/>
        </w:rPr>
        <w:t>role</w:t>
      </w:r>
    </w:p>
    <w:p>
      <w:pPr>
        <w:pStyle w:val="BodyText"/>
        <w:numPr>
          <w:ilvl w:val="1"/>
          <w:numId w:val="1"/>
        </w:numPr>
        <w:tabs>
          <w:tab w:pos="1249" w:val="left" w:leader="none"/>
        </w:tabs>
        <w:spacing w:line="279" w:lineRule="exact" w:before="0" w:after="0"/>
        <w:ind w:left="1248" w:right="0" w:hanging="360"/>
        <w:jc w:val="left"/>
      </w:pPr>
      <w:r>
        <w:rPr>
          <w:rFonts w:ascii="Calibri" w:hAnsi="Calibri" w:cs="Calibri" w:eastAsia="Calibri"/>
          <w:spacing w:val="-1"/>
        </w:rPr>
        <w:t>Manger’s</w:t>
      </w:r>
      <w:r>
        <w:rPr>
          <w:rFonts w:ascii="Calibri" w:hAnsi="Calibri" w:cs="Calibri" w:eastAsia="Calibri"/>
        </w:rPr>
        <w:t> </w:t>
      </w:r>
      <w:r>
        <w:rPr>
          <w:rFonts w:ascii="Calibri" w:hAnsi="Calibri" w:cs="Calibri" w:eastAsia="Calibri"/>
          <w:spacing w:val="-1"/>
        </w:rPr>
        <w:t>role</w:t>
      </w:r>
      <w:r>
        <w:rPr>
          <w:rFonts w:ascii="Calibri" w:hAnsi="Calibri" w:cs="Calibri" w:eastAsia="Calibri"/>
          <w:spacing w:val="-3"/>
        </w:rPr>
        <w:t> </w:t>
      </w:r>
      <w:r>
        <w:rPr>
          <w:rFonts w:ascii="Calibri" w:hAnsi="Calibri" w:cs="Calibri" w:eastAsia="Calibri"/>
        </w:rPr>
        <w:t>in </w:t>
      </w:r>
      <w:r>
        <w:rPr>
          <w:rFonts w:ascii="Calibri" w:hAnsi="Calibri" w:cs="Calibri" w:eastAsia="Calibri"/>
          <w:spacing w:val="-1"/>
        </w:rPr>
        <w:t>recruiting,</w:t>
      </w:r>
      <w:r>
        <w:rPr>
          <w:rFonts w:ascii="Calibri" w:hAnsi="Calibri" w:cs="Calibri" w:eastAsia="Calibri"/>
        </w:rPr>
        <w:t> </w:t>
      </w:r>
      <w:r>
        <w:rPr>
          <w:rFonts w:ascii="Calibri" w:hAnsi="Calibri" w:cs="Calibri" w:eastAsia="Calibri"/>
          <w:spacing w:val="-1"/>
        </w:rPr>
        <w:t>interviewing,</w:t>
      </w:r>
      <w:r>
        <w:rPr>
          <w:rFonts w:ascii="Calibri" w:hAnsi="Calibri" w:cs="Calibri" w:eastAsia="Calibri"/>
          <w:spacing w:val="-2"/>
        </w:rPr>
        <w:t> </w:t>
      </w:r>
      <w:r>
        <w:rPr>
          <w:rFonts w:ascii="Calibri" w:hAnsi="Calibri" w:cs="Calibri" w:eastAsia="Calibri"/>
          <w:spacing w:val="-1"/>
        </w:rPr>
        <w:t>orientating,</w:t>
      </w:r>
      <w:r>
        <w:rPr>
          <w:rFonts w:ascii="Calibri" w:hAnsi="Calibri" w:cs="Calibri" w:eastAsia="Calibri"/>
          <w:spacing w:val="-2"/>
        </w:rPr>
        <w:t> </w:t>
      </w:r>
      <w:r>
        <w:rPr>
          <w:rFonts w:ascii="Calibri" w:hAnsi="Calibri" w:cs="Calibri" w:eastAsia="Calibri"/>
          <w:spacing w:val="-1"/>
        </w:rPr>
        <w:t>and training </w:t>
      </w:r>
      <w:r>
        <w:rPr>
          <w:rFonts w:ascii="Calibri" w:hAnsi="Calibri" w:cs="Calibri" w:eastAsia="Calibri"/>
        </w:rPr>
        <w:t>new</w:t>
      </w:r>
      <w:r>
        <w:rPr>
          <w:rFonts w:ascii="Calibri" w:hAnsi="Calibri" w:cs="Calibri" w:eastAsia="Calibri"/>
          <w:spacing w:val="-2"/>
        </w:rPr>
        <w:t> </w:t>
      </w:r>
      <w:r>
        <w:rPr>
          <w:rFonts w:ascii="Calibri" w:hAnsi="Calibri" w:cs="Calibri" w:eastAsia="Calibri"/>
          <w:spacing w:val="-1"/>
        </w:rPr>
        <w:t>e</w:t>
      </w:r>
      <w:r>
        <w:rPr>
          <w:spacing w:val="-1"/>
        </w:rPr>
        <w:t>mployees</w:t>
      </w:r>
    </w:p>
    <w:p>
      <w:pPr>
        <w:pStyle w:val="BodyText"/>
        <w:numPr>
          <w:ilvl w:val="1"/>
          <w:numId w:val="1"/>
        </w:numPr>
        <w:tabs>
          <w:tab w:pos="1249" w:val="left" w:leader="none"/>
        </w:tabs>
        <w:spacing w:line="240" w:lineRule="auto" w:before="0" w:after="0"/>
        <w:ind w:left="1248" w:right="0" w:hanging="360"/>
        <w:jc w:val="left"/>
      </w:pPr>
      <w:r>
        <w:rPr>
          <w:spacing w:val="-1"/>
        </w:rPr>
        <w:t>Prevention</w:t>
      </w:r>
      <w:r>
        <w:rPr>
          <w:spacing w:val="-3"/>
        </w:rPr>
        <w:t> </w:t>
      </w:r>
      <w:r>
        <w:rPr/>
        <w:t>of </w:t>
      </w:r>
      <w:r>
        <w:rPr>
          <w:spacing w:val="-1"/>
        </w:rPr>
        <w:t>workplace</w:t>
      </w:r>
      <w:r>
        <w:rPr>
          <w:spacing w:val="-2"/>
        </w:rPr>
        <w:t> </w:t>
      </w:r>
      <w:r>
        <w:rPr>
          <w:spacing w:val="-1"/>
        </w:rPr>
        <w:t>violence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</w:t>
      </w:r>
      <w:r>
        <w:rPr>
          <w:spacing w:val="-1"/>
        </w:rPr>
        <w:t>ensuing safety</w:t>
      </w:r>
      <w:r>
        <w:rPr>
          <w:spacing w:val="-2"/>
        </w:rPr>
        <w:t> in</w:t>
      </w:r>
      <w:r>
        <w:rPr>
          <w:spacing w:val="-1"/>
        </w:rPr>
        <w:t> the</w:t>
      </w:r>
      <w:r>
        <w:rPr/>
        <w:t> </w:t>
      </w:r>
      <w:r>
        <w:rPr>
          <w:spacing w:val="-1"/>
        </w:rPr>
        <w:t>workplace</w:t>
      </w:r>
    </w:p>
    <w:p>
      <w:pPr>
        <w:pStyle w:val="BodyText"/>
        <w:numPr>
          <w:ilvl w:val="1"/>
          <w:numId w:val="1"/>
        </w:numPr>
        <w:tabs>
          <w:tab w:pos="1249" w:val="left" w:leader="none"/>
        </w:tabs>
        <w:spacing w:line="240" w:lineRule="auto" w:before="0" w:after="0"/>
        <w:ind w:left="1248" w:right="0" w:hanging="360"/>
        <w:jc w:val="left"/>
      </w:pPr>
      <w:r>
        <w:rPr/>
        <w:t>How</w:t>
      </w:r>
      <w:r>
        <w:rPr>
          <w:spacing w:val="-2"/>
        </w:rPr>
        <w:t> </w:t>
      </w:r>
      <w:r>
        <w:rPr>
          <w:spacing w:val="-1"/>
        </w:rPr>
        <w:t>managers</w:t>
      </w:r>
      <w:r>
        <w:rPr>
          <w:spacing w:val="-3"/>
        </w:rPr>
        <w:t> </w:t>
      </w:r>
      <w:r>
        <w:rPr>
          <w:spacing w:val="-1"/>
        </w:rPr>
        <w:t>coach,</w:t>
      </w:r>
      <w:r>
        <w:rPr/>
        <w:t> </w:t>
      </w:r>
      <w:r>
        <w:rPr>
          <w:spacing w:val="-2"/>
        </w:rPr>
        <w:t>counsel, </w:t>
      </w:r>
      <w:r>
        <w:rPr>
          <w:spacing w:val="-1"/>
        </w:rPr>
        <w:t>motivate,</w:t>
      </w:r>
      <w:r>
        <w:rPr/>
        <w:t> </w:t>
      </w:r>
      <w:r>
        <w:rPr>
          <w:spacing w:val="-1"/>
        </w:rPr>
        <w:t>reward,</w:t>
      </w:r>
      <w:r>
        <w:rPr>
          <w:spacing w:val="-3"/>
        </w:rPr>
        <w:t> </w:t>
      </w:r>
      <w:r>
        <w:rPr>
          <w:spacing w:val="-1"/>
        </w:rPr>
        <w:t>recognize</w:t>
      </w:r>
      <w:r>
        <w:rPr/>
        <w:t> </w:t>
      </w:r>
      <w:r>
        <w:rPr>
          <w:spacing w:val="-1"/>
        </w:rPr>
        <w:t>health</w:t>
      </w:r>
      <w:r>
        <w:rPr>
          <w:spacing w:val="2"/>
        </w:rPr>
        <w:t> </w:t>
      </w:r>
      <w:r>
        <w:rPr>
          <w:spacing w:val="-1"/>
        </w:rPr>
        <w:t>professions</w:t>
      </w:r>
      <w:r>
        <w:rPr/>
        <w:t> </w:t>
      </w:r>
      <w:r>
        <w:rPr>
          <w:spacing w:val="-1"/>
        </w:rPr>
        <w:t>employees</w:t>
      </w:r>
    </w:p>
    <w:p>
      <w:pPr>
        <w:pStyle w:val="BodyText"/>
        <w:numPr>
          <w:ilvl w:val="1"/>
          <w:numId w:val="1"/>
        </w:numPr>
        <w:tabs>
          <w:tab w:pos="1249" w:val="left" w:leader="none"/>
        </w:tabs>
        <w:spacing w:line="240" w:lineRule="auto" w:before="0" w:after="0"/>
        <w:ind w:left="1248" w:right="0" w:hanging="360"/>
        <w:jc w:val="left"/>
      </w:pPr>
      <w:r>
        <w:rPr>
          <w:spacing w:val="-1"/>
        </w:rPr>
        <w:t>Importance</w:t>
      </w:r>
      <w:r>
        <w:rPr>
          <w:spacing w:val="-2"/>
        </w:rPr>
        <w:t> </w:t>
      </w:r>
      <w:r>
        <w:rPr/>
        <w:t>of </w:t>
      </w:r>
      <w:r>
        <w:rPr>
          <w:spacing w:val="-1"/>
        </w:rPr>
        <w:t>providing performance</w:t>
      </w:r>
      <w:r>
        <w:rPr>
          <w:spacing w:val="1"/>
        </w:rPr>
        <w:t> </w:t>
      </w:r>
      <w:r>
        <w:rPr>
          <w:spacing w:val="-1"/>
        </w:rPr>
        <w:t>feedback</w:t>
      </w:r>
    </w:p>
    <w:p>
      <w:pPr>
        <w:spacing w:after="0" w:line="240" w:lineRule="auto"/>
        <w:jc w:val="left"/>
        <w:sectPr>
          <w:footerReference w:type="default" r:id="rId5"/>
          <w:type w:val="continuous"/>
          <w:pgSz w:w="12240" w:h="15840"/>
          <w:pgMar w:footer="853" w:top="640" w:bottom="1040" w:left="840" w:right="840"/>
          <w:pgNumType w:start="1"/>
        </w:sectPr>
      </w:pPr>
    </w:p>
    <w:p>
      <w:pPr>
        <w:spacing w:line="240" w:lineRule="auto" w:before="5"/>
        <w:rPr>
          <w:rFonts w:ascii="Calibri" w:hAnsi="Calibri" w:cs="Calibri" w:eastAsia="Calibri"/>
          <w:sz w:val="17"/>
          <w:szCs w:val="17"/>
        </w:rPr>
      </w:pPr>
    </w:p>
    <w:p>
      <w:pPr>
        <w:pStyle w:val="BodyText"/>
        <w:numPr>
          <w:ilvl w:val="1"/>
          <w:numId w:val="1"/>
        </w:numPr>
        <w:tabs>
          <w:tab w:pos="1249" w:val="left" w:leader="none"/>
        </w:tabs>
        <w:spacing w:line="240" w:lineRule="auto" w:before="60" w:after="0"/>
        <w:ind w:left="1248" w:right="0" w:hanging="360"/>
        <w:jc w:val="left"/>
      </w:pPr>
      <w:r>
        <w:rPr>
          <w:spacing w:val="-1"/>
        </w:rPr>
        <w:t>Cultural diversity</w:t>
      </w:r>
      <w:r>
        <w:rPr>
          <w:spacing w:val="1"/>
        </w:rPr>
        <w:t> </w:t>
      </w:r>
      <w:r>
        <w:rPr/>
        <w:t>in</w:t>
      </w:r>
      <w:r>
        <w:rPr>
          <w:spacing w:val="-3"/>
        </w:rPr>
        <w:t> </w:t>
      </w:r>
      <w:r>
        <w:rPr/>
        <w:t>the</w:t>
      </w:r>
      <w:r>
        <w:rPr>
          <w:spacing w:val="-2"/>
        </w:rPr>
        <w:t> </w:t>
      </w:r>
      <w:r>
        <w:rPr>
          <w:spacing w:val="-1"/>
        </w:rPr>
        <w:t>workplace</w:t>
      </w:r>
    </w:p>
    <w:p>
      <w:pPr>
        <w:pStyle w:val="BodyText"/>
        <w:numPr>
          <w:ilvl w:val="1"/>
          <w:numId w:val="1"/>
        </w:numPr>
        <w:tabs>
          <w:tab w:pos="1249" w:val="left" w:leader="none"/>
        </w:tabs>
        <w:spacing w:line="240" w:lineRule="auto" w:before="1" w:after="0"/>
        <w:ind w:left="1248" w:right="0" w:hanging="360"/>
        <w:jc w:val="left"/>
      </w:pPr>
      <w:r>
        <w:rPr>
          <w:spacing w:val="-1"/>
        </w:rPr>
        <w:t>Managing employees</w:t>
      </w:r>
      <w:r>
        <w:rPr>
          <w:spacing w:val="-3"/>
        </w:rPr>
        <w:t> </w:t>
      </w:r>
      <w:r>
        <w:rPr/>
        <w:t>with</w:t>
      </w:r>
      <w:r>
        <w:rPr>
          <w:spacing w:val="-6"/>
        </w:rPr>
        <w:t> </w:t>
      </w:r>
      <w:r>
        <w:rPr>
          <w:spacing w:val="-1"/>
        </w:rPr>
        <w:t>problems</w:t>
      </w:r>
      <w:r>
        <w:rPr/>
        <w:t> and</w:t>
      </w:r>
      <w:r>
        <w:rPr>
          <w:spacing w:val="-2"/>
        </w:rPr>
        <w:t> </w:t>
      </w:r>
      <w:r>
        <w:rPr>
          <w:spacing w:val="-1"/>
        </w:rPr>
        <w:t>difficult</w:t>
      </w:r>
      <w:r>
        <w:rPr>
          <w:spacing w:val="-2"/>
        </w:rPr>
        <w:t> </w:t>
      </w:r>
      <w:r>
        <w:rPr>
          <w:spacing w:val="-1"/>
        </w:rPr>
        <w:t>employees</w:t>
      </w:r>
    </w:p>
    <w:p>
      <w:pPr>
        <w:pStyle w:val="BodyText"/>
        <w:numPr>
          <w:ilvl w:val="1"/>
          <w:numId w:val="1"/>
        </w:numPr>
        <w:tabs>
          <w:tab w:pos="1249" w:val="left" w:leader="none"/>
        </w:tabs>
        <w:spacing w:line="240" w:lineRule="auto" w:before="0" w:after="0"/>
        <w:ind w:left="1248" w:right="0" w:hanging="360"/>
        <w:jc w:val="left"/>
      </w:pPr>
      <w:r>
        <w:rPr>
          <w:spacing w:val="-1"/>
        </w:rPr>
        <w:t>Retaining health</w:t>
      </w:r>
      <w:r>
        <w:rPr>
          <w:spacing w:val="1"/>
        </w:rPr>
        <w:t> </w:t>
      </w:r>
      <w:r>
        <w:rPr>
          <w:spacing w:val="-2"/>
        </w:rPr>
        <w:t>professions</w:t>
      </w:r>
      <w:r>
        <w:rPr/>
        <w:t> </w:t>
      </w:r>
      <w:r>
        <w:rPr>
          <w:spacing w:val="-1"/>
        </w:rPr>
        <w:t>personnel</w:t>
      </w:r>
    </w:p>
    <w:p>
      <w:pPr>
        <w:pStyle w:val="BodyText"/>
        <w:numPr>
          <w:ilvl w:val="1"/>
          <w:numId w:val="1"/>
        </w:numPr>
        <w:tabs>
          <w:tab w:pos="1249" w:val="left" w:leader="none"/>
        </w:tabs>
        <w:spacing w:line="240" w:lineRule="auto" w:before="0" w:after="0"/>
        <w:ind w:left="1248" w:right="0" w:hanging="360"/>
        <w:jc w:val="left"/>
      </w:pPr>
      <w:r>
        <w:rPr>
          <w:spacing w:val="-1"/>
        </w:rPr>
        <w:t>Maintaining patient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</w:t>
      </w:r>
      <w:r>
        <w:rPr>
          <w:spacing w:val="-1"/>
        </w:rPr>
        <w:t>employee</w:t>
      </w:r>
      <w:r>
        <w:rPr/>
        <w:t> </w:t>
      </w:r>
      <w:r>
        <w:rPr>
          <w:spacing w:val="-1"/>
        </w:rPr>
        <w:t>privacy</w:t>
      </w:r>
      <w:r>
        <w:rPr/>
        <w:t> and</w:t>
      </w:r>
      <w:r>
        <w:rPr>
          <w:spacing w:val="-4"/>
        </w:rPr>
        <w:t> </w:t>
      </w:r>
      <w:r>
        <w:rPr>
          <w:spacing w:val="-1"/>
        </w:rPr>
        <w:t>confidentiality</w:t>
      </w:r>
    </w:p>
    <w:p>
      <w:pPr>
        <w:pStyle w:val="BodyText"/>
        <w:numPr>
          <w:ilvl w:val="1"/>
          <w:numId w:val="1"/>
        </w:numPr>
        <w:tabs>
          <w:tab w:pos="1249" w:val="left" w:leader="none"/>
        </w:tabs>
        <w:spacing w:line="279" w:lineRule="exact" w:before="0" w:after="0"/>
        <w:ind w:left="1248" w:right="0" w:hanging="360"/>
        <w:jc w:val="left"/>
      </w:pPr>
      <w:r>
        <w:rPr>
          <w:spacing w:val="-1"/>
        </w:rPr>
        <w:t>Budgets</w:t>
      </w:r>
      <w:r>
        <w:rPr/>
        <w:t> and</w:t>
      </w:r>
      <w:r>
        <w:rPr>
          <w:spacing w:val="-2"/>
        </w:rPr>
        <w:t> </w:t>
      </w:r>
      <w:r>
        <w:rPr>
          <w:spacing w:val="-1"/>
        </w:rPr>
        <w:t>cost</w:t>
      </w:r>
      <w:r>
        <w:rPr>
          <w:spacing w:val="-2"/>
        </w:rPr>
        <w:t> </w:t>
      </w:r>
      <w:r>
        <w:rPr>
          <w:spacing w:val="-1"/>
        </w:rPr>
        <w:t>control</w:t>
      </w:r>
      <w:r>
        <w:rPr/>
        <w:t> in</w:t>
      </w:r>
      <w:r>
        <w:rPr>
          <w:spacing w:val="-4"/>
        </w:rPr>
        <w:t> </w:t>
      </w:r>
      <w:r>
        <w:rPr>
          <w:spacing w:val="-1"/>
        </w:rPr>
        <w:t>the</w:t>
      </w:r>
      <w:r>
        <w:rPr>
          <w:spacing w:val="-2"/>
        </w:rPr>
        <w:t> </w:t>
      </w:r>
      <w:r>
        <w:rPr>
          <w:spacing w:val="-1"/>
        </w:rPr>
        <w:t>managed</w:t>
      </w:r>
      <w:r>
        <w:rPr/>
        <w:t> </w:t>
      </w:r>
      <w:r>
        <w:rPr>
          <w:spacing w:val="-1"/>
        </w:rPr>
        <w:t>care</w:t>
      </w:r>
      <w:r>
        <w:rPr/>
        <w:t> </w:t>
      </w:r>
      <w:r>
        <w:rPr>
          <w:spacing w:val="-1"/>
        </w:rPr>
        <w:t>setting</w:t>
      </w:r>
    </w:p>
    <w:p>
      <w:pPr>
        <w:pStyle w:val="BodyText"/>
        <w:numPr>
          <w:ilvl w:val="1"/>
          <w:numId w:val="1"/>
        </w:numPr>
        <w:tabs>
          <w:tab w:pos="1249" w:val="left" w:leader="none"/>
        </w:tabs>
        <w:spacing w:line="279" w:lineRule="exact" w:before="0" w:after="0"/>
        <w:ind w:left="1248" w:right="0" w:hanging="360"/>
        <w:jc w:val="left"/>
      </w:pPr>
      <w:r>
        <w:rPr>
          <w:spacing w:val="-1"/>
        </w:rPr>
        <w:t>Managing changes</w:t>
      </w:r>
      <w:r>
        <w:rPr/>
        <w:t> </w:t>
      </w:r>
      <w:r>
        <w:rPr>
          <w:spacing w:val="-1"/>
        </w:rPr>
        <w:t>and staff</w:t>
      </w:r>
      <w:r>
        <w:rPr/>
        <w:t> </w:t>
      </w:r>
      <w:r>
        <w:rPr>
          <w:spacing w:val="-1"/>
        </w:rPr>
        <w:t>development</w:t>
      </w:r>
      <w:r>
        <w:rPr>
          <w:spacing w:val="-3"/>
        </w:rPr>
        <w:t> </w:t>
      </w:r>
      <w:r>
        <w:rPr/>
        <w:t>for</w:t>
      </w:r>
      <w:r>
        <w:rPr>
          <w:spacing w:val="-3"/>
        </w:rPr>
        <w:t> </w:t>
      </w:r>
      <w:r>
        <w:rPr>
          <w:spacing w:val="-1"/>
        </w:rPr>
        <w:t>health</w:t>
      </w:r>
      <w:r>
        <w:rPr>
          <w:spacing w:val="1"/>
        </w:rPr>
        <w:t> </w:t>
      </w:r>
      <w:r>
        <w:rPr>
          <w:spacing w:val="-1"/>
        </w:rPr>
        <w:t>professionals</w:t>
      </w:r>
    </w:p>
    <w:p>
      <w:pPr>
        <w:pStyle w:val="BodyText"/>
        <w:numPr>
          <w:ilvl w:val="1"/>
          <w:numId w:val="1"/>
        </w:numPr>
        <w:tabs>
          <w:tab w:pos="1249" w:val="left" w:leader="none"/>
        </w:tabs>
        <w:spacing w:line="240" w:lineRule="auto" w:before="0" w:after="0"/>
        <w:ind w:left="1248" w:right="0" w:hanging="360"/>
        <w:jc w:val="left"/>
      </w:pPr>
      <w:r>
        <w:rPr>
          <w:spacing w:val="-1"/>
        </w:rPr>
        <w:t>Learning how</w:t>
      </w:r>
      <w:r>
        <w:rPr>
          <w:spacing w:val="1"/>
        </w:rPr>
        <w:t> </w:t>
      </w:r>
      <w:r>
        <w:rPr>
          <w:spacing w:val="-1"/>
        </w:rPr>
        <w:t>to</w:t>
      </w:r>
      <w:r>
        <w:rPr>
          <w:spacing w:val="1"/>
        </w:rPr>
        <w:t> </w:t>
      </w:r>
      <w:r>
        <w:rPr>
          <w:spacing w:val="-1"/>
        </w:rPr>
        <w:t>delegate</w:t>
      </w:r>
      <w:r>
        <w:rPr>
          <w:spacing w:val="-2"/>
        </w:rPr>
        <w:t> in</w:t>
      </w:r>
      <w:r>
        <w:rPr>
          <w:spacing w:val="-1"/>
        </w:rPr>
        <w:t> the</w:t>
      </w:r>
      <w:r>
        <w:rPr/>
        <w:t> </w:t>
      </w:r>
      <w:r>
        <w:rPr>
          <w:spacing w:val="-1"/>
        </w:rPr>
        <w:t>clinical</w:t>
      </w:r>
      <w:r>
        <w:rPr>
          <w:spacing w:val="-3"/>
        </w:rPr>
        <w:t> </w:t>
      </w:r>
      <w:r>
        <w:rPr>
          <w:spacing w:val="-1"/>
        </w:rPr>
        <w:t>setting</w:t>
      </w:r>
    </w:p>
    <w:p>
      <w:pPr>
        <w:pStyle w:val="BodyText"/>
        <w:numPr>
          <w:ilvl w:val="1"/>
          <w:numId w:val="1"/>
        </w:numPr>
        <w:tabs>
          <w:tab w:pos="1249" w:val="left" w:leader="none"/>
        </w:tabs>
        <w:spacing w:line="240" w:lineRule="auto" w:before="0" w:after="0"/>
        <w:ind w:left="1248" w:right="0" w:hanging="360"/>
        <w:jc w:val="left"/>
      </w:pPr>
      <w:r>
        <w:rPr/>
        <w:t>How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communicate</w:t>
      </w:r>
      <w:r>
        <w:rPr/>
        <w:t> </w:t>
      </w:r>
      <w:r>
        <w:rPr>
          <w:spacing w:val="-1"/>
        </w:rPr>
        <w:t>both</w:t>
      </w:r>
      <w:r>
        <w:rPr>
          <w:spacing w:val="-3"/>
        </w:rPr>
        <w:t> </w:t>
      </w:r>
      <w:r>
        <w:rPr/>
        <w:t>orally</w:t>
      </w:r>
      <w:r>
        <w:rPr>
          <w:spacing w:val="-2"/>
        </w:rPr>
        <w:t> </w:t>
      </w:r>
      <w:r>
        <w:rPr>
          <w:spacing w:val="-1"/>
        </w:rPr>
        <w:t>and </w:t>
      </w:r>
      <w:r>
        <w:rPr/>
        <w:t>in </w:t>
      </w:r>
      <w:r>
        <w:rPr>
          <w:spacing w:val="-1"/>
        </w:rPr>
        <w:t>written documents</w:t>
      </w:r>
    </w:p>
    <w:p>
      <w:pPr>
        <w:pStyle w:val="BodyText"/>
        <w:numPr>
          <w:ilvl w:val="1"/>
          <w:numId w:val="1"/>
        </w:numPr>
        <w:tabs>
          <w:tab w:pos="1249" w:val="left" w:leader="none"/>
        </w:tabs>
        <w:spacing w:line="279" w:lineRule="exact" w:before="0" w:after="0"/>
        <w:ind w:left="1248" w:right="0" w:hanging="360"/>
        <w:jc w:val="left"/>
      </w:pPr>
      <w:r>
        <w:rPr>
          <w:spacing w:val="-1"/>
        </w:rPr>
        <w:t>Developing time</w:t>
      </w:r>
      <w:r>
        <w:rPr>
          <w:spacing w:val="-2"/>
        </w:rPr>
        <w:t> </w:t>
      </w:r>
      <w:r>
        <w:rPr>
          <w:spacing w:val="-1"/>
        </w:rPr>
        <w:t>management skills</w:t>
      </w:r>
    </w:p>
    <w:p>
      <w:pPr>
        <w:pStyle w:val="BodyText"/>
        <w:numPr>
          <w:ilvl w:val="1"/>
          <w:numId w:val="1"/>
        </w:numPr>
        <w:tabs>
          <w:tab w:pos="1249" w:val="left" w:leader="none"/>
        </w:tabs>
        <w:spacing w:line="279" w:lineRule="exact" w:before="0" w:after="0"/>
        <w:ind w:left="1248" w:right="0" w:hanging="360"/>
        <w:jc w:val="left"/>
      </w:pPr>
      <w:r>
        <w:rPr>
          <w:spacing w:val="-1"/>
        </w:rPr>
        <w:t>Coping </w:t>
      </w:r>
      <w:r>
        <w:rPr/>
        <w:t>with</w:t>
      </w:r>
      <w:r>
        <w:rPr>
          <w:spacing w:val="-3"/>
        </w:rPr>
        <w:t> </w:t>
      </w:r>
      <w:r>
        <w:rPr>
          <w:spacing w:val="-1"/>
        </w:rPr>
        <w:t>stress</w:t>
      </w:r>
      <w:r>
        <w:rPr/>
        <w:t> and</w:t>
      </w:r>
      <w:r>
        <w:rPr>
          <w:spacing w:val="-2"/>
        </w:rPr>
        <w:t> </w:t>
      </w:r>
      <w:r>
        <w:rPr>
          <w:spacing w:val="-1"/>
        </w:rPr>
        <w:t>burnout</w:t>
      </w:r>
      <w:r>
        <w:rPr/>
        <w:t> in</w:t>
      </w:r>
      <w:r>
        <w:rPr>
          <w:spacing w:val="-1"/>
        </w:rPr>
        <w:t> the</w:t>
      </w:r>
      <w:r>
        <w:rPr>
          <w:spacing w:val="-2"/>
        </w:rPr>
        <w:t> </w:t>
      </w:r>
      <w:r>
        <w:rPr>
          <w:spacing w:val="-1"/>
        </w:rPr>
        <w:t>clinical</w:t>
      </w:r>
      <w:r>
        <w:rPr>
          <w:spacing w:val="-3"/>
        </w:rPr>
        <w:t> </w:t>
      </w:r>
      <w:r>
        <w:rPr>
          <w:spacing w:val="-1"/>
        </w:rPr>
        <w:t>environment</w:t>
      </w:r>
    </w:p>
    <w:p>
      <w:pPr>
        <w:pStyle w:val="BodyText"/>
        <w:numPr>
          <w:ilvl w:val="1"/>
          <w:numId w:val="1"/>
        </w:numPr>
        <w:tabs>
          <w:tab w:pos="1249" w:val="left" w:leader="none"/>
        </w:tabs>
        <w:spacing w:line="240" w:lineRule="auto" w:before="0" w:after="0"/>
        <w:ind w:left="1248" w:right="0" w:hanging="360"/>
        <w:jc w:val="left"/>
      </w:pPr>
      <w:r>
        <w:rPr>
          <w:spacing w:val="-1"/>
        </w:rPr>
        <w:t>Navigating politics</w:t>
      </w:r>
      <w:r>
        <w:rPr/>
        <w:t> in</w:t>
      </w:r>
      <w:r>
        <w:rPr>
          <w:spacing w:val="-1"/>
        </w:rPr>
        <w:t> </w:t>
      </w:r>
      <w:r>
        <w:rPr>
          <w:spacing w:val="-2"/>
        </w:rPr>
        <w:t>the</w:t>
      </w:r>
      <w:r>
        <w:rPr/>
        <w:t> </w:t>
      </w:r>
      <w:r>
        <w:rPr>
          <w:spacing w:val="-1"/>
        </w:rPr>
        <w:t>health professions</w:t>
      </w:r>
      <w:r>
        <w:rPr>
          <w:spacing w:val="2"/>
        </w:rPr>
        <w:t> </w:t>
      </w:r>
      <w:r>
        <w:rPr>
          <w:spacing w:val="-1"/>
        </w:rPr>
        <w:t>workplace</w:t>
      </w:r>
    </w:p>
    <w:p>
      <w:pPr>
        <w:spacing w:line="240" w:lineRule="auto" w:before="5"/>
        <w:rPr>
          <w:rFonts w:ascii="Calibri" w:hAnsi="Calibri" w:cs="Calibri" w:eastAsia="Calibri"/>
          <w:sz w:val="25"/>
          <w:szCs w:val="25"/>
        </w:rPr>
      </w:pPr>
    </w:p>
    <w:p>
      <w:pPr>
        <w:pStyle w:val="Heading1"/>
        <w:numPr>
          <w:ilvl w:val="0"/>
          <w:numId w:val="1"/>
        </w:numPr>
        <w:tabs>
          <w:tab w:pos="889" w:val="left" w:leader="none"/>
        </w:tabs>
        <w:spacing w:line="240" w:lineRule="auto" w:before="0" w:after="0"/>
        <w:ind w:left="888" w:right="272" w:hanging="720"/>
        <w:jc w:val="left"/>
        <w:rPr>
          <w:b w:val="0"/>
          <w:bCs w:val="0"/>
        </w:rPr>
      </w:pPr>
      <w:r>
        <w:rPr>
          <w:u w:val="single" w:color="000000"/>
        </w:rPr>
        <w:t>ALL</w:t>
      </w:r>
      <w:r>
        <w:rPr>
          <w:spacing w:val="-2"/>
          <w:u w:val="single" w:color="000000"/>
        </w:rPr>
        <w:t> </w:t>
      </w:r>
      <w:r>
        <w:rPr>
          <w:spacing w:val="-1"/>
          <w:u w:val="single" w:color="000000"/>
        </w:rPr>
        <w:t>COURSES</w:t>
      </w:r>
      <w:r>
        <w:rPr>
          <w:spacing w:val="-3"/>
          <w:u w:val="single" w:color="000000"/>
        </w:rPr>
        <w:t> </w:t>
      </w:r>
      <w:r>
        <w:rPr>
          <w:u w:val="single" w:color="000000"/>
        </w:rPr>
        <w:t>AT</w:t>
      </w:r>
      <w:r>
        <w:rPr>
          <w:spacing w:val="1"/>
          <w:u w:val="single" w:color="000000"/>
        </w:rPr>
        <w:t> </w:t>
      </w:r>
      <w:r>
        <w:rPr>
          <w:spacing w:val="-1"/>
          <w:u w:val="single" w:color="000000"/>
        </w:rPr>
        <w:t>FLORIDA</w:t>
      </w:r>
      <w:r>
        <w:rPr>
          <w:spacing w:val="-2"/>
          <w:u w:val="single" w:color="000000"/>
        </w:rPr>
        <w:t> SOUTHWESTERN </w:t>
      </w:r>
      <w:r>
        <w:rPr>
          <w:spacing w:val="-1"/>
          <w:u w:val="single" w:color="000000"/>
        </w:rPr>
        <w:t>STATE</w:t>
      </w:r>
      <w:r>
        <w:rPr>
          <w:spacing w:val="-3"/>
          <w:u w:val="single" w:color="000000"/>
        </w:rPr>
        <w:t> </w:t>
      </w:r>
      <w:r>
        <w:rPr>
          <w:spacing w:val="-2"/>
          <w:u w:val="single" w:color="000000"/>
        </w:rPr>
        <w:t>COLLEGE</w:t>
      </w:r>
      <w:r>
        <w:rPr>
          <w:u w:val="single" w:color="000000"/>
        </w:rPr>
        <w:t> </w:t>
      </w:r>
      <w:r>
        <w:rPr>
          <w:spacing w:val="-1"/>
          <w:u w:val="single" w:color="000000"/>
        </w:rPr>
        <w:t>CONTRIBUTE</w:t>
      </w:r>
      <w:r>
        <w:rPr>
          <w:u w:val="single" w:color="000000"/>
        </w:rPr>
        <w:t> TO</w:t>
      </w:r>
      <w:r>
        <w:rPr>
          <w:spacing w:val="-3"/>
          <w:u w:val="single" w:color="000000"/>
        </w:rPr>
        <w:t> </w:t>
      </w:r>
      <w:r>
        <w:rPr>
          <w:spacing w:val="-1"/>
          <w:u w:val="single" w:color="000000"/>
        </w:rPr>
        <w:t>THE GENERAL</w:t>
      </w:r>
      <w:r>
        <w:rPr>
          <w:u w:val="single" w:color="000000"/>
        </w:rPr>
        <w:t> </w:t>
      </w:r>
      <w:r>
        <w:rPr>
          <w:spacing w:val="-1"/>
          <w:u w:val="single" w:color="000000"/>
        </w:rPr>
        <w:t>EDUCATION</w:t>
      </w:r>
      <w:r>
        <w:rPr>
          <w:spacing w:val="-1"/>
        </w:rPr>
      </w:r>
      <w:r>
        <w:rPr>
          <w:spacing w:val="52"/>
        </w:rPr>
        <w:t> </w:t>
      </w:r>
      <w:r>
        <w:rPr>
          <w:spacing w:val="-1"/>
          <w:u w:val="single" w:color="000000"/>
        </w:rPr>
        <w:t>PROGRAM</w:t>
      </w:r>
      <w:r>
        <w:rPr>
          <w:spacing w:val="-3"/>
          <w:u w:val="single" w:color="000000"/>
        </w:rPr>
        <w:t> </w:t>
      </w:r>
      <w:r>
        <w:rPr>
          <w:u w:val="single" w:color="000000"/>
        </w:rPr>
        <w:t>BY </w:t>
      </w:r>
      <w:r>
        <w:rPr>
          <w:spacing w:val="-1"/>
          <w:u w:val="single" w:color="000000"/>
        </w:rPr>
        <w:t>MEETING</w:t>
      </w:r>
      <w:r>
        <w:rPr>
          <w:spacing w:val="-2"/>
          <w:u w:val="single" w:color="000000"/>
        </w:rPr>
        <w:t> </w:t>
      </w:r>
      <w:r>
        <w:rPr>
          <w:spacing w:val="-1"/>
          <w:u w:val="single" w:color="000000"/>
        </w:rPr>
        <w:t>ONE</w:t>
      </w:r>
      <w:r>
        <w:rPr>
          <w:u w:val="single" w:color="000000"/>
        </w:rPr>
        <w:t> </w:t>
      </w:r>
      <w:r>
        <w:rPr>
          <w:spacing w:val="-2"/>
          <w:u w:val="single" w:color="000000"/>
        </w:rPr>
        <w:t>OR</w:t>
      </w:r>
      <w:r>
        <w:rPr>
          <w:u w:val="single" w:color="000000"/>
        </w:rPr>
        <w:t> </w:t>
      </w:r>
      <w:r>
        <w:rPr>
          <w:spacing w:val="-1"/>
          <w:u w:val="single" w:color="000000"/>
        </w:rPr>
        <w:t>MORE</w:t>
      </w:r>
      <w:r>
        <w:rPr>
          <w:spacing w:val="-3"/>
          <w:u w:val="single" w:color="000000"/>
        </w:rPr>
        <w:t> </w:t>
      </w:r>
      <w:r>
        <w:rPr>
          <w:spacing w:val="-1"/>
          <w:u w:val="single" w:color="000000"/>
        </w:rPr>
        <w:t>OF</w:t>
      </w:r>
      <w:r>
        <w:rPr>
          <w:u w:val="single" w:color="000000"/>
        </w:rPr>
        <w:t> </w:t>
      </w:r>
      <w:r>
        <w:rPr>
          <w:spacing w:val="-1"/>
          <w:u w:val="single" w:color="000000"/>
        </w:rPr>
        <w:t>THE </w:t>
      </w:r>
      <w:r>
        <w:rPr>
          <w:spacing w:val="-2"/>
          <w:u w:val="single" w:color="000000"/>
        </w:rPr>
        <w:t>FOLLOWING </w:t>
      </w:r>
      <w:r>
        <w:rPr>
          <w:spacing w:val="-1"/>
          <w:u w:val="single" w:color="000000"/>
        </w:rPr>
        <w:t>GENERAL</w:t>
      </w:r>
      <w:r>
        <w:rPr>
          <w:u w:val="single" w:color="000000"/>
        </w:rPr>
        <w:t> </w:t>
      </w:r>
      <w:r>
        <w:rPr>
          <w:spacing w:val="-2"/>
          <w:u w:val="single" w:color="000000"/>
        </w:rPr>
        <w:t>EDUCATION</w:t>
      </w:r>
      <w:r>
        <w:rPr>
          <w:u w:val="single" w:color="000000"/>
        </w:rPr>
        <w:t> </w:t>
      </w:r>
      <w:r>
        <w:rPr>
          <w:spacing w:val="-1"/>
          <w:u w:val="single" w:color="000000"/>
        </w:rPr>
        <w:t>COMPETENCIES:</w:t>
      </w:r>
      <w:r>
        <w:rPr/>
      </w:r>
      <w:r>
        <w:rPr>
          <w:b w:val="0"/>
        </w:rPr>
      </w:r>
    </w:p>
    <w:p>
      <w:pPr>
        <w:spacing w:line="240" w:lineRule="auto" w:before="12"/>
        <w:rPr>
          <w:rFonts w:ascii="Calibri" w:hAnsi="Calibri" w:cs="Calibri" w:eastAsia="Calibri"/>
          <w:b/>
          <w:bCs/>
          <w:sz w:val="15"/>
          <w:szCs w:val="15"/>
        </w:rPr>
      </w:pPr>
    </w:p>
    <w:p>
      <w:pPr>
        <w:pStyle w:val="BodyText"/>
        <w:spacing w:line="240" w:lineRule="auto" w:before="74"/>
        <w:ind w:left="888" w:right="0" w:firstLine="0"/>
        <w:jc w:val="left"/>
        <w:rPr>
          <w:rFonts w:ascii="Garamond" w:hAnsi="Garamond" w:cs="Garamond" w:eastAsia="Garamond"/>
        </w:rPr>
      </w:pPr>
      <w:r>
        <w:rPr>
          <w:rFonts w:ascii="Garamond"/>
          <w:b/>
          <w:spacing w:val="-1"/>
          <w:sz w:val="28"/>
        </w:rPr>
        <w:t>C</w:t>
      </w:r>
      <w:r>
        <w:rPr>
          <w:rFonts w:ascii="Garamond"/>
          <w:spacing w:val="-1"/>
        </w:rPr>
        <w:t>ommunicate</w:t>
      </w:r>
      <w:r>
        <w:rPr>
          <w:rFonts w:ascii="Garamond"/>
        </w:rPr>
        <w:t> </w:t>
      </w:r>
      <w:r>
        <w:rPr>
          <w:rFonts w:ascii="Garamond"/>
          <w:spacing w:val="-1"/>
        </w:rPr>
        <w:t>clearly </w:t>
      </w:r>
      <w:r>
        <w:rPr>
          <w:rFonts w:ascii="Garamond"/>
        </w:rPr>
        <w:t>in a</w:t>
      </w:r>
      <w:r>
        <w:rPr>
          <w:rFonts w:ascii="Garamond"/>
          <w:spacing w:val="-1"/>
        </w:rPr>
        <w:t> variety</w:t>
      </w:r>
      <w:r>
        <w:rPr>
          <w:rFonts w:ascii="Garamond"/>
        </w:rPr>
        <w:t> </w:t>
      </w:r>
      <w:r>
        <w:rPr>
          <w:rFonts w:ascii="Garamond"/>
          <w:spacing w:val="-1"/>
        </w:rPr>
        <w:t>of</w:t>
      </w:r>
      <w:r>
        <w:rPr>
          <w:rFonts w:ascii="Garamond"/>
        </w:rPr>
        <w:t> </w:t>
      </w:r>
      <w:r>
        <w:rPr>
          <w:rFonts w:ascii="Garamond"/>
          <w:spacing w:val="-1"/>
        </w:rPr>
        <w:t>modes</w:t>
      </w:r>
      <w:r>
        <w:rPr>
          <w:rFonts w:ascii="Garamond"/>
          <w:spacing w:val="1"/>
        </w:rPr>
        <w:t> </w:t>
      </w:r>
      <w:r>
        <w:rPr>
          <w:rFonts w:ascii="Garamond"/>
          <w:spacing w:val="-1"/>
        </w:rPr>
        <w:t>and</w:t>
      </w:r>
      <w:r>
        <w:rPr>
          <w:rFonts w:ascii="Garamond"/>
          <w:spacing w:val="-2"/>
        </w:rPr>
        <w:t> </w:t>
      </w:r>
      <w:r>
        <w:rPr>
          <w:rFonts w:ascii="Garamond"/>
          <w:spacing w:val="-1"/>
        </w:rPr>
        <w:t>media.</w:t>
      </w:r>
    </w:p>
    <w:p>
      <w:pPr>
        <w:pStyle w:val="BodyText"/>
        <w:spacing w:line="240" w:lineRule="auto" w:before="1"/>
        <w:ind w:left="888" w:right="2030" w:firstLine="0"/>
        <w:jc w:val="both"/>
        <w:rPr>
          <w:rFonts w:ascii="Garamond" w:hAnsi="Garamond" w:cs="Garamond" w:eastAsia="Garamond"/>
        </w:rPr>
      </w:pPr>
      <w:r>
        <w:rPr>
          <w:rFonts w:ascii="Garamond"/>
          <w:b/>
          <w:spacing w:val="-1"/>
          <w:sz w:val="28"/>
        </w:rPr>
        <w:t>R</w:t>
      </w:r>
      <w:r>
        <w:rPr>
          <w:rFonts w:ascii="Garamond"/>
          <w:spacing w:val="-1"/>
        </w:rPr>
        <w:t>esearch</w:t>
      </w:r>
      <w:r>
        <w:rPr>
          <w:rFonts w:ascii="Garamond"/>
        </w:rPr>
        <w:t> </w:t>
      </w:r>
      <w:r>
        <w:rPr>
          <w:rFonts w:ascii="Garamond"/>
          <w:spacing w:val="-1"/>
        </w:rPr>
        <w:t>and</w:t>
      </w:r>
      <w:r>
        <w:rPr>
          <w:rFonts w:ascii="Garamond"/>
        </w:rPr>
        <w:t> </w:t>
      </w:r>
      <w:r>
        <w:rPr>
          <w:rFonts w:ascii="Garamond"/>
          <w:spacing w:val="-1"/>
        </w:rPr>
        <w:t>examine academic and</w:t>
      </w:r>
      <w:r>
        <w:rPr>
          <w:rFonts w:ascii="Garamond"/>
        </w:rPr>
        <w:t> </w:t>
      </w:r>
      <w:r>
        <w:rPr>
          <w:rFonts w:ascii="Garamond"/>
          <w:spacing w:val="-1"/>
        </w:rPr>
        <w:t>non-academic information,</w:t>
      </w:r>
      <w:r>
        <w:rPr>
          <w:rFonts w:ascii="Garamond"/>
          <w:spacing w:val="-3"/>
        </w:rPr>
        <w:t> </w:t>
      </w:r>
      <w:r>
        <w:rPr>
          <w:rFonts w:ascii="Garamond"/>
          <w:spacing w:val="-1"/>
        </w:rPr>
        <w:t>resources,</w:t>
      </w:r>
      <w:r>
        <w:rPr>
          <w:rFonts w:ascii="Garamond"/>
        </w:rPr>
        <w:t> </w:t>
      </w:r>
      <w:r>
        <w:rPr>
          <w:rFonts w:ascii="Garamond"/>
          <w:spacing w:val="-1"/>
        </w:rPr>
        <w:t>and</w:t>
      </w:r>
      <w:r>
        <w:rPr>
          <w:rFonts w:ascii="Garamond"/>
        </w:rPr>
        <w:t> </w:t>
      </w:r>
      <w:r>
        <w:rPr>
          <w:rFonts w:ascii="Garamond"/>
          <w:spacing w:val="-1"/>
        </w:rPr>
        <w:t>evidence.</w:t>
      </w:r>
      <w:r>
        <w:rPr>
          <w:rFonts w:ascii="Garamond"/>
          <w:spacing w:val="53"/>
        </w:rPr>
        <w:t> </w:t>
      </w:r>
      <w:r>
        <w:rPr>
          <w:rFonts w:ascii="Garamond"/>
          <w:b/>
          <w:spacing w:val="-1"/>
          <w:sz w:val="28"/>
        </w:rPr>
        <w:t>E</w:t>
      </w:r>
      <w:r>
        <w:rPr>
          <w:rFonts w:ascii="Garamond"/>
          <w:spacing w:val="-1"/>
        </w:rPr>
        <w:t>valuate</w:t>
      </w:r>
      <w:r>
        <w:rPr>
          <w:rFonts w:ascii="Garamond"/>
        </w:rPr>
        <w:t> </w:t>
      </w:r>
      <w:r>
        <w:rPr>
          <w:rFonts w:ascii="Garamond"/>
          <w:spacing w:val="-1"/>
        </w:rPr>
        <w:t>and</w:t>
      </w:r>
      <w:r>
        <w:rPr>
          <w:rFonts w:ascii="Garamond"/>
        </w:rPr>
        <w:t> </w:t>
      </w:r>
      <w:r>
        <w:rPr>
          <w:rFonts w:ascii="Garamond"/>
          <w:spacing w:val="-1"/>
        </w:rPr>
        <w:t>utilize mathematical</w:t>
      </w:r>
      <w:r>
        <w:rPr>
          <w:rFonts w:ascii="Garamond"/>
        </w:rPr>
        <w:t> </w:t>
      </w:r>
      <w:r>
        <w:rPr>
          <w:rFonts w:ascii="Garamond"/>
          <w:spacing w:val="-1"/>
        </w:rPr>
        <w:t>principles,</w:t>
      </w:r>
      <w:r>
        <w:rPr>
          <w:rFonts w:ascii="Garamond"/>
          <w:spacing w:val="-3"/>
        </w:rPr>
        <w:t> </w:t>
      </w:r>
      <w:r>
        <w:rPr>
          <w:rFonts w:ascii="Garamond"/>
          <w:spacing w:val="-1"/>
        </w:rPr>
        <w:t>technology,</w:t>
      </w:r>
      <w:r>
        <w:rPr>
          <w:rFonts w:ascii="Garamond"/>
        </w:rPr>
        <w:t> </w:t>
      </w:r>
      <w:r>
        <w:rPr>
          <w:rFonts w:ascii="Garamond"/>
          <w:spacing w:val="-1"/>
        </w:rPr>
        <w:t>scientific and</w:t>
      </w:r>
      <w:r>
        <w:rPr>
          <w:rFonts w:ascii="Garamond"/>
        </w:rPr>
        <w:t> </w:t>
      </w:r>
      <w:r>
        <w:rPr>
          <w:rFonts w:ascii="Garamond"/>
          <w:spacing w:val="-1"/>
        </w:rPr>
        <w:t>quantitative</w:t>
      </w:r>
      <w:r>
        <w:rPr>
          <w:rFonts w:ascii="Garamond"/>
          <w:spacing w:val="-4"/>
        </w:rPr>
        <w:t> </w:t>
      </w:r>
      <w:r>
        <w:rPr>
          <w:rFonts w:ascii="Garamond"/>
          <w:spacing w:val="-1"/>
        </w:rPr>
        <w:t>data.</w:t>
      </w:r>
      <w:r>
        <w:rPr>
          <w:rFonts w:ascii="Garamond"/>
          <w:spacing w:val="79"/>
        </w:rPr>
        <w:t> </w:t>
      </w:r>
      <w:r>
        <w:rPr>
          <w:rFonts w:ascii="Garamond"/>
          <w:b/>
          <w:spacing w:val="-1"/>
          <w:sz w:val="28"/>
        </w:rPr>
        <w:t>A</w:t>
      </w:r>
      <w:r>
        <w:rPr>
          <w:rFonts w:ascii="Garamond"/>
          <w:spacing w:val="-1"/>
        </w:rPr>
        <w:t>nalyze and</w:t>
      </w:r>
      <w:r>
        <w:rPr>
          <w:rFonts w:ascii="Garamond"/>
        </w:rPr>
        <w:t> </w:t>
      </w:r>
      <w:r>
        <w:rPr>
          <w:rFonts w:ascii="Garamond"/>
          <w:spacing w:val="-1"/>
        </w:rPr>
        <w:t>create</w:t>
      </w:r>
      <w:r>
        <w:rPr>
          <w:rFonts w:ascii="Garamond"/>
        </w:rPr>
        <w:t> </w:t>
      </w:r>
      <w:r>
        <w:rPr>
          <w:rFonts w:ascii="Garamond"/>
          <w:spacing w:val="-2"/>
        </w:rPr>
        <w:t>individual</w:t>
      </w:r>
      <w:r>
        <w:rPr>
          <w:rFonts w:ascii="Garamond"/>
        </w:rPr>
        <w:t> </w:t>
      </w:r>
      <w:r>
        <w:rPr>
          <w:rFonts w:ascii="Garamond"/>
          <w:spacing w:val="-1"/>
        </w:rPr>
        <w:t>and</w:t>
      </w:r>
      <w:r>
        <w:rPr>
          <w:rFonts w:ascii="Garamond"/>
        </w:rPr>
        <w:t> </w:t>
      </w:r>
      <w:r>
        <w:rPr>
          <w:rFonts w:ascii="Garamond"/>
          <w:spacing w:val="-1"/>
        </w:rPr>
        <w:t>collaborative works</w:t>
      </w:r>
      <w:r>
        <w:rPr>
          <w:rFonts w:ascii="Garamond"/>
          <w:spacing w:val="1"/>
        </w:rPr>
        <w:t> </w:t>
      </w:r>
      <w:r>
        <w:rPr>
          <w:rFonts w:ascii="Garamond"/>
          <w:spacing w:val="-2"/>
        </w:rPr>
        <w:t>of</w:t>
      </w:r>
      <w:r>
        <w:rPr>
          <w:rFonts w:ascii="Garamond"/>
        </w:rPr>
        <w:t> </w:t>
      </w:r>
      <w:r>
        <w:rPr>
          <w:rFonts w:ascii="Garamond"/>
          <w:spacing w:val="-1"/>
        </w:rPr>
        <w:t>art,</w:t>
      </w:r>
      <w:r>
        <w:rPr>
          <w:rFonts w:ascii="Garamond"/>
        </w:rPr>
        <w:t> </w:t>
      </w:r>
      <w:r>
        <w:rPr>
          <w:rFonts w:ascii="Garamond"/>
          <w:spacing w:val="-1"/>
        </w:rPr>
        <w:t>literature,</w:t>
      </w:r>
      <w:r>
        <w:rPr>
          <w:rFonts w:ascii="Garamond"/>
        </w:rPr>
        <w:t> </w:t>
      </w:r>
      <w:r>
        <w:rPr>
          <w:rFonts w:ascii="Garamond"/>
          <w:spacing w:val="-1"/>
        </w:rPr>
        <w:t>and</w:t>
      </w:r>
      <w:r>
        <w:rPr>
          <w:rFonts w:ascii="Garamond"/>
        </w:rPr>
        <w:t> </w:t>
      </w:r>
      <w:r>
        <w:rPr>
          <w:rFonts w:ascii="Garamond"/>
          <w:spacing w:val="-2"/>
        </w:rPr>
        <w:t>performance.</w:t>
      </w:r>
      <w:r>
        <w:rPr>
          <w:rFonts w:ascii="Garamond"/>
          <w:spacing w:val="81"/>
        </w:rPr>
        <w:t> </w:t>
      </w:r>
      <w:r>
        <w:rPr>
          <w:rFonts w:ascii="Garamond"/>
          <w:b/>
          <w:spacing w:val="-1"/>
          <w:sz w:val="28"/>
        </w:rPr>
        <w:t>T</w:t>
      </w:r>
      <w:r>
        <w:rPr>
          <w:rFonts w:ascii="Garamond"/>
          <w:spacing w:val="-1"/>
        </w:rPr>
        <w:t>hink</w:t>
      </w:r>
      <w:r>
        <w:rPr>
          <w:rFonts w:ascii="Garamond"/>
        </w:rPr>
        <w:t> </w:t>
      </w:r>
      <w:r>
        <w:rPr>
          <w:rFonts w:ascii="Garamond"/>
          <w:spacing w:val="-1"/>
        </w:rPr>
        <w:t>critically about</w:t>
      </w:r>
      <w:r>
        <w:rPr>
          <w:rFonts w:ascii="Garamond"/>
        </w:rPr>
        <w:t> </w:t>
      </w:r>
      <w:r>
        <w:rPr>
          <w:rFonts w:ascii="Garamond"/>
          <w:spacing w:val="-1"/>
        </w:rPr>
        <w:t>questions</w:t>
      </w:r>
      <w:r>
        <w:rPr>
          <w:rFonts w:ascii="Garamond"/>
          <w:spacing w:val="1"/>
        </w:rPr>
        <w:t> </w:t>
      </w:r>
      <w:r>
        <w:rPr>
          <w:rFonts w:ascii="Garamond"/>
          <w:spacing w:val="-1"/>
        </w:rPr>
        <w:t>to</w:t>
      </w:r>
      <w:r>
        <w:rPr>
          <w:rFonts w:ascii="Garamond"/>
        </w:rPr>
        <w:t> </w:t>
      </w:r>
      <w:r>
        <w:rPr>
          <w:rFonts w:ascii="Garamond"/>
          <w:spacing w:val="-1"/>
        </w:rPr>
        <w:t>yield</w:t>
      </w:r>
      <w:r>
        <w:rPr>
          <w:rFonts w:ascii="Garamond"/>
        </w:rPr>
        <w:t> </w:t>
      </w:r>
      <w:r>
        <w:rPr>
          <w:rFonts w:ascii="Garamond"/>
          <w:spacing w:val="-1"/>
        </w:rPr>
        <w:t>meaning</w:t>
      </w:r>
      <w:r>
        <w:rPr>
          <w:rFonts w:ascii="Garamond"/>
        </w:rPr>
        <w:t> </w:t>
      </w:r>
      <w:r>
        <w:rPr>
          <w:rFonts w:ascii="Garamond"/>
          <w:spacing w:val="-1"/>
        </w:rPr>
        <w:t>and</w:t>
      </w:r>
      <w:r>
        <w:rPr>
          <w:rFonts w:ascii="Garamond"/>
        </w:rPr>
        <w:t> </w:t>
      </w:r>
      <w:r>
        <w:rPr>
          <w:rFonts w:ascii="Garamond"/>
          <w:spacing w:val="-1"/>
        </w:rPr>
        <w:t>value.</w:t>
      </w:r>
    </w:p>
    <w:p>
      <w:pPr>
        <w:pStyle w:val="BodyText"/>
        <w:spacing w:line="240" w:lineRule="auto" w:before="1"/>
        <w:ind w:left="888" w:right="1114" w:firstLine="0"/>
        <w:jc w:val="left"/>
        <w:rPr>
          <w:rFonts w:ascii="Garamond" w:hAnsi="Garamond" w:cs="Garamond" w:eastAsia="Garamond"/>
        </w:rPr>
      </w:pPr>
      <w:r>
        <w:rPr>
          <w:rFonts w:ascii="Garamond" w:hAnsi="Garamond" w:cs="Garamond" w:eastAsia="Garamond"/>
          <w:b/>
          <w:bCs/>
          <w:spacing w:val="-1"/>
          <w:sz w:val="28"/>
          <w:szCs w:val="28"/>
        </w:rPr>
        <w:t>I</w:t>
      </w:r>
      <w:r>
        <w:rPr>
          <w:rFonts w:ascii="Garamond" w:hAnsi="Garamond" w:cs="Garamond" w:eastAsia="Garamond"/>
          <w:spacing w:val="-1"/>
        </w:rPr>
        <w:t>nvestigate</w:t>
      </w:r>
      <w:r>
        <w:rPr>
          <w:rFonts w:ascii="Garamond" w:hAnsi="Garamond" w:cs="Garamond" w:eastAsia="Garamond"/>
        </w:rPr>
        <w:t> </w:t>
      </w:r>
      <w:r>
        <w:rPr>
          <w:rFonts w:ascii="Garamond" w:hAnsi="Garamond" w:cs="Garamond" w:eastAsia="Garamond"/>
          <w:spacing w:val="-1"/>
        </w:rPr>
        <w:t>and</w:t>
      </w:r>
      <w:r>
        <w:rPr>
          <w:rFonts w:ascii="Garamond" w:hAnsi="Garamond" w:cs="Garamond" w:eastAsia="Garamond"/>
        </w:rPr>
        <w:t> </w:t>
      </w:r>
      <w:r>
        <w:rPr>
          <w:rFonts w:ascii="Garamond" w:hAnsi="Garamond" w:cs="Garamond" w:eastAsia="Garamond"/>
          <w:spacing w:val="-1"/>
        </w:rPr>
        <w:t>engage </w:t>
      </w:r>
      <w:r>
        <w:rPr>
          <w:rFonts w:ascii="Garamond" w:hAnsi="Garamond" w:cs="Garamond" w:eastAsia="Garamond"/>
        </w:rPr>
        <w:t>in </w:t>
      </w:r>
      <w:r>
        <w:rPr>
          <w:rFonts w:ascii="Garamond" w:hAnsi="Garamond" w:cs="Garamond" w:eastAsia="Garamond"/>
          <w:spacing w:val="-1"/>
        </w:rPr>
        <w:t>the transdisciplinary </w:t>
      </w:r>
      <w:r>
        <w:rPr>
          <w:rFonts w:ascii="Garamond" w:hAnsi="Garamond" w:cs="Garamond" w:eastAsia="Garamond"/>
          <w:spacing w:val="-2"/>
        </w:rPr>
        <w:t>applications</w:t>
      </w:r>
      <w:r>
        <w:rPr>
          <w:rFonts w:ascii="Garamond" w:hAnsi="Garamond" w:cs="Garamond" w:eastAsia="Garamond"/>
          <w:spacing w:val="1"/>
        </w:rPr>
        <w:t> </w:t>
      </w:r>
      <w:r>
        <w:rPr>
          <w:rFonts w:ascii="Garamond" w:hAnsi="Garamond" w:cs="Garamond" w:eastAsia="Garamond"/>
          <w:spacing w:val="-2"/>
        </w:rPr>
        <w:t>of</w:t>
      </w:r>
      <w:r>
        <w:rPr>
          <w:rFonts w:ascii="Garamond" w:hAnsi="Garamond" w:cs="Garamond" w:eastAsia="Garamond"/>
        </w:rPr>
        <w:t> </w:t>
      </w:r>
      <w:r>
        <w:rPr>
          <w:rFonts w:ascii="Garamond" w:hAnsi="Garamond" w:cs="Garamond" w:eastAsia="Garamond"/>
          <w:spacing w:val="-1"/>
        </w:rPr>
        <w:t>research,</w:t>
      </w:r>
      <w:r>
        <w:rPr>
          <w:rFonts w:ascii="Garamond" w:hAnsi="Garamond" w:cs="Garamond" w:eastAsia="Garamond"/>
        </w:rPr>
        <w:t> </w:t>
      </w:r>
      <w:r>
        <w:rPr>
          <w:rFonts w:ascii="Garamond" w:hAnsi="Garamond" w:cs="Garamond" w:eastAsia="Garamond"/>
          <w:spacing w:val="-1"/>
        </w:rPr>
        <w:t>learning,</w:t>
      </w:r>
      <w:r>
        <w:rPr>
          <w:rFonts w:ascii="Garamond" w:hAnsi="Garamond" w:cs="Garamond" w:eastAsia="Garamond"/>
        </w:rPr>
        <w:t> </w:t>
      </w:r>
      <w:r>
        <w:rPr>
          <w:rFonts w:ascii="Garamond" w:hAnsi="Garamond" w:cs="Garamond" w:eastAsia="Garamond"/>
          <w:spacing w:val="-1"/>
        </w:rPr>
        <w:t>and</w:t>
      </w:r>
      <w:r>
        <w:rPr>
          <w:rFonts w:ascii="Garamond" w:hAnsi="Garamond" w:cs="Garamond" w:eastAsia="Garamond"/>
          <w:spacing w:val="-2"/>
        </w:rPr>
        <w:t> </w:t>
      </w:r>
      <w:r>
        <w:rPr>
          <w:rFonts w:ascii="Garamond" w:hAnsi="Garamond" w:cs="Garamond" w:eastAsia="Garamond"/>
          <w:spacing w:val="-1"/>
        </w:rPr>
        <w:t>knowledge.</w:t>
      </w:r>
      <w:r>
        <w:rPr>
          <w:rFonts w:ascii="Garamond" w:hAnsi="Garamond" w:cs="Garamond" w:eastAsia="Garamond"/>
          <w:spacing w:val="77"/>
        </w:rPr>
        <w:t> </w:t>
      </w:r>
      <w:r>
        <w:rPr>
          <w:rFonts w:ascii="Garamond" w:hAnsi="Garamond" w:cs="Garamond" w:eastAsia="Garamond"/>
          <w:b/>
          <w:bCs/>
          <w:spacing w:val="-1"/>
          <w:sz w:val="28"/>
          <w:szCs w:val="28"/>
        </w:rPr>
        <w:t>V</w:t>
      </w:r>
      <w:r>
        <w:rPr>
          <w:rFonts w:ascii="Garamond" w:hAnsi="Garamond" w:cs="Garamond" w:eastAsia="Garamond"/>
          <w:spacing w:val="-1"/>
        </w:rPr>
        <w:t>isualize and</w:t>
      </w:r>
      <w:r>
        <w:rPr>
          <w:rFonts w:ascii="Garamond" w:hAnsi="Garamond" w:cs="Garamond" w:eastAsia="Garamond"/>
        </w:rPr>
        <w:t> </w:t>
      </w:r>
      <w:r>
        <w:rPr>
          <w:rFonts w:ascii="Garamond" w:hAnsi="Garamond" w:cs="Garamond" w:eastAsia="Garamond"/>
          <w:spacing w:val="-1"/>
        </w:rPr>
        <w:t>engage </w:t>
      </w:r>
      <w:r>
        <w:rPr>
          <w:rFonts w:ascii="Garamond" w:hAnsi="Garamond" w:cs="Garamond" w:eastAsia="Garamond"/>
        </w:rPr>
        <w:t>the</w:t>
      </w:r>
      <w:r>
        <w:rPr>
          <w:rFonts w:ascii="Garamond" w:hAnsi="Garamond" w:cs="Garamond" w:eastAsia="Garamond"/>
          <w:spacing w:val="-1"/>
        </w:rPr>
        <w:t> world</w:t>
      </w:r>
      <w:r>
        <w:rPr>
          <w:rFonts w:ascii="Garamond" w:hAnsi="Garamond" w:cs="Garamond" w:eastAsia="Garamond"/>
        </w:rPr>
        <w:t> </w:t>
      </w:r>
      <w:r>
        <w:rPr>
          <w:rFonts w:ascii="Garamond" w:hAnsi="Garamond" w:cs="Garamond" w:eastAsia="Garamond"/>
          <w:spacing w:val="-1"/>
        </w:rPr>
        <w:t>from</w:t>
      </w:r>
      <w:r>
        <w:rPr>
          <w:rFonts w:ascii="Garamond" w:hAnsi="Garamond" w:cs="Garamond" w:eastAsia="Garamond"/>
        </w:rPr>
        <w:t> </w:t>
      </w:r>
      <w:r>
        <w:rPr>
          <w:rFonts w:ascii="Garamond" w:hAnsi="Garamond" w:cs="Garamond" w:eastAsia="Garamond"/>
          <w:spacing w:val="-1"/>
        </w:rPr>
        <w:t>different</w:t>
      </w:r>
      <w:r>
        <w:rPr>
          <w:rFonts w:ascii="Garamond" w:hAnsi="Garamond" w:cs="Garamond" w:eastAsia="Garamond"/>
        </w:rPr>
        <w:t> </w:t>
      </w:r>
      <w:r>
        <w:rPr>
          <w:rFonts w:ascii="Garamond" w:hAnsi="Garamond" w:cs="Garamond" w:eastAsia="Garamond"/>
          <w:spacing w:val="-1"/>
        </w:rPr>
        <w:t>historical,</w:t>
      </w:r>
      <w:r>
        <w:rPr>
          <w:rFonts w:ascii="Garamond" w:hAnsi="Garamond" w:cs="Garamond" w:eastAsia="Garamond"/>
        </w:rPr>
        <w:t> </w:t>
      </w:r>
      <w:r>
        <w:rPr>
          <w:rFonts w:ascii="Garamond" w:hAnsi="Garamond" w:cs="Garamond" w:eastAsia="Garamond"/>
          <w:spacing w:val="-1"/>
        </w:rPr>
        <w:t>social,</w:t>
      </w:r>
      <w:r>
        <w:rPr>
          <w:rFonts w:ascii="Garamond" w:hAnsi="Garamond" w:cs="Garamond" w:eastAsia="Garamond"/>
        </w:rPr>
        <w:t> </w:t>
      </w:r>
      <w:r>
        <w:rPr>
          <w:rFonts w:ascii="Garamond" w:hAnsi="Garamond" w:cs="Garamond" w:eastAsia="Garamond"/>
          <w:spacing w:val="-1"/>
        </w:rPr>
        <w:t>religious,</w:t>
      </w:r>
      <w:r>
        <w:rPr>
          <w:rFonts w:ascii="Garamond" w:hAnsi="Garamond" w:cs="Garamond" w:eastAsia="Garamond"/>
        </w:rPr>
        <w:t> </w:t>
      </w:r>
      <w:r>
        <w:rPr>
          <w:rFonts w:ascii="Garamond" w:hAnsi="Garamond" w:cs="Garamond" w:eastAsia="Garamond"/>
          <w:spacing w:val="-1"/>
        </w:rPr>
        <w:t>and</w:t>
      </w:r>
      <w:r>
        <w:rPr>
          <w:rFonts w:ascii="Garamond" w:hAnsi="Garamond" w:cs="Garamond" w:eastAsia="Garamond"/>
        </w:rPr>
        <w:t> </w:t>
      </w:r>
      <w:r>
        <w:rPr>
          <w:rFonts w:ascii="Garamond" w:hAnsi="Garamond" w:cs="Garamond" w:eastAsia="Garamond"/>
          <w:spacing w:val="-1"/>
        </w:rPr>
        <w:t>cultural</w:t>
      </w:r>
      <w:r>
        <w:rPr>
          <w:rFonts w:ascii="Garamond" w:hAnsi="Garamond" w:cs="Garamond" w:eastAsia="Garamond"/>
          <w:spacing w:val="-4"/>
        </w:rPr>
        <w:t> </w:t>
      </w:r>
      <w:r>
        <w:rPr>
          <w:rFonts w:ascii="Garamond" w:hAnsi="Garamond" w:cs="Garamond" w:eastAsia="Garamond"/>
          <w:spacing w:val="-1"/>
        </w:rPr>
        <w:t>approaches.</w:t>
      </w:r>
      <w:r>
        <w:rPr>
          <w:rFonts w:ascii="Garamond" w:hAnsi="Garamond" w:cs="Garamond" w:eastAsia="Garamond"/>
          <w:spacing w:val="61"/>
        </w:rPr>
        <w:t> </w:t>
      </w:r>
      <w:r>
        <w:rPr>
          <w:rFonts w:ascii="Garamond" w:hAnsi="Garamond" w:cs="Garamond" w:eastAsia="Garamond"/>
          <w:b/>
          <w:bCs/>
          <w:spacing w:val="-1"/>
          <w:sz w:val="28"/>
          <w:szCs w:val="28"/>
        </w:rPr>
        <w:t>E</w:t>
      </w:r>
      <w:r>
        <w:rPr>
          <w:rFonts w:ascii="Garamond" w:hAnsi="Garamond" w:cs="Garamond" w:eastAsia="Garamond"/>
          <w:spacing w:val="-1"/>
        </w:rPr>
        <w:t>ng</w:t>
      </w:r>
      <w:r>
        <w:rPr>
          <w:rFonts w:ascii="Garamond" w:hAnsi="Garamond" w:cs="Garamond" w:eastAsia="Garamond"/>
          <w:spacing w:val="-1"/>
        </w:rPr>
        <w:t>age</w:t>
      </w:r>
      <w:r>
        <w:rPr>
          <w:rFonts w:ascii="Garamond" w:hAnsi="Garamond" w:cs="Garamond" w:eastAsia="Garamond"/>
          <w:spacing w:val="-2"/>
        </w:rPr>
        <w:t> </w:t>
      </w:r>
      <w:r>
        <w:rPr>
          <w:rFonts w:ascii="Garamond" w:hAnsi="Garamond" w:cs="Garamond" w:eastAsia="Garamond"/>
          <w:spacing w:val="-1"/>
        </w:rPr>
        <w:t>meanings</w:t>
      </w:r>
      <w:r>
        <w:rPr>
          <w:rFonts w:ascii="Garamond" w:hAnsi="Garamond" w:cs="Garamond" w:eastAsia="Garamond"/>
        </w:rPr>
        <w:t> </w:t>
      </w:r>
      <w:r>
        <w:rPr>
          <w:rFonts w:ascii="Garamond" w:hAnsi="Garamond" w:cs="Garamond" w:eastAsia="Garamond"/>
          <w:spacing w:val="-2"/>
        </w:rPr>
        <w:t>of</w:t>
      </w:r>
      <w:r>
        <w:rPr>
          <w:rFonts w:ascii="Garamond" w:hAnsi="Garamond" w:cs="Garamond" w:eastAsia="Garamond"/>
        </w:rPr>
        <w:t> </w:t>
      </w:r>
      <w:r>
        <w:rPr>
          <w:rFonts w:ascii="Garamond" w:hAnsi="Garamond" w:cs="Garamond" w:eastAsia="Garamond"/>
          <w:spacing w:val="-1"/>
        </w:rPr>
        <w:t>active</w:t>
      </w:r>
      <w:r>
        <w:rPr>
          <w:rFonts w:ascii="Garamond" w:hAnsi="Garamond" w:cs="Garamond" w:eastAsia="Garamond"/>
          <w:spacing w:val="-4"/>
        </w:rPr>
        <w:t> </w:t>
      </w:r>
      <w:r>
        <w:rPr>
          <w:rFonts w:ascii="Garamond" w:hAnsi="Garamond" w:cs="Garamond" w:eastAsia="Garamond"/>
          <w:spacing w:val="-1"/>
        </w:rPr>
        <w:t>citizenship</w:t>
      </w:r>
      <w:r>
        <w:rPr>
          <w:rFonts w:ascii="Garamond" w:hAnsi="Garamond" w:cs="Garamond" w:eastAsia="Garamond"/>
        </w:rPr>
        <w:t> in</w:t>
      </w:r>
      <w:r>
        <w:rPr>
          <w:rFonts w:ascii="Garamond" w:hAnsi="Garamond" w:cs="Garamond" w:eastAsia="Garamond"/>
          <w:spacing w:val="-2"/>
        </w:rPr>
        <w:t> </w:t>
      </w:r>
      <w:r>
        <w:rPr>
          <w:rFonts w:ascii="Garamond" w:hAnsi="Garamond" w:cs="Garamond" w:eastAsia="Garamond"/>
          <w:spacing w:val="-1"/>
        </w:rPr>
        <w:t>one’s</w:t>
      </w:r>
      <w:r>
        <w:rPr>
          <w:rFonts w:ascii="Garamond" w:hAnsi="Garamond" w:cs="Garamond" w:eastAsia="Garamond"/>
          <w:spacing w:val="1"/>
        </w:rPr>
        <w:t> </w:t>
      </w:r>
      <w:r>
        <w:rPr>
          <w:rFonts w:ascii="Garamond" w:hAnsi="Garamond" w:cs="Garamond" w:eastAsia="Garamond"/>
          <w:spacing w:val="-1"/>
        </w:rPr>
        <w:t>community,</w:t>
      </w:r>
      <w:r>
        <w:rPr>
          <w:rFonts w:ascii="Garamond" w:hAnsi="Garamond" w:cs="Garamond" w:eastAsia="Garamond"/>
        </w:rPr>
        <w:t> </w:t>
      </w:r>
      <w:r>
        <w:rPr>
          <w:rFonts w:ascii="Garamond" w:hAnsi="Garamond" w:cs="Garamond" w:eastAsia="Garamond"/>
          <w:spacing w:val="-1"/>
        </w:rPr>
        <w:t>nation,</w:t>
      </w:r>
      <w:r>
        <w:rPr>
          <w:rFonts w:ascii="Garamond" w:hAnsi="Garamond" w:cs="Garamond" w:eastAsia="Garamond"/>
        </w:rPr>
        <w:t> and </w:t>
      </w:r>
      <w:r>
        <w:rPr>
          <w:rFonts w:ascii="Garamond" w:hAnsi="Garamond" w:cs="Garamond" w:eastAsia="Garamond"/>
          <w:spacing w:val="-1"/>
        </w:rPr>
        <w:t>the world.</w:t>
      </w:r>
    </w:p>
    <w:p>
      <w:pPr>
        <w:pStyle w:val="Heading1"/>
        <w:spacing w:line="268" w:lineRule="exact" w:before="247"/>
        <w:ind w:right="0" w:firstLine="0"/>
        <w:jc w:val="left"/>
        <w:rPr>
          <w:b w:val="0"/>
          <w:bCs w:val="0"/>
        </w:rPr>
      </w:pPr>
      <w:r>
        <w:rPr/>
        <w:t>A.</w:t>
      </w:r>
      <w:r>
        <w:rPr>
          <w:spacing w:val="48"/>
        </w:rPr>
        <w:t> </w:t>
      </w:r>
      <w:r>
        <w:rPr>
          <w:spacing w:val="-1"/>
        </w:rPr>
        <w:t>General</w:t>
      </w:r>
      <w:r>
        <w:rPr>
          <w:spacing w:val="-2"/>
        </w:rPr>
        <w:t> </w:t>
      </w:r>
      <w:r>
        <w:rPr>
          <w:spacing w:val="-1"/>
        </w:rPr>
        <w:t>Education Competencies</w:t>
      </w:r>
      <w:r>
        <w:rPr/>
        <w:t> </w:t>
      </w:r>
      <w:r>
        <w:rPr>
          <w:spacing w:val="-1"/>
        </w:rPr>
        <w:t>and</w:t>
      </w:r>
      <w:r>
        <w:rPr>
          <w:spacing w:val="2"/>
        </w:rPr>
        <w:t> </w:t>
      </w:r>
      <w:r>
        <w:rPr>
          <w:spacing w:val="-1"/>
        </w:rPr>
        <w:t>Course</w:t>
      </w:r>
      <w:r>
        <w:rPr/>
        <w:t> </w:t>
      </w:r>
      <w:r>
        <w:rPr>
          <w:spacing w:val="-1"/>
        </w:rPr>
        <w:t>Outcomes</w:t>
      </w:r>
      <w:r>
        <w:rPr>
          <w:b w:val="0"/>
        </w:rPr>
      </w:r>
    </w:p>
    <w:p>
      <w:pPr>
        <w:pStyle w:val="BodyText"/>
        <w:numPr>
          <w:ilvl w:val="0"/>
          <w:numId w:val="2"/>
        </w:numPr>
        <w:tabs>
          <w:tab w:pos="1107" w:val="left" w:leader="none"/>
        </w:tabs>
        <w:spacing w:line="240" w:lineRule="auto" w:before="0" w:after="0"/>
        <w:ind w:left="888" w:right="272" w:firstLine="0"/>
        <w:jc w:val="left"/>
        <w:rPr>
          <w:rFonts w:ascii="Calibri" w:hAnsi="Calibri" w:cs="Calibri" w:eastAsia="Calibri"/>
        </w:rPr>
      </w:pPr>
      <w:r>
        <w:rPr>
          <w:spacing w:val="-1"/>
        </w:rPr>
        <w:t>Listed </w:t>
      </w:r>
      <w:r>
        <w:rPr>
          <w:spacing w:val="-2"/>
        </w:rPr>
        <w:t>here</w:t>
      </w:r>
      <w:r>
        <w:rPr/>
        <w:t> are</w:t>
      </w:r>
      <w:r>
        <w:rPr>
          <w:spacing w:val="-3"/>
        </w:rPr>
        <w:t> </w:t>
      </w:r>
      <w:r>
        <w:rPr>
          <w:spacing w:val="-1"/>
        </w:rPr>
        <w:t>the</w:t>
      </w:r>
      <w:r>
        <w:rPr>
          <w:spacing w:val="-2"/>
        </w:rPr>
        <w:t> </w:t>
      </w:r>
      <w:r>
        <w:rPr>
          <w:spacing w:val="-1"/>
        </w:rPr>
        <w:t>course</w:t>
      </w:r>
      <w:r>
        <w:rPr/>
        <w:t> </w:t>
      </w:r>
      <w:r>
        <w:rPr>
          <w:spacing w:val="-1"/>
        </w:rPr>
        <w:t>outcomes/objectives</w:t>
      </w:r>
      <w:r>
        <w:rPr/>
        <w:t> </w:t>
      </w:r>
      <w:r>
        <w:rPr>
          <w:spacing w:val="-1"/>
        </w:rPr>
        <w:t>assessed </w:t>
      </w:r>
      <w:r>
        <w:rPr/>
        <w:t>in</w:t>
      </w:r>
      <w:r>
        <w:rPr>
          <w:spacing w:val="-3"/>
        </w:rPr>
        <w:t> </w:t>
      </w:r>
      <w:r>
        <w:rPr>
          <w:spacing w:val="-1"/>
        </w:rPr>
        <w:t>this</w:t>
      </w:r>
      <w:r>
        <w:rPr/>
        <w:t> </w:t>
      </w:r>
      <w:r>
        <w:rPr>
          <w:spacing w:val="-1"/>
        </w:rPr>
        <w:t>course</w:t>
      </w:r>
      <w:r>
        <w:rPr>
          <w:spacing w:val="-2"/>
        </w:rPr>
        <w:t> </w:t>
      </w:r>
      <w:r>
        <w:rPr/>
        <w:t>which</w:t>
      </w:r>
      <w:r>
        <w:rPr>
          <w:spacing w:val="-4"/>
        </w:rPr>
        <w:t> </w:t>
      </w:r>
      <w:r>
        <w:rPr>
          <w:spacing w:val="-1"/>
        </w:rPr>
        <w:t>play</w:t>
      </w:r>
      <w:r>
        <w:rPr/>
        <w:t> an</w:t>
      </w:r>
      <w:r>
        <w:rPr>
          <w:spacing w:val="3"/>
        </w:rPr>
        <w:t> </w:t>
      </w:r>
      <w:r>
        <w:rPr>
          <w:spacing w:val="-1"/>
        </w:rPr>
        <w:t>integral</w:t>
      </w:r>
      <w:r>
        <w:rPr>
          <w:spacing w:val="-3"/>
        </w:rPr>
        <w:t> </w:t>
      </w:r>
      <w:r>
        <w:rPr>
          <w:spacing w:val="-1"/>
        </w:rPr>
        <w:t>part</w:t>
      </w:r>
      <w:r>
        <w:rPr/>
        <w:t> in</w:t>
      </w:r>
      <w:r>
        <w:rPr>
          <w:spacing w:val="79"/>
        </w:rPr>
        <w:t> </w:t>
      </w:r>
      <w:r>
        <w:rPr>
          <w:spacing w:val="-1"/>
        </w:rPr>
        <w:t>contributing to</w:t>
      </w:r>
      <w:r>
        <w:rPr>
          <w:spacing w:val="1"/>
        </w:rPr>
        <w:t> </w:t>
      </w:r>
      <w:r>
        <w:rPr>
          <w:rFonts w:ascii="Calibri" w:hAnsi="Calibri" w:cs="Calibri" w:eastAsia="Calibri"/>
          <w:spacing w:val="-1"/>
        </w:rPr>
        <w:t>the</w:t>
      </w:r>
      <w:r>
        <w:rPr>
          <w:rFonts w:ascii="Calibri" w:hAnsi="Calibri" w:cs="Calibri" w:eastAsia="Calibri"/>
        </w:rPr>
        <w:t> </w:t>
      </w:r>
      <w:r>
        <w:rPr>
          <w:rFonts w:ascii="Calibri" w:hAnsi="Calibri" w:cs="Calibri" w:eastAsia="Calibri"/>
          <w:spacing w:val="-1"/>
        </w:rPr>
        <w:t>student’s</w:t>
      </w:r>
      <w:r>
        <w:rPr>
          <w:rFonts w:ascii="Calibri" w:hAnsi="Calibri" w:cs="Calibri" w:eastAsia="Calibri"/>
        </w:rPr>
        <w:t> general</w:t>
      </w:r>
      <w:r>
        <w:rPr>
          <w:rFonts w:ascii="Calibri" w:hAnsi="Calibri" w:cs="Calibri" w:eastAsia="Calibri"/>
          <w:spacing w:val="-3"/>
        </w:rPr>
        <w:t> </w:t>
      </w:r>
      <w:r>
        <w:rPr>
          <w:rFonts w:ascii="Calibri" w:hAnsi="Calibri" w:cs="Calibri" w:eastAsia="Calibri"/>
          <w:spacing w:val="-1"/>
        </w:rPr>
        <w:t>education along</w:t>
      </w:r>
      <w:r>
        <w:rPr>
          <w:rFonts w:ascii="Calibri" w:hAnsi="Calibri" w:cs="Calibri" w:eastAsia="Calibri"/>
          <w:spacing w:val="-3"/>
        </w:rPr>
        <w:t> </w:t>
      </w:r>
      <w:r>
        <w:rPr>
          <w:rFonts w:ascii="Calibri" w:hAnsi="Calibri" w:cs="Calibri" w:eastAsia="Calibri"/>
        </w:rPr>
        <w:t>with </w:t>
      </w:r>
      <w:r>
        <w:rPr>
          <w:rFonts w:ascii="Calibri" w:hAnsi="Calibri" w:cs="Calibri" w:eastAsia="Calibri"/>
          <w:spacing w:val="-1"/>
        </w:rPr>
        <w:t>the</w:t>
      </w:r>
      <w:r>
        <w:rPr>
          <w:rFonts w:ascii="Calibri" w:hAnsi="Calibri" w:cs="Calibri" w:eastAsia="Calibri"/>
          <w:spacing w:val="-2"/>
        </w:rPr>
        <w:t> </w:t>
      </w:r>
      <w:r>
        <w:rPr>
          <w:rFonts w:ascii="Calibri" w:hAnsi="Calibri" w:cs="Calibri" w:eastAsia="Calibri"/>
        </w:rPr>
        <w:t>general</w:t>
      </w:r>
      <w:r>
        <w:rPr>
          <w:rFonts w:ascii="Calibri" w:hAnsi="Calibri" w:cs="Calibri" w:eastAsia="Calibri"/>
          <w:spacing w:val="-3"/>
        </w:rPr>
        <w:t> </w:t>
      </w:r>
      <w:r>
        <w:rPr>
          <w:rFonts w:ascii="Calibri" w:hAnsi="Calibri" w:cs="Calibri" w:eastAsia="Calibri"/>
          <w:spacing w:val="-1"/>
        </w:rPr>
        <w:t>education</w:t>
      </w:r>
      <w:r>
        <w:rPr>
          <w:rFonts w:ascii="Calibri" w:hAnsi="Calibri" w:cs="Calibri" w:eastAsia="Calibri"/>
          <w:spacing w:val="-3"/>
        </w:rPr>
        <w:t> </w:t>
      </w:r>
      <w:r>
        <w:rPr>
          <w:rFonts w:ascii="Calibri" w:hAnsi="Calibri" w:cs="Calibri" w:eastAsia="Calibri"/>
          <w:spacing w:val="-1"/>
        </w:rPr>
        <w:t>competency</w:t>
      </w:r>
      <w:r>
        <w:rPr>
          <w:rFonts w:ascii="Calibri" w:hAnsi="Calibri" w:cs="Calibri" w:eastAsia="Calibri"/>
          <w:spacing w:val="-2"/>
        </w:rPr>
        <w:t> </w:t>
      </w:r>
      <w:r>
        <w:rPr>
          <w:rFonts w:ascii="Calibri" w:hAnsi="Calibri" w:cs="Calibri" w:eastAsia="Calibri"/>
        </w:rPr>
        <w:t>it</w:t>
      </w:r>
      <w:r>
        <w:rPr>
          <w:rFonts w:ascii="Calibri" w:hAnsi="Calibri" w:cs="Calibri" w:eastAsia="Calibri"/>
          <w:spacing w:val="1"/>
        </w:rPr>
        <w:t> </w:t>
      </w:r>
      <w:r>
        <w:rPr>
          <w:rFonts w:ascii="Calibri" w:hAnsi="Calibri" w:cs="Calibri" w:eastAsia="Calibri"/>
          <w:spacing w:val="-1"/>
        </w:rPr>
        <w:t>supports.</w:t>
      </w:r>
    </w:p>
    <w:p>
      <w:pPr>
        <w:spacing w:line="240" w:lineRule="auto" w:before="0"/>
        <w:rPr>
          <w:rFonts w:ascii="Calibri" w:hAnsi="Calibri" w:cs="Calibri" w:eastAsia="Calibri"/>
          <w:sz w:val="22"/>
          <w:szCs w:val="22"/>
        </w:rPr>
      </w:pPr>
    </w:p>
    <w:p>
      <w:pPr>
        <w:spacing w:before="0"/>
        <w:ind w:left="888" w:right="0" w:firstLine="0"/>
        <w:jc w:val="left"/>
        <w:rPr>
          <w:rFonts w:ascii="Calibri" w:hAnsi="Calibri" w:cs="Calibri" w:eastAsia="Calibri"/>
          <w:sz w:val="22"/>
          <w:szCs w:val="22"/>
        </w:rPr>
      </w:pPr>
      <w:r>
        <w:rPr>
          <w:rFonts w:ascii="Calibri"/>
          <w:sz w:val="22"/>
        </w:rPr>
        <w:t>General</w:t>
      </w:r>
      <w:r>
        <w:rPr>
          <w:rFonts w:ascii="Calibri"/>
          <w:spacing w:val="-1"/>
          <w:sz w:val="22"/>
        </w:rPr>
        <w:t> Education</w:t>
      </w:r>
      <w:r>
        <w:rPr>
          <w:rFonts w:ascii="Calibri"/>
          <w:spacing w:val="-3"/>
          <w:sz w:val="22"/>
        </w:rPr>
        <w:t> </w:t>
      </w:r>
      <w:r>
        <w:rPr>
          <w:rFonts w:ascii="Calibri"/>
          <w:spacing w:val="-1"/>
          <w:sz w:val="22"/>
        </w:rPr>
        <w:t>Competency:</w:t>
      </w:r>
      <w:r>
        <w:rPr>
          <w:rFonts w:ascii="Calibri"/>
          <w:sz w:val="22"/>
        </w:rPr>
        <w:t> </w:t>
      </w:r>
      <w:r>
        <w:rPr>
          <w:rFonts w:ascii="Calibri"/>
          <w:b/>
          <w:spacing w:val="-1"/>
          <w:sz w:val="22"/>
        </w:rPr>
        <w:t>Research</w:t>
      </w:r>
      <w:r>
        <w:rPr>
          <w:rFonts w:ascii="Calibri"/>
          <w:sz w:val="22"/>
        </w:rPr>
      </w:r>
    </w:p>
    <w:p>
      <w:pPr>
        <w:spacing w:line="240" w:lineRule="auto" w:before="0"/>
        <w:rPr>
          <w:rFonts w:ascii="Calibri" w:hAnsi="Calibri" w:cs="Calibri" w:eastAsia="Calibri"/>
          <w:b/>
          <w:bCs/>
          <w:sz w:val="22"/>
          <w:szCs w:val="22"/>
        </w:rPr>
      </w:pPr>
    </w:p>
    <w:p>
      <w:pPr>
        <w:pStyle w:val="BodyText"/>
        <w:spacing w:line="240" w:lineRule="auto"/>
        <w:ind w:left="888" w:right="0" w:firstLine="0"/>
        <w:jc w:val="left"/>
      </w:pPr>
      <w:r>
        <w:rPr>
          <w:spacing w:val="-1"/>
        </w:rPr>
        <w:t>Course</w:t>
      </w:r>
      <w:r>
        <w:rPr>
          <w:spacing w:val="-2"/>
        </w:rPr>
        <w:t> </w:t>
      </w:r>
      <w:r>
        <w:rPr>
          <w:spacing w:val="-1"/>
        </w:rPr>
        <w:t>Outcomes</w:t>
      </w:r>
      <w:r>
        <w:rPr>
          <w:spacing w:val="-2"/>
        </w:rPr>
        <w:t> </w:t>
      </w:r>
      <w:r>
        <w:rPr/>
        <w:t>or</w:t>
      </w:r>
      <w:r>
        <w:rPr>
          <w:spacing w:val="-2"/>
        </w:rPr>
        <w:t> </w:t>
      </w:r>
      <w:r>
        <w:rPr>
          <w:spacing w:val="-1"/>
        </w:rPr>
        <w:t>Objectives</w:t>
      </w:r>
      <w:r>
        <w:rPr>
          <w:spacing w:val="-2"/>
        </w:rPr>
        <w:t> </w:t>
      </w:r>
      <w:r>
        <w:rPr>
          <w:spacing w:val="-1"/>
        </w:rPr>
        <w:t>Supporting the</w:t>
      </w:r>
      <w:r>
        <w:rPr>
          <w:spacing w:val="-2"/>
        </w:rPr>
        <w:t> </w:t>
      </w:r>
      <w:r>
        <w:rPr>
          <w:spacing w:val="-1"/>
        </w:rPr>
        <w:t>General</w:t>
      </w:r>
      <w:r>
        <w:rPr/>
        <w:t> </w:t>
      </w:r>
      <w:r>
        <w:rPr>
          <w:spacing w:val="-1"/>
        </w:rPr>
        <w:t>Education</w:t>
      </w:r>
      <w:r>
        <w:rPr>
          <w:spacing w:val="-3"/>
        </w:rPr>
        <w:t> </w:t>
      </w:r>
      <w:r>
        <w:rPr>
          <w:spacing w:val="-1"/>
        </w:rPr>
        <w:t>Competency</w:t>
      </w:r>
      <w:r>
        <w:rPr/>
        <w:t> </w:t>
      </w:r>
      <w:r>
        <w:rPr>
          <w:spacing w:val="-1"/>
        </w:rPr>
        <w:t>Selected:</w:t>
      </w:r>
    </w:p>
    <w:p>
      <w:pPr>
        <w:spacing w:line="240" w:lineRule="auto" w:before="9"/>
        <w:rPr>
          <w:rFonts w:ascii="Calibri" w:hAnsi="Calibri" w:cs="Calibri" w:eastAsia="Calibri"/>
          <w:sz w:val="22"/>
          <w:szCs w:val="22"/>
        </w:rPr>
      </w:pPr>
    </w:p>
    <w:p>
      <w:pPr>
        <w:pStyle w:val="BodyText"/>
        <w:numPr>
          <w:ilvl w:val="1"/>
          <w:numId w:val="2"/>
        </w:numPr>
        <w:tabs>
          <w:tab w:pos="1969" w:val="left" w:leader="none"/>
        </w:tabs>
        <w:spacing w:line="266" w:lineRule="exact" w:before="0" w:after="0"/>
        <w:ind w:left="1968" w:right="392" w:hanging="360"/>
        <w:jc w:val="left"/>
      </w:pPr>
      <w:r>
        <w:rPr>
          <w:spacing w:val="-1"/>
        </w:rPr>
        <w:t>Compare</w:t>
      </w:r>
      <w:r>
        <w:rPr/>
        <w:t> and</w:t>
      </w:r>
      <w:r>
        <w:rPr>
          <w:spacing w:val="-2"/>
        </w:rPr>
        <w:t> </w:t>
      </w:r>
      <w:r>
        <w:rPr>
          <w:spacing w:val="-1"/>
        </w:rPr>
        <w:t>contrast</w:t>
      </w:r>
      <w:r>
        <w:rPr/>
        <w:t> </w:t>
      </w:r>
      <w:r>
        <w:rPr>
          <w:spacing w:val="-1"/>
        </w:rPr>
        <w:t>the</w:t>
      </w:r>
      <w:r>
        <w:rPr>
          <w:spacing w:val="-2"/>
        </w:rPr>
        <w:t> </w:t>
      </w:r>
      <w:r>
        <w:rPr>
          <w:spacing w:val="-1"/>
        </w:rPr>
        <w:t>pitfalls</w:t>
      </w:r>
      <w:r>
        <w:rPr/>
        <w:t> and</w:t>
      </w:r>
      <w:r>
        <w:rPr>
          <w:spacing w:val="1"/>
        </w:rPr>
        <w:t> </w:t>
      </w:r>
      <w:r>
        <w:rPr>
          <w:spacing w:val="-1"/>
        </w:rPr>
        <w:t>shortcomings</w:t>
      </w:r>
      <w:r>
        <w:rPr>
          <w:spacing w:val="-2"/>
        </w:rPr>
        <w:t> </w:t>
      </w:r>
      <w:r>
        <w:rPr>
          <w:spacing w:val="-1"/>
        </w:rPr>
        <w:t>encountered</w:t>
      </w:r>
      <w:r>
        <w:rPr/>
        <w:t> in</w:t>
      </w:r>
      <w:r>
        <w:rPr>
          <w:spacing w:val="-1"/>
        </w:rPr>
        <w:t> employee</w:t>
      </w:r>
      <w:r>
        <w:rPr/>
        <w:t> </w:t>
      </w:r>
      <w:r>
        <w:rPr>
          <w:spacing w:val="-1"/>
        </w:rPr>
        <w:t>performance</w:t>
      </w:r>
      <w:r>
        <w:rPr>
          <w:spacing w:val="49"/>
        </w:rPr>
        <w:t> </w:t>
      </w:r>
      <w:r>
        <w:rPr>
          <w:spacing w:val="-1"/>
        </w:rPr>
        <w:t>evaluations</w:t>
      </w:r>
    </w:p>
    <w:p>
      <w:pPr>
        <w:pStyle w:val="BodyText"/>
        <w:numPr>
          <w:ilvl w:val="1"/>
          <w:numId w:val="2"/>
        </w:numPr>
        <w:tabs>
          <w:tab w:pos="1969" w:val="left" w:leader="none"/>
        </w:tabs>
        <w:spacing w:line="240" w:lineRule="auto" w:before="6" w:after="0"/>
        <w:ind w:left="1968" w:right="0" w:hanging="360"/>
        <w:jc w:val="left"/>
      </w:pPr>
      <w:r>
        <w:rPr>
          <w:spacing w:val="-1"/>
        </w:rPr>
        <w:t>Define</w:t>
      </w:r>
      <w:r>
        <w:rPr>
          <w:spacing w:val="-2"/>
        </w:rPr>
        <w:t> </w:t>
      </w:r>
      <w:r>
        <w:rPr>
          <w:spacing w:val="-1"/>
        </w:rPr>
        <w:t>and discuss</w:t>
      </w:r>
      <w:r>
        <w:rPr/>
        <w:t> </w:t>
      </w:r>
      <w:r>
        <w:rPr>
          <w:spacing w:val="-2"/>
        </w:rPr>
        <w:t>the</w:t>
      </w:r>
      <w:r>
        <w:rPr/>
        <w:t> </w:t>
      </w:r>
      <w:r>
        <w:rPr>
          <w:spacing w:val="-1"/>
        </w:rPr>
        <w:t>advantage</w:t>
      </w:r>
      <w:r>
        <w:rPr/>
        <w:t> of</w:t>
      </w:r>
      <w:r>
        <w:rPr>
          <w:spacing w:val="-3"/>
        </w:rPr>
        <w:t> </w:t>
      </w:r>
      <w:r>
        <w:rPr>
          <w:spacing w:val="-1"/>
        </w:rPr>
        <w:t>improving promotability</w:t>
      </w:r>
      <w:r>
        <w:rPr>
          <w:spacing w:val="1"/>
        </w:rPr>
        <w:t> </w:t>
      </w:r>
      <w:r>
        <w:rPr/>
        <w:t>and</w:t>
      </w:r>
      <w:r>
        <w:rPr>
          <w:spacing w:val="-4"/>
        </w:rPr>
        <w:t> </w:t>
      </w:r>
      <w:r>
        <w:rPr>
          <w:spacing w:val="-1"/>
        </w:rPr>
        <w:t>marketability</w:t>
      </w:r>
    </w:p>
    <w:p>
      <w:pPr>
        <w:pStyle w:val="BodyText"/>
        <w:numPr>
          <w:ilvl w:val="1"/>
          <w:numId w:val="2"/>
        </w:numPr>
        <w:tabs>
          <w:tab w:pos="1969" w:val="left" w:leader="none"/>
        </w:tabs>
        <w:spacing w:line="240" w:lineRule="auto" w:before="0" w:after="0"/>
        <w:ind w:left="1968" w:right="0" w:hanging="360"/>
        <w:jc w:val="left"/>
      </w:pPr>
      <w:r>
        <w:rPr>
          <w:spacing w:val="-1"/>
        </w:rPr>
        <w:t>Define</w:t>
      </w:r>
      <w:r>
        <w:rPr>
          <w:spacing w:val="-2"/>
        </w:rPr>
        <w:t> </w:t>
      </w:r>
      <w:r>
        <w:rPr>
          <w:spacing w:val="-1"/>
        </w:rPr>
        <w:t>and discuss</w:t>
      </w:r>
      <w:r>
        <w:rPr/>
        <w:t> </w:t>
      </w:r>
      <w:r>
        <w:rPr>
          <w:spacing w:val="-2"/>
        </w:rPr>
        <w:t>the </w:t>
      </w:r>
      <w:r>
        <w:rPr>
          <w:spacing w:val="-1"/>
        </w:rPr>
        <w:t>methods</w:t>
      </w:r>
      <w:r>
        <w:rPr/>
        <w:t> </w:t>
      </w:r>
      <w:r>
        <w:rPr>
          <w:spacing w:val="-1"/>
        </w:rPr>
        <w:t>used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stimulate</w:t>
      </w:r>
      <w:r>
        <w:rPr/>
        <w:t> </w:t>
      </w:r>
      <w:r>
        <w:rPr>
          <w:spacing w:val="-1"/>
        </w:rPr>
        <w:t>recruiting during periods</w:t>
      </w:r>
      <w:r>
        <w:rPr/>
        <w:t> of</w:t>
      </w:r>
      <w:r>
        <w:rPr>
          <w:spacing w:val="-3"/>
        </w:rPr>
        <w:t> </w:t>
      </w:r>
      <w:r>
        <w:rPr>
          <w:spacing w:val="-1"/>
        </w:rPr>
        <w:t>staff</w:t>
      </w:r>
      <w:r>
        <w:rPr/>
        <w:t> </w:t>
      </w:r>
      <w:r>
        <w:rPr>
          <w:spacing w:val="-1"/>
        </w:rPr>
        <w:t>shortages</w:t>
      </w:r>
    </w:p>
    <w:p>
      <w:pPr>
        <w:spacing w:line="240" w:lineRule="auto" w:before="1"/>
        <w:rPr>
          <w:rFonts w:ascii="Calibri" w:hAnsi="Calibri" w:cs="Calibri" w:eastAsia="Calibri"/>
          <w:sz w:val="22"/>
          <w:szCs w:val="22"/>
        </w:rPr>
      </w:pPr>
    </w:p>
    <w:p>
      <w:pPr>
        <w:pStyle w:val="Heading1"/>
        <w:numPr>
          <w:ilvl w:val="0"/>
          <w:numId w:val="3"/>
        </w:numPr>
        <w:tabs>
          <w:tab w:pos="1160" w:val="left" w:leader="none"/>
        </w:tabs>
        <w:spacing w:line="240" w:lineRule="auto" w:before="0" w:after="0"/>
        <w:ind w:left="1159" w:right="0" w:hanging="271"/>
        <w:jc w:val="left"/>
        <w:rPr>
          <w:b w:val="0"/>
          <w:bCs w:val="0"/>
        </w:rPr>
      </w:pPr>
      <w:r>
        <w:rPr>
          <w:spacing w:val="-1"/>
        </w:rPr>
        <w:t>Listed</w:t>
      </w:r>
      <w:r>
        <w:rPr>
          <w:spacing w:val="-2"/>
        </w:rPr>
        <w:t> </w:t>
      </w:r>
      <w:r>
        <w:rPr>
          <w:spacing w:val="-1"/>
        </w:rPr>
        <w:t>here </w:t>
      </w:r>
      <w:r>
        <w:rPr/>
        <w:t>are</w:t>
      </w:r>
      <w:r>
        <w:rPr>
          <w:spacing w:val="-3"/>
        </w:rPr>
        <w:t> </w:t>
      </w:r>
      <w:r>
        <w:rPr>
          <w:spacing w:val="-1"/>
        </w:rPr>
        <w:t>the course outcomes/objectives</w:t>
      </w:r>
      <w:r>
        <w:rPr/>
        <w:t> </w:t>
      </w:r>
      <w:r>
        <w:rPr>
          <w:spacing w:val="-1"/>
        </w:rPr>
        <w:t>assessed</w:t>
      </w:r>
      <w:r>
        <w:rPr>
          <w:spacing w:val="-3"/>
        </w:rPr>
        <w:t> </w:t>
      </w:r>
      <w:r>
        <w:rPr/>
        <w:t>in</w:t>
      </w:r>
      <w:r>
        <w:rPr>
          <w:spacing w:val="-1"/>
        </w:rPr>
        <w:t> this</w:t>
      </w:r>
      <w:r>
        <w:rPr/>
        <w:t> </w:t>
      </w:r>
      <w:r>
        <w:rPr>
          <w:spacing w:val="-1"/>
        </w:rPr>
        <w:t>course</w:t>
      </w:r>
      <w:r>
        <w:rPr>
          <w:spacing w:val="-3"/>
        </w:rPr>
        <w:t> </w:t>
      </w:r>
      <w:r>
        <w:rPr>
          <w:spacing w:val="-1"/>
        </w:rPr>
        <w:t>which play</w:t>
      </w:r>
      <w:r>
        <w:rPr>
          <w:b w:val="0"/>
        </w:rPr>
      </w:r>
    </w:p>
    <w:p>
      <w:pPr>
        <w:spacing w:before="0"/>
        <w:ind w:left="888" w:right="272" w:firstLine="0"/>
        <w:jc w:val="left"/>
        <w:rPr>
          <w:rFonts w:ascii="Calibri" w:hAnsi="Calibri" w:cs="Calibri" w:eastAsia="Calibri"/>
          <w:sz w:val="22"/>
          <w:szCs w:val="22"/>
        </w:rPr>
      </w:pPr>
      <w:r>
        <w:rPr>
          <w:rFonts w:ascii="Calibri" w:hAnsi="Calibri" w:cs="Calibri" w:eastAsia="Calibri"/>
          <w:b/>
          <w:bCs/>
          <w:sz w:val="22"/>
          <w:szCs w:val="22"/>
        </w:rPr>
        <w:t>a</w:t>
      </w:r>
      <w:r>
        <w:rPr>
          <w:rFonts w:ascii="Calibri" w:hAnsi="Calibri" w:cs="Calibri" w:eastAsia="Calibri"/>
          <w:b/>
          <w:bCs/>
          <w:spacing w:val="-1"/>
          <w:sz w:val="22"/>
          <w:szCs w:val="22"/>
        </w:rPr>
        <w:t> </w:t>
      </w:r>
      <w:r>
        <w:rPr>
          <w:rFonts w:ascii="Calibri" w:hAnsi="Calibri" w:cs="Calibri" w:eastAsia="Calibri"/>
          <w:b/>
          <w:bCs/>
          <w:i/>
          <w:spacing w:val="-1"/>
          <w:sz w:val="22"/>
          <w:szCs w:val="22"/>
        </w:rPr>
        <w:t>supplemental </w:t>
      </w:r>
      <w:r>
        <w:rPr>
          <w:rFonts w:ascii="Calibri" w:hAnsi="Calibri" w:cs="Calibri" w:eastAsia="Calibri"/>
          <w:b/>
          <w:bCs/>
          <w:spacing w:val="-1"/>
          <w:sz w:val="22"/>
          <w:szCs w:val="22"/>
        </w:rPr>
        <w:t>role</w:t>
      </w:r>
      <w:r>
        <w:rPr>
          <w:rFonts w:ascii="Calibri" w:hAnsi="Calibri" w:cs="Calibri" w:eastAsia="Calibri"/>
          <w:b/>
          <w:bCs/>
          <w:spacing w:val="-3"/>
          <w:sz w:val="22"/>
          <w:szCs w:val="22"/>
        </w:rPr>
        <w:t> </w:t>
      </w:r>
      <w:r>
        <w:rPr>
          <w:rFonts w:ascii="Calibri" w:hAnsi="Calibri" w:cs="Calibri" w:eastAsia="Calibri"/>
          <w:b/>
          <w:bCs/>
          <w:sz w:val="22"/>
          <w:szCs w:val="22"/>
        </w:rPr>
        <w:t>in</w:t>
      </w:r>
      <w:r>
        <w:rPr>
          <w:rFonts w:ascii="Calibri" w:hAnsi="Calibri" w:cs="Calibri" w:eastAsia="Calibri"/>
          <w:b/>
          <w:bCs/>
          <w:spacing w:val="-3"/>
          <w:sz w:val="22"/>
          <w:szCs w:val="22"/>
        </w:rPr>
        <w:t> </w:t>
      </w:r>
      <w:r>
        <w:rPr>
          <w:rFonts w:ascii="Calibri" w:hAnsi="Calibri" w:cs="Calibri" w:eastAsia="Calibri"/>
          <w:b/>
          <w:bCs/>
          <w:spacing w:val="-1"/>
          <w:sz w:val="22"/>
          <w:szCs w:val="22"/>
        </w:rPr>
        <w:t>contributing</w:t>
      </w:r>
      <w:r>
        <w:rPr>
          <w:rFonts w:ascii="Calibri" w:hAnsi="Calibri" w:cs="Calibri" w:eastAsia="Calibri"/>
          <w:b/>
          <w:bCs/>
          <w:sz w:val="22"/>
          <w:szCs w:val="22"/>
        </w:rPr>
        <w:t> to</w:t>
      </w:r>
      <w:r>
        <w:rPr>
          <w:rFonts w:ascii="Calibri" w:hAnsi="Calibri" w:cs="Calibri" w:eastAsia="Calibri"/>
          <w:b/>
          <w:bCs/>
          <w:spacing w:val="-1"/>
          <w:sz w:val="22"/>
          <w:szCs w:val="22"/>
        </w:rPr>
        <w:t> the</w:t>
      </w:r>
      <w:r>
        <w:rPr>
          <w:rFonts w:ascii="Calibri" w:hAnsi="Calibri" w:cs="Calibri" w:eastAsia="Calibri"/>
          <w:b/>
          <w:bCs/>
          <w:spacing w:val="-3"/>
          <w:sz w:val="22"/>
          <w:szCs w:val="22"/>
        </w:rPr>
        <w:t> </w:t>
      </w:r>
      <w:r>
        <w:rPr>
          <w:rFonts w:ascii="Calibri" w:hAnsi="Calibri" w:cs="Calibri" w:eastAsia="Calibri"/>
          <w:b/>
          <w:bCs/>
          <w:spacing w:val="-1"/>
          <w:sz w:val="22"/>
          <w:szCs w:val="22"/>
        </w:rPr>
        <w:t>student’s</w:t>
      </w:r>
      <w:r>
        <w:rPr>
          <w:rFonts w:ascii="Calibri" w:hAnsi="Calibri" w:cs="Calibri" w:eastAsia="Calibri"/>
          <w:b/>
          <w:bCs/>
          <w:spacing w:val="-2"/>
          <w:sz w:val="22"/>
          <w:szCs w:val="22"/>
        </w:rPr>
        <w:t> </w:t>
      </w:r>
      <w:r>
        <w:rPr>
          <w:rFonts w:ascii="Calibri" w:hAnsi="Calibri" w:cs="Calibri" w:eastAsia="Calibri"/>
          <w:b/>
          <w:bCs/>
          <w:spacing w:val="-1"/>
          <w:sz w:val="22"/>
          <w:szCs w:val="22"/>
        </w:rPr>
        <w:t>general</w:t>
      </w:r>
      <w:r>
        <w:rPr>
          <w:rFonts w:ascii="Calibri" w:hAnsi="Calibri" w:cs="Calibri" w:eastAsia="Calibri"/>
          <w:b/>
          <w:bCs/>
          <w:sz w:val="22"/>
          <w:szCs w:val="22"/>
        </w:rPr>
        <w:t> </w:t>
      </w:r>
      <w:r>
        <w:rPr>
          <w:rFonts w:ascii="Calibri" w:hAnsi="Calibri" w:cs="Calibri" w:eastAsia="Calibri"/>
          <w:b/>
          <w:bCs/>
          <w:spacing w:val="-1"/>
          <w:sz w:val="22"/>
          <w:szCs w:val="22"/>
        </w:rPr>
        <w:t>education along</w:t>
      </w:r>
      <w:r>
        <w:rPr>
          <w:rFonts w:ascii="Calibri" w:hAnsi="Calibri" w:cs="Calibri" w:eastAsia="Calibri"/>
          <w:b/>
          <w:bCs/>
          <w:spacing w:val="-2"/>
          <w:sz w:val="22"/>
          <w:szCs w:val="22"/>
        </w:rPr>
        <w:t> with</w:t>
      </w:r>
      <w:r>
        <w:rPr>
          <w:rFonts w:ascii="Calibri" w:hAnsi="Calibri" w:cs="Calibri" w:eastAsia="Calibri"/>
          <w:b/>
          <w:bCs/>
          <w:spacing w:val="-1"/>
          <w:sz w:val="22"/>
          <w:szCs w:val="22"/>
        </w:rPr>
        <w:t> the general</w:t>
      </w:r>
      <w:r>
        <w:rPr>
          <w:rFonts w:ascii="Calibri" w:hAnsi="Calibri" w:cs="Calibri" w:eastAsia="Calibri"/>
          <w:b/>
          <w:bCs/>
          <w:sz w:val="22"/>
          <w:szCs w:val="22"/>
        </w:rPr>
        <w:t> </w:t>
      </w:r>
      <w:r>
        <w:rPr>
          <w:rFonts w:ascii="Calibri" w:hAnsi="Calibri" w:cs="Calibri" w:eastAsia="Calibri"/>
          <w:b/>
          <w:bCs/>
          <w:spacing w:val="-1"/>
          <w:sz w:val="22"/>
          <w:szCs w:val="22"/>
        </w:rPr>
        <w:t>education</w:t>
      </w:r>
      <w:r>
        <w:rPr>
          <w:rFonts w:ascii="Calibri" w:hAnsi="Calibri" w:cs="Calibri" w:eastAsia="Calibri"/>
          <w:b/>
          <w:bCs/>
          <w:spacing w:val="69"/>
          <w:sz w:val="22"/>
          <w:szCs w:val="22"/>
        </w:rPr>
        <w:t> </w:t>
      </w:r>
      <w:r>
        <w:rPr>
          <w:rFonts w:ascii="Calibri" w:hAnsi="Calibri" w:cs="Calibri" w:eastAsia="Calibri"/>
          <w:b/>
          <w:bCs/>
          <w:spacing w:val="-1"/>
          <w:sz w:val="22"/>
          <w:szCs w:val="22"/>
        </w:rPr>
        <w:t>competency</w:t>
      </w:r>
      <w:r>
        <w:rPr>
          <w:rFonts w:ascii="Calibri" w:hAnsi="Calibri" w:cs="Calibri" w:eastAsia="Calibri"/>
          <w:b/>
          <w:bCs/>
          <w:sz w:val="22"/>
          <w:szCs w:val="22"/>
        </w:rPr>
        <w:t> </w:t>
      </w:r>
      <w:r>
        <w:rPr>
          <w:rFonts w:ascii="Calibri" w:hAnsi="Calibri" w:cs="Calibri" w:eastAsia="Calibri"/>
          <w:b/>
          <w:bCs/>
          <w:spacing w:val="-1"/>
          <w:sz w:val="22"/>
          <w:szCs w:val="22"/>
        </w:rPr>
        <w:t>it</w:t>
      </w:r>
      <w:r>
        <w:rPr>
          <w:rFonts w:ascii="Calibri" w:hAnsi="Calibri" w:cs="Calibri" w:eastAsia="Calibri"/>
          <w:b/>
          <w:bCs/>
          <w:sz w:val="22"/>
          <w:szCs w:val="22"/>
        </w:rPr>
        <w:t> </w:t>
      </w:r>
      <w:r>
        <w:rPr>
          <w:rFonts w:ascii="Calibri" w:hAnsi="Calibri" w:cs="Calibri" w:eastAsia="Calibri"/>
          <w:b/>
          <w:bCs/>
          <w:spacing w:val="-1"/>
          <w:sz w:val="22"/>
          <w:szCs w:val="22"/>
        </w:rPr>
        <w:t>supports.</w:t>
      </w:r>
      <w:r>
        <w:rPr>
          <w:rFonts w:ascii="Calibri" w:hAnsi="Calibri" w:cs="Calibri" w:eastAsia="Calibri"/>
          <w:sz w:val="22"/>
          <w:szCs w:val="22"/>
        </w:rPr>
      </w:r>
    </w:p>
    <w:p>
      <w:pPr>
        <w:spacing w:line="240" w:lineRule="auto" w:before="10"/>
        <w:rPr>
          <w:rFonts w:ascii="Calibri" w:hAnsi="Calibri" w:cs="Calibri" w:eastAsia="Calibri"/>
          <w:b/>
          <w:bCs/>
          <w:sz w:val="21"/>
          <w:szCs w:val="21"/>
        </w:rPr>
      </w:pPr>
    </w:p>
    <w:p>
      <w:pPr>
        <w:spacing w:before="0"/>
        <w:ind w:left="888" w:right="0" w:firstLine="0"/>
        <w:jc w:val="left"/>
        <w:rPr>
          <w:rFonts w:ascii="Calibri" w:hAnsi="Calibri" w:cs="Calibri" w:eastAsia="Calibri"/>
          <w:sz w:val="22"/>
          <w:szCs w:val="22"/>
        </w:rPr>
      </w:pPr>
      <w:r>
        <w:rPr>
          <w:rFonts w:ascii="Calibri"/>
          <w:sz w:val="22"/>
        </w:rPr>
        <w:t>General</w:t>
      </w:r>
      <w:r>
        <w:rPr>
          <w:rFonts w:ascii="Calibri"/>
          <w:spacing w:val="-1"/>
          <w:sz w:val="22"/>
        </w:rPr>
        <w:t> Education</w:t>
      </w:r>
      <w:r>
        <w:rPr>
          <w:rFonts w:ascii="Calibri"/>
          <w:spacing w:val="-3"/>
          <w:sz w:val="22"/>
        </w:rPr>
        <w:t> </w:t>
      </w:r>
      <w:r>
        <w:rPr>
          <w:rFonts w:ascii="Calibri"/>
          <w:spacing w:val="-1"/>
          <w:sz w:val="22"/>
        </w:rPr>
        <w:t>Competency:</w:t>
      </w:r>
      <w:r>
        <w:rPr>
          <w:rFonts w:ascii="Calibri"/>
          <w:sz w:val="22"/>
        </w:rPr>
        <w:t> </w:t>
      </w:r>
      <w:r>
        <w:rPr>
          <w:rFonts w:ascii="Calibri"/>
          <w:b/>
          <w:spacing w:val="-1"/>
          <w:sz w:val="22"/>
        </w:rPr>
        <w:t>Communicate</w:t>
      </w:r>
      <w:r>
        <w:rPr>
          <w:rFonts w:ascii="Calibri"/>
          <w:sz w:val="22"/>
        </w:rPr>
      </w:r>
    </w:p>
    <w:p>
      <w:pPr>
        <w:spacing w:line="240" w:lineRule="auto" w:before="0"/>
        <w:rPr>
          <w:rFonts w:ascii="Calibri" w:hAnsi="Calibri" w:cs="Calibri" w:eastAsia="Calibri"/>
          <w:b/>
          <w:bCs/>
          <w:sz w:val="22"/>
          <w:szCs w:val="22"/>
        </w:rPr>
      </w:pPr>
    </w:p>
    <w:p>
      <w:pPr>
        <w:pStyle w:val="BodyText"/>
        <w:spacing w:line="240" w:lineRule="auto"/>
        <w:ind w:left="888" w:right="0" w:firstLine="0"/>
        <w:jc w:val="left"/>
      </w:pPr>
      <w:r>
        <w:rPr>
          <w:spacing w:val="-1"/>
        </w:rPr>
        <w:t>Course</w:t>
      </w:r>
      <w:r>
        <w:rPr>
          <w:spacing w:val="-2"/>
        </w:rPr>
        <w:t> </w:t>
      </w:r>
      <w:r>
        <w:rPr>
          <w:spacing w:val="-1"/>
        </w:rPr>
        <w:t>Outcomes</w:t>
      </w:r>
      <w:r>
        <w:rPr>
          <w:spacing w:val="-2"/>
        </w:rPr>
        <w:t> </w:t>
      </w:r>
      <w:r>
        <w:rPr/>
        <w:t>or</w:t>
      </w:r>
      <w:r>
        <w:rPr>
          <w:spacing w:val="-2"/>
        </w:rPr>
        <w:t> </w:t>
      </w:r>
      <w:r>
        <w:rPr>
          <w:spacing w:val="-1"/>
        </w:rPr>
        <w:t>Objectives</w:t>
      </w:r>
      <w:r>
        <w:rPr>
          <w:spacing w:val="-2"/>
        </w:rPr>
        <w:t> </w:t>
      </w:r>
      <w:r>
        <w:rPr>
          <w:spacing w:val="-1"/>
        </w:rPr>
        <w:t>Supporting the</w:t>
      </w:r>
      <w:r>
        <w:rPr>
          <w:spacing w:val="-2"/>
        </w:rPr>
        <w:t> </w:t>
      </w:r>
      <w:r>
        <w:rPr>
          <w:spacing w:val="-1"/>
        </w:rPr>
        <w:t>General</w:t>
      </w:r>
      <w:r>
        <w:rPr/>
        <w:t> </w:t>
      </w:r>
      <w:r>
        <w:rPr>
          <w:spacing w:val="-1"/>
        </w:rPr>
        <w:t>Education</w:t>
      </w:r>
      <w:r>
        <w:rPr>
          <w:spacing w:val="-3"/>
        </w:rPr>
        <w:t> </w:t>
      </w:r>
      <w:r>
        <w:rPr>
          <w:spacing w:val="-1"/>
        </w:rPr>
        <w:t>Competency</w:t>
      </w:r>
      <w:r>
        <w:rPr/>
        <w:t> </w:t>
      </w:r>
      <w:r>
        <w:rPr>
          <w:spacing w:val="-1"/>
        </w:rPr>
        <w:t>Selected:</w:t>
      </w:r>
    </w:p>
    <w:p>
      <w:pPr>
        <w:spacing w:line="240" w:lineRule="auto" w:before="1"/>
        <w:rPr>
          <w:rFonts w:ascii="Calibri" w:hAnsi="Calibri" w:cs="Calibri" w:eastAsia="Calibri"/>
          <w:sz w:val="22"/>
          <w:szCs w:val="22"/>
        </w:rPr>
      </w:pPr>
    </w:p>
    <w:p>
      <w:pPr>
        <w:pStyle w:val="BodyText"/>
        <w:numPr>
          <w:ilvl w:val="1"/>
          <w:numId w:val="3"/>
        </w:numPr>
        <w:tabs>
          <w:tab w:pos="1969" w:val="left" w:leader="none"/>
        </w:tabs>
        <w:spacing w:line="240" w:lineRule="auto" w:before="0" w:after="0"/>
        <w:ind w:left="1968" w:right="0" w:hanging="360"/>
        <w:jc w:val="left"/>
      </w:pPr>
      <w:r>
        <w:rPr>
          <w:spacing w:val="-1"/>
        </w:rPr>
        <w:t>Define</w:t>
      </w:r>
      <w:r>
        <w:rPr>
          <w:spacing w:val="-2"/>
        </w:rPr>
        <w:t> </w:t>
      </w:r>
      <w:r>
        <w:rPr>
          <w:spacing w:val="-1"/>
        </w:rPr>
        <w:t>and discuss</w:t>
      </w:r>
      <w:r>
        <w:rPr/>
        <w:t> </w:t>
      </w:r>
      <w:r>
        <w:rPr>
          <w:spacing w:val="-2"/>
        </w:rPr>
        <w:t>the</w:t>
      </w:r>
      <w:r>
        <w:rPr/>
        <w:t> </w:t>
      </w:r>
      <w:r>
        <w:rPr>
          <w:spacing w:val="-1"/>
        </w:rPr>
        <w:t>common</w:t>
      </w:r>
      <w:r>
        <w:rPr>
          <w:spacing w:val="-3"/>
        </w:rPr>
        <w:t> </w:t>
      </w:r>
      <w:r>
        <w:rPr>
          <w:spacing w:val="-1"/>
        </w:rPr>
        <w:t>barriers</w:t>
      </w:r>
      <w:r>
        <w:rPr>
          <w:spacing w:val="-3"/>
        </w:rPr>
        <w:t> </w:t>
      </w:r>
      <w:r>
        <w:rPr/>
        <w:t>to</w:t>
      </w:r>
      <w:r>
        <w:rPr>
          <w:spacing w:val="-1"/>
        </w:rPr>
        <w:t> effective</w:t>
      </w:r>
      <w:r>
        <w:rPr/>
        <w:t> </w:t>
      </w:r>
      <w:r>
        <w:rPr>
          <w:spacing w:val="-1"/>
        </w:rPr>
        <w:t>spoken</w:t>
      </w:r>
      <w:r>
        <w:rPr>
          <w:spacing w:val="-3"/>
        </w:rPr>
        <w:t> </w:t>
      </w:r>
      <w:r>
        <w:rPr>
          <w:spacing w:val="-1"/>
        </w:rPr>
        <w:t>communication</w:t>
      </w:r>
    </w:p>
    <w:p>
      <w:pPr>
        <w:pStyle w:val="BodyText"/>
        <w:numPr>
          <w:ilvl w:val="1"/>
          <w:numId w:val="3"/>
        </w:numPr>
        <w:tabs>
          <w:tab w:pos="1969" w:val="left" w:leader="none"/>
        </w:tabs>
        <w:spacing w:line="240" w:lineRule="auto" w:before="0" w:after="0"/>
        <w:ind w:left="1968" w:right="0" w:hanging="360"/>
        <w:jc w:val="left"/>
      </w:pPr>
      <w:r>
        <w:rPr/>
        <w:t>List</w:t>
      </w:r>
      <w:r>
        <w:rPr>
          <w:spacing w:val="-1"/>
        </w:rPr>
        <w:t> </w:t>
      </w:r>
      <w:r>
        <w:rPr/>
        <w:t>and</w:t>
      </w:r>
      <w:r>
        <w:rPr>
          <w:spacing w:val="-3"/>
        </w:rPr>
        <w:t> </w:t>
      </w:r>
      <w:r>
        <w:rPr>
          <w:spacing w:val="-1"/>
        </w:rPr>
        <w:t>explain the</w:t>
      </w:r>
      <w:r>
        <w:rPr>
          <w:spacing w:val="-2"/>
        </w:rPr>
        <w:t> </w:t>
      </w:r>
      <w:r>
        <w:rPr>
          <w:spacing w:val="-1"/>
        </w:rPr>
        <w:t>importance</w:t>
      </w:r>
      <w:r>
        <w:rPr>
          <w:spacing w:val="1"/>
        </w:rPr>
        <w:t> </w:t>
      </w:r>
      <w:r>
        <w:rPr>
          <w:spacing w:val="-1"/>
        </w:rPr>
        <w:t>of</w:t>
      </w:r>
      <w:r>
        <w:rPr/>
        <w:t> </w:t>
      </w:r>
      <w:r>
        <w:rPr>
          <w:spacing w:val="-1"/>
        </w:rPr>
        <w:t>listening skills</w:t>
      </w:r>
    </w:p>
    <w:p>
      <w:pPr>
        <w:spacing w:after="0" w:line="240" w:lineRule="auto"/>
        <w:jc w:val="left"/>
        <w:sectPr>
          <w:headerReference w:type="default" r:id="rId8"/>
          <w:pgSz w:w="12240" w:h="15840"/>
          <w:pgMar w:header="766" w:footer="853" w:top="1080" w:bottom="1060" w:left="840" w:right="840"/>
        </w:sectPr>
      </w:pPr>
    </w:p>
    <w:p>
      <w:pPr>
        <w:spacing w:line="240" w:lineRule="auto" w:before="5"/>
        <w:rPr>
          <w:rFonts w:ascii="Calibri" w:hAnsi="Calibri" w:cs="Calibri" w:eastAsia="Calibri"/>
          <w:sz w:val="17"/>
          <w:szCs w:val="17"/>
        </w:rPr>
      </w:pPr>
    </w:p>
    <w:p>
      <w:pPr>
        <w:pStyle w:val="BodyText"/>
        <w:numPr>
          <w:ilvl w:val="1"/>
          <w:numId w:val="3"/>
        </w:numPr>
        <w:tabs>
          <w:tab w:pos="1969" w:val="left" w:leader="none"/>
        </w:tabs>
        <w:spacing w:line="240" w:lineRule="auto" w:before="60" w:after="0"/>
        <w:ind w:left="1968" w:right="0" w:hanging="360"/>
        <w:jc w:val="left"/>
      </w:pPr>
      <w:r>
        <w:rPr>
          <w:spacing w:val="-1"/>
        </w:rPr>
        <w:t>Define</w:t>
      </w:r>
      <w:r>
        <w:rPr>
          <w:spacing w:val="-2"/>
        </w:rPr>
        <w:t> </w:t>
      </w:r>
      <w:r>
        <w:rPr>
          <w:spacing w:val="-1"/>
        </w:rPr>
        <w:t>and describe</w:t>
      </w:r>
      <w:r>
        <w:rPr>
          <w:spacing w:val="-2"/>
        </w:rPr>
        <w:t> </w:t>
      </w:r>
      <w:r>
        <w:rPr>
          <w:spacing w:val="-1"/>
        </w:rPr>
        <w:t>how</w:t>
      </w:r>
      <w:r>
        <w:rPr>
          <w:spacing w:val="1"/>
        </w:rPr>
        <w:t> </w:t>
      </w:r>
      <w:r>
        <w:rPr>
          <w:spacing w:val="-1"/>
        </w:rPr>
        <w:t>the</w:t>
      </w:r>
      <w:r>
        <w:rPr/>
        <w:t> </w:t>
      </w:r>
      <w:r>
        <w:rPr>
          <w:spacing w:val="-1"/>
        </w:rPr>
        <w:t>supervisor</w:t>
      </w:r>
      <w:r>
        <w:rPr>
          <w:spacing w:val="-2"/>
        </w:rPr>
        <w:t> </w:t>
      </w:r>
      <w:r>
        <w:rPr/>
        <w:t>can</w:t>
      </w:r>
      <w:r>
        <w:rPr>
          <w:spacing w:val="-1"/>
        </w:rPr>
        <w:t> become</w:t>
      </w:r>
      <w:r>
        <w:rPr>
          <w:spacing w:val="-2"/>
        </w:rPr>
        <w:t> </w:t>
      </w:r>
      <w:r>
        <w:rPr/>
        <w:t>a </w:t>
      </w:r>
      <w:r>
        <w:rPr>
          <w:spacing w:val="-1"/>
        </w:rPr>
        <w:t>good listener</w:t>
      </w:r>
    </w:p>
    <w:p>
      <w:pPr>
        <w:pStyle w:val="BodyText"/>
        <w:numPr>
          <w:ilvl w:val="1"/>
          <w:numId w:val="3"/>
        </w:numPr>
        <w:tabs>
          <w:tab w:pos="1969" w:val="left" w:leader="none"/>
        </w:tabs>
        <w:spacing w:line="240" w:lineRule="auto" w:before="1" w:after="0"/>
        <w:ind w:left="1968" w:right="0" w:hanging="360"/>
        <w:jc w:val="left"/>
      </w:pPr>
      <w:r>
        <w:rPr>
          <w:spacing w:val="-1"/>
        </w:rPr>
        <w:t>Define</w:t>
      </w:r>
      <w:r>
        <w:rPr>
          <w:spacing w:val="-2"/>
        </w:rPr>
        <w:t> </w:t>
      </w:r>
      <w:r>
        <w:rPr>
          <w:spacing w:val="-1"/>
        </w:rPr>
        <w:t>and discuss</w:t>
      </w:r>
      <w:r>
        <w:rPr/>
        <w:t> </w:t>
      </w:r>
      <w:r>
        <w:rPr>
          <w:spacing w:val="-2"/>
        </w:rPr>
        <w:t>the</w:t>
      </w:r>
      <w:r>
        <w:rPr/>
        <w:t> </w:t>
      </w:r>
      <w:r>
        <w:rPr>
          <w:spacing w:val="-1"/>
        </w:rPr>
        <w:t>importance</w:t>
      </w:r>
      <w:r>
        <w:rPr/>
        <w:t> of</w:t>
      </w:r>
      <w:r>
        <w:rPr>
          <w:spacing w:val="-3"/>
        </w:rPr>
        <w:t> </w:t>
      </w:r>
      <w:r>
        <w:rPr>
          <w:spacing w:val="-1"/>
        </w:rPr>
        <w:t>using the</w:t>
      </w:r>
      <w:r>
        <w:rPr>
          <w:spacing w:val="-2"/>
        </w:rPr>
        <w:t> </w:t>
      </w:r>
      <w:r>
        <w:rPr>
          <w:spacing w:val="-1"/>
        </w:rPr>
        <w:t>telephone</w:t>
      </w:r>
      <w:r>
        <w:rPr/>
        <w:t> </w:t>
      </w:r>
      <w:r>
        <w:rPr>
          <w:spacing w:val="-1"/>
        </w:rPr>
        <w:t>for</w:t>
      </w:r>
      <w:r>
        <w:rPr/>
        <w:t> </w:t>
      </w:r>
      <w:r>
        <w:rPr>
          <w:spacing w:val="-1"/>
        </w:rPr>
        <w:t>communication</w:t>
      </w:r>
    </w:p>
    <w:p>
      <w:pPr>
        <w:pStyle w:val="BodyText"/>
        <w:numPr>
          <w:ilvl w:val="0"/>
          <w:numId w:val="4"/>
        </w:numPr>
        <w:tabs>
          <w:tab w:pos="1969" w:val="left" w:leader="none"/>
        </w:tabs>
        <w:spacing w:line="240" w:lineRule="auto" w:before="2" w:after="0"/>
        <w:ind w:left="1968" w:right="0" w:hanging="360"/>
        <w:jc w:val="left"/>
      </w:pPr>
      <w:r>
        <w:rPr>
          <w:spacing w:val="-1"/>
        </w:rPr>
        <w:t>Compare</w:t>
      </w:r>
      <w:r>
        <w:rPr/>
        <w:t> and</w:t>
      </w:r>
      <w:r>
        <w:rPr>
          <w:spacing w:val="-2"/>
        </w:rPr>
        <w:t> </w:t>
      </w:r>
      <w:r>
        <w:rPr>
          <w:spacing w:val="-1"/>
        </w:rPr>
        <w:t>contrast</w:t>
      </w:r>
      <w:r>
        <w:rPr/>
        <w:t> </w:t>
      </w:r>
      <w:r>
        <w:rPr>
          <w:spacing w:val="-1"/>
        </w:rPr>
        <w:t>the</w:t>
      </w:r>
      <w:r>
        <w:rPr>
          <w:spacing w:val="-2"/>
        </w:rPr>
        <w:t> </w:t>
      </w:r>
      <w:r>
        <w:rPr>
          <w:spacing w:val="-1"/>
        </w:rPr>
        <w:t>appropriate</w:t>
      </w:r>
      <w:r>
        <w:rPr>
          <w:spacing w:val="-2"/>
        </w:rPr>
        <w:t> </w:t>
      </w:r>
      <w:r>
        <w:rPr>
          <w:spacing w:val="-1"/>
        </w:rPr>
        <w:t>channels for</w:t>
      </w:r>
      <w:r>
        <w:rPr/>
        <w:t> </w:t>
      </w:r>
      <w:r>
        <w:rPr>
          <w:spacing w:val="-1"/>
        </w:rPr>
        <w:t>filling </w:t>
      </w:r>
      <w:r>
        <w:rPr/>
        <w:t>written</w:t>
      </w:r>
      <w:r>
        <w:rPr>
          <w:spacing w:val="-3"/>
        </w:rPr>
        <w:t> </w:t>
      </w:r>
      <w:r>
        <w:rPr>
          <w:spacing w:val="-1"/>
        </w:rPr>
        <w:t>communication</w:t>
      </w:r>
    </w:p>
    <w:p>
      <w:pPr>
        <w:spacing w:line="240" w:lineRule="auto" w:before="10"/>
        <w:rPr>
          <w:rFonts w:ascii="Calibri" w:hAnsi="Calibri" w:cs="Calibri" w:eastAsia="Calibri"/>
          <w:sz w:val="21"/>
          <w:szCs w:val="21"/>
        </w:rPr>
      </w:pPr>
    </w:p>
    <w:p>
      <w:pPr>
        <w:pStyle w:val="Heading1"/>
        <w:numPr>
          <w:ilvl w:val="0"/>
          <w:numId w:val="1"/>
        </w:numPr>
        <w:tabs>
          <w:tab w:pos="889" w:val="left" w:leader="none"/>
        </w:tabs>
        <w:spacing w:line="240" w:lineRule="auto" w:before="0" w:after="0"/>
        <w:ind w:left="888" w:right="0" w:hanging="720"/>
        <w:jc w:val="left"/>
        <w:rPr>
          <w:b w:val="0"/>
          <w:bCs w:val="0"/>
        </w:rPr>
      </w:pPr>
      <w:r>
        <w:rPr>
          <w:spacing w:val="-1"/>
          <w:u w:val="single" w:color="000000"/>
        </w:rPr>
        <w:t>DISTRICT-WIDE</w:t>
      </w:r>
      <w:r>
        <w:rPr>
          <w:u w:val="single" w:color="000000"/>
        </w:rPr>
        <w:t> </w:t>
      </w:r>
      <w:r>
        <w:rPr>
          <w:spacing w:val="-1"/>
          <w:u w:val="single" w:color="000000"/>
        </w:rPr>
        <w:t>POLICIES:</w:t>
      </w:r>
      <w:r>
        <w:rPr/>
      </w:r>
      <w:r>
        <w:rPr>
          <w:b w:val="0"/>
        </w:rPr>
      </w:r>
    </w:p>
    <w:p>
      <w:pPr>
        <w:spacing w:line="240" w:lineRule="auto" w:before="5"/>
        <w:rPr>
          <w:rFonts w:ascii="Calibri" w:hAnsi="Calibri" w:cs="Calibri" w:eastAsia="Calibri"/>
          <w:b/>
          <w:bCs/>
          <w:sz w:val="17"/>
          <w:szCs w:val="17"/>
        </w:rPr>
      </w:pPr>
    </w:p>
    <w:p>
      <w:pPr>
        <w:spacing w:before="56"/>
        <w:ind w:left="888" w:right="0" w:firstLine="0"/>
        <w:jc w:val="left"/>
        <w:rPr>
          <w:rFonts w:ascii="Calibri" w:hAnsi="Calibri" w:cs="Calibri" w:eastAsia="Calibri"/>
          <w:sz w:val="22"/>
          <w:szCs w:val="22"/>
        </w:rPr>
      </w:pPr>
      <w:r>
        <w:rPr>
          <w:rFonts w:ascii="Calibri"/>
          <w:b/>
          <w:spacing w:val="-1"/>
          <w:sz w:val="22"/>
        </w:rPr>
        <w:t>PROGRAMS</w:t>
      </w:r>
      <w:r>
        <w:rPr>
          <w:rFonts w:ascii="Calibri"/>
          <w:b/>
          <w:spacing w:val="-2"/>
          <w:sz w:val="22"/>
        </w:rPr>
        <w:t> </w:t>
      </w:r>
      <w:r>
        <w:rPr>
          <w:rFonts w:ascii="Calibri"/>
          <w:b/>
          <w:sz w:val="22"/>
        </w:rPr>
        <w:t>FOR </w:t>
      </w:r>
      <w:r>
        <w:rPr>
          <w:rFonts w:ascii="Calibri"/>
          <w:b/>
          <w:spacing w:val="-2"/>
          <w:sz w:val="22"/>
        </w:rPr>
        <w:t>STUDENTS </w:t>
      </w:r>
      <w:r>
        <w:rPr>
          <w:rFonts w:ascii="Calibri"/>
          <w:b/>
          <w:spacing w:val="-1"/>
          <w:sz w:val="22"/>
        </w:rPr>
        <w:t>WITH</w:t>
      </w:r>
      <w:r>
        <w:rPr>
          <w:rFonts w:ascii="Calibri"/>
          <w:b/>
          <w:spacing w:val="-2"/>
          <w:sz w:val="22"/>
        </w:rPr>
        <w:t> </w:t>
      </w:r>
      <w:r>
        <w:rPr>
          <w:rFonts w:ascii="Calibri"/>
          <w:b/>
          <w:spacing w:val="-1"/>
          <w:sz w:val="22"/>
        </w:rPr>
        <w:t>DISABILITIES</w:t>
      </w:r>
      <w:r>
        <w:rPr>
          <w:rFonts w:ascii="Calibri"/>
          <w:sz w:val="22"/>
        </w:rPr>
      </w:r>
    </w:p>
    <w:p>
      <w:pPr>
        <w:pStyle w:val="BodyText"/>
        <w:spacing w:line="239" w:lineRule="auto"/>
        <w:ind w:left="888" w:right="392" w:firstLine="0"/>
        <w:jc w:val="left"/>
      </w:pPr>
      <w:r>
        <w:rPr>
          <w:spacing w:val="-1"/>
        </w:rPr>
        <w:t>Florida</w:t>
      </w:r>
      <w:r>
        <w:rPr/>
        <w:t> </w:t>
      </w:r>
      <w:r>
        <w:rPr>
          <w:spacing w:val="-1"/>
        </w:rPr>
        <w:t>SouthWestern </w:t>
      </w:r>
      <w:r>
        <w:rPr>
          <w:spacing w:val="-2"/>
        </w:rPr>
        <w:t>State</w:t>
      </w:r>
      <w:r>
        <w:rPr/>
        <w:t> </w:t>
      </w:r>
      <w:r>
        <w:rPr>
          <w:spacing w:val="-1"/>
        </w:rPr>
        <w:t>College, </w:t>
      </w:r>
      <w:r>
        <w:rPr/>
        <w:t>in</w:t>
      </w:r>
      <w:r>
        <w:rPr>
          <w:spacing w:val="-3"/>
        </w:rPr>
        <w:t> </w:t>
      </w:r>
      <w:r>
        <w:rPr>
          <w:spacing w:val="-1"/>
        </w:rPr>
        <w:t>accordance</w:t>
      </w:r>
      <w:r>
        <w:rPr>
          <w:spacing w:val="-2"/>
        </w:rPr>
        <w:t> </w:t>
      </w:r>
      <w:r>
        <w:rPr>
          <w:spacing w:val="-1"/>
        </w:rPr>
        <w:t>with</w:t>
      </w:r>
      <w:r>
        <w:rPr/>
        <w:t> the </w:t>
      </w:r>
      <w:r>
        <w:rPr>
          <w:spacing w:val="-1"/>
        </w:rPr>
        <w:t>Americans</w:t>
      </w:r>
      <w:r>
        <w:rPr/>
        <w:t> </w:t>
      </w:r>
      <w:r>
        <w:rPr>
          <w:spacing w:val="-1"/>
        </w:rPr>
        <w:t>with</w:t>
      </w:r>
      <w:r>
        <w:rPr/>
        <w:t> </w:t>
      </w:r>
      <w:r>
        <w:rPr>
          <w:spacing w:val="-1"/>
        </w:rPr>
        <w:t>Disabilities</w:t>
      </w:r>
      <w:r>
        <w:rPr/>
        <w:t> Act</w:t>
      </w:r>
      <w:r>
        <w:rPr>
          <w:spacing w:val="-3"/>
        </w:rPr>
        <w:t> </w:t>
      </w:r>
      <w:r>
        <w:rPr/>
        <w:t>and</w:t>
      </w:r>
      <w:r>
        <w:rPr>
          <w:spacing w:val="-2"/>
        </w:rPr>
        <w:t> </w:t>
      </w:r>
      <w:r>
        <w:rPr>
          <w:spacing w:val="-1"/>
        </w:rPr>
        <w:t>the</w:t>
      </w:r>
      <w:r>
        <w:rPr>
          <w:spacing w:val="65"/>
        </w:rPr>
        <w:t> </w:t>
      </w:r>
      <w:r>
        <w:rPr>
          <w:rFonts w:ascii="Calibri" w:hAnsi="Calibri" w:cs="Calibri" w:eastAsia="Calibri"/>
          <w:spacing w:val="-1"/>
        </w:rPr>
        <w:t>College’s</w:t>
      </w:r>
      <w:r>
        <w:rPr>
          <w:rFonts w:ascii="Calibri" w:hAnsi="Calibri" w:cs="Calibri" w:eastAsia="Calibri"/>
        </w:rPr>
        <w:t> </w:t>
      </w:r>
      <w:r>
        <w:rPr>
          <w:rFonts w:ascii="Calibri" w:hAnsi="Calibri" w:cs="Calibri" w:eastAsia="Calibri"/>
          <w:spacing w:val="-1"/>
        </w:rPr>
        <w:t>guiding principles,</w:t>
      </w:r>
      <w:r>
        <w:rPr>
          <w:rFonts w:ascii="Calibri" w:hAnsi="Calibri" w:cs="Calibri" w:eastAsia="Calibri"/>
        </w:rPr>
        <w:t> </w:t>
      </w:r>
      <w:r>
        <w:rPr>
          <w:rFonts w:ascii="Calibri" w:hAnsi="Calibri" w:cs="Calibri" w:eastAsia="Calibri"/>
          <w:spacing w:val="-1"/>
        </w:rPr>
        <w:t>offers</w:t>
      </w:r>
      <w:r>
        <w:rPr>
          <w:rFonts w:ascii="Calibri" w:hAnsi="Calibri" w:cs="Calibri" w:eastAsia="Calibri"/>
        </w:rPr>
        <w:t> </w:t>
      </w:r>
      <w:r>
        <w:rPr>
          <w:rFonts w:ascii="Calibri" w:hAnsi="Calibri" w:cs="Calibri" w:eastAsia="Calibri"/>
          <w:spacing w:val="-1"/>
        </w:rPr>
        <w:t>students</w:t>
      </w:r>
      <w:r>
        <w:rPr>
          <w:rFonts w:ascii="Calibri" w:hAnsi="Calibri" w:cs="Calibri" w:eastAsia="Calibri"/>
          <w:spacing w:val="1"/>
        </w:rPr>
        <w:t> </w:t>
      </w:r>
      <w:r>
        <w:rPr>
          <w:rFonts w:ascii="Calibri" w:hAnsi="Calibri" w:cs="Calibri" w:eastAsia="Calibri"/>
          <w:spacing w:val="-1"/>
        </w:rPr>
        <w:t>with</w:t>
      </w:r>
      <w:r>
        <w:rPr>
          <w:rFonts w:ascii="Calibri" w:hAnsi="Calibri" w:cs="Calibri" w:eastAsia="Calibri"/>
        </w:rPr>
        <w:t> </w:t>
      </w:r>
      <w:r>
        <w:rPr>
          <w:rFonts w:ascii="Calibri" w:hAnsi="Calibri" w:cs="Calibri" w:eastAsia="Calibri"/>
          <w:spacing w:val="-1"/>
        </w:rPr>
        <w:t>documented</w:t>
      </w:r>
      <w:r>
        <w:rPr>
          <w:rFonts w:ascii="Calibri" w:hAnsi="Calibri" w:cs="Calibri" w:eastAsia="Calibri"/>
        </w:rPr>
        <w:t> </w:t>
      </w:r>
      <w:r>
        <w:rPr>
          <w:rFonts w:ascii="Calibri" w:hAnsi="Calibri" w:cs="Calibri" w:eastAsia="Calibri"/>
          <w:spacing w:val="-1"/>
        </w:rPr>
        <w:t>disabilities</w:t>
      </w:r>
      <w:r>
        <w:rPr>
          <w:rFonts w:ascii="Calibri" w:hAnsi="Calibri" w:cs="Calibri" w:eastAsia="Calibri"/>
          <w:spacing w:val="-3"/>
        </w:rPr>
        <w:t> </w:t>
      </w:r>
      <w:r>
        <w:rPr>
          <w:rFonts w:ascii="Calibri" w:hAnsi="Calibri" w:cs="Calibri" w:eastAsia="Calibri"/>
          <w:spacing w:val="-1"/>
        </w:rPr>
        <w:t>programs</w:t>
      </w:r>
      <w:r>
        <w:rPr>
          <w:rFonts w:ascii="Calibri" w:hAnsi="Calibri" w:cs="Calibri" w:eastAsia="Calibri"/>
        </w:rPr>
        <w:t> </w:t>
      </w:r>
      <w:r>
        <w:rPr>
          <w:rFonts w:ascii="Calibri" w:hAnsi="Calibri" w:cs="Calibri" w:eastAsia="Calibri"/>
          <w:spacing w:val="-1"/>
        </w:rPr>
        <w:t>to equalize</w:t>
      </w:r>
      <w:r>
        <w:rPr>
          <w:rFonts w:ascii="Calibri" w:hAnsi="Calibri" w:cs="Calibri" w:eastAsia="Calibri"/>
        </w:rPr>
        <w:t> </w:t>
      </w:r>
      <w:r>
        <w:rPr>
          <w:rFonts w:ascii="Calibri" w:hAnsi="Calibri" w:cs="Calibri" w:eastAsia="Calibri"/>
          <w:spacing w:val="-1"/>
        </w:rPr>
        <w:t>access</w:t>
      </w:r>
      <w:r>
        <w:rPr>
          <w:rFonts w:ascii="Calibri" w:hAnsi="Calibri" w:cs="Calibri" w:eastAsia="Calibri"/>
          <w:spacing w:val="-2"/>
        </w:rPr>
        <w:t> </w:t>
      </w:r>
      <w:r>
        <w:rPr>
          <w:rFonts w:ascii="Calibri" w:hAnsi="Calibri" w:cs="Calibri" w:eastAsia="Calibri"/>
        </w:rPr>
        <w:t>to</w:t>
      </w:r>
      <w:r>
        <w:rPr>
          <w:rFonts w:ascii="Calibri" w:hAnsi="Calibri" w:cs="Calibri" w:eastAsia="Calibri"/>
          <w:spacing w:val="97"/>
        </w:rPr>
        <w:t> </w:t>
      </w:r>
      <w:r>
        <w:rPr/>
        <w:t>the </w:t>
      </w:r>
      <w:r>
        <w:rPr>
          <w:spacing w:val="-1"/>
        </w:rPr>
        <w:t>educational</w:t>
      </w:r>
      <w:r>
        <w:rPr/>
        <w:t> </w:t>
      </w:r>
      <w:r>
        <w:rPr>
          <w:spacing w:val="-1"/>
        </w:rPr>
        <w:t>process.</w:t>
      </w:r>
      <w:r>
        <w:rPr/>
        <w:t> </w:t>
      </w:r>
      <w:r>
        <w:rPr>
          <w:spacing w:val="-1"/>
        </w:rPr>
        <w:t>Students</w:t>
      </w:r>
      <w:r>
        <w:rPr/>
        <w:t> </w:t>
      </w:r>
      <w:r>
        <w:rPr>
          <w:spacing w:val="-1"/>
        </w:rPr>
        <w:t>needing to</w:t>
      </w:r>
      <w:r>
        <w:rPr>
          <w:spacing w:val="1"/>
        </w:rPr>
        <w:t> </w:t>
      </w:r>
      <w:r>
        <w:rPr>
          <w:spacing w:val="-1"/>
        </w:rPr>
        <w:t>request</w:t>
      </w:r>
      <w:r>
        <w:rPr>
          <w:spacing w:val="-2"/>
        </w:rPr>
        <w:t> </w:t>
      </w:r>
      <w:r>
        <w:rPr/>
        <w:t>an</w:t>
      </w:r>
      <w:r>
        <w:rPr>
          <w:spacing w:val="-1"/>
        </w:rPr>
        <w:t> accommodation</w:t>
      </w:r>
      <w:r>
        <w:rPr>
          <w:spacing w:val="-3"/>
        </w:rPr>
        <w:t> </w:t>
      </w:r>
      <w:r>
        <w:rPr/>
        <w:t>in </w:t>
      </w:r>
      <w:r>
        <w:rPr>
          <w:spacing w:val="-1"/>
        </w:rPr>
        <w:t>this</w:t>
      </w:r>
      <w:r>
        <w:rPr>
          <w:spacing w:val="-2"/>
        </w:rPr>
        <w:t> </w:t>
      </w:r>
      <w:r>
        <w:rPr/>
        <w:t>class </w:t>
      </w:r>
      <w:r>
        <w:rPr>
          <w:spacing w:val="-1"/>
        </w:rPr>
        <w:t>due</w:t>
      </w:r>
      <w:r>
        <w:rPr/>
        <w:t> </w:t>
      </w:r>
      <w:r>
        <w:rPr>
          <w:spacing w:val="-1"/>
        </w:rPr>
        <w:t>to</w:t>
      </w:r>
      <w:r>
        <w:rPr>
          <w:spacing w:val="1"/>
        </w:rPr>
        <w:t> </w:t>
      </w:r>
      <w:r>
        <w:rPr/>
        <w:t>a</w:t>
      </w:r>
      <w:r>
        <w:rPr>
          <w:spacing w:val="-2"/>
        </w:rPr>
        <w:t> </w:t>
      </w:r>
      <w:r>
        <w:rPr>
          <w:spacing w:val="-1"/>
        </w:rPr>
        <w:t>disability,</w:t>
      </w:r>
      <w:r>
        <w:rPr>
          <w:spacing w:val="63"/>
        </w:rPr>
        <w:t> </w:t>
      </w:r>
      <w:r>
        <w:rPr/>
        <w:t>or </w:t>
      </w:r>
      <w:r>
        <w:rPr>
          <w:spacing w:val="-2"/>
        </w:rPr>
        <w:t>who</w:t>
      </w:r>
      <w:r>
        <w:rPr>
          <w:spacing w:val="1"/>
        </w:rPr>
        <w:t> </w:t>
      </w:r>
      <w:r>
        <w:rPr>
          <w:spacing w:val="-1"/>
        </w:rPr>
        <w:t>suspect </w:t>
      </w:r>
      <w:r>
        <w:rPr/>
        <w:t>that </w:t>
      </w:r>
      <w:r>
        <w:rPr>
          <w:spacing w:val="-1"/>
        </w:rPr>
        <w:t>their</w:t>
      </w:r>
      <w:r>
        <w:rPr/>
        <w:t> </w:t>
      </w:r>
      <w:r>
        <w:rPr>
          <w:spacing w:val="-1"/>
        </w:rPr>
        <w:t>academic</w:t>
      </w:r>
      <w:r>
        <w:rPr/>
        <w:t> </w:t>
      </w:r>
      <w:r>
        <w:rPr>
          <w:spacing w:val="-1"/>
        </w:rPr>
        <w:t>performance</w:t>
      </w:r>
      <w:r>
        <w:rPr>
          <w:spacing w:val="1"/>
        </w:rPr>
        <w:t> </w:t>
      </w:r>
      <w:r>
        <w:rPr/>
        <w:t>is</w:t>
      </w:r>
      <w:r>
        <w:rPr>
          <w:spacing w:val="-3"/>
        </w:rPr>
        <w:t> </w:t>
      </w:r>
      <w:r>
        <w:rPr>
          <w:spacing w:val="-1"/>
        </w:rPr>
        <w:t>affected</w:t>
      </w:r>
      <w:r>
        <w:rPr/>
        <w:t> </w:t>
      </w:r>
      <w:r>
        <w:rPr>
          <w:spacing w:val="-2"/>
        </w:rPr>
        <w:t>by</w:t>
      </w:r>
      <w:r>
        <w:rPr/>
        <w:t> a </w:t>
      </w:r>
      <w:r>
        <w:rPr>
          <w:spacing w:val="-1"/>
        </w:rPr>
        <w:t>disability</w:t>
      </w:r>
      <w:r>
        <w:rPr/>
        <w:t> </w:t>
      </w:r>
      <w:r>
        <w:rPr>
          <w:spacing w:val="-1"/>
        </w:rPr>
        <w:t>should contact</w:t>
      </w:r>
      <w:r>
        <w:rPr>
          <w:spacing w:val="1"/>
        </w:rPr>
        <w:t> </w:t>
      </w:r>
      <w:r>
        <w:rPr>
          <w:spacing w:val="-1"/>
        </w:rPr>
        <w:t>the</w:t>
      </w:r>
      <w:r>
        <w:rPr/>
        <w:t> </w:t>
      </w:r>
      <w:r>
        <w:rPr>
          <w:spacing w:val="-1"/>
        </w:rPr>
        <w:t>Office</w:t>
      </w:r>
      <w:r>
        <w:rPr>
          <w:spacing w:val="-2"/>
        </w:rPr>
        <w:t> </w:t>
      </w:r>
      <w:r>
        <w:rPr/>
        <w:t>of</w:t>
      </w:r>
      <w:r>
        <w:rPr>
          <w:spacing w:val="53"/>
        </w:rPr>
        <w:t> </w:t>
      </w:r>
      <w:r>
        <w:rPr>
          <w:spacing w:val="-1"/>
        </w:rPr>
        <w:t>Adaptive</w:t>
      </w:r>
      <w:r>
        <w:rPr/>
        <w:t> </w:t>
      </w:r>
      <w:r>
        <w:rPr>
          <w:spacing w:val="-1"/>
        </w:rPr>
        <w:t>Services</w:t>
      </w:r>
      <w:r>
        <w:rPr/>
        <w:t> </w:t>
      </w:r>
      <w:r>
        <w:rPr>
          <w:spacing w:val="-2"/>
        </w:rPr>
        <w:t>at</w:t>
      </w:r>
      <w:r>
        <w:rPr/>
        <w:t> the</w:t>
      </w:r>
      <w:r>
        <w:rPr>
          <w:spacing w:val="-3"/>
        </w:rPr>
        <w:t> </w:t>
      </w:r>
      <w:r>
        <w:rPr>
          <w:spacing w:val="-1"/>
        </w:rPr>
        <w:t>nearest</w:t>
      </w:r>
      <w:r>
        <w:rPr>
          <w:spacing w:val="1"/>
        </w:rPr>
        <w:t> </w:t>
      </w:r>
      <w:r>
        <w:rPr>
          <w:spacing w:val="-1"/>
        </w:rPr>
        <w:t>campus.</w:t>
      </w:r>
      <w:r>
        <w:rPr/>
        <w:t> </w:t>
      </w:r>
      <w:r>
        <w:rPr>
          <w:spacing w:val="48"/>
        </w:rPr>
        <w:t> </w:t>
      </w:r>
      <w:r>
        <w:rPr>
          <w:spacing w:val="-1"/>
        </w:rPr>
        <w:t>The</w:t>
      </w:r>
      <w:r>
        <w:rPr>
          <w:spacing w:val="-2"/>
        </w:rPr>
        <w:t> </w:t>
      </w:r>
      <w:r>
        <w:rPr>
          <w:spacing w:val="-1"/>
        </w:rPr>
        <w:t>office</w:t>
      </w:r>
      <w:r>
        <w:rPr>
          <w:spacing w:val="1"/>
        </w:rPr>
        <w:t> </w:t>
      </w:r>
      <w:r>
        <w:rPr>
          <w:spacing w:val="-1"/>
        </w:rPr>
        <w:t>locations</w:t>
      </w:r>
      <w:r>
        <w:rPr/>
        <w:t> and</w:t>
      </w:r>
      <w:r>
        <w:rPr>
          <w:spacing w:val="-2"/>
        </w:rPr>
        <w:t> </w:t>
      </w:r>
      <w:r>
        <w:rPr>
          <w:spacing w:val="-1"/>
        </w:rPr>
        <w:t>telephone</w:t>
      </w:r>
      <w:r>
        <w:rPr/>
        <w:t> </w:t>
      </w:r>
      <w:r>
        <w:rPr>
          <w:spacing w:val="-1"/>
        </w:rPr>
        <w:t>numbers</w:t>
      </w:r>
      <w:r>
        <w:rPr/>
        <w:t> </w:t>
      </w:r>
      <w:r>
        <w:rPr>
          <w:spacing w:val="-1"/>
        </w:rPr>
        <w:t>for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Office</w:t>
      </w:r>
      <w:r>
        <w:rPr>
          <w:spacing w:val="-2"/>
        </w:rPr>
        <w:t> </w:t>
      </w:r>
      <w:r>
        <w:rPr/>
        <w:t>of</w:t>
      </w:r>
      <w:r>
        <w:rPr>
          <w:spacing w:val="53"/>
        </w:rPr>
        <w:t> </w:t>
      </w:r>
      <w:r>
        <w:rPr>
          <w:spacing w:val="-1"/>
        </w:rPr>
        <w:t>Adaptive</w:t>
      </w:r>
      <w:r>
        <w:rPr/>
        <w:t> </w:t>
      </w:r>
      <w:r>
        <w:rPr>
          <w:spacing w:val="-1"/>
        </w:rPr>
        <w:t>Services</w:t>
      </w:r>
      <w:r>
        <w:rPr/>
        <w:t> </w:t>
      </w:r>
      <w:r>
        <w:rPr>
          <w:spacing w:val="-2"/>
        </w:rPr>
        <w:t>at</w:t>
      </w:r>
      <w:r>
        <w:rPr/>
        <w:t> each</w:t>
      </w:r>
      <w:r>
        <w:rPr>
          <w:spacing w:val="-3"/>
        </w:rPr>
        <w:t> </w:t>
      </w:r>
      <w:r>
        <w:rPr>
          <w:spacing w:val="-1"/>
        </w:rPr>
        <w:t>campus</w:t>
      </w:r>
      <w:r>
        <w:rPr/>
        <w:t> can</w:t>
      </w:r>
      <w:r>
        <w:rPr>
          <w:spacing w:val="-1"/>
        </w:rPr>
        <w:t> </w:t>
      </w:r>
      <w:r>
        <w:rPr>
          <w:spacing w:val="-2"/>
        </w:rPr>
        <w:t>be</w:t>
      </w:r>
      <w:r>
        <w:rPr/>
        <w:t> </w:t>
      </w:r>
      <w:r>
        <w:rPr>
          <w:spacing w:val="-1"/>
        </w:rPr>
        <w:t>found </w:t>
      </w:r>
      <w:r>
        <w:rPr/>
        <w:t>at</w:t>
      </w:r>
      <w:r>
        <w:rPr>
          <w:spacing w:val="3"/>
        </w:rPr>
        <w:t> </w:t>
      </w:r>
      <w:r>
        <w:rPr>
          <w:color w:val="0000FF"/>
          <w:spacing w:val="3"/>
        </w:rPr>
      </w:r>
      <w:hyperlink r:id="rId9">
        <w:r>
          <w:rPr>
            <w:color w:val="0000FF"/>
            <w:spacing w:val="-1"/>
            <w:u w:val="single" w:color="0000FF"/>
          </w:rPr>
          <w:t>http://www.fsw.edu/adaptiveservices</w:t>
        </w:r>
        <w:r>
          <w:rPr>
            <w:color w:val="0000FF"/>
          </w:rPr>
        </w:r>
      </w:hyperlink>
      <w:r>
        <w:rPr>
          <w:spacing w:val="-1"/>
        </w:rPr>
        <w:t>.</w:t>
      </w:r>
    </w:p>
    <w:p>
      <w:pPr>
        <w:spacing w:line="240" w:lineRule="auto" w:before="6"/>
        <w:rPr>
          <w:rFonts w:ascii="Calibri" w:hAnsi="Calibri" w:cs="Calibri" w:eastAsia="Calibri"/>
          <w:sz w:val="17"/>
          <w:szCs w:val="17"/>
        </w:rPr>
      </w:pPr>
    </w:p>
    <w:p>
      <w:pPr>
        <w:pStyle w:val="Heading1"/>
        <w:spacing w:line="240" w:lineRule="auto" w:before="56"/>
        <w:ind w:right="0" w:firstLine="0"/>
        <w:jc w:val="left"/>
        <w:rPr>
          <w:b w:val="0"/>
          <w:bCs w:val="0"/>
        </w:rPr>
      </w:pPr>
      <w:r>
        <w:rPr>
          <w:spacing w:val="-1"/>
        </w:rPr>
        <w:t>REPORTING</w:t>
      </w:r>
      <w:r>
        <w:rPr>
          <w:spacing w:val="-2"/>
        </w:rPr>
        <w:t> </w:t>
      </w:r>
      <w:r>
        <w:rPr>
          <w:spacing w:val="-1"/>
        </w:rPr>
        <w:t>TITLE</w:t>
      </w:r>
      <w:r>
        <w:rPr>
          <w:spacing w:val="-2"/>
        </w:rPr>
        <w:t> </w:t>
      </w:r>
      <w:r>
        <w:rPr>
          <w:spacing w:val="-1"/>
        </w:rPr>
        <w:t>IX</w:t>
      </w:r>
      <w:r>
        <w:rPr/>
        <w:t> </w:t>
      </w:r>
      <w:r>
        <w:rPr>
          <w:spacing w:val="-1"/>
        </w:rPr>
        <w:t>VIOLATIONS</w:t>
      </w:r>
      <w:r>
        <w:rPr>
          <w:b w:val="0"/>
        </w:rPr>
      </w:r>
    </w:p>
    <w:p>
      <w:pPr>
        <w:pStyle w:val="BodyText"/>
        <w:spacing w:line="239" w:lineRule="auto"/>
        <w:ind w:left="888" w:right="319" w:firstLine="0"/>
        <w:jc w:val="left"/>
      </w:pPr>
      <w:r>
        <w:rPr>
          <w:spacing w:val="-1"/>
        </w:rPr>
        <w:t>Florida</w:t>
      </w:r>
      <w:r>
        <w:rPr/>
        <w:t> </w:t>
      </w:r>
      <w:r>
        <w:rPr>
          <w:spacing w:val="-1"/>
        </w:rPr>
        <w:t>SouthWestern </w:t>
      </w:r>
      <w:r>
        <w:rPr>
          <w:spacing w:val="-2"/>
        </w:rPr>
        <w:t>State</w:t>
      </w:r>
      <w:r>
        <w:rPr/>
        <w:t> </w:t>
      </w:r>
      <w:r>
        <w:rPr>
          <w:spacing w:val="-1"/>
        </w:rPr>
        <w:t>College, </w:t>
      </w:r>
      <w:r>
        <w:rPr/>
        <w:t>in</w:t>
      </w:r>
      <w:r>
        <w:rPr>
          <w:spacing w:val="-3"/>
        </w:rPr>
        <w:t> </w:t>
      </w:r>
      <w:r>
        <w:rPr>
          <w:spacing w:val="-1"/>
        </w:rPr>
        <w:t>accordance</w:t>
      </w:r>
      <w:r>
        <w:rPr>
          <w:spacing w:val="-2"/>
        </w:rPr>
        <w:t> </w:t>
      </w:r>
      <w:r>
        <w:rPr>
          <w:spacing w:val="-1"/>
        </w:rPr>
        <w:t>with</w:t>
      </w:r>
      <w:r>
        <w:rPr/>
        <w:t> Title</w:t>
      </w:r>
      <w:r>
        <w:rPr>
          <w:spacing w:val="-3"/>
        </w:rPr>
        <w:t> </w:t>
      </w:r>
      <w:r>
        <w:rPr/>
        <w:t>IX and</w:t>
      </w:r>
      <w:r>
        <w:rPr>
          <w:spacing w:val="-4"/>
        </w:rPr>
        <w:t> </w:t>
      </w:r>
      <w:r>
        <w:rPr/>
        <w:t>the </w:t>
      </w:r>
      <w:r>
        <w:rPr>
          <w:spacing w:val="-1"/>
        </w:rPr>
        <w:t>Violence Against</w:t>
      </w:r>
      <w:r>
        <w:rPr>
          <w:spacing w:val="1"/>
        </w:rPr>
        <w:t> </w:t>
      </w:r>
      <w:r>
        <w:rPr>
          <w:spacing w:val="-1"/>
        </w:rPr>
        <w:t>Women</w:t>
      </w:r>
      <w:r>
        <w:rPr/>
        <w:t> Act,</w:t>
      </w:r>
      <w:r>
        <w:rPr>
          <w:spacing w:val="-3"/>
        </w:rPr>
        <w:t> </w:t>
      </w:r>
      <w:r>
        <w:rPr>
          <w:spacing w:val="-1"/>
        </w:rPr>
        <w:t>has</w:t>
      </w:r>
      <w:r>
        <w:rPr>
          <w:spacing w:val="58"/>
        </w:rPr>
        <w:t> </w:t>
      </w:r>
      <w:r>
        <w:rPr>
          <w:spacing w:val="-1"/>
        </w:rPr>
        <w:t>established </w:t>
      </w:r>
      <w:r>
        <w:rPr/>
        <w:t>a</w:t>
      </w:r>
      <w:r>
        <w:rPr>
          <w:spacing w:val="-2"/>
        </w:rPr>
        <w:t> </w:t>
      </w:r>
      <w:r>
        <w:rPr/>
        <w:t>set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r>
        <w:rPr>
          <w:spacing w:val="-1"/>
        </w:rPr>
        <w:t>procedures</w:t>
      </w:r>
      <w:r>
        <w:rPr/>
        <w:t> </w:t>
      </w:r>
      <w:r>
        <w:rPr>
          <w:spacing w:val="-1"/>
        </w:rPr>
        <w:t>for</w:t>
      </w:r>
      <w:r>
        <w:rPr>
          <w:spacing w:val="-3"/>
        </w:rPr>
        <w:t> </w:t>
      </w:r>
      <w:r>
        <w:rPr>
          <w:spacing w:val="-1"/>
        </w:rPr>
        <w:t>reporting </w:t>
      </w:r>
      <w:r>
        <w:rPr/>
        <w:t>and</w:t>
      </w:r>
      <w:r>
        <w:rPr>
          <w:spacing w:val="-2"/>
        </w:rPr>
        <w:t> </w:t>
      </w:r>
      <w:r>
        <w:rPr>
          <w:spacing w:val="-1"/>
        </w:rPr>
        <w:t>investigating </w:t>
      </w:r>
      <w:r>
        <w:rPr/>
        <w:t>Title</w:t>
      </w:r>
      <w:r>
        <w:rPr>
          <w:spacing w:val="-3"/>
        </w:rPr>
        <w:t> </w:t>
      </w:r>
      <w:r>
        <w:rPr/>
        <w:t>IX</w:t>
      </w:r>
      <w:r>
        <w:rPr>
          <w:spacing w:val="-2"/>
        </w:rPr>
        <w:t> </w:t>
      </w:r>
      <w:r>
        <w:rPr>
          <w:spacing w:val="-1"/>
        </w:rPr>
        <w:t>violations</w:t>
      </w:r>
      <w:r>
        <w:rPr/>
        <w:t> </w:t>
      </w:r>
      <w:r>
        <w:rPr>
          <w:spacing w:val="-1"/>
        </w:rPr>
        <w:t>including sexual</w:t>
      </w:r>
      <w:r>
        <w:rPr>
          <w:spacing w:val="52"/>
        </w:rPr>
        <w:t> </w:t>
      </w:r>
      <w:r>
        <w:rPr>
          <w:spacing w:val="-1"/>
        </w:rPr>
        <w:t>misconduct.</w:t>
      </w:r>
      <w:r>
        <w:rPr/>
        <w:t> </w:t>
      </w:r>
      <w:r>
        <w:rPr>
          <w:spacing w:val="1"/>
        </w:rPr>
        <w:t> </w:t>
      </w:r>
      <w:r>
        <w:rPr>
          <w:spacing w:val="-1"/>
        </w:rPr>
        <w:t>Students</w:t>
      </w:r>
      <w:r>
        <w:rPr>
          <w:spacing w:val="1"/>
        </w:rPr>
        <w:t> </w:t>
      </w:r>
      <w:r>
        <w:rPr>
          <w:spacing w:val="-1"/>
        </w:rPr>
        <w:t>who need to</w:t>
      </w:r>
      <w:r>
        <w:rPr>
          <w:spacing w:val="1"/>
        </w:rPr>
        <w:t> </w:t>
      </w:r>
      <w:r>
        <w:rPr>
          <w:spacing w:val="-1"/>
        </w:rPr>
        <w:t>report</w:t>
      </w:r>
      <w:r>
        <w:rPr>
          <w:spacing w:val="-2"/>
        </w:rPr>
        <w:t> </w:t>
      </w:r>
      <w:r>
        <w:rPr/>
        <w:t>an </w:t>
      </w:r>
      <w:r>
        <w:rPr>
          <w:spacing w:val="-1"/>
        </w:rPr>
        <w:t>incident</w:t>
      </w:r>
      <w:r>
        <w:rPr>
          <w:spacing w:val="-5"/>
        </w:rPr>
        <w:t> </w:t>
      </w:r>
      <w:r>
        <w:rPr/>
        <w:t>or </w:t>
      </w:r>
      <w:r>
        <w:rPr>
          <w:spacing w:val="-1"/>
        </w:rPr>
        <w:t>need</w:t>
      </w:r>
      <w:r>
        <w:rPr/>
        <w:t> </w:t>
      </w:r>
      <w:r>
        <w:rPr>
          <w:spacing w:val="-1"/>
        </w:rPr>
        <w:t>to</w:t>
      </w:r>
      <w:r>
        <w:rPr>
          <w:spacing w:val="1"/>
        </w:rPr>
        <w:t> </w:t>
      </w:r>
      <w:r>
        <w:rPr>
          <w:spacing w:val="-1"/>
        </w:rPr>
        <w:t>receive</w:t>
      </w:r>
      <w:r>
        <w:rPr/>
        <w:t> </w:t>
      </w:r>
      <w:r>
        <w:rPr>
          <w:spacing w:val="-1"/>
        </w:rPr>
        <w:t>support</w:t>
      </w:r>
      <w:r>
        <w:rPr>
          <w:spacing w:val="-2"/>
        </w:rPr>
        <w:t> </w:t>
      </w:r>
      <w:r>
        <w:rPr>
          <w:spacing w:val="-1"/>
        </w:rPr>
        <w:t>regarding </w:t>
      </w:r>
      <w:r>
        <w:rPr/>
        <w:t>an </w:t>
      </w:r>
      <w:r>
        <w:rPr>
          <w:spacing w:val="-1"/>
        </w:rPr>
        <w:t>incident</w:t>
      </w:r>
      <w:r>
        <w:rPr>
          <w:spacing w:val="65"/>
        </w:rPr>
        <w:t> </w:t>
      </w:r>
      <w:r>
        <w:rPr>
          <w:spacing w:val="-1"/>
        </w:rPr>
        <w:t>should</w:t>
      </w:r>
      <w:r>
        <w:rPr>
          <w:spacing w:val="-2"/>
        </w:rPr>
        <w:t> </w:t>
      </w:r>
      <w:r>
        <w:rPr>
          <w:spacing w:val="-1"/>
        </w:rPr>
        <w:t>contact</w:t>
      </w:r>
      <w:r>
        <w:rPr>
          <w:spacing w:val="-2"/>
        </w:rPr>
        <w:t> </w:t>
      </w:r>
      <w:r>
        <w:rPr/>
        <w:t>the </w:t>
      </w:r>
      <w:r>
        <w:rPr>
          <w:spacing w:val="-1"/>
        </w:rPr>
        <w:t>Equity</w:t>
      </w:r>
      <w:r>
        <w:rPr>
          <w:spacing w:val="-2"/>
        </w:rPr>
        <w:t> </w:t>
      </w:r>
      <w:r>
        <w:rPr>
          <w:spacing w:val="-1"/>
        </w:rPr>
        <w:t>Officer</w:t>
      </w:r>
      <w:r>
        <w:rPr/>
        <w:t> </w:t>
      </w:r>
      <w:r>
        <w:rPr>
          <w:spacing w:val="-2"/>
        </w:rPr>
        <w:t>at</w:t>
      </w:r>
      <w:r>
        <w:rPr>
          <w:spacing w:val="1"/>
        </w:rPr>
        <w:t> </w:t>
      </w:r>
      <w:r>
        <w:rPr>
          <w:color w:val="0000FF"/>
          <w:spacing w:val="1"/>
        </w:rPr>
      </w:r>
      <w:hyperlink r:id="rId10">
        <w:r>
          <w:rPr>
            <w:color w:val="0000FF"/>
            <w:spacing w:val="-1"/>
            <w:u w:val="single" w:color="0000FF"/>
          </w:rPr>
          <w:t>equity@fsw.edu</w:t>
        </w:r>
        <w:r>
          <w:rPr>
            <w:color w:val="0000FF"/>
          </w:rPr>
        </w:r>
        <w:r>
          <w:rPr>
            <w:spacing w:val="-1"/>
          </w:rPr>
          <w:t>.</w:t>
        </w:r>
      </w:hyperlink>
      <w:r>
        <w:rPr>
          <w:spacing w:val="49"/>
        </w:rPr>
        <w:t> </w:t>
      </w:r>
      <w:r>
        <w:rPr>
          <w:spacing w:val="-1"/>
        </w:rPr>
        <w:t>Incoming students</w:t>
      </w:r>
      <w:r>
        <w:rPr/>
        <w:t> are</w:t>
      </w:r>
      <w:r>
        <w:rPr>
          <w:spacing w:val="-2"/>
        </w:rPr>
        <w:t> </w:t>
      </w:r>
      <w:r>
        <w:rPr>
          <w:spacing w:val="-1"/>
        </w:rPr>
        <w:t>encouraged</w:t>
      </w:r>
      <w:r>
        <w:rPr/>
        <w:t> </w:t>
      </w:r>
      <w:r>
        <w:rPr>
          <w:spacing w:val="-1"/>
        </w:rPr>
        <w:t>to</w:t>
      </w:r>
      <w:r>
        <w:rPr>
          <w:spacing w:val="1"/>
        </w:rPr>
        <w:t> </w:t>
      </w:r>
      <w:r>
        <w:rPr>
          <w:spacing w:val="-1"/>
        </w:rPr>
        <w:t>participate</w:t>
      </w:r>
      <w:r>
        <w:rPr>
          <w:spacing w:val="-2"/>
        </w:rPr>
        <w:t> </w:t>
      </w:r>
      <w:r>
        <w:rPr/>
        <w:t>in</w:t>
      </w:r>
      <w:r>
        <w:rPr>
          <w:spacing w:val="57"/>
        </w:rPr>
        <w:t> </w:t>
      </w:r>
      <w:r>
        <w:rPr/>
        <w:t>the </w:t>
      </w:r>
      <w:r>
        <w:rPr>
          <w:spacing w:val="-1"/>
        </w:rPr>
        <w:t>Sexual</w:t>
      </w:r>
      <w:r>
        <w:rPr>
          <w:spacing w:val="-3"/>
        </w:rPr>
        <w:t> </w:t>
      </w:r>
      <w:r>
        <w:rPr>
          <w:spacing w:val="-1"/>
        </w:rPr>
        <w:t>Violence</w:t>
      </w:r>
      <w:r>
        <w:rPr>
          <w:spacing w:val="-2"/>
        </w:rPr>
        <w:t> </w:t>
      </w:r>
      <w:r>
        <w:rPr>
          <w:spacing w:val="-1"/>
        </w:rPr>
        <w:t>Prevention training</w:t>
      </w:r>
      <w:r>
        <w:rPr>
          <w:spacing w:val="-3"/>
        </w:rPr>
        <w:t> </w:t>
      </w:r>
      <w:r>
        <w:rPr>
          <w:spacing w:val="-1"/>
        </w:rPr>
        <w:t>offered</w:t>
      </w:r>
      <w:r>
        <w:rPr/>
        <w:t> </w:t>
      </w:r>
      <w:r>
        <w:rPr>
          <w:spacing w:val="-1"/>
        </w:rPr>
        <w:t>online.</w:t>
      </w:r>
      <w:r>
        <w:rPr/>
        <w:t> </w:t>
      </w:r>
      <w:r>
        <w:rPr>
          <w:spacing w:val="2"/>
        </w:rPr>
        <w:t> </w:t>
      </w:r>
      <w:r>
        <w:rPr>
          <w:spacing w:val="-1"/>
        </w:rPr>
        <w:t>Additional</w:t>
      </w:r>
      <w:r>
        <w:rPr/>
        <w:t> </w:t>
      </w:r>
      <w:r>
        <w:rPr>
          <w:spacing w:val="-1"/>
        </w:rPr>
        <w:t>information</w:t>
      </w:r>
      <w:r>
        <w:rPr>
          <w:spacing w:val="-3"/>
        </w:rPr>
        <w:t> </w:t>
      </w:r>
      <w:r>
        <w:rPr>
          <w:spacing w:val="-2"/>
        </w:rPr>
        <w:t>and</w:t>
      </w:r>
      <w:r>
        <w:rPr>
          <w:spacing w:val="-1"/>
        </w:rPr>
        <w:t> resources</w:t>
      </w:r>
      <w:r>
        <w:rPr/>
        <w:t> can</w:t>
      </w:r>
      <w:r>
        <w:rPr>
          <w:spacing w:val="-4"/>
        </w:rPr>
        <w:t> </w:t>
      </w:r>
      <w:r>
        <w:rPr>
          <w:spacing w:val="-1"/>
        </w:rPr>
        <w:t>be</w:t>
      </w:r>
      <w:r>
        <w:rPr>
          <w:spacing w:val="74"/>
        </w:rPr>
        <w:t> </w:t>
      </w:r>
      <w:r>
        <w:rPr>
          <w:rFonts w:ascii="Calibri" w:hAnsi="Calibri" w:cs="Calibri" w:eastAsia="Calibri"/>
          <w:spacing w:val="-1"/>
        </w:rPr>
        <w:t>found </w:t>
      </w:r>
      <w:r>
        <w:rPr>
          <w:rFonts w:ascii="Calibri" w:hAnsi="Calibri" w:cs="Calibri" w:eastAsia="Calibri"/>
        </w:rPr>
        <w:t>on</w:t>
      </w:r>
      <w:r>
        <w:rPr>
          <w:rFonts w:ascii="Calibri" w:hAnsi="Calibri" w:cs="Calibri" w:eastAsia="Calibri"/>
          <w:spacing w:val="-3"/>
        </w:rPr>
        <w:t> </w:t>
      </w:r>
      <w:r>
        <w:rPr>
          <w:rFonts w:ascii="Calibri" w:hAnsi="Calibri" w:cs="Calibri" w:eastAsia="Calibri"/>
        </w:rPr>
        <w:t>the </w:t>
      </w:r>
      <w:r>
        <w:rPr>
          <w:rFonts w:ascii="Calibri" w:hAnsi="Calibri" w:cs="Calibri" w:eastAsia="Calibri"/>
          <w:spacing w:val="-1"/>
        </w:rPr>
        <w:t>College’s</w:t>
      </w:r>
      <w:r>
        <w:rPr>
          <w:rFonts w:ascii="Calibri" w:hAnsi="Calibri" w:cs="Calibri" w:eastAsia="Calibri"/>
        </w:rPr>
        <w:t> </w:t>
      </w:r>
      <w:r>
        <w:rPr>
          <w:rFonts w:ascii="Calibri" w:hAnsi="Calibri" w:cs="Calibri" w:eastAsia="Calibri"/>
          <w:spacing w:val="-1"/>
        </w:rPr>
        <w:t>website</w:t>
      </w:r>
      <w:r>
        <w:rPr>
          <w:rFonts w:ascii="Calibri" w:hAnsi="Calibri" w:cs="Calibri" w:eastAsia="Calibri"/>
          <w:spacing w:val="1"/>
        </w:rPr>
        <w:t> </w:t>
      </w:r>
      <w:r>
        <w:rPr>
          <w:rFonts w:ascii="Calibri" w:hAnsi="Calibri" w:cs="Calibri" w:eastAsia="Calibri"/>
        </w:rPr>
        <w:t>at</w:t>
      </w:r>
      <w:r>
        <w:rPr>
          <w:rFonts w:ascii="Calibri" w:hAnsi="Calibri" w:cs="Calibri" w:eastAsia="Calibri"/>
          <w:spacing w:val="-1"/>
        </w:rPr>
        <w:t> </w:t>
      </w:r>
      <w:hyperlink r:id="rId11">
        <w:r>
          <w:rPr>
            <w:color w:val="0000FF"/>
            <w:spacing w:val="-1"/>
          </w:rPr>
        </w:r>
        <w:r>
          <w:rPr>
            <w:color w:val="0000FF"/>
            <w:spacing w:val="-1"/>
            <w:u w:val="single" w:color="0000FF"/>
          </w:rPr>
          <w:t>http://www.fsw.edu/sexualassault</w:t>
        </w:r>
        <w:r>
          <w:rPr>
            <w:color w:val="0000FF"/>
          </w:rPr>
        </w:r>
      </w:hyperlink>
      <w:r>
        <w:rPr>
          <w:spacing w:val="-1"/>
        </w:rPr>
        <w:t>.</w:t>
      </w: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6"/>
        <w:rPr>
          <w:rFonts w:ascii="Calibri" w:hAnsi="Calibri" w:cs="Calibri" w:eastAsia="Calibri"/>
          <w:sz w:val="19"/>
          <w:szCs w:val="19"/>
        </w:rPr>
      </w:pPr>
    </w:p>
    <w:p>
      <w:pPr>
        <w:pStyle w:val="Heading1"/>
        <w:numPr>
          <w:ilvl w:val="0"/>
          <w:numId w:val="1"/>
        </w:numPr>
        <w:tabs>
          <w:tab w:pos="889" w:val="left" w:leader="none"/>
        </w:tabs>
        <w:spacing w:line="240" w:lineRule="auto" w:before="56" w:after="0"/>
        <w:ind w:left="888" w:right="0" w:hanging="720"/>
        <w:jc w:val="left"/>
        <w:rPr>
          <w:b w:val="0"/>
          <w:bCs w:val="0"/>
        </w:rPr>
      </w:pPr>
      <w:r>
        <w:rPr>
          <w:spacing w:val="-1"/>
          <w:u w:val="single" w:color="000000"/>
        </w:rPr>
        <w:t>REQUIREMENTS</w:t>
      </w:r>
      <w:r>
        <w:rPr>
          <w:spacing w:val="-2"/>
          <w:u w:val="single" w:color="000000"/>
        </w:rPr>
        <w:t> </w:t>
      </w:r>
      <w:r>
        <w:rPr>
          <w:u w:val="single" w:color="000000"/>
        </w:rPr>
        <w:t>FOR</w:t>
      </w:r>
      <w:r>
        <w:rPr>
          <w:spacing w:val="-3"/>
          <w:u w:val="single" w:color="000000"/>
        </w:rPr>
        <w:t> </w:t>
      </w:r>
      <w:r>
        <w:rPr>
          <w:u w:val="single" w:color="000000"/>
        </w:rPr>
        <w:t>THE</w:t>
      </w:r>
      <w:r>
        <w:rPr>
          <w:spacing w:val="-1"/>
          <w:u w:val="single" w:color="000000"/>
        </w:rPr>
        <w:t> STUDENTS:</w:t>
      </w:r>
      <w:r>
        <w:rPr/>
      </w:r>
      <w:r>
        <w:rPr>
          <w:b w:val="0"/>
        </w:rPr>
      </w:r>
    </w:p>
    <w:p>
      <w:pPr>
        <w:spacing w:line="240" w:lineRule="auto" w:before="5"/>
        <w:rPr>
          <w:rFonts w:ascii="Calibri" w:hAnsi="Calibri" w:cs="Calibri" w:eastAsia="Calibri"/>
          <w:b/>
          <w:bCs/>
          <w:sz w:val="17"/>
          <w:szCs w:val="17"/>
        </w:rPr>
      </w:pPr>
    </w:p>
    <w:p>
      <w:pPr>
        <w:pStyle w:val="BodyText"/>
        <w:spacing w:line="240" w:lineRule="auto" w:before="56"/>
        <w:ind w:left="888" w:right="0" w:firstLine="0"/>
        <w:jc w:val="left"/>
      </w:pPr>
      <w:r>
        <w:rPr>
          <w:spacing w:val="-1"/>
        </w:rPr>
        <w:t>This</w:t>
      </w:r>
      <w:r>
        <w:rPr/>
        <w:t> </w:t>
      </w:r>
      <w:r>
        <w:rPr>
          <w:spacing w:val="-1"/>
        </w:rPr>
        <w:t>course</w:t>
      </w:r>
      <w:r>
        <w:rPr/>
        <w:t> is </w:t>
      </w:r>
      <w:r>
        <w:rPr>
          <w:spacing w:val="-1"/>
        </w:rPr>
        <w:t>presented</w:t>
      </w:r>
      <w:r>
        <w:rPr/>
        <w:t> in</w:t>
      </w:r>
      <w:r>
        <w:rPr>
          <w:spacing w:val="-3"/>
        </w:rPr>
        <w:t> </w:t>
      </w:r>
      <w:r>
        <w:rPr/>
        <w:t>a </w:t>
      </w:r>
      <w:r>
        <w:rPr>
          <w:spacing w:val="-1"/>
        </w:rPr>
        <w:t>web-based</w:t>
      </w:r>
      <w:r>
        <w:rPr>
          <w:spacing w:val="-3"/>
        </w:rPr>
        <w:t> </w:t>
      </w:r>
      <w:r>
        <w:rPr>
          <w:spacing w:val="-1"/>
        </w:rPr>
        <w:t>format.</w:t>
      </w:r>
    </w:p>
    <w:p>
      <w:pPr>
        <w:pStyle w:val="BodyText"/>
        <w:spacing w:line="240" w:lineRule="auto"/>
        <w:ind w:left="888" w:right="272" w:firstLine="0"/>
        <w:jc w:val="left"/>
      </w:pPr>
      <w:r>
        <w:rPr>
          <w:spacing w:val="-1"/>
        </w:rPr>
        <w:t>Students</w:t>
      </w:r>
      <w:r>
        <w:rPr/>
        <w:t> will </w:t>
      </w:r>
      <w:r>
        <w:rPr>
          <w:spacing w:val="-2"/>
        </w:rPr>
        <w:t>be</w:t>
      </w:r>
      <w:r>
        <w:rPr/>
        <w:t> </w:t>
      </w:r>
      <w:r>
        <w:rPr>
          <w:spacing w:val="-1"/>
        </w:rPr>
        <w:t>responsible</w:t>
      </w:r>
      <w:r>
        <w:rPr/>
        <w:t> </w:t>
      </w:r>
      <w:r>
        <w:rPr>
          <w:spacing w:val="-1"/>
        </w:rPr>
        <w:t>for</w:t>
      </w:r>
      <w:r>
        <w:rPr>
          <w:spacing w:val="-3"/>
        </w:rPr>
        <w:t> </w:t>
      </w:r>
      <w:r>
        <w:rPr>
          <w:spacing w:val="-1"/>
        </w:rPr>
        <w:t>completing </w:t>
      </w:r>
      <w:r>
        <w:rPr/>
        <w:t>and</w:t>
      </w:r>
      <w:r>
        <w:rPr>
          <w:spacing w:val="-2"/>
        </w:rPr>
        <w:t> </w:t>
      </w:r>
      <w:r>
        <w:rPr>
          <w:spacing w:val="-1"/>
        </w:rPr>
        <w:t>submitting </w:t>
      </w:r>
      <w:r>
        <w:rPr/>
        <w:t>all </w:t>
      </w:r>
      <w:r>
        <w:rPr>
          <w:spacing w:val="-1"/>
        </w:rPr>
        <w:t>assignments</w:t>
      </w:r>
      <w:r>
        <w:rPr>
          <w:spacing w:val="-3"/>
        </w:rPr>
        <w:t> </w:t>
      </w:r>
      <w:r>
        <w:rPr/>
        <w:t>listed</w:t>
      </w:r>
      <w:r>
        <w:rPr>
          <w:spacing w:val="-3"/>
        </w:rPr>
        <w:t> </w:t>
      </w:r>
      <w:r>
        <w:rPr/>
        <w:t>in</w:t>
      </w:r>
      <w:r>
        <w:rPr>
          <w:spacing w:val="3"/>
        </w:rPr>
        <w:t> </w:t>
      </w:r>
      <w:r>
        <w:rPr/>
        <w:t>each</w:t>
      </w:r>
      <w:r>
        <w:rPr>
          <w:spacing w:val="-1"/>
        </w:rPr>
        <w:t> lesson </w:t>
      </w:r>
      <w:r>
        <w:rPr>
          <w:spacing w:val="-2"/>
        </w:rPr>
        <w:t>by</w:t>
      </w:r>
      <w:r>
        <w:rPr/>
        <w:t> </w:t>
      </w:r>
      <w:r>
        <w:rPr>
          <w:spacing w:val="-1"/>
        </w:rPr>
        <w:t>the</w:t>
      </w:r>
      <w:r>
        <w:rPr>
          <w:spacing w:val="45"/>
        </w:rPr>
        <w:t> </w:t>
      </w:r>
      <w:r>
        <w:rPr>
          <w:spacing w:val="-1"/>
        </w:rPr>
        <w:t>stated</w:t>
      </w:r>
      <w:r>
        <w:rPr/>
        <w:t> </w:t>
      </w:r>
      <w:r>
        <w:rPr>
          <w:spacing w:val="-1"/>
        </w:rPr>
        <w:t>deadline.</w:t>
      </w:r>
      <w:r>
        <w:rPr/>
        <w:t> </w:t>
      </w:r>
      <w:r>
        <w:rPr>
          <w:spacing w:val="-1"/>
        </w:rPr>
        <w:t>Discussion</w:t>
      </w:r>
      <w:r>
        <w:rPr>
          <w:spacing w:val="-3"/>
        </w:rPr>
        <w:t> </w:t>
      </w:r>
      <w:r>
        <w:rPr>
          <w:spacing w:val="-1"/>
        </w:rPr>
        <w:t>will</w:t>
      </w:r>
      <w:r>
        <w:rPr/>
        <w:t> </w:t>
      </w:r>
      <w:r>
        <w:rPr>
          <w:spacing w:val="-1"/>
        </w:rPr>
        <w:t>take</w:t>
      </w:r>
      <w:r>
        <w:rPr/>
        <w:t> </w:t>
      </w:r>
      <w:r>
        <w:rPr>
          <w:spacing w:val="-2"/>
        </w:rPr>
        <w:t>place</w:t>
      </w:r>
      <w:r>
        <w:rPr/>
        <w:t> </w:t>
      </w:r>
      <w:r>
        <w:rPr>
          <w:spacing w:val="-1"/>
        </w:rPr>
        <w:t>through the</w:t>
      </w:r>
      <w:r>
        <w:rPr>
          <w:spacing w:val="-2"/>
        </w:rPr>
        <w:t> </w:t>
      </w:r>
      <w:r>
        <w:rPr>
          <w:spacing w:val="-1"/>
        </w:rPr>
        <w:t>use</w:t>
      </w:r>
      <w:r>
        <w:rPr>
          <w:spacing w:val="-2"/>
        </w:rPr>
        <w:t> </w:t>
      </w:r>
      <w:r>
        <w:rPr/>
        <w:t>of </w:t>
      </w:r>
      <w:r>
        <w:rPr>
          <w:spacing w:val="-1"/>
        </w:rPr>
        <w:t>discussion forum</w:t>
      </w:r>
      <w:r>
        <w:rPr>
          <w:spacing w:val="-2"/>
        </w:rPr>
        <w:t> postings,</w:t>
      </w:r>
      <w:r>
        <w:rPr/>
        <w:t> </w:t>
      </w:r>
      <w:r>
        <w:rPr>
          <w:spacing w:val="-1"/>
        </w:rPr>
        <w:t>e-mail,</w:t>
      </w:r>
      <w:r>
        <w:rPr/>
        <w:t> and</w:t>
      </w:r>
      <w:r>
        <w:rPr>
          <w:spacing w:val="93"/>
        </w:rPr>
        <w:t> </w:t>
      </w:r>
      <w:r>
        <w:rPr>
          <w:spacing w:val="-1"/>
        </w:rPr>
        <w:t>telephone</w:t>
      </w:r>
      <w:r>
        <w:rPr/>
        <w:t> </w:t>
      </w:r>
      <w:r>
        <w:rPr>
          <w:spacing w:val="-1"/>
        </w:rPr>
        <w:t>(if</w:t>
      </w:r>
      <w:r>
        <w:rPr/>
        <w:t> </w:t>
      </w:r>
      <w:r>
        <w:rPr>
          <w:spacing w:val="-1"/>
        </w:rPr>
        <w:t>necessary).</w:t>
      </w:r>
    </w:p>
    <w:p>
      <w:pPr>
        <w:spacing w:line="240" w:lineRule="auto" w:before="10"/>
        <w:rPr>
          <w:rFonts w:ascii="Calibri" w:hAnsi="Calibri" w:cs="Calibri" w:eastAsia="Calibri"/>
          <w:sz w:val="21"/>
          <w:szCs w:val="21"/>
        </w:rPr>
      </w:pPr>
    </w:p>
    <w:p>
      <w:pPr>
        <w:pStyle w:val="BodyText"/>
        <w:spacing w:line="240" w:lineRule="auto"/>
        <w:ind w:left="888" w:right="392" w:firstLine="0"/>
        <w:jc w:val="left"/>
      </w:pPr>
      <w:r>
        <w:rPr>
          <w:spacing w:val="-1"/>
        </w:rPr>
        <w:t>Discussion forums</w:t>
      </w:r>
      <w:r>
        <w:rPr>
          <w:spacing w:val="-3"/>
        </w:rPr>
        <w:t> </w:t>
      </w:r>
      <w:r>
        <w:rPr/>
        <w:t>are</w:t>
      </w:r>
      <w:r>
        <w:rPr>
          <w:spacing w:val="1"/>
        </w:rPr>
        <w:t> </w:t>
      </w:r>
      <w:r>
        <w:rPr>
          <w:spacing w:val="-2"/>
        </w:rPr>
        <w:t>simply</w:t>
      </w:r>
      <w:r>
        <w:rPr/>
        <w:t> </w:t>
      </w:r>
      <w:r>
        <w:rPr>
          <w:spacing w:val="-1"/>
        </w:rPr>
        <w:t>computerized</w:t>
      </w:r>
      <w:r>
        <w:rPr>
          <w:spacing w:val="-3"/>
        </w:rPr>
        <w:t> </w:t>
      </w:r>
      <w:r>
        <w:rPr>
          <w:spacing w:val="-1"/>
        </w:rPr>
        <w:t>versions</w:t>
      </w:r>
      <w:r>
        <w:rPr>
          <w:spacing w:val="-2"/>
        </w:rPr>
        <w:t> </w:t>
      </w:r>
      <w:r>
        <w:rPr>
          <w:spacing w:val="-1"/>
        </w:rPr>
        <w:t>of</w:t>
      </w:r>
      <w:r>
        <w:rPr/>
        <w:t> </w:t>
      </w:r>
      <w:r>
        <w:rPr>
          <w:spacing w:val="-1"/>
        </w:rPr>
        <w:t>the</w:t>
      </w:r>
      <w:r>
        <w:rPr/>
        <w:t> </w:t>
      </w:r>
      <w:r>
        <w:rPr>
          <w:spacing w:val="-1"/>
        </w:rPr>
        <w:t>cork</w:t>
      </w:r>
      <w:r>
        <w:rPr>
          <w:spacing w:val="-3"/>
        </w:rPr>
        <w:t> </w:t>
      </w:r>
      <w:r>
        <w:rPr>
          <w:spacing w:val="-1"/>
        </w:rPr>
        <w:t>bulletin boards</w:t>
      </w:r>
      <w:r>
        <w:rPr/>
        <w:t> </w:t>
      </w:r>
      <w:r>
        <w:rPr>
          <w:spacing w:val="-1"/>
        </w:rPr>
        <w:t>with which we're </w:t>
      </w:r>
      <w:r>
        <w:rPr/>
        <w:t>all</w:t>
      </w:r>
      <w:r>
        <w:rPr>
          <w:spacing w:val="79"/>
        </w:rPr>
        <w:t> </w:t>
      </w:r>
      <w:r>
        <w:rPr>
          <w:spacing w:val="-1"/>
        </w:rPr>
        <w:t>familiar. Just</w:t>
      </w:r>
      <w:r>
        <w:rPr>
          <w:spacing w:val="1"/>
        </w:rPr>
        <w:t> </w:t>
      </w:r>
      <w:r>
        <w:rPr>
          <w:spacing w:val="-2"/>
        </w:rPr>
        <w:t>as</w:t>
      </w:r>
      <w:r>
        <w:rPr/>
        <w:t> </w:t>
      </w:r>
      <w:r>
        <w:rPr>
          <w:spacing w:val="-1"/>
        </w:rPr>
        <w:t>with</w:t>
      </w:r>
      <w:r>
        <w:rPr/>
        <w:t> </w:t>
      </w:r>
      <w:r>
        <w:rPr>
          <w:spacing w:val="-1"/>
        </w:rPr>
        <w:t>traditional</w:t>
      </w:r>
      <w:r>
        <w:rPr>
          <w:spacing w:val="-3"/>
        </w:rPr>
        <w:t> </w:t>
      </w:r>
      <w:r>
        <w:rPr>
          <w:spacing w:val="-1"/>
        </w:rPr>
        <w:t>message</w:t>
      </w:r>
      <w:r>
        <w:rPr/>
        <w:t> </w:t>
      </w:r>
      <w:r>
        <w:rPr>
          <w:spacing w:val="-1"/>
        </w:rPr>
        <w:t>boards,</w:t>
      </w:r>
      <w:r>
        <w:rPr/>
        <w:t> </w:t>
      </w:r>
      <w:r>
        <w:rPr>
          <w:spacing w:val="-2"/>
        </w:rPr>
        <w:t>users</w:t>
      </w:r>
      <w:r>
        <w:rPr/>
        <w:t> of</w:t>
      </w:r>
      <w:r>
        <w:rPr>
          <w:spacing w:val="-2"/>
        </w:rPr>
        <w:t> </w:t>
      </w:r>
      <w:r>
        <w:rPr>
          <w:spacing w:val="-1"/>
        </w:rPr>
        <w:t>electronic</w:t>
      </w:r>
      <w:r>
        <w:rPr>
          <w:spacing w:val="-3"/>
        </w:rPr>
        <w:t> </w:t>
      </w:r>
      <w:r>
        <w:rPr>
          <w:spacing w:val="-1"/>
        </w:rPr>
        <w:t>discussion forums</w:t>
      </w:r>
      <w:r>
        <w:rPr>
          <w:spacing w:val="-2"/>
        </w:rPr>
        <w:t> </w:t>
      </w:r>
      <w:r>
        <w:rPr/>
        <w:t>may</w:t>
      </w:r>
      <w:r>
        <w:rPr>
          <w:spacing w:val="-2"/>
        </w:rPr>
        <w:t> </w:t>
      </w:r>
      <w:r>
        <w:rPr>
          <w:spacing w:val="-1"/>
        </w:rPr>
        <w:t>post</w:t>
      </w:r>
      <w:r>
        <w:rPr/>
        <w:t> </w:t>
      </w:r>
      <w:r>
        <w:rPr>
          <w:spacing w:val="-1"/>
        </w:rPr>
        <w:t>new</w:t>
      </w:r>
      <w:r>
        <w:rPr>
          <w:spacing w:val="75"/>
        </w:rPr>
        <w:t> </w:t>
      </w:r>
      <w:r>
        <w:rPr>
          <w:spacing w:val="-1"/>
        </w:rPr>
        <w:t>messages,</w:t>
      </w:r>
      <w:r>
        <w:rPr/>
        <w:t> </w:t>
      </w:r>
      <w:r>
        <w:rPr>
          <w:spacing w:val="-1"/>
        </w:rPr>
        <w:t>read</w:t>
      </w:r>
      <w:r>
        <w:rPr>
          <w:spacing w:val="-3"/>
        </w:rPr>
        <w:t> </w:t>
      </w:r>
      <w:r>
        <w:rPr/>
        <w:t>others'</w:t>
      </w:r>
      <w:r>
        <w:rPr>
          <w:spacing w:val="-3"/>
        </w:rPr>
        <w:t> </w:t>
      </w:r>
      <w:r>
        <w:rPr>
          <w:spacing w:val="-1"/>
        </w:rPr>
        <w:t>messages,</w:t>
      </w:r>
      <w:r>
        <w:rPr/>
        <w:t> </w:t>
      </w:r>
      <w:r>
        <w:rPr>
          <w:spacing w:val="-1"/>
        </w:rPr>
        <w:t>and respond to others' messages.</w:t>
      </w:r>
      <w:r>
        <w:rPr/>
        <w:t> </w:t>
      </w:r>
      <w:r>
        <w:rPr>
          <w:spacing w:val="-1"/>
        </w:rPr>
        <w:t>The</w:t>
      </w:r>
      <w:r>
        <w:rPr>
          <w:spacing w:val="-2"/>
        </w:rPr>
        <w:t> </w:t>
      </w:r>
      <w:r>
        <w:rPr>
          <w:spacing w:val="-1"/>
        </w:rPr>
        <w:t>CANVAS</w:t>
      </w:r>
      <w:r>
        <w:rPr/>
        <w:t> </w:t>
      </w:r>
      <w:r>
        <w:rPr>
          <w:spacing w:val="-1"/>
        </w:rPr>
        <w:t>Discussion will</w:t>
      </w:r>
      <w:r>
        <w:rPr>
          <w:spacing w:val="-3"/>
        </w:rPr>
        <w:t> </w:t>
      </w:r>
      <w:r>
        <w:rPr>
          <w:spacing w:val="-1"/>
        </w:rPr>
        <w:t>be</w:t>
      </w:r>
      <w:r>
        <w:rPr/>
        <w:t> </w:t>
      </w:r>
      <w:r>
        <w:rPr>
          <w:spacing w:val="-1"/>
        </w:rPr>
        <w:t>used</w:t>
      </w:r>
      <w:r>
        <w:rPr>
          <w:spacing w:val="68"/>
        </w:rPr>
        <w:t> </w:t>
      </w:r>
      <w:r>
        <w:rPr/>
        <w:t>in</w:t>
      </w:r>
      <w:r>
        <w:rPr>
          <w:spacing w:val="-1"/>
        </w:rPr>
        <w:t> </w:t>
      </w:r>
      <w:r>
        <w:rPr/>
        <w:t>class</w:t>
      </w:r>
      <w:r>
        <w:rPr>
          <w:spacing w:val="-1"/>
        </w:rPr>
        <w:t> for</w:t>
      </w:r>
      <w:r>
        <w:rPr/>
        <w:t> </w:t>
      </w:r>
      <w:r>
        <w:rPr>
          <w:spacing w:val="-1"/>
        </w:rPr>
        <w:t>electronic</w:t>
      </w:r>
      <w:r>
        <w:rPr/>
        <w:t> </w:t>
      </w:r>
      <w:r>
        <w:rPr>
          <w:spacing w:val="-1"/>
        </w:rPr>
        <w:t>discussions.</w:t>
      </w:r>
      <w:r>
        <w:rPr/>
        <w:t> </w:t>
      </w:r>
      <w:r>
        <w:rPr>
          <w:spacing w:val="-1"/>
        </w:rPr>
        <w:t>Students</w:t>
      </w:r>
      <w:r>
        <w:rPr/>
        <w:t> are</w:t>
      </w:r>
      <w:r>
        <w:rPr>
          <w:spacing w:val="-2"/>
        </w:rPr>
        <w:t> </w:t>
      </w:r>
      <w:r>
        <w:rPr>
          <w:spacing w:val="-1"/>
        </w:rPr>
        <w:t>required</w:t>
      </w:r>
      <w:r>
        <w:rPr/>
        <w:t> </w:t>
      </w:r>
      <w:r>
        <w:rPr>
          <w:spacing w:val="1"/>
        </w:rPr>
        <w:t>to</w:t>
      </w:r>
      <w:r>
        <w:rPr>
          <w:spacing w:val="-1"/>
        </w:rPr>
        <w:t> participate</w:t>
      </w:r>
      <w:r>
        <w:rPr/>
        <w:t> in</w:t>
      </w:r>
      <w:r>
        <w:rPr>
          <w:spacing w:val="-1"/>
        </w:rPr>
        <w:t> class</w:t>
      </w:r>
      <w:r>
        <w:rPr/>
        <w:t> </w:t>
      </w:r>
      <w:r>
        <w:rPr>
          <w:spacing w:val="-1"/>
        </w:rPr>
        <w:t>electronic</w:t>
      </w:r>
      <w:r>
        <w:rPr/>
        <w:t> </w:t>
      </w:r>
      <w:r>
        <w:rPr>
          <w:spacing w:val="-1"/>
        </w:rPr>
        <w:t>discussions.</w:t>
      </w:r>
      <w:r>
        <w:rPr/>
        <w:t> In</w:t>
      </w:r>
      <w:r>
        <w:rPr>
          <w:spacing w:val="33"/>
        </w:rPr>
        <w:t> </w:t>
      </w:r>
      <w:r>
        <w:rPr/>
        <w:t>other</w:t>
      </w:r>
      <w:r>
        <w:rPr>
          <w:spacing w:val="-2"/>
        </w:rPr>
        <w:t> </w:t>
      </w:r>
      <w:r>
        <w:rPr>
          <w:spacing w:val="-1"/>
        </w:rPr>
        <w:t>words,</w:t>
      </w:r>
      <w:r>
        <w:rPr/>
        <w:t> </w:t>
      </w:r>
      <w:r>
        <w:rPr>
          <w:spacing w:val="-1"/>
        </w:rPr>
        <w:t>they</w:t>
      </w:r>
      <w:r>
        <w:rPr>
          <w:spacing w:val="1"/>
        </w:rPr>
        <w:t> </w:t>
      </w:r>
      <w:r>
        <w:rPr>
          <w:spacing w:val="-1"/>
        </w:rPr>
        <w:t>are</w:t>
      </w:r>
      <w:r>
        <w:rPr/>
        <w:t> </w:t>
      </w:r>
      <w:r>
        <w:rPr>
          <w:spacing w:val="-1"/>
        </w:rPr>
        <w:t>required </w:t>
      </w:r>
      <w:r>
        <w:rPr/>
        <w:t>to</w:t>
      </w:r>
      <w:r>
        <w:rPr>
          <w:spacing w:val="-1"/>
        </w:rPr>
        <w:t> post</w:t>
      </w:r>
      <w:r>
        <w:rPr>
          <w:spacing w:val="-2"/>
        </w:rPr>
        <w:t> </w:t>
      </w:r>
      <w:r>
        <w:rPr>
          <w:spacing w:val="-1"/>
        </w:rPr>
        <w:t>messages</w:t>
      </w:r>
      <w:r>
        <w:rPr/>
        <w:t> </w:t>
      </w:r>
      <w:r>
        <w:rPr>
          <w:spacing w:val="-1"/>
        </w:rPr>
        <w:t>and reply</w:t>
      </w:r>
      <w:r>
        <w:rPr/>
        <w:t> </w:t>
      </w:r>
      <w:r>
        <w:rPr>
          <w:spacing w:val="-1"/>
        </w:rPr>
        <w:t>to messages</w:t>
      </w:r>
      <w:r>
        <w:rPr>
          <w:spacing w:val="-2"/>
        </w:rPr>
        <w:t> </w:t>
      </w:r>
      <w:r>
        <w:rPr/>
        <w:t>on</w:t>
      </w:r>
      <w:r>
        <w:rPr>
          <w:spacing w:val="-1"/>
        </w:rPr>
        <w:t> </w:t>
      </w:r>
      <w:r>
        <w:rPr>
          <w:spacing w:val="-2"/>
        </w:rPr>
        <w:t>the</w:t>
      </w:r>
      <w:r>
        <w:rPr/>
        <w:t> </w:t>
      </w:r>
      <w:r>
        <w:rPr>
          <w:spacing w:val="-1"/>
        </w:rPr>
        <w:t>discussion forum.</w:t>
      </w:r>
    </w:p>
    <w:p>
      <w:pPr>
        <w:spacing w:line="240" w:lineRule="auto" w:before="0"/>
        <w:rPr>
          <w:rFonts w:ascii="Calibri" w:hAnsi="Calibri" w:cs="Calibri" w:eastAsia="Calibri"/>
          <w:sz w:val="22"/>
          <w:szCs w:val="22"/>
        </w:rPr>
      </w:pPr>
    </w:p>
    <w:p>
      <w:pPr>
        <w:pStyle w:val="BodyText"/>
        <w:spacing w:line="240" w:lineRule="auto"/>
        <w:ind w:left="888" w:right="272" w:firstLine="0"/>
        <w:jc w:val="left"/>
      </w:pPr>
      <w:r>
        <w:rPr>
          <w:spacing w:val="-1"/>
        </w:rPr>
        <w:t>Course</w:t>
      </w:r>
      <w:r>
        <w:rPr>
          <w:spacing w:val="-2"/>
        </w:rPr>
        <w:t> </w:t>
      </w:r>
      <w:r>
        <w:rPr>
          <w:spacing w:val="-1"/>
        </w:rPr>
        <w:t>Emails:</w:t>
      </w:r>
      <w:r>
        <w:rPr>
          <w:spacing w:val="48"/>
        </w:rPr>
        <w:t> </w:t>
      </w:r>
      <w:r>
        <w:rPr/>
        <w:t>All</w:t>
      </w:r>
      <w:r>
        <w:rPr>
          <w:spacing w:val="-1"/>
        </w:rPr>
        <w:t> course</w:t>
      </w:r>
      <w:r>
        <w:rPr>
          <w:spacing w:val="-2"/>
        </w:rPr>
        <w:t> </w:t>
      </w:r>
      <w:r>
        <w:rPr>
          <w:spacing w:val="-1"/>
        </w:rPr>
        <w:t>emails</w:t>
      </w:r>
      <w:r>
        <w:rPr>
          <w:spacing w:val="-2"/>
        </w:rPr>
        <w:t> </w:t>
      </w:r>
      <w:r>
        <w:rPr>
          <w:spacing w:val="-1"/>
        </w:rPr>
        <w:t>must</w:t>
      </w:r>
      <w:r>
        <w:rPr>
          <w:spacing w:val="-2"/>
        </w:rPr>
        <w:t> </w:t>
      </w:r>
      <w:r>
        <w:rPr>
          <w:spacing w:val="-1"/>
        </w:rPr>
        <w:t>be</w:t>
      </w:r>
      <w:r>
        <w:rPr/>
        <w:t> </w:t>
      </w:r>
      <w:r>
        <w:rPr>
          <w:spacing w:val="-1"/>
        </w:rPr>
        <w:t>sent through the</w:t>
      </w:r>
      <w:r>
        <w:rPr/>
        <w:t> </w:t>
      </w:r>
      <w:r>
        <w:rPr>
          <w:spacing w:val="-1"/>
        </w:rPr>
        <w:t>CANVAS</w:t>
      </w:r>
      <w:r>
        <w:rPr/>
        <w:t> </w:t>
      </w:r>
      <w:r>
        <w:rPr>
          <w:spacing w:val="-1"/>
        </w:rPr>
        <w:t>system only.</w:t>
      </w:r>
      <w:r>
        <w:rPr>
          <w:spacing w:val="48"/>
        </w:rPr>
        <w:t> </w:t>
      </w:r>
      <w:r>
        <w:rPr>
          <w:spacing w:val="-1"/>
        </w:rPr>
        <w:t>Emails</w:t>
      </w:r>
      <w:r>
        <w:rPr/>
        <w:t> </w:t>
      </w:r>
      <w:r>
        <w:rPr>
          <w:spacing w:val="-1"/>
        </w:rPr>
        <w:t>regarding</w:t>
      </w:r>
      <w:r>
        <w:rPr>
          <w:spacing w:val="67"/>
        </w:rPr>
        <w:t> </w:t>
      </w:r>
      <w:r>
        <w:rPr>
          <w:spacing w:val="-1"/>
        </w:rPr>
        <w:t>questions</w:t>
      </w:r>
      <w:r>
        <w:rPr/>
        <w:t> </w:t>
      </w:r>
      <w:r>
        <w:rPr>
          <w:spacing w:val="-1"/>
        </w:rPr>
        <w:t>about</w:t>
      </w:r>
      <w:r>
        <w:rPr>
          <w:spacing w:val="-2"/>
        </w:rPr>
        <w:t> </w:t>
      </w:r>
      <w:r>
        <w:rPr/>
        <w:t>the </w:t>
      </w:r>
      <w:r>
        <w:rPr>
          <w:spacing w:val="-1"/>
        </w:rPr>
        <w:t>course</w:t>
      </w:r>
      <w:r>
        <w:rPr>
          <w:spacing w:val="-3"/>
        </w:rPr>
        <w:t> </w:t>
      </w:r>
      <w:r>
        <w:rPr>
          <w:spacing w:val="-1"/>
        </w:rPr>
        <w:t>sent</w:t>
      </w:r>
      <w:r>
        <w:rPr>
          <w:spacing w:val="-2"/>
        </w:rPr>
        <w:t> </w:t>
      </w:r>
      <w:r>
        <w:rPr>
          <w:spacing w:val="-1"/>
        </w:rPr>
        <w:t>through Eagle</w:t>
      </w:r>
      <w:r>
        <w:rPr>
          <w:spacing w:val="-3"/>
        </w:rPr>
        <w:t> </w:t>
      </w:r>
      <w:r>
        <w:rPr/>
        <w:t>mail</w:t>
      </w:r>
      <w:r>
        <w:rPr>
          <w:spacing w:val="-3"/>
        </w:rPr>
        <w:t> </w:t>
      </w:r>
      <w:r>
        <w:rPr>
          <w:spacing w:val="-1"/>
        </w:rPr>
        <w:t>will be</w:t>
      </w:r>
      <w:r>
        <w:rPr/>
        <w:t> </w:t>
      </w:r>
      <w:r>
        <w:rPr>
          <w:spacing w:val="-1"/>
        </w:rPr>
        <w:t>returned</w:t>
      </w:r>
      <w:r>
        <w:rPr/>
        <w:t> </w:t>
      </w:r>
      <w:r>
        <w:rPr>
          <w:spacing w:val="-1"/>
        </w:rPr>
        <w:t>requesting that</w:t>
      </w:r>
      <w:r>
        <w:rPr/>
        <w:t> the</w:t>
      </w:r>
      <w:r>
        <w:rPr>
          <w:spacing w:val="-2"/>
        </w:rPr>
        <w:t> </w:t>
      </w:r>
      <w:r>
        <w:rPr>
          <w:spacing w:val="-1"/>
        </w:rPr>
        <w:t>email be</w:t>
      </w:r>
      <w:r>
        <w:rPr/>
        <w:t> </w:t>
      </w:r>
      <w:r>
        <w:rPr>
          <w:spacing w:val="-1"/>
        </w:rPr>
        <w:t>resent</w:t>
      </w:r>
      <w:r>
        <w:rPr>
          <w:spacing w:val="89"/>
        </w:rPr>
        <w:t> </w:t>
      </w:r>
      <w:r>
        <w:rPr>
          <w:spacing w:val="-1"/>
        </w:rPr>
        <w:t>through CANVAS</w:t>
      </w:r>
      <w:r>
        <w:rPr/>
        <w:t> </w:t>
      </w:r>
      <w:r>
        <w:rPr>
          <w:spacing w:val="-1"/>
        </w:rPr>
        <w:t>email.</w:t>
      </w:r>
    </w:p>
    <w:p>
      <w:pPr>
        <w:spacing w:line="240" w:lineRule="auto" w:before="11"/>
        <w:rPr>
          <w:rFonts w:ascii="Calibri" w:hAnsi="Calibri" w:cs="Calibri" w:eastAsia="Calibri"/>
          <w:sz w:val="21"/>
          <w:szCs w:val="21"/>
        </w:rPr>
      </w:pPr>
    </w:p>
    <w:p>
      <w:pPr>
        <w:pStyle w:val="Heading1"/>
        <w:spacing w:line="240" w:lineRule="auto"/>
        <w:ind w:right="0" w:firstLine="0"/>
        <w:jc w:val="left"/>
        <w:rPr>
          <w:b w:val="0"/>
          <w:bCs w:val="0"/>
        </w:rPr>
      </w:pPr>
      <w:r>
        <w:rPr/>
        <w:t>At </w:t>
      </w:r>
      <w:r>
        <w:rPr>
          <w:spacing w:val="-1"/>
        </w:rPr>
        <w:t>the</w:t>
      </w:r>
      <w:r>
        <w:rPr>
          <w:spacing w:val="-3"/>
        </w:rPr>
        <w:t> </w:t>
      </w:r>
      <w:r>
        <w:rPr>
          <w:spacing w:val="-1"/>
        </w:rPr>
        <w:t>satisfactory</w:t>
      </w:r>
      <w:r>
        <w:rPr>
          <w:spacing w:val="-2"/>
        </w:rPr>
        <w:t> </w:t>
      </w:r>
      <w:r>
        <w:rPr>
          <w:spacing w:val="-1"/>
        </w:rPr>
        <w:t>completion of</w:t>
      </w:r>
      <w:r>
        <w:rPr/>
        <w:t> this</w:t>
      </w:r>
      <w:r>
        <w:rPr>
          <w:spacing w:val="-2"/>
        </w:rPr>
        <w:t> </w:t>
      </w:r>
      <w:r>
        <w:rPr>
          <w:spacing w:val="-1"/>
        </w:rPr>
        <w:t>course,</w:t>
      </w:r>
      <w:r>
        <w:rPr>
          <w:spacing w:val="1"/>
        </w:rPr>
        <w:t> </w:t>
      </w:r>
      <w:r>
        <w:rPr>
          <w:spacing w:val="-1"/>
        </w:rPr>
        <w:t>the</w:t>
      </w:r>
      <w:r>
        <w:rPr>
          <w:spacing w:val="-3"/>
        </w:rPr>
        <w:t> </w:t>
      </w:r>
      <w:r>
        <w:rPr>
          <w:spacing w:val="-1"/>
        </w:rPr>
        <w:t>student</w:t>
      </w:r>
      <w:r>
        <w:rPr/>
        <w:t> </w:t>
      </w:r>
      <w:r>
        <w:rPr>
          <w:spacing w:val="-1"/>
        </w:rPr>
        <w:t>will</w:t>
      </w:r>
      <w:r>
        <w:rPr/>
        <w:t> be</w:t>
      </w:r>
      <w:r>
        <w:rPr>
          <w:spacing w:val="-1"/>
        </w:rPr>
        <w:t> able</w:t>
      </w:r>
      <w:r>
        <w:rPr>
          <w:spacing w:val="-3"/>
        </w:rPr>
        <w:t> </w:t>
      </w:r>
      <w:r>
        <w:rPr>
          <w:spacing w:val="-1"/>
        </w:rPr>
        <w:t>to:</w:t>
      </w:r>
      <w:r>
        <w:rPr>
          <w:b w:val="0"/>
        </w:rPr>
      </w:r>
    </w:p>
    <w:p>
      <w:pPr>
        <w:spacing w:line="240" w:lineRule="auto" w:before="1"/>
        <w:rPr>
          <w:rFonts w:ascii="Calibri" w:hAnsi="Calibri" w:cs="Calibri" w:eastAsia="Calibri"/>
          <w:b/>
          <w:bCs/>
          <w:sz w:val="22"/>
          <w:szCs w:val="22"/>
        </w:rPr>
      </w:pPr>
    </w:p>
    <w:p>
      <w:pPr>
        <w:pStyle w:val="BodyText"/>
        <w:numPr>
          <w:ilvl w:val="1"/>
          <w:numId w:val="1"/>
        </w:numPr>
        <w:tabs>
          <w:tab w:pos="1249" w:val="left" w:leader="none"/>
        </w:tabs>
        <w:spacing w:line="240" w:lineRule="auto" w:before="0" w:after="0"/>
        <w:ind w:left="1248" w:right="0" w:hanging="360"/>
        <w:jc w:val="left"/>
      </w:pPr>
      <w:r>
        <w:rPr>
          <w:spacing w:val="-1"/>
        </w:rPr>
        <w:t>Define</w:t>
      </w:r>
      <w:r>
        <w:rPr>
          <w:spacing w:val="-2"/>
        </w:rPr>
        <w:t> </w:t>
      </w:r>
      <w:r>
        <w:rPr>
          <w:spacing w:val="-1"/>
        </w:rPr>
        <w:t>and discuss</w:t>
      </w:r>
      <w:r>
        <w:rPr>
          <w:spacing w:val="-2"/>
        </w:rPr>
        <w:t> </w:t>
      </w:r>
      <w:r>
        <w:rPr/>
        <w:t>what</w:t>
      </w:r>
      <w:r>
        <w:rPr>
          <w:spacing w:val="-2"/>
        </w:rPr>
        <w:t> </w:t>
      </w:r>
      <w:r>
        <w:rPr>
          <w:spacing w:val="-1"/>
        </w:rPr>
        <w:t>makes</w:t>
      </w:r>
      <w:r>
        <w:rPr/>
        <w:t> a</w:t>
      </w:r>
      <w:r>
        <w:rPr>
          <w:spacing w:val="-2"/>
        </w:rPr>
        <w:t> </w:t>
      </w:r>
      <w:r>
        <w:rPr>
          <w:spacing w:val="-1"/>
        </w:rPr>
        <w:t>good</w:t>
      </w:r>
      <w:r>
        <w:rPr>
          <w:spacing w:val="-3"/>
        </w:rPr>
        <w:t> </w:t>
      </w:r>
      <w:r>
        <w:rPr>
          <w:spacing w:val="-1"/>
        </w:rPr>
        <w:t>manager</w:t>
      </w:r>
    </w:p>
    <w:p>
      <w:pPr>
        <w:pStyle w:val="BodyText"/>
        <w:numPr>
          <w:ilvl w:val="1"/>
          <w:numId w:val="1"/>
        </w:numPr>
        <w:tabs>
          <w:tab w:pos="1249" w:val="left" w:leader="none"/>
        </w:tabs>
        <w:spacing w:line="240" w:lineRule="auto" w:before="0" w:after="0"/>
        <w:ind w:left="1248" w:right="0" w:hanging="360"/>
        <w:jc w:val="left"/>
      </w:pPr>
      <w:r>
        <w:rPr>
          <w:spacing w:val="-1"/>
        </w:rPr>
        <w:t>Define</w:t>
      </w:r>
      <w:r>
        <w:rPr>
          <w:spacing w:val="-2"/>
        </w:rPr>
        <w:t> </w:t>
      </w:r>
      <w:r>
        <w:rPr>
          <w:spacing w:val="-1"/>
        </w:rPr>
        <w:t>and discuss</w:t>
      </w:r>
      <w:r>
        <w:rPr>
          <w:spacing w:val="-2"/>
        </w:rPr>
        <w:t> </w:t>
      </w:r>
      <w:r>
        <w:rPr/>
        <w:t>what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>
          <w:spacing w:val="-1"/>
        </w:rPr>
        <w:t>manager</w:t>
      </w:r>
      <w:r>
        <w:rPr/>
        <w:t> is</w:t>
      </w:r>
    </w:p>
    <w:p>
      <w:pPr>
        <w:pStyle w:val="BodyText"/>
        <w:numPr>
          <w:ilvl w:val="1"/>
          <w:numId w:val="1"/>
        </w:numPr>
        <w:tabs>
          <w:tab w:pos="1249" w:val="left" w:leader="none"/>
        </w:tabs>
        <w:spacing w:line="240" w:lineRule="auto" w:before="0" w:after="0"/>
        <w:ind w:left="1248" w:right="0" w:hanging="360"/>
        <w:jc w:val="left"/>
      </w:pPr>
      <w:r>
        <w:rPr>
          <w:spacing w:val="-1"/>
        </w:rPr>
        <w:t>Define</w:t>
      </w:r>
      <w:r>
        <w:rPr>
          <w:spacing w:val="-2"/>
        </w:rPr>
        <w:t> </w:t>
      </w:r>
      <w:r>
        <w:rPr>
          <w:spacing w:val="-1"/>
        </w:rPr>
        <w:t>and discuss</w:t>
      </w:r>
      <w:r>
        <w:rPr/>
        <w:t> </w:t>
      </w:r>
      <w:r>
        <w:rPr>
          <w:spacing w:val="-2"/>
        </w:rPr>
        <w:t>the</w:t>
      </w:r>
      <w:r>
        <w:rPr/>
        <w:t> </w:t>
      </w:r>
      <w:r>
        <w:rPr>
          <w:spacing w:val="-1"/>
        </w:rPr>
        <w:t>functions</w:t>
      </w:r>
      <w:r>
        <w:rPr>
          <w:spacing w:val="-2"/>
        </w:rPr>
        <w:t> </w:t>
      </w:r>
      <w:r>
        <w:rPr/>
        <w:t>of a</w:t>
      </w:r>
      <w:r>
        <w:rPr>
          <w:spacing w:val="-2"/>
        </w:rPr>
        <w:t> </w:t>
      </w:r>
      <w:r>
        <w:rPr>
          <w:spacing w:val="-1"/>
        </w:rPr>
        <w:t>manager</w:t>
      </w:r>
    </w:p>
    <w:p>
      <w:pPr>
        <w:pStyle w:val="BodyText"/>
        <w:numPr>
          <w:ilvl w:val="1"/>
          <w:numId w:val="1"/>
        </w:numPr>
        <w:tabs>
          <w:tab w:pos="1249" w:val="left" w:leader="none"/>
        </w:tabs>
        <w:spacing w:line="279" w:lineRule="exact" w:before="0" w:after="0"/>
        <w:ind w:left="1248" w:right="0" w:hanging="360"/>
        <w:jc w:val="left"/>
      </w:pPr>
      <w:r>
        <w:rPr>
          <w:spacing w:val="-1"/>
        </w:rPr>
        <w:t>Compare</w:t>
      </w:r>
      <w:r>
        <w:rPr/>
        <w:t> and</w:t>
      </w:r>
      <w:r>
        <w:rPr>
          <w:spacing w:val="-2"/>
        </w:rPr>
        <w:t> </w:t>
      </w:r>
      <w:r>
        <w:rPr>
          <w:spacing w:val="-1"/>
        </w:rPr>
        <w:t>contrast</w:t>
      </w:r>
      <w:r>
        <w:rPr/>
        <w:t> </w:t>
      </w:r>
      <w:r>
        <w:rPr>
          <w:spacing w:val="-1"/>
        </w:rPr>
        <w:t>basics</w:t>
      </w:r>
      <w:r>
        <w:rPr/>
        <w:t> </w:t>
      </w:r>
      <w:r>
        <w:rPr>
          <w:spacing w:val="-1"/>
        </w:rPr>
        <w:t>skills</w:t>
      </w:r>
      <w:r>
        <w:rPr/>
        <w:t> </w:t>
      </w:r>
      <w:r>
        <w:rPr>
          <w:spacing w:val="-1"/>
        </w:rPr>
        <w:t>for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>
          <w:spacing w:val="-1"/>
        </w:rPr>
        <w:t>manager</w:t>
      </w:r>
    </w:p>
    <w:p>
      <w:pPr>
        <w:pStyle w:val="BodyText"/>
        <w:numPr>
          <w:ilvl w:val="1"/>
          <w:numId w:val="1"/>
        </w:numPr>
        <w:tabs>
          <w:tab w:pos="1249" w:val="left" w:leader="none"/>
        </w:tabs>
        <w:spacing w:line="279" w:lineRule="exact" w:before="0" w:after="0"/>
        <w:ind w:left="1248" w:right="0" w:hanging="360"/>
        <w:jc w:val="left"/>
      </w:pPr>
      <w:r>
        <w:rPr>
          <w:spacing w:val="-1"/>
        </w:rPr>
        <w:t>Compare</w:t>
      </w:r>
      <w:r>
        <w:rPr/>
        <w:t> and</w:t>
      </w:r>
      <w:r>
        <w:rPr>
          <w:spacing w:val="-2"/>
        </w:rPr>
        <w:t> </w:t>
      </w:r>
      <w:r>
        <w:rPr>
          <w:spacing w:val="-1"/>
        </w:rPr>
        <w:t>contrast</w:t>
      </w:r>
      <w:r>
        <w:rPr/>
        <w:t> </w:t>
      </w:r>
      <w:r>
        <w:rPr>
          <w:spacing w:val="-1"/>
        </w:rPr>
        <w:t>traits</w:t>
      </w:r>
      <w:r>
        <w:rPr/>
        <w:t> of an</w:t>
      </w:r>
      <w:r>
        <w:rPr>
          <w:spacing w:val="-3"/>
        </w:rPr>
        <w:t> </w:t>
      </w:r>
      <w:r>
        <w:rPr>
          <w:spacing w:val="-1"/>
        </w:rPr>
        <w:t>effective</w:t>
      </w:r>
      <w:r>
        <w:rPr>
          <w:spacing w:val="-2"/>
        </w:rPr>
        <w:t> </w:t>
      </w:r>
      <w:r>
        <w:rPr>
          <w:spacing w:val="-1"/>
        </w:rPr>
        <w:t>manager</w:t>
      </w:r>
    </w:p>
    <w:p>
      <w:pPr>
        <w:pStyle w:val="BodyText"/>
        <w:numPr>
          <w:ilvl w:val="1"/>
          <w:numId w:val="1"/>
        </w:numPr>
        <w:tabs>
          <w:tab w:pos="1249" w:val="left" w:leader="none"/>
        </w:tabs>
        <w:spacing w:line="240" w:lineRule="auto" w:before="0" w:after="0"/>
        <w:ind w:left="1248" w:right="0" w:hanging="360"/>
        <w:jc w:val="left"/>
      </w:pPr>
      <w:r>
        <w:rPr/>
        <w:t>List</w:t>
      </w:r>
      <w:r>
        <w:rPr>
          <w:spacing w:val="-1"/>
        </w:rPr>
        <w:t> </w:t>
      </w:r>
      <w:r>
        <w:rPr/>
        <w:t>and</w:t>
      </w:r>
      <w:r>
        <w:rPr>
          <w:spacing w:val="-3"/>
        </w:rPr>
        <w:t> </w:t>
      </w:r>
      <w:r>
        <w:rPr>
          <w:spacing w:val="-1"/>
        </w:rPr>
        <w:t>explain the</w:t>
      </w:r>
      <w:r>
        <w:rPr>
          <w:spacing w:val="-2"/>
        </w:rPr>
        <w:t> </w:t>
      </w:r>
      <w:r>
        <w:rPr>
          <w:spacing w:val="-1"/>
        </w:rPr>
        <w:t>pitfalls</w:t>
      </w:r>
      <w:r>
        <w:rPr>
          <w:spacing w:val="-3"/>
        </w:rPr>
        <w:t> </w:t>
      </w:r>
      <w:r>
        <w:rPr>
          <w:spacing w:val="-1"/>
        </w:rPr>
        <w:t>managers</w:t>
      </w:r>
      <w:r>
        <w:rPr/>
        <w:t> </w:t>
      </w:r>
      <w:r>
        <w:rPr>
          <w:spacing w:val="-1"/>
        </w:rPr>
        <w:t>face</w:t>
      </w:r>
    </w:p>
    <w:p>
      <w:pPr>
        <w:pStyle w:val="BodyText"/>
        <w:numPr>
          <w:ilvl w:val="1"/>
          <w:numId w:val="1"/>
        </w:numPr>
        <w:tabs>
          <w:tab w:pos="1249" w:val="left" w:leader="none"/>
        </w:tabs>
        <w:spacing w:line="240" w:lineRule="auto" w:before="0" w:after="0"/>
        <w:ind w:left="1248" w:right="0" w:hanging="360"/>
        <w:jc w:val="left"/>
      </w:pPr>
      <w:r>
        <w:rPr/>
        <w:t>List</w:t>
      </w:r>
      <w:r>
        <w:rPr>
          <w:spacing w:val="-1"/>
        </w:rPr>
        <w:t> </w:t>
      </w:r>
      <w:r>
        <w:rPr/>
        <w:t>and</w:t>
      </w:r>
      <w:r>
        <w:rPr>
          <w:spacing w:val="-3"/>
        </w:rPr>
        <w:t> </w:t>
      </w:r>
      <w:r>
        <w:rPr>
          <w:spacing w:val="-1"/>
        </w:rPr>
        <w:t>explain the</w:t>
      </w:r>
      <w:r>
        <w:rPr>
          <w:spacing w:val="-2"/>
        </w:rPr>
        <w:t> </w:t>
      </w:r>
      <w:r>
        <w:rPr>
          <w:spacing w:val="-1"/>
        </w:rPr>
        <w:t>things</w:t>
      </w:r>
      <w:r>
        <w:rPr>
          <w:spacing w:val="-2"/>
        </w:rPr>
        <w:t> </w:t>
      </w:r>
      <w:r>
        <w:rPr>
          <w:spacing w:val="-1"/>
        </w:rPr>
        <w:t>need to</w:t>
      </w:r>
      <w:r>
        <w:rPr>
          <w:spacing w:val="1"/>
        </w:rPr>
        <w:t> </w:t>
      </w:r>
      <w:r>
        <w:rPr>
          <w:spacing w:val="-1"/>
        </w:rPr>
        <w:t>have</w:t>
      </w:r>
      <w:r>
        <w:rPr/>
        <w:t> a</w:t>
      </w:r>
      <w:r>
        <w:rPr>
          <w:spacing w:val="-2"/>
        </w:rPr>
        <w:t> </w:t>
      </w:r>
      <w:r>
        <w:rPr>
          <w:spacing w:val="-1"/>
        </w:rPr>
        <w:t>successful</w:t>
      </w:r>
      <w:r>
        <w:rPr/>
        <w:t> </w:t>
      </w:r>
      <w:r>
        <w:rPr>
          <w:spacing w:val="-1"/>
        </w:rPr>
        <w:t>career</w:t>
      </w:r>
      <w:r>
        <w:rPr>
          <w:spacing w:val="1"/>
        </w:rPr>
        <w:t> </w:t>
      </w:r>
      <w:r>
        <w:rPr/>
        <w:t>as</w:t>
      </w:r>
      <w:r>
        <w:rPr>
          <w:spacing w:val="-3"/>
        </w:rPr>
        <w:t> </w:t>
      </w:r>
      <w:r>
        <w:rPr/>
        <w:t>a</w:t>
      </w:r>
      <w:r>
        <w:rPr>
          <w:spacing w:val="-2"/>
        </w:rPr>
        <w:t> </w:t>
      </w:r>
      <w:r>
        <w:rPr>
          <w:spacing w:val="-1"/>
        </w:rPr>
        <w:t>manager</w:t>
      </w:r>
    </w:p>
    <w:p>
      <w:pPr>
        <w:spacing w:after="0" w:line="240" w:lineRule="auto"/>
        <w:jc w:val="left"/>
        <w:sectPr>
          <w:pgSz w:w="12240" w:h="15840"/>
          <w:pgMar w:header="766" w:footer="853" w:top="1080" w:bottom="1060" w:left="840" w:right="840"/>
        </w:sectPr>
      </w:pPr>
    </w:p>
    <w:p>
      <w:pPr>
        <w:spacing w:line="240" w:lineRule="auto" w:before="5"/>
        <w:rPr>
          <w:rFonts w:ascii="Calibri" w:hAnsi="Calibri" w:cs="Calibri" w:eastAsia="Calibri"/>
          <w:sz w:val="17"/>
          <w:szCs w:val="17"/>
        </w:rPr>
      </w:pPr>
    </w:p>
    <w:p>
      <w:pPr>
        <w:pStyle w:val="BodyText"/>
        <w:numPr>
          <w:ilvl w:val="1"/>
          <w:numId w:val="1"/>
        </w:numPr>
        <w:tabs>
          <w:tab w:pos="1249" w:val="left" w:leader="none"/>
        </w:tabs>
        <w:spacing w:line="240" w:lineRule="auto" w:before="60" w:after="0"/>
        <w:ind w:left="1248" w:right="0" w:hanging="360"/>
        <w:jc w:val="left"/>
      </w:pPr>
      <w:r>
        <w:rPr/>
        <w:t>List</w:t>
      </w:r>
      <w:r>
        <w:rPr>
          <w:spacing w:val="-1"/>
        </w:rPr>
        <w:t> </w:t>
      </w:r>
      <w:r>
        <w:rPr/>
        <w:t>and</w:t>
      </w:r>
      <w:r>
        <w:rPr>
          <w:spacing w:val="-1"/>
        </w:rPr>
        <w:t> </w:t>
      </w:r>
      <w:r>
        <w:rPr>
          <w:spacing w:val="-2"/>
        </w:rPr>
        <w:t>describe </w:t>
      </w:r>
      <w:r>
        <w:rPr/>
        <w:t>the </w:t>
      </w:r>
      <w:r>
        <w:rPr>
          <w:spacing w:val="-2"/>
        </w:rPr>
        <w:t>impact</w:t>
      </w:r>
      <w:r>
        <w:rPr/>
        <w:t> of</w:t>
      </w:r>
      <w:r>
        <w:rPr>
          <w:spacing w:val="-3"/>
        </w:rPr>
        <w:t> </w:t>
      </w:r>
      <w:r>
        <w:rPr>
          <w:spacing w:val="-1"/>
        </w:rPr>
        <w:t>managed</w:t>
      </w:r>
      <w:r>
        <w:rPr/>
        <w:t> care</w:t>
      </w:r>
      <w:r>
        <w:rPr>
          <w:spacing w:val="-2"/>
        </w:rPr>
        <w:t> </w:t>
      </w:r>
      <w:r>
        <w:rPr/>
        <w:t>on</w:t>
      </w:r>
      <w:r>
        <w:rPr>
          <w:spacing w:val="-3"/>
        </w:rPr>
        <w:t> </w:t>
      </w:r>
      <w:r>
        <w:rPr/>
        <w:t>the </w:t>
      </w:r>
      <w:r>
        <w:rPr>
          <w:spacing w:val="-1"/>
        </w:rPr>
        <w:t>delivery</w:t>
      </w:r>
      <w:r>
        <w:rPr>
          <w:spacing w:val="-2"/>
        </w:rPr>
        <w:t> </w:t>
      </w:r>
      <w:r>
        <w:rPr/>
        <w:t>of </w:t>
      </w:r>
      <w:r>
        <w:rPr>
          <w:spacing w:val="-1"/>
        </w:rPr>
        <w:t>services</w:t>
      </w:r>
    </w:p>
    <w:p>
      <w:pPr>
        <w:pStyle w:val="BodyText"/>
        <w:numPr>
          <w:ilvl w:val="1"/>
          <w:numId w:val="1"/>
        </w:numPr>
        <w:tabs>
          <w:tab w:pos="1249" w:val="left" w:leader="none"/>
        </w:tabs>
        <w:spacing w:line="240" w:lineRule="auto" w:before="1" w:after="0"/>
        <w:ind w:left="1248" w:right="0" w:hanging="360"/>
        <w:jc w:val="left"/>
      </w:pPr>
      <w:r>
        <w:rPr/>
        <w:t>List</w:t>
      </w:r>
      <w:r>
        <w:rPr>
          <w:spacing w:val="-1"/>
        </w:rPr>
        <w:t> </w:t>
      </w:r>
      <w:r>
        <w:rPr/>
        <w:t>and</w:t>
      </w:r>
      <w:r>
        <w:rPr>
          <w:spacing w:val="-1"/>
        </w:rPr>
        <w:t> identify</w:t>
      </w:r>
      <w:r>
        <w:rPr>
          <w:spacing w:val="-2"/>
        </w:rPr>
        <w:t> </w:t>
      </w:r>
      <w:r>
        <w:rPr/>
        <w:t>the </w:t>
      </w:r>
      <w:r>
        <w:rPr>
          <w:spacing w:val="-1"/>
        </w:rPr>
        <w:t>elements</w:t>
      </w:r>
      <w:r>
        <w:rPr>
          <w:spacing w:val="1"/>
        </w:rPr>
        <w:t> </w:t>
      </w:r>
      <w:r>
        <w:rPr/>
        <w:t>of</w:t>
      </w:r>
      <w:r>
        <w:rPr>
          <w:spacing w:val="-3"/>
        </w:rPr>
        <w:t> </w:t>
      </w:r>
      <w:r>
        <w:rPr/>
        <w:t>an </w:t>
      </w:r>
      <w:r>
        <w:rPr>
          <w:spacing w:val="-1"/>
        </w:rPr>
        <w:t>effective</w:t>
      </w:r>
      <w:r>
        <w:rPr>
          <w:spacing w:val="-2"/>
        </w:rPr>
        <w:t> </w:t>
      </w:r>
      <w:r>
        <w:rPr>
          <w:spacing w:val="-1"/>
        </w:rPr>
        <w:t>customer</w:t>
      </w:r>
      <w:r>
        <w:rPr/>
        <w:t> </w:t>
      </w:r>
      <w:r>
        <w:rPr>
          <w:spacing w:val="-1"/>
        </w:rPr>
        <w:t>satisfaction </w:t>
      </w:r>
      <w:r>
        <w:rPr>
          <w:spacing w:val="-2"/>
        </w:rPr>
        <w:t>system</w:t>
      </w:r>
    </w:p>
    <w:p>
      <w:pPr>
        <w:pStyle w:val="BodyText"/>
        <w:numPr>
          <w:ilvl w:val="1"/>
          <w:numId w:val="1"/>
        </w:numPr>
        <w:tabs>
          <w:tab w:pos="1249" w:val="left" w:leader="none"/>
        </w:tabs>
        <w:spacing w:line="240" w:lineRule="auto" w:before="0" w:after="0"/>
        <w:ind w:left="1248" w:right="0" w:hanging="360"/>
        <w:jc w:val="left"/>
      </w:pPr>
      <w:r>
        <w:rPr/>
        <w:t>List</w:t>
      </w:r>
      <w:r>
        <w:rPr>
          <w:spacing w:val="-1"/>
        </w:rPr>
        <w:t> </w:t>
      </w:r>
      <w:r>
        <w:rPr/>
        <w:t>and</w:t>
      </w:r>
      <w:r>
        <w:rPr>
          <w:spacing w:val="-1"/>
        </w:rPr>
        <w:t> identify</w:t>
      </w:r>
      <w:r>
        <w:rPr>
          <w:spacing w:val="-2"/>
        </w:rPr>
        <w:t> </w:t>
      </w:r>
      <w:r>
        <w:rPr/>
        <w:t>the </w:t>
      </w:r>
      <w:r>
        <w:rPr>
          <w:spacing w:val="-1"/>
        </w:rPr>
        <w:t>elements</w:t>
      </w:r>
      <w:r>
        <w:rPr>
          <w:spacing w:val="1"/>
        </w:rPr>
        <w:t> </w:t>
      </w:r>
      <w:r>
        <w:rPr/>
        <w:t>of</w:t>
      </w:r>
      <w:r>
        <w:rPr>
          <w:spacing w:val="-3"/>
        </w:rPr>
        <w:t> </w:t>
      </w:r>
      <w:r>
        <w:rPr/>
        <w:t>an </w:t>
      </w:r>
      <w:r>
        <w:rPr>
          <w:spacing w:val="-1"/>
        </w:rPr>
        <w:t>effective</w:t>
      </w:r>
      <w:r>
        <w:rPr>
          <w:spacing w:val="-2"/>
        </w:rPr>
        <w:t> </w:t>
      </w:r>
      <w:r>
        <w:rPr>
          <w:spacing w:val="-1"/>
        </w:rPr>
        <w:t>customer</w:t>
      </w:r>
      <w:r>
        <w:rPr/>
        <w:t> </w:t>
      </w:r>
      <w:r>
        <w:rPr>
          <w:spacing w:val="-1"/>
        </w:rPr>
        <w:t>satisfaction </w:t>
      </w:r>
      <w:r>
        <w:rPr>
          <w:spacing w:val="-2"/>
        </w:rPr>
        <w:t>system</w:t>
      </w:r>
    </w:p>
    <w:p>
      <w:pPr>
        <w:pStyle w:val="BodyText"/>
        <w:numPr>
          <w:ilvl w:val="1"/>
          <w:numId w:val="1"/>
        </w:numPr>
        <w:tabs>
          <w:tab w:pos="1249" w:val="left" w:leader="none"/>
        </w:tabs>
        <w:spacing w:line="240" w:lineRule="auto" w:before="0" w:after="0"/>
        <w:ind w:left="1248" w:right="0" w:hanging="360"/>
        <w:jc w:val="left"/>
      </w:pPr>
      <w:r>
        <w:rPr>
          <w:spacing w:val="-1"/>
        </w:rPr>
        <w:t>Define</w:t>
      </w:r>
      <w:r>
        <w:rPr>
          <w:spacing w:val="-2"/>
        </w:rPr>
        <w:t> </w:t>
      </w:r>
      <w:r>
        <w:rPr>
          <w:spacing w:val="-1"/>
        </w:rPr>
        <w:t>and discuss</w:t>
      </w:r>
      <w:r>
        <w:rPr/>
        <w:t> </w:t>
      </w:r>
      <w:r>
        <w:rPr>
          <w:spacing w:val="-2"/>
        </w:rPr>
        <w:t>the</w:t>
      </w:r>
      <w:r>
        <w:rPr/>
        <w:t> </w:t>
      </w:r>
      <w:r>
        <w:rPr>
          <w:spacing w:val="-1"/>
        </w:rPr>
        <w:t>benefits</w:t>
      </w:r>
      <w:r>
        <w:rPr>
          <w:spacing w:val="-2"/>
        </w:rPr>
        <w:t> </w:t>
      </w:r>
      <w:r>
        <w:rPr/>
        <w:t>of </w:t>
      </w:r>
      <w:r>
        <w:rPr>
          <w:spacing w:val="-1"/>
        </w:rPr>
        <w:t>planning</w:t>
      </w:r>
    </w:p>
    <w:p>
      <w:pPr>
        <w:pStyle w:val="BodyText"/>
        <w:numPr>
          <w:ilvl w:val="1"/>
          <w:numId w:val="1"/>
        </w:numPr>
        <w:tabs>
          <w:tab w:pos="1249" w:val="left" w:leader="none"/>
        </w:tabs>
        <w:spacing w:line="279" w:lineRule="exact" w:before="0" w:after="0"/>
        <w:ind w:left="1248" w:right="0" w:hanging="360"/>
        <w:jc w:val="left"/>
      </w:pPr>
      <w:r>
        <w:rPr>
          <w:spacing w:val="-1"/>
        </w:rPr>
        <w:t>Compare</w:t>
      </w:r>
      <w:r>
        <w:rPr/>
        <w:t> and</w:t>
      </w:r>
      <w:r>
        <w:rPr>
          <w:spacing w:val="-2"/>
        </w:rPr>
        <w:t> </w:t>
      </w:r>
      <w:r>
        <w:rPr>
          <w:spacing w:val="-1"/>
        </w:rPr>
        <w:t>contrast</w:t>
      </w:r>
      <w:r>
        <w:rPr/>
        <w:t> </w:t>
      </w:r>
      <w:r>
        <w:rPr>
          <w:spacing w:val="-1"/>
        </w:rPr>
        <w:t>the</w:t>
      </w:r>
      <w:r>
        <w:rPr>
          <w:spacing w:val="-2"/>
        </w:rPr>
        <w:t> </w:t>
      </w:r>
      <w:r>
        <w:rPr>
          <w:spacing w:val="-1"/>
        </w:rPr>
        <w:t>classification</w:t>
      </w:r>
      <w:r>
        <w:rPr>
          <w:spacing w:val="-3"/>
        </w:rPr>
        <w:t> </w:t>
      </w:r>
      <w:r>
        <w:rPr/>
        <w:t>of </w:t>
      </w:r>
      <w:r>
        <w:rPr>
          <w:spacing w:val="-1"/>
        </w:rPr>
        <w:t>plans</w:t>
      </w:r>
    </w:p>
    <w:p>
      <w:pPr>
        <w:pStyle w:val="BodyText"/>
        <w:numPr>
          <w:ilvl w:val="1"/>
          <w:numId w:val="1"/>
        </w:numPr>
        <w:tabs>
          <w:tab w:pos="1249" w:val="left" w:leader="none"/>
        </w:tabs>
        <w:spacing w:line="279" w:lineRule="exact" w:before="0" w:after="0"/>
        <w:ind w:left="1248" w:right="0" w:hanging="360"/>
        <w:jc w:val="left"/>
      </w:pPr>
      <w:r>
        <w:rPr>
          <w:spacing w:val="-1"/>
        </w:rPr>
        <w:t>Compare</w:t>
      </w:r>
      <w:r>
        <w:rPr/>
        <w:t> and</w:t>
      </w:r>
      <w:r>
        <w:rPr>
          <w:spacing w:val="-2"/>
        </w:rPr>
        <w:t> </w:t>
      </w:r>
      <w:r>
        <w:rPr>
          <w:spacing w:val="-1"/>
        </w:rPr>
        <w:t>contrast</w:t>
      </w:r>
      <w:r>
        <w:rPr/>
        <w:t> </w:t>
      </w:r>
      <w:r>
        <w:rPr>
          <w:spacing w:val="-1"/>
        </w:rPr>
        <w:t>the</w:t>
      </w:r>
      <w:r>
        <w:rPr>
          <w:spacing w:val="-2"/>
        </w:rPr>
        <w:t> </w:t>
      </w:r>
      <w:r>
        <w:rPr/>
        <w:t>key</w:t>
      </w:r>
      <w:r>
        <w:rPr>
          <w:spacing w:val="-2"/>
        </w:rPr>
        <w:t> </w:t>
      </w:r>
      <w:r>
        <w:rPr>
          <w:spacing w:val="-1"/>
        </w:rPr>
        <w:t>elements</w:t>
      </w:r>
      <w:r>
        <w:rPr>
          <w:spacing w:val="-2"/>
        </w:rPr>
        <w:t> </w:t>
      </w:r>
      <w:r>
        <w:rPr/>
        <w:t>of </w:t>
      </w:r>
      <w:r>
        <w:rPr>
          <w:spacing w:val="-1"/>
        </w:rPr>
        <w:t>planning</w:t>
      </w:r>
    </w:p>
    <w:p>
      <w:pPr>
        <w:pStyle w:val="BodyText"/>
        <w:numPr>
          <w:ilvl w:val="1"/>
          <w:numId w:val="1"/>
        </w:numPr>
        <w:tabs>
          <w:tab w:pos="1249" w:val="left" w:leader="none"/>
        </w:tabs>
        <w:spacing w:line="240" w:lineRule="auto" w:before="0" w:after="0"/>
        <w:ind w:left="1248" w:right="0" w:hanging="360"/>
        <w:jc w:val="left"/>
      </w:pPr>
      <w:r>
        <w:rPr>
          <w:spacing w:val="-1"/>
        </w:rPr>
        <w:t>Define</w:t>
      </w:r>
      <w:r>
        <w:rPr>
          <w:spacing w:val="-2"/>
        </w:rPr>
        <w:t> </w:t>
      </w:r>
      <w:r>
        <w:rPr>
          <w:spacing w:val="-1"/>
        </w:rPr>
        <w:t>and discuss</w:t>
      </w:r>
      <w:r>
        <w:rPr/>
        <w:t> </w:t>
      </w:r>
      <w:r>
        <w:rPr>
          <w:spacing w:val="-2"/>
        </w:rPr>
        <w:t>the</w:t>
      </w:r>
      <w:r>
        <w:rPr/>
        <w:t> </w:t>
      </w:r>
      <w:r>
        <w:rPr>
          <w:spacing w:val="-1"/>
        </w:rPr>
        <w:t>five</w:t>
      </w:r>
      <w:r>
        <w:rPr>
          <w:spacing w:val="-2"/>
        </w:rPr>
        <w:t> </w:t>
      </w:r>
      <w:r>
        <w:rPr>
          <w:spacing w:val="-1"/>
        </w:rPr>
        <w:t>steps</w:t>
      </w:r>
      <w:r>
        <w:rPr>
          <w:spacing w:val="-2"/>
        </w:rPr>
        <w:t> </w:t>
      </w:r>
      <w:r>
        <w:rPr/>
        <w:t>of </w:t>
      </w:r>
      <w:r>
        <w:rPr>
          <w:spacing w:val="-1"/>
        </w:rPr>
        <w:t>action plans</w:t>
      </w:r>
    </w:p>
    <w:p>
      <w:pPr>
        <w:pStyle w:val="BodyText"/>
        <w:numPr>
          <w:ilvl w:val="1"/>
          <w:numId w:val="1"/>
        </w:numPr>
        <w:tabs>
          <w:tab w:pos="1249" w:val="left" w:leader="none"/>
        </w:tabs>
        <w:spacing w:line="240" w:lineRule="auto" w:before="0" w:after="0"/>
        <w:ind w:left="1248" w:right="0" w:hanging="360"/>
        <w:jc w:val="left"/>
      </w:pPr>
      <w:r>
        <w:rPr>
          <w:spacing w:val="-1"/>
        </w:rPr>
        <w:t>Define</w:t>
      </w:r>
      <w:r>
        <w:rPr>
          <w:spacing w:val="-2"/>
        </w:rPr>
        <w:t> </w:t>
      </w:r>
      <w:r>
        <w:rPr>
          <w:spacing w:val="-1"/>
        </w:rPr>
        <w:t>and discuss</w:t>
      </w:r>
      <w:r>
        <w:rPr/>
        <w:t> </w:t>
      </w:r>
      <w:r>
        <w:rPr>
          <w:spacing w:val="-2"/>
        </w:rPr>
        <w:t>the</w:t>
      </w:r>
      <w:r>
        <w:rPr/>
        <w:t> </w:t>
      </w:r>
      <w:r>
        <w:rPr>
          <w:spacing w:val="-1"/>
        </w:rPr>
        <w:t>different</w:t>
      </w:r>
      <w:r>
        <w:rPr/>
        <w:t> </w:t>
      </w:r>
      <w:r>
        <w:rPr>
          <w:spacing w:val="-1"/>
        </w:rPr>
        <w:t>parts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>
          <w:spacing w:val="-1"/>
        </w:rPr>
        <w:t>organizing</w:t>
      </w:r>
    </w:p>
    <w:p>
      <w:pPr>
        <w:pStyle w:val="BodyText"/>
        <w:numPr>
          <w:ilvl w:val="1"/>
          <w:numId w:val="1"/>
        </w:numPr>
        <w:tabs>
          <w:tab w:pos="1249" w:val="left" w:leader="none"/>
        </w:tabs>
        <w:spacing w:line="279" w:lineRule="exact" w:before="0" w:after="0"/>
        <w:ind w:left="1248" w:right="0" w:hanging="360"/>
        <w:jc w:val="left"/>
      </w:pPr>
      <w:r>
        <w:rPr>
          <w:spacing w:val="-1"/>
        </w:rPr>
        <w:t>Define</w:t>
      </w:r>
      <w:r>
        <w:rPr>
          <w:spacing w:val="-2"/>
        </w:rPr>
        <w:t> </w:t>
      </w:r>
      <w:r>
        <w:rPr>
          <w:spacing w:val="-1"/>
        </w:rPr>
        <w:t>and discuss</w:t>
      </w:r>
      <w:r>
        <w:rPr/>
        <w:t> </w:t>
      </w:r>
      <w:r>
        <w:rPr>
          <w:spacing w:val="-1"/>
        </w:rPr>
        <w:t>the</w:t>
      </w:r>
      <w:r>
        <w:rPr/>
        <w:t> </w:t>
      </w:r>
      <w:r>
        <w:rPr>
          <w:spacing w:val="-1"/>
        </w:rPr>
        <w:t>different</w:t>
      </w:r>
      <w:r>
        <w:rPr/>
        <w:t> </w:t>
      </w:r>
      <w:r>
        <w:rPr>
          <w:spacing w:val="-1"/>
        </w:rPr>
        <w:t>parts</w:t>
      </w:r>
      <w:r>
        <w:rPr>
          <w:spacing w:val="-2"/>
        </w:rPr>
        <w:t> </w:t>
      </w:r>
      <w:r>
        <w:rPr/>
        <w:t>of </w:t>
      </w:r>
      <w:r>
        <w:rPr>
          <w:spacing w:val="-1"/>
        </w:rPr>
        <w:t>coordinating</w:t>
      </w:r>
    </w:p>
    <w:p>
      <w:pPr>
        <w:pStyle w:val="BodyText"/>
        <w:numPr>
          <w:ilvl w:val="1"/>
          <w:numId w:val="1"/>
        </w:numPr>
        <w:tabs>
          <w:tab w:pos="1249" w:val="left" w:leader="none"/>
        </w:tabs>
        <w:spacing w:line="279" w:lineRule="exact" w:before="0" w:after="0"/>
        <w:ind w:left="1248" w:right="0" w:hanging="360"/>
        <w:jc w:val="left"/>
      </w:pPr>
      <w:r>
        <w:rPr>
          <w:spacing w:val="-1"/>
        </w:rPr>
        <w:t>Define</w:t>
      </w:r>
      <w:r>
        <w:rPr>
          <w:spacing w:val="-2"/>
        </w:rPr>
        <w:t> </w:t>
      </w:r>
      <w:r>
        <w:rPr>
          <w:spacing w:val="-1"/>
        </w:rPr>
        <w:t>and discuss</w:t>
      </w:r>
      <w:r>
        <w:rPr/>
        <w:t> </w:t>
      </w:r>
      <w:r>
        <w:rPr>
          <w:spacing w:val="-2"/>
        </w:rPr>
        <w:t>the</w:t>
      </w:r>
      <w:r>
        <w:rPr/>
        <w:t> </w:t>
      </w:r>
      <w:r>
        <w:rPr>
          <w:spacing w:val="-1"/>
        </w:rPr>
        <w:t>different</w:t>
      </w:r>
      <w:r>
        <w:rPr/>
        <w:t> </w:t>
      </w:r>
      <w:r>
        <w:rPr>
          <w:spacing w:val="-1"/>
        </w:rPr>
        <w:t>parts</w:t>
      </w:r>
      <w:r>
        <w:rPr>
          <w:spacing w:val="-2"/>
        </w:rPr>
        <w:t> </w:t>
      </w:r>
      <w:r>
        <w:rPr/>
        <w:t>of </w:t>
      </w:r>
      <w:r>
        <w:rPr>
          <w:spacing w:val="-1"/>
        </w:rPr>
        <w:t>controlling</w:t>
      </w:r>
    </w:p>
    <w:p>
      <w:pPr>
        <w:pStyle w:val="BodyText"/>
        <w:numPr>
          <w:ilvl w:val="1"/>
          <w:numId w:val="1"/>
        </w:numPr>
        <w:tabs>
          <w:tab w:pos="1249" w:val="left" w:leader="none"/>
        </w:tabs>
        <w:spacing w:line="240" w:lineRule="auto" w:before="0" w:after="0"/>
        <w:ind w:left="1248" w:right="0" w:hanging="360"/>
        <w:jc w:val="left"/>
      </w:pPr>
      <w:r>
        <w:rPr/>
        <w:t>List</w:t>
      </w:r>
      <w:r>
        <w:rPr>
          <w:spacing w:val="-1"/>
        </w:rPr>
        <w:t> </w:t>
      </w:r>
      <w:r>
        <w:rPr/>
        <w:t>and</w:t>
      </w:r>
      <w:r>
        <w:rPr>
          <w:spacing w:val="-3"/>
        </w:rPr>
        <w:t> </w:t>
      </w:r>
      <w:r>
        <w:rPr>
          <w:spacing w:val="-1"/>
        </w:rPr>
        <w:t>explain the</w:t>
      </w:r>
      <w:r>
        <w:rPr>
          <w:spacing w:val="-2"/>
        </w:rPr>
        <w:t> </w:t>
      </w:r>
      <w:r>
        <w:rPr/>
        <w:t>tools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>
          <w:spacing w:val="-1"/>
        </w:rPr>
        <w:t>coordination</w:t>
      </w:r>
    </w:p>
    <w:p>
      <w:pPr>
        <w:pStyle w:val="BodyText"/>
        <w:numPr>
          <w:ilvl w:val="1"/>
          <w:numId w:val="1"/>
        </w:numPr>
        <w:tabs>
          <w:tab w:pos="1249" w:val="left" w:leader="none"/>
        </w:tabs>
        <w:spacing w:line="240" w:lineRule="auto" w:before="0" w:after="0"/>
        <w:ind w:left="1248" w:right="0" w:hanging="360"/>
        <w:jc w:val="left"/>
      </w:pPr>
      <w:r>
        <w:rPr>
          <w:spacing w:val="-1"/>
        </w:rPr>
        <w:t>Compare</w:t>
      </w:r>
      <w:r>
        <w:rPr/>
        <w:t> and</w:t>
      </w:r>
      <w:r>
        <w:rPr>
          <w:spacing w:val="-2"/>
        </w:rPr>
        <w:t> </w:t>
      </w:r>
      <w:r>
        <w:rPr>
          <w:spacing w:val="-1"/>
        </w:rPr>
        <w:t>contrast</w:t>
      </w:r>
      <w:r>
        <w:rPr>
          <w:spacing w:val="-2"/>
        </w:rPr>
        <w:t> </w:t>
      </w:r>
      <w:r>
        <w:rPr>
          <w:spacing w:val="-1"/>
        </w:rPr>
        <w:t>mission statement</w:t>
      </w:r>
      <w:r>
        <w:rPr>
          <w:spacing w:val="-2"/>
        </w:rPr>
        <w:t> </w:t>
      </w:r>
      <w:r>
        <w:rPr>
          <w:spacing w:val="-1"/>
        </w:rPr>
        <w:t>and vision statement</w:t>
      </w:r>
    </w:p>
    <w:p>
      <w:pPr>
        <w:pStyle w:val="BodyText"/>
        <w:numPr>
          <w:ilvl w:val="1"/>
          <w:numId w:val="1"/>
        </w:numPr>
        <w:tabs>
          <w:tab w:pos="1249" w:val="left" w:leader="none"/>
        </w:tabs>
        <w:spacing w:line="240" w:lineRule="auto" w:before="0" w:after="0"/>
        <w:ind w:left="1248" w:right="0" w:hanging="360"/>
        <w:jc w:val="left"/>
      </w:pPr>
      <w:r>
        <w:rPr>
          <w:spacing w:val="-1"/>
        </w:rPr>
        <w:t>Define</w:t>
      </w:r>
      <w:r>
        <w:rPr>
          <w:spacing w:val="-2"/>
        </w:rPr>
        <w:t> </w:t>
      </w:r>
      <w:r>
        <w:rPr>
          <w:spacing w:val="-1"/>
        </w:rPr>
        <w:t>and discuss</w:t>
      </w:r>
      <w:r>
        <w:rPr/>
        <w:t> </w:t>
      </w:r>
      <w:r>
        <w:rPr>
          <w:spacing w:val="-2"/>
        </w:rPr>
        <w:t>the</w:t>
      </w:r>
      <w:r>
        <w:rPr/>
        <w:t> </w:t>
      </w:r>
      <w:r>
        <w:rPr>
          <w:spacing w:val="-1"/>
        </w:rPr>
        <w:t>three</w:t>
      </w:r>
      <w:r>
        <w:rPr/>
        <w:t> </w:t>
      </w:r>
      <w:r>
        <w:rPr>
          <w:spacing w:val="-1"/>
        </w:rPr>
        <w:t>classification</w:t>
      </w:r>
      <w:r>
        <w:rPr>
          <w:spacing w:val="-3"/>
        </w:rPr>
        <w:t> </w:t>
      </w:r>
      <w:r>
        <w:rPr/>
        <w:t>of </w:t>
      </w:r>
      <w:r>
        <w:rPr>
          <w:spacing w:val="-1"/>
        </w:rPr>
        <w:t>plans</w:t>
      </w:r>
    </w:p>
    <w:p>
      <w:pPr>
        <w:pStyle w:val="BodyText"/>
        <w:numPr>
          <w:ilvl w:val="1"/>
          <w:numId w:val="1"/>
        </w:numPr>
        <w:tabs>
          <w:tab w:pos="1249" w:val="left" w:leader="none"/>
        </w:tabs>
        <w:spacing w:line="279" w:lineRule="exact" w:before="1" w:after="0"/>
        <w:ind w:left="1248" w:right="0" w:hanging="360"/>
        <w:jc w:val="left"/>
      </w:pPr>
      <w:r>
        <w:rPr>
          <w:spacing w:val="-1"/>
        </w:rPr>
        <w:t>Define</w:t>
      </w:r>
      <w:r>
        <w:rPr>
          <w:spacing w:val="-2"/>
        </w:rPr>
        <w:t> </w:t>
      </w:r>
      <w:r>
        <w:rPr>
          <w:spacing w:val="-1"/>
        </w:rPr>
        <w:t>and discuss</w:t>
      </w:r>
      <w:r>
        <w:rPr/>
        <w:t> </w:t>
      </w:r>
      <w:r>
        <w:rPr>
          <w:spacing w:val="-1"/>
        </w:rPr>
        <w:t>reengineering</w:t>
      </w:r>
    </w:p>
    <w:p>
      <w:pPr>
        <w:pStyle w:val="BodyText"/>
        <w:numPr>
          <w:ilvl w:val="1"/>
          <w:numId w:val="1"/>
        </w:numPr>
        <w:tabs>
          <w:tab w:pos="1249" w:val="left" w:leader="none"/>
        </w:tabs>
        <w:spacing w:line="279" w:lineRule="exact" w:before="0" w:after="0"/>
        <w:ind w:left="1248" w:right="0" w:hanging="360"/>
        <w:jc w:val="left"/>
      </w:pPr>
      <w:r>
        <w:rPr>
          <w:spacing w:val="-1"/>
        </w:rPr>
        <w:t>Define</w:t>
      </w:r>
      <w:r>
        <w:rPr>
          <w:spacing w:val="-2"/>
        </w:rPr>
        <w:t> </w:t>
      </w:r>
      <w:r>
        <w:rPr>
          <w:spacing w:val="-1"/>
        </w:rPr>
        <w:t>and discuss</w:t>
      </w:r>
      <w:r>
        <w:rPr/>
        <w:t> </w:t>
      </w:r>
      <w:r>
        <w:rPr>
          <w:spacing w:val="-2"/>
        </w:rPr>
        <w:t>the</w:t>
      </w:r>
      <w:r>
        <w:rPr/>
        <w:t> </w:t>
      </w:r>
      <w:r>
        <w:rPr>
          <w:spacing w:val="-1"/>
        </w:rPr>
        <w:t>impact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mergers</w:t>
      </w:r>
      <w:r>
        <w:rPr>
          <w:spacing w:val="-3"/>
        </w:rPr>
        <w:t> </w:t>
      </w:r>
      <w:r>
        <w:rPr/>
        <w:t>in </w:t>
      </w:r>
      <w:r>
        <w:rPr>
          <w:spacing w:val="-1"/>
        </w:rPr>
        <w:t>healthcare</w:t>
      </w:r>
    </w:p>
    <w:p>
      <w:pPr>
        <w:pStyle w:val="BodyText"/>
        <w:numPr>
          <w:ilvl w:val="1"/>
          <w:numId w:val="1"/>
        </w:numPr>
        <w:tabs>
          <w:tab w:pos="1249" w:val="left" w:leader="none"/>
        </w:tabs>
        <w:spacing w:line="240" w:lineRule="auto" w:before="0" w:after="0"/>
        <w:ind w:left="1248" w:right="0" w:hanging="360"/>
        <w:jc w:val="left"/>
      </w:pPr>
      <w:r>
        <w:rPr>
          <w:spacing w:val="-1"/>
        </w:rPr>
        <w:t>Define</w:t>
      </w:r>
      <w:r>
        <w:rPr>
          <w:spacing w:val="-2"/>
        </w:rPr>
        <w:t> </w:t>
      </w:r>
      <w:r>
        <w:rPr>
          <w:spacing w:val="-1"/>
        </w:rPr>
        <w:t>and describe</w:t>
      </w:r>
      <w:r>
        <w:rPr>
          <w:spacing w:val="-2"/>
        </w:rPr>
        <w:t> </w:t>
      </w:r>
      <w:r>
        <w:rPr>
          <w:spacing w:val="-1"/>
        </w:rPr>
        <w:t>the</w:t>
      </w:r>
      <w:r>
        <w:rPr/>
        <w:t> </w:t>
      </w:r>
      <w:r>
        <w:rPr>
          <w:spacing w:val="-1"/>
        </w:rPr>
        <w:t>purpose, elements,</w:t>
      </w:r>
      <w:r>
        <w:rPr/>
        <w:t> and</w:t>
      </w:r>
      <w:r>
        <w:rPr>
          <w:spacing w:val="-2"/>
        </w:rPr>
        <w:t> </w:t>
      </w:r>
      <w:r>
        <w:rPr>
          <w:spacing w:val="-1"/>
        </w:rPr>
        <w:t>proper</w:t>
      </w:r>
      <w:r>
        <w:rPr/>
        <w:t> use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the </w:t>
      </w:r>
      <w:r>
        <w:rPr>
          <w:spacing w:val="-1"/>
        </w:rPr>
        <w:t>position description</w:t>
      </w:r>
    </w:p>
    <w:p>
      <w:pPr>
        <w:pStyle w:val="BodyText"/>
        <w:numPr>
          <w:ilvl w:val="1"/>
          <w:numId w:val="1"/>
        </w:numPr>
        <w:tabs>
          <w:tab w:pos="1249" w:val="left" w:leader="none"/>
        </w:tabs>
        <w:spacing w:line="240" w:lineRule="auto" w:before="0" w:after="0"/>
        <w:ind w:left="1248" w:right="0" w:hanging="360"/>
        <w:jc w:val="left"/>
      </w:pPr>
      <w:r>
        <w:rPr/>
        <w:t>List</w:t>
      </w:r>
      <w:r>
        <w:rPr>
          <w:spacing w:val="-1"/>
        </w:rPr>
        <w:t> </w:t>
      </w:r>
      <w:r>
        <w:rPr/>
        <w:t>and</w:t>
      </w:r>
      <w:r>
        <w:rPr>
          <w:spacing w:val="-3"/>
        </w:rPr>
        <w:t> </w:t>
      </w:r>
      <w:r>
        <w:rPr>
          <w:spacing w:val="-1"/>
        </w:rPr>
        <w:t>explain the</w:t>
      </w:r>
      <w:r>
        <w:rPr>
          <w:spacing w:val="-2"/>
        </w:rPr>
        <w:t> </w:t>
      </w:r>
      <w:r>
        <w:rPr>
          <w:spacing w:val="-1"/>
        </w:rPr>
        <w:t>effects</w:t>
      </w:r>
      <w:r>
        <w:rPr>
          <w:spacing w:val="-2"/>
        </w:rPr>
        <w:t> </w:t>
      </w:r>
      <w:r>
        <w:rPr/>
        <w:t>of </w:t>
      </w:r>
      <w:r>
        <w:rPr>
          <w:spacing w:val="-1"/>
        </w:rPr>
        <w:t>the</w:t>
      </w:r>
      <w:r>
        <w:rPr>
          <w:spacing w:val="-2"/>
        </w:rPr>
        <w:t> </w:t>
      </w:r>
      <w:r>
        <w:rPr>
          <w:spacing w:val="-1"/>
        </w:rPr>
        <w:t>American</w:t>
      </w:r>
      <w:r>
        <w:rPr>
          <w:spacing w:val="-3"/>
        </w:rPr>
        <w:t> </w:t>
      </w:r>
      <w:r>
        <w:rPr/>
        <w:t>with</w:t>
      </w:r>
      <w:r>
        <w:rPr>
          <w:spacing w:val="-2"/>
        </w:rPr>
        <w:t> </w:t>
      </w:r>
      <w:r>
        <w:rPr>
          <w:spacing w:val="-1"/>
        </w:rPr>
        <w:t>Disability</w:t>
      </w:r>
      <w:r>
        <w:rPr/>
        <w:t> Act</w:t>
      </w:r>
      <w:r>
        <w:rPr>
          <w:spacing w:val="-2"/>
        </w:rPr>
        <w:t> </w:t>
      </w:r>
      <w:r>
        <w:rPr/>
        <w:t>on</w:t>
      </w:r>
      <w:r>
        <w:rPr>
          <w:spacing w:val="-1"/>
        </w:rPr>
        <w:t> position description</w:t>
      </w:r>
      <w:r>
        <w:rPr/>
      </w:r>
    </w:p>
    <w:p>
      <w:pPr>
        <w:pStyle w:val="BodyText"/>
        <w:numPr>
          <w:ilvl w:val="1"/>
          <w:numId w:val="1"/>
        </w:numPr>
        <w:tabs>
          <w:tab w:pos="1249" w:val="left" w:leader="none"/>
        </w:tabs>
        <w:spacing w:line="279" w:lineRule="exact" w:before="0" w:after="0"/>
        <w:ind w:left="1248" w:right="0" w:hanging="360"/>
        <w:jc w:val="left"/>
      </w:pPr>
      <w:r>
        <w:rPr>
          <w:spacing w:val="-1"/>
        </w:rPr>
        <w:t>Compare</w:t>
      </w:r>
      <w:r>
        <w:rPr/>
        <w:t> and</w:t>
      </w:r>
      <w:r>
        <w:rPr>
          <w:spacing w:val="-2"/>
        </w:rPr>
        <w:t> </w:t>
      </w:r>
      <w:r>
        <w:rPr>
          <w:spacing w:val="-1"/>
        </w:rPr>
        <w:t>contrast</w:t>
      </w:r>
      <w:r>
        <w:rPr>
          <w:spacing w:val="48"/>
        </w:rPr>
        <w:t> </w:t>
      </w:r>
      <w:r>
        <w:rPr/>
        <w:t>the</w:t>
      </w:r>
      <w:r>
        <w:rPr>
          <w:spacing w:val="-2"/>
        </w:rPr>
        <w:t> </w:t>
      </w:r>
      <w:r>
        <w:rPr>
          <w:spacing w:val="-1"/>
        </w:rPr>
        <w:t>different</w:t>
      </w:r>
      <w:r>
        <w:rPr/>
        <w:t> </w:t>
      </w:r>
      <w:r>
        <w:rPr>
          <w:spacing w:val="-1"/>
        </w:rPr>
        <w:t>kinds</w:t>
      </w:r>
      <w:r>
        <w:rPr>
          <w:spacing w:val="-2"/>
        </w:rPr>
        <w:t> </w:t>
      </w:r>
      <w:r>
        <w:rPr/>
        <w:t>of </w:t>
      </w:r>
      <w:r>
        <w:rPr>
          <w:spacing w:val="-1"/>
        </w:rPr>
        <w:t>performance</w:t>
      </w:r>
      <w:r>
        <w:rPr>
          <w:spacing w:val="1"/>
        </w:rPr>
        <w:t> </w:t>
      </w:r>
      <w:r>
        <w:rPr>
          <w:spacing w:val="-1"/>
        </w:rPr>
        <w:t>standards</w:t>
      </w:r>
    </w:p>
    <w:p>
      <w:pPr>
        <w:pStyle w:val="BodyText"/>
        <w:numPr>
          <w:ilvl w:val="1"/>
          <w:numId w:val="1"/>
        </w:numPr>
        <w:tabs>
          <w:tab w:pos="1249" w:val="left" w:leader="none"/>
        </w:tabs>
        <w:spacing w:line="279" w:lineRule="exact" w:before="0" w:after="0"/>
        <w:ind w:left="1248" w:right="0" w:hanging="360"/>
        <w:jc w:val="left"/>
      </w:pPr>
      <w:r>
        <w:rPr>
          <w:spacing w:val="-1"/>
        </w:rPr>
        <w:t>Define</w:t>
      </w:r>
      <w:r>
        <w:rPr>
          <w:spacing w:val="-2"/>
        </w:rPr>
        <w:t> </w:t>
      </w:r>
      <w:r>
        <w:rPr>
          <w:spacing w:val="-1"/>
        </w:rPr>
        <w:t>and discuss</w:t>
      </w:r>
      <w:r>
        <w:rPr/>
        <w:t> </w:t>
      </w:r>
      <w:r>
        <w:rPr>
          <w:spacing w:val="-2"/>
        </w:rPr>
        <w:t>the</w:t>
      </w:r>
      <w:r>
        <w:rPr/>
        <w:t> </w:t>
      </w:r>
      <w:r>
        <w:rPr>
          <w:spacing w:val="-1"/>
        </w:rPr>
        <w:t>purpose</w:t>
      </w:r>
      <w:r>
        <w:rPr>
          <w:spacing w:val="1"/>
        </w:rPr>
        <w:t> </w:t>
      </w:r>
      <w:r>
        <w:rPr>
          <w:spacing w:val="-1"/>
        </w:rPr>
        <w:t>and function</w:t>
      </w:r>
      <w:r>
        <w:rPr>
          <w:spacing w:val="-3"/>
        </w:rPr>
        <w:t> </w:t>
      </w:r>
      <w:r>
        <w:rPr/>
        <w:t>of </w:t>
      </w:r>
      <w:r>
        <w:rPr>
          <w:spacing w:val="-1"/>
        </w:rPr>
        <w:t>policies</w:t>
      </w:r>
    </w:p>
    <w:p>
      <w:pPr>
        <w:pStyle w:val="BodyText"/>
        <w:numPr>
          <w:ilvl w:val="1"/>
          <w:numId w:val="1"/>
        </w:numPr>
        <w:tabs>
          <w:tab w:pos="1249" w:val="left" w:leader="none"/>
        </w:tabs>
        <w:spacing w:line="240" w:lineRule="auto" w:before="0" w:after="0"/>
        <w:ind w:left="1248" w:right="0" w:hanging="360"/>
        <w:jc w:val="left"/>
      </w:pPr>
      <w:r>
        <w:rPr>
          <w:spacing w:val="-1"/>
        </w:rPr>
        <w:t>Compare</w:t>
      </w:r>
      <w:r>
        <w:rPr/>
        <w:t> and</w:t>
      </w:r>
      <w:r>
        <w:rPr>
          <w:spacing w:val="-2"/>
        </w:rPr>
        <w:t> </w:t>
      </w:r>
      <w:r>
        <w:rPr>
          <w:spacing w:val="-1"/>
        </w:rPr>
        <w:t>contrast</w:t>
      </w:r>
      <w:r>
        <w:rPr/>
        <w:t> </w:t>
      </w:r>
      <w:r>
        <w:rPr>
          <w:spacing w:val="-1"/>
        </w:rPr>
        <w:t>the</w:t>
      </w:r>
      <w:r>
        <w:rPr>
          <w:spacing w:val="-2"/>
        </w:rPr>
        <w:t> </w:t>
      </w:r>
      <w:r>
        <w:rPr>
          <w:spacing w:val="-1"/>
        </w:rPr>
        <w:t>differences</w:t>
      </w:r>
      <w:r>
        <w:rPr>
          <w:spacing w:val="-2"/>
        </w:rPr>
        <w:t> </w:t>
      </w:r>
      <w:r>
        <w:rPr>
          <w:spacing w:val="-1"/>
        </w:rPr>
        <w:t>between</w:t>
      </w:r>
      <w:r>
        <w:rPr>
          <w:spacing w:val="-3"/>
        </w:rPr>
        <w:t> </w:t>
      </w:r>
      <w:r>
        <w:rPr>
          <w:spacing w:val="-1"/>
        </w:rPr>
        <w:t>organizational</w:t>
      </w:r>
      <w:r>
        <w:rPr/>
        <w:t> </w:t>
      </w:r>
      <w:r>
        <w:rPr>
          <w:spacing w:val="-1"/>
        </w:rPr>
        <w:t>and department policies</w:t>
      </w:r>
    </w:p>
    <w:p>
      <w:pPr>
        <w:pStyle w:val="BodyText"/>
        <w:numPr>
          <w:ilvl w:val="1"/>
          <w:numId w:val="1"/>
        </w:numPr>
        <w:tabs>
          <w:tab w:pos="1249" w:val="left" w:leader="none"/>
        </w:tabs>
        <w:spacing w:line="240" w:lineRule="auto" w:before="0" w:after="0"/>
        <w:ind w:left="1248" w:right="0" w:hanging="360"/>
        <w:jc w:val="left"/>
      </w:pPr>
      <w:r>
        <w:rPr>
          <w:spacing w:val="-1"/>
        </w:rPr>
        <w:t>Identify</w:t>
      </w:r>
      <w:r>
        <w:rPr/>
        <w:t> </w:t>
      </w:r>
      <w:r>
        <w:rPr>
          <w:spacing w:val="-1"/>
        </w:rPr>
        <w:t>and discuss</w:t>
      </w:r>
      <w:r>
        <w:rPr>
          <w:spacing w:val="-3"/>
        </w:rPr>
        <w:t> </w:t>
      </w:r>
      <w:r>
        <w:rPr>
          <w:spacing w:val="-1"/>
        </w:rPr>
        <w:t>problems</w:t>
      </w:r>
      <w:r>
        <w:rPr>
          <w:spacing w:val="-2"/>
        </w:rPr>
        <w:t> </w:t>
      </w:r>
      <w:r>
        <w:rPr/>
        <w:t>with </w:t>
      </w:r>
      <w:r>
        <w:rPr>
          <w:spacing w:val="-1"/>
        </w:rPr>
        <w:t>policies</w:t>
      </w:r>
    </w:p>
    <w:p>
      <w:pPr>
        <w:pStyle w:val="BodyText"/>
        <w:numPr>
          <w:ilvl w:val="1"/>
          <w:numId w:val="1"/>
        </w:numPr>
        <w:tabs>
          <w:tab w:pos="1249" w:val="left" w:leader="none"/>
        </w:tabs>
        <w:spacing w:line="240" w:lineRule="auto" w:before="0" w:after="0"/>
        <w:ind w:left="1248" w:right="0" w:hanging="360"/>
        <w:jc w:val="left"/>
      </w:pPr>
      <w:r>
        <w:rPr>
          <w:spacing w:val="-1"/>
        </w:rPr>
        <w:t>Define</w:t>
      </w:r>
      <w:r>
        <w:rPr>
          <w:spacing w:val="-2"/>
        </w:rPr>
        <w:t> </w:t>
      </w:r>
      <w:r>
        <w:rPr>
          <w:spacing w:val="-1"/>
        </w:rPr>
        <w:t>and discuss</w:t>
      </w:r>
      <w:r>
        <w:rPr/>
        <w:t> </w:t>
      </w:r>
      <w:r>
        <w:rPr>
          <w:spacing w:val="-2"/>
        </w:rPr>
        <w:t>the</w:t>
      </w:r>
      <w:r>
        <w:rPr/>
        <w:t> </w:t>
      </w:r>
      <w:r>
        <w:rPr>
          <w:spacing w:val="-1"/>
        </w:rPr>
        <w:t>important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the</w:t>
      </w:r>
      <w:r>
        <w:rPr>
          <w:spacing w:val="-2"/>
        </w:rPr>
        <w:t> </w:t>
      </w:r>
      <w:r>
        <w:rPr>
          <w:spacing w:val="-1"/>
        </w:rPr>
        <w:t>workforce</w:t>
      </w:r>
      <w:r>
        <w:rPr>
          <w:spacing w:val="-2"/>
        </w:rPr>
        <w:t> </w:t>
      </w:r>
      <w:r>
        <w:rPr/>
        <w:t>of</w:t>
      </w:r>
      <w:r>
        <w:rPr>
          <w:spacing w:val="-5"/>
        </w:rPr>
        <w:t> </w:t>
      </w:r>
      <w:r>
        <w:rPr>
          <w:spacing w:val="-1"/>
        </w:rPr>
        <w:t>selecting</w:t>
      </w:r>
      <w:r>
        <w:rPr>
          <w:spacing w:val="-3"/>
        </w:rPr>
        <w:t> </w:t>
      </w:r>
      <w:r>
        <w:rPr/>
        <w:t>the </w:t>
      </w:r>
      <w:r>
        <w:rPr>
          <w:spacing w:val="-1"/>
        </w:rPr>
        <w:t>correct</w:t>
      </w:r>
      <w:r>
        <w:rPr>
          <w:spacing w:val="-2"/>
        </w:rPr>
        <w:t> </w:t>
      </w:r>
      <w:r>
        <w:rPr>
          <w:spacing w:val="-1"/>
        </w:rPr>
        <w:t>employee</w:t>
      </w:r>
    </w:p>
    <w:p>
      <w:pPr>
        <w:pStyle w:val="BodyText"/>
        <w:numPr>
          <w:ilvl w:val="1"/>
          <w:numId w:val="1"/>
        </w:numPr>
        <w:tabs>
          <w:tab w:pos="1249" w:val="left" w:leader="none"/>
        </w:tabs>
        <w:spacing w:line="279" w:lineRule="exact" w:before="0" w:after="0"/>
        <w:ind w:left="1248" w:right="0" w:hanging="360"/>
        <w:jc w:val="left"/>
      </w:pPr>
      <w:r>
        <w:rPr/>
        <w:t>List</w:t>
      </w:r>
      <w:r>
        <w:rPr>
          <w:spacing w:val="-1"/>
        </w:rPr>
        <w:t> </w:t>
      </w:r>
      <w:r>
        <w:rPr/>
        <w:t>and</w:t>
      </w:r>
      <w:r>
        <w:rPr>
          <w:spacing w:val="-3"/>
        </w:rPr>
        <w:t> </w:t>
      </w:r>
      <w:r>
        <w:rPr>
          <w:spacing w:val="-1"/>
        </w:rPr>
        <w:t>explain the</w:t>
      </w:r>
      <w:r>
        <w:rPr>
          <w:spacing w:val="-2"/>
        </w:rPr>
        <w:t> </w:t>
      </w:r>
      <w:r>
        <w:rPr>
          <w:spacing w:val="-1"/>
        </w:rPr>
        <w:t>sources</w:t>
      </w:r>
      <w:r>
        <w:rPr/>
        <w:t> </w:t>
      </w:r>
      <w:r>
        <w:rPr>
          <w:spacing w:val="-1"/>
        </w:rPr>
        <w:t>normally</w:t>
      </w:r>
      <w:r>
        <w:rPr>
          <w:spacing w:val="-2"/>
        </w:rPr>
        <w:t> </w:t>
      </w:r>
      <w:r>
        <w:rPr>
          <w:spacing w:val="-1"/>
        </w:rPr>
        <w:t>used</w:t>
      </w:r>
      <w:r>
        <w:rPr/>
        <w:t> </w:t>
      </w:r>
      <w:r>
        <w:rPr>
          <w:spacing w:val="-1"/>
        </w:rPr>
        <w:t>to</w:t>
      </w:r>
      <w:r>
        <w:rPr>
          <w:spacing w:val="1"/>
        </w:rPr>
        <w:t> </w:t>
      </w:r>
      <w:r>
        <w:rPr>
          <w:spacing w:val="-1"/>
        </w:rPr>
        <w:t>locate</w:t>
      </w:r>
      <w:r>
        <w:rPr/>
        <w:t> </w:t>
      </w:r>
      <w:r>
        <w:rPr>
          <w:spacing w:val="-1"/>
        </w:rPr>
        <w:t>appropriate</w:t>
      </w:r>
      <w:r>
        <w:rPr/>
        <w:t> </w:t>
      </w:r>
      <w:r>
        <w:rPr>
          <w:spacing w:val="-1"/>
        </w:rPr>
        <w:t>job candidates</w:t>
      </w:r>
    </w:p>
    <w:p>
      <w:pPr>
        <w:pStyle w:val="BodyText"/>
        <w:numPr>
          <w:ilvl w:val="1"/>
          <w:numId w:val="1"/>
        </w:numPr>
        <w:tabs>
          <w:tab w:pos="1249" w:val="left" w:leader="none"/>
        </w:tabs>
        <w:spacing w:line="279" w:lineRule="exact" w:before="0" w:after="0"/>
        <w:ind w:left="1248" w:right="0" w:hanging="360"/>
        <w:jc w:val="left"/>
      </w:pPr>
      <w:r>
        <w:rPr>
          <w:spacing w:val="-1"/>
        </w:rPr>
        <w:t>Define</w:t>
      </w:r>
      <w:r>
        <w:rPr>
          <w:spacing w:val="-2"/>
        </w:rPr>
        <w:t> </w:t>
      </w:r>
      <w:r>
        <w:rPr>
          <w:spacing w:val="-1"/>
        </w:rPr>
        <w:t>and discuss</w:t>
      </w:r>
      <w:r>
        <w:rPr/>
        <w:t> </w:t>
      </w:r>
      <w:r>
        <w:rPr>
          <w:spacing w:val="-2"/>
        </w:rPr>
        <w:t>the </w:t>
      </w:r>
      <w:r>
        <w:rPr>
          <w:spacing w:val="-1"/>
        </w:rPr>
        <w:t>methods</w:t>
      </w:r>
      <w:r>
        <w:rPr/>
        <w:t> </w:t>
      </w:r>
      <w:r>
        <w:rPr>
          <w:spacing w:val="-1"/>
        </w:rPr>
        <w:t>used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stimulate</w:t>
      </w:r>
      <w:r>
        <w:rPr/>
        <w:t> </w:t>
      </w:r>
      <w:r>
        <w:rPr>
          <w:spacing w:val="-1"/>
        </w:rPr>
        <w:t>recruiting during periods</w:t>
      </w:r>
      <w:r>
        <w:rPr/>
        <w:t> of</w:t>
      </w:r>
      <w:r>
        <w:rPr>
          <w:spacing w:val="-3"/>
        </w:rPr>
        <w:t> </w:t>
      </w:r>
      <w:r>
        <w:rPr>
          <w:spacing w:val="-1"/>
        </w:rPr>
        <w:t>staff</w:t>
      </w:r>
      <w:r>
        <w:rPr/>
        <w:t> </w:t>
      </w:r>
      <w:r>
        <w:rPr>
          <w:spacing w:val="-1"/>
        </w:rPr>
        <w:t>shortages</w:t>
      </w:r>
    </w:p>
    <w:p>
      <w:pPr>
        <w:pStyle w:val="BodyText"/>
        <w:numPr>
          <w:ilvl w:val="1"/>
          <w:numId w:val="1"/>
        </w:numPr>
        <w:tabs>
          <w:tab w:pos="1249" w:val="left" w:leader="none"/>
        </w:tabs>
        <w:spacing w:line="240" w:lineRule="auto" w:before="0" w:after="0"/>
        <w:ind w:left="1248" w:right="0" w:hanging="360"/>
        <w:jc w:val="left"/>
      </w:pPr>
      <w:r>
        <w:rPr>
          <w:spacing w:val="-1"/>
        </w:rPr>
        <w:t>Define</w:t>
      </w:r>
      <w:r>
        <w:rPr>
          <w:spacing w:val="-2"/>
        </w:rPr>
        <w:t> </w:t>
      </w:r>
      <w:r>
        <w:rPr>
          <w:spacing w:val="-1"/>
        </w:rPr>
        <w:t>and discuss</w:t>
      </w:r>
      <w:r>
        <w:rPr/>
        <w:t> </w:t>
      </w:r>
      <w:r>
        <w:rPr>
          <w:spacing w:val="-2"/>
        </w:rPr>
        <w:t>the</w:t>
      </w:r>
      <w:r>
        <w:rPr/>
        <w:t> </w:t>
      </w:r>
      <w:r>
        <w:rPr>
          <w:spacing w:val="-1"/>
        </w:rPr>
        <w:t>role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/>
        <w:t>the </w:t>
      </w:r>
      <w:r>
        <w:rPr>
          <w:spacing w:val="-1"/>
        </w:rPr>
        <w:t>supervisor</w:t>
      </w:r>
      <w:r>
        <w:rPr/>
        <w:t> in</w:t>
      </w:r>
      <w:r>
        <w:rPr>
          <w:spacing w:val="-1"/>
        </w:rPr>
        <w:t> </w:t>
      </w:r>
      <w:r>
        <w:rPr>
          <w:spacing w:val="-2"/>
        </w:rPr>
        <w:t>the</w:t>
      </w:r>
      <w:r>
        <w:rPr/>
        <w:t> </w:t>
      </w:r>
      <w:r>
        <w:rPr>
          <w:spacing w:val="-1"/>
        </w:rPr>
        <w:t>recruitment process</w:t>
      </w:r>
    </w:p>
    <w:p>
      <w:pPr>
        <w:pStyle w:val="BodyText"/>
        <w:numPr>
          <w:ilvl w:val="1"/>
          <w:numId w:val="1"/>
        </w:numPr>
        <w:tabs>
          <w:tab w:pos="1249" w:val="left" w:leader="none"/>
        </w:tabs>
        <w:spacing w:line="240" w:lineRule="auto" w:before="1" w:after="0"/>
        <w:ind w:left="1248" w:right="0" w:hanging="360"/>
        <w:jc w:val="left"/>
      </w:pPr>
      <w:r>
        <w:rPr>
          <w:spacing w:val="-1"/>
        </w:rPr>
        <w:t>Define</w:t>
      </w:r>
      <w:r>
        <w:rPr>
          <w:spacing w:val="-2"/>
        </w:rPr>
        <w:t> </w:t>
      </w:r>
      <w:r>
        <w:rPr>
          <w:spacing w:val="-1"/>
        </w:rPr>
        <w:t>and discuss</w:t>
      </w:r>
      <w:r>
        <w:rPr/>
        <w:t> </w:t>
      </w:r>
      <w:r>
        <w:rPr>
          <w:spacing w:val="-2"/>
        </w:rPr>
        <w:t>the</w:t>
      </w:r>
      <w:r>
        <w:rPr/>
        <w:t> </w:t>
      </w:r>
      <w:r>
        <w:rPr>
          <w:spacing w:val="-1"/>
        </w:rPr>
        <w:t>legal</w:t>
      </w:r>
      <w:r>
        <w:rPr/>
        <w:t> </w:t>
      </w:r>
      <w:r>
        <w:rPr>
          <w:spacing w:val="-1"/>
        </w:rPr>
        <w:t>constraints</w:t>
      </w:r>
      <w:r>
        <w:rPr>
          <w:spacing w:val="-2"/>
        </w:rPr>
        <w:t> </w:t>
      </w:r>
      <w:r>
        <w:rPr/>
        <w:t>of </w:t>
      </w:r>
      <w:r>
        <w:rPr>
          <w:spacing w:val="-1"/>
        </w:rPr>
        <w:t>hiring new</w:t>
      </w:r>
      <w:r>
        <w:rPr>
          <w:spacing w:val="-4"/>
        </w:rPr>
        <w:t> </w:t>
      </w:r>
      <w:r>
        <w:rPr>
          <w:spacing w:val="-1"/>
        </w:rPr>
        <w:t>employees</w:t>
      </w:r>
    </w:p>
    <w:p>
      <w:pPr>
        <w:pStyle w:val="BodyText"/>
        <w:numPr>
          <w:ilvl w:val="1"/>
          <w:numId w:val="1"/>
        </w:numPr>
        <w:tabs>
          <w:tab w:pos="1249" w:val="left" w:leader="none"/>
        </w:tabs>
        <w:spacing w:line="279" w:lineRule="exact" w:before="0" w:after="0"/>
        <w:ind w:left="1248" w:right="0" w:hanging="360"/>
        <w:jc w:val="left"/>
      </w:pPr>
      <w:r>
        <w:rPr>
          <w:spacing w:val="-1"/>
        </w:rPr>
        <w:t>Define</w:t>
      </w:r>
      <w:r>
        <w:rPr>
          <w:spacing w:val="-2"/>
        </w:rPr>
        <w:t> </w:t>
      </w:r>
      <w:r>
        <w:rPr>
          <w:spacing w:val="-1"/>
        </w:rPr>
        <w:t>and discuss</w:t>
      </w:r>
      <w:r>
        <w:rPr/>
        <w:t> </w:t>
      </w:r>
      <w:r>
        <w:rPr>
          <w:spacing w:val="-2"/>
        </w:rPr>
        <w:t>the</w:t>
      </w:r>
      <w:r>
        <w:rPr/>
        <w:t> </w:t>
      </w:r>
      <w:r>
        <w:rPr>
          <w:spacing w:val="-1"/>
        </w:rPr>
        <w:t>preparations</w:t>
      </w:r>
      <w:r>
        <w:rPr/>
        <w:t> </w:t>
      </w:r>
      <w:r>
        <w:rPr>
          <w:spacing w:val="-1"/>
        </w:rPr>
        <w:t>needed for</w:t>
      </w:r>
      <w:r>
        <w:rPr/>
        <w:t> </w:t>
      </w:r>
      <w:r>
        <w:rPr>
          <w:spacing w:val="-1"/>
        </w:rPr>
        <w:t>interviewing</w:t>
      </w:r>
      <w:r>
        <w:rPr>
          <w:spacing w:val="-2"/>
        </w:rPr>
        <w:t> </w:t>
      </w:r>
      <w:r>
        <w:rPr/>
        <w:t>a </w:t>
      </w:r>
      <w:r>
        <w:rPr>
          <w:spacing w:val="-1"/>
        </w:rPr>
        <w:t>job applicant</w:t>
      </w:r>
    </w:p>
    <w:p>
      <w:pPr>
        <w:pStyle w:val="BodyText"/>
        <w:numPr>
          <w:ilvl w:val="1"/>
          <w:numId w:val="1"/>
        </w:numPr>
        <w:tabs>
          <w:tab w:pos="1249" w:val="left" w:leader="none"/>
        </w:tabs>
        <w:spacing w:line="279" w:lineRule="exact" w:before="0" w:after="0"/>
        <w:ind w:left="1248" w:right="0" w:hanging="360"/>
        <w:jc w:val="left"/>
      </w:pPr>
      <w:r>
        <w:rPr/>
        <w:t>List</w:t>
      </w:r>
      <w:r>
        <w:rPr>
          <w:spacing w:val="-1"/>
        </w:rPr>
        <w:t> </w:t>
      </w:r>
      <w:r>
        <w:rPr/>
        <w:t>and</w:t>
      </w:r>
      <w:r>
        <w:rPr>
          <w:spacing w:val="-3"/>
        </w:rPr>
        <w:t> </w:t>
      </w:r>
      <w:r>
        <w:rPr>
          <w:spacing w:val="-1"/>
        </w:rPr>
        <w:t>explain the</w:t>
      </w:r>
      <w:r>
        <w:rPr>
          <w:spacing w:val="-2"/>
        </w:rPr>
        <w:t> </w:t>
      </w:r>
      <w:r>
        <w:rPr>
          <w:spacing w:val="-1"/>
        </w:rPr>
        <w:t>different</w:t>
      </w:r>
      <w:r>
        <w:rPr/>
        <w:t> </w:t>
      </w:r>
      <w:r>
        <w:rPr>
          <w:spacing w:val="-1"/>
        </w:rPr>
        <w:t>categories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>
          <w:spacing w:val="-1"/>
        </w:rPr>
        <w:t>questions</w:t>
      </w:r>
      <w:r>
        <w:rPr/>
        <w:t> </w:t>
      </w:r>
      <w:r>
        <w:rPr>
          <w:spacing w:val="-1"/>
        </w:rPr>
        <w:t>to</w:t>
      </w:r>
      <w:r>
        <w:rPr>
          <w:spacing w:val="1"/>
        </w:rPr>
        <w:t> </w:t>
      </w:r>
      <w:r>
        <w:rPr/>
        <w:t>ask</w:t>
      </w:r>
      <w:r>
        <w:rPr>
          <w:spacing w:val="-2"/>
        </w:rPr>
        <w:t> </w:t>
      </w:r>
      <w:r>
        <w:rPr>
          <w:spacing w:val="-1"/>
        </w:rPr>
        <w:t>during </w:t>
      </w:r>
      <w:r>
        <w:rPr/>
        <w:t>a </w:t>
      </w:r>
      <w:r>
        <w:rPr>
          <w:spacing w:val="-1"/>
        </w:rPr>
        <w:t>interview</w:t>
      </w:r>
    </w:p>
    <w:p>
      <w:pPr>
        <w:pStyle w:val="BodyText"/>
        <w:numPr>
          <w:ilvl w:val="1"/>
          <w:numId w:val="1"/>
        </w:numPr>
        <w:tabs>
          <w:tab w:pos="1249" w:val="left" w:leader="none"/>
        </w:tabs>
        <w:spacing w:line="240" w:lineRule="auto" w:before="0" w:after="0"/>
        <w:ind w:left="1248" w:right="0" w:hanging="360"/>
        <w:jc w:val="left"/>
      </w:pPr>
      <w:r>
        <w:rPr/>
        <w:t>List</w:t>
      </w:r>
      <w:r>
        <w:rPr>
          <w:spacing w:val="-1"/>
        </w:rPr>
        <w:t> </w:t>
      </w:r>
      <w:r>
        <w:rPr/>
        <w:t>and</w:t>
      </w:r>
      <w:r>
        <w:rPr>
          <w:spacing w:val="-3"/>
        </w:rPr>
        <w:t> </w:t>
      </w:r>
      <w:r>
        <w:rPr>
          <w:spacing w:val="-1"/>
        </w:rPr>
        <w:t>explain question that</w:t>
      </w:r>
      <w:r>
        <w:rPr/>
        <w:t> </w:t>
      </w:r>
      <w:r>
        <w:rPr>
          <w:spacing w:val="-1"/>
        </w:rPr>
        <w:t>should</w:t>
      </w:r>
      <w:r>
        <w:rPr>
          <w:spacing w:val="-2"/>
        </w:rPr>
        <w:t> </w:t>
      </w:r>
      <w:r>
        <w:rPr>
          <w:spacing w:val="-1"/>
        </w:rPr>
        <w:t>be</w:t>
      </w:r>
      <w:r>
        <w:rPr>
          <w:spacing w:val="-2"/>
        </w:rPr>
        <w:t> </w:t>
      </w:r>
      <w:r>
        <w:rPr>
          <w:spacing w:val="-1"/>
        </w:rPr>
        <w:t>avoided</w:t>
      </w:r>
      <w:r>
        <w:rPr/>
        <w:t> </w:t>
      </w:r>
      <w:r>
        <w:rPr>
          <w:spacing w:val="-2"/>
        </w:rPr>
        <w:t>during</w:t>
      </w:r>
      <w:r>
        <w:rPr>
          <w:spacing w:val="-1"/>
        </w:rPr>
        <w:t> </w:t>
      </w:r>
      <w:r>
        <w:rPr/>
        <w:t>an </w:t>
      </w:r>
      <w:r>
        <w:rPr>
          <w:spacing w:val="-1"/>
        </w:rPr>
        <w:t>interview</w:t>
      </w:r>
    </w:p>
    <w:p>
      <w:pPr>
        <w:pStyle w:val="BodyText"/>
        <w:numPr>
          <w:ilvl w:val="1"/>
          <w:numId w:val="1"/>
        </w:numPr>
        <w:tabs>
          <w:tab w:pos="1249" w:val="left" w:leader="none"/>
        </w:tabs>
        <w:spacing w:line="240" w:lineRule="auto" w:before="0" w:after="0"/>
        <w:ind w:left="1248" w:right="0" w:hanging="360"/>
        <w:jc w:val="left"/>
      </w:pPr>
      <w:r>
        <w:rPr/>
        <w:t>List</w:t>
      </w:r>
      <w:r>
        <w:rPr>
          <w:spacing w:val="-1"/>
        </w:rPr>
        <w:t> </w:t>
      </w:r>
      <w:r>
        <w:rPr/>
        <w:t>and</w:t>
      </w:r>
      <w:r>
        <w:rPr>
          <w:spacing w:val="-3"/>
        </w:rPr>
        <w:t> </w:t>
      </w:r>
      <w:r>
        <w:rPr>
          <w:spacing w:val="-1"/>
        </w:rPr>
        <w:t>explain the</w:t>
      </w:r>
      <w:r>
        <w:rPr>
          <w:spacing w:val="-2"/>
        </w:rPr>
        <w:t> </w:t>
      </w:r>
      <w:r>
        <w:rPr>
          <w:spacing w:val="-1"/>
        </w:rPr>
        <w:t>activities</w:t>
      </w:r>
      <w:r>
        <w:rPr/>
        <w:t> </w:t>
      </w:r>
      <w:r>
        <w:rPr>
          <w:spacing w:val="-1"/>
        </w:rPr>
        <w:t>needed</w:t>
      </w:r>
      <w:r>
        <w:rPr/>
        <w:t> </w:t>
      </w:r>
      <w:r>
        <w:rPr>
          <w:spacing w:val="-1"/>
        </w:rPr>
        <w:t>to</w:t>
      </w:r>
      <w:r>
        <w:rPr>
          <w:spacing w:val="1"/>
        </w:rPr>
        <w:t> </w:t>
      </w:r>
      <w:r>
        <w:rPr>
          <w:spacing w:val="-1"/>
        </w:rPr>
        <w:t>complete</w:t>
      </w:r>
      <w:r>
        <w:rPr>
          <w:spacing w:val="-2"/>
        </w:rPr>
        <w:t> </w:t>
      </w:r>
      <w:r>
        <w:rPr>
          <w:spacing w:val="-1"/>
        </w:rPr>
        <w:t>the</w:t>
      </w:r>
      <w:r>
        <w:rPr>
          <w:spacing w:val="-4"/>
        </w:rPr>
        <w:t> </w:t>
      </w:r>
      <w:r>
        <w:rPr>
          <w:spacing w:val="-1"/>
        </w:rPr>
        <w:t>interview</w:t>
      </w:r>
    </w:p>
    <w:p>
      <w:pPr>
        <w:pStyle w:val="BodyText"/>
        <w:numPr>
          <w:ilvl w:val="1"/>
          <w:numId w:val="1"/>
        </w:numPr>
        <w:tabs>
          <w:tab w:pos="1249" w:val="left" w:leader="none"/>
        </w:tabs>
        <w:spacing w:line="240" w:lineRule="auto" w:before="0" w:after="0"/>
        <w:ind w:left="1248" w:right="0" w:hanging="360"/>
        <w:jc w:val="left"/>
      </w:pPr>
      <w:r>
        <w:rPr>
          <w:spacing w:val="-1"/>
        </w:rPr>
        <w:t>Define</w:t>
      </w:r>
      <w:r>
        <w:rPr>
          <w:spacing w:val="-2"/>
        </w:rPr>
        <w:t> </w:t>
      </w:r>
      <w:r>
        <w:rPr>
          <w:spacing w:val="-1"/>
        </w:rPr>
        <w:t>and discuss</w:t>
      </w:r>
      <w:r>
        <w:rPr/>
        <w:t> </w:t>
      </w:r>
      <w:r>
        <w:rPr>
          <w:spacing w:val="-2"/>
        </w:rPr>
        <w:t>the</w:t>
      </w:r>
      <w:r>
        <w:rPr/>
        <w:t> </w:t>
      </w:r>
      <w:r>
        <w:rPr>
          <w:spacing w:val="-1"/>
        </w:rPr>
        <w:t>involvement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/>
        <w:t>checking</w:t>
      </w:r>
      <w:r>
        <w:rPr>
          <w:spacing w:val="-2"/>
        </w:rPr>
        <w:t> </w:t>
      </w:r>
      <w:r>
        <w:rPr>
          <w:spacing w:val="-1"/>
        </w:rPr>
        <w:t>references</w:t>
      </w:r>
    </w:p>
    <w:p>
      <w:pPr>
        <w:pStyle w:val="BodyText"/>
        <w:numPr>
          <w:ilvl w:val="1"/>
          <w:numId w:val="1"/>
        </w:numPr>
        <w:tabs>
          <w:tab w:pos="1249" w:val="left" w:leader="none"/>
        </w:tabs>
        <w:spacing w:line="279" w:lineRule="exact" w:before="0" w:after="0"/>
        <w:ind w:left="1248" w:right="0" w:hanging="360"/>
        <w:jc w:val="left"/>
      </w:pPr>
      <w:r>
        <w:rPr>
          <w:spacing w:val="-1"/>
        </w:rPr>
        <w:t>Compare</w:t>
      </w:r>
      <w:r>
        <w:rPr/>
        <w:t> and</w:t>
      </w:r>
      <w:r>
        <w:rPr>
          <w:spacing w:val="-2"/>
        </w:rPr>
        <w:t> </w:t>
      </w:r>
      <w:r>
        <w:rPr>
          <w:spacing w:val="-1"/>
        </w:rPr>
        <w:t>contrast</w:t>
      </w:r>
      <w:r>
        <w:rPr/>
        <w:t> </w:t>
      </w:r>
      <w:r>
        <w:rPr>
          <w:spacing w:val="-1"/>
        </w:rPr>
        <w:t>global</w:t>
      </w:r>
      <w:r>
        <w:rPr/>
        <w:t> </w:t>
      </w:r>
      <w:r>
        <w:rPr>
          <w:spacing w:val="-1"/>
        </w:rPr>
        <w:t>and department</w:t>
      </w:r>
      <w:r>
        <w:rPr>
          <w:spacing w:val="-2"/>
        </w:rPr>
        <w:t> </w:t>
      </w:r>
      <w:r>
        <w:rPr>
          <w:spacing w:val="-1"/>
        </w:rPr>
        <w:t>orientations</w:t>
      </w:r>
    </w:p>
    <w:p>
      <w:pPr>
        <w:pStyle w:val="BodyText"/>
        <w:numPr>
          <w:ilvl w:val="1"/>
          <w:numId w:val="1"/>
        </w:numPr>
        <w:tabs>
          <w:tab w:pos="1249" w:val="left" w:leader="none"/>
        </w:tabs>
        <w:spacing w:line="279" w:lineRule="exact" w:before="0" w:after="0"/>
        <w:ind w:left="1248" w:right="0" w:hanging="360"/>
        <w:jc w:val="left"/>
      </w:pPr>
      <w:r>
        <w:rPr>
          <w:spacing w:val="-1"/>
        </w:rPr>
        <w:t>Define</w:t>
      </w:r>
      <w:r>
        <w:rPr>
          <w:spacing w:val="-2"/>
        </w:rPr>
        <w:t> </w:t>
      </w:r>
      <w:r>
        <w:rPr>
          <w:spacing w:val="-1"/>
        </w:rPr>
        <w:t>and discuss</w:t>
      </w:r>
      <w:r>
        <w:rPr/>
        <w:t> </w:t>
      </w:r>
      <w:r>
        <w:rPr>
          <w:spacing w:val="-2"/>
        </w:rPr>
        <w:t>the</w:t>
      </w:r>
      <w:r>
        <w:rPr/>
        <w:t> </w:t>
      </w:r>
      <w:r>
        <w:rPr>
          <w:spacing w:val="-1"/>
        </w:rPr>
        <w:t>general contents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r>
        <w:rPr>
          <w:spacing w:val="-1"/>
        </w:rPr>
        <w:t>orientations</w:t>
      </w:r>
      <w:r>
        <w:rPr/>
        <w:t> for all</w:t>
      </w:r>
      <w:r>
        <w:rPr>
          <w:spacing w:val="-3"/>
        </w:rPr>
        <w:t> </w:t>
      </w:r>
      <w:r>
        <w:rPr>
          <w:spacing w:val="-1"/>
        </w:rPr>
        <w:t>new</w:t>
      </w:r>
      <w:r>
        <w:rPr>
          <w:spacing w:val="-2"/>
        </w:rPr>
        <w:t> </w:t>
      </w:r>
      <w:r>
        <w:rPr>
          <w:spacing w:val="-1"/>
        </w:rPr>
        <w:t>employees</w:t>
      </w:r>
    </w:p>
    <w:p>
      <w:pPr>
        <w:pStyle w:val="BodyText"/>
        <w:numPr>
          <w:ilvl w:val="1"/>
          <w:numId w:val="1"/>
        </w:numPr>
        <w:tabs>
          <w:tab w:pos="1249" w:val="left" w:leader="none"/>
        </w:tabs>
        <w:spacing w:line="240" w:lineRule="auto" w:before="0" w:after="0"/>
        <w:ind w:left="1248" w:right="0" w:hanging="360"/>
        <w:jc w:val="left"/>
      </w:pPr>
      <w:r>
        <w:rPr/>
        <w:t>List</w:t>
      </w:r>
      <w:r>
        <w:rPr>
          <w:spacing w:val="-1"/>
        </w:rPr>
        <w:t> </w:t>
      </w:r>
      <w:r>
        <w:rPr/>
        <w:t>and</w:t>
      </w:r>
      <w:r>
        <w:rPr>
          <w:spacing w:val="-3"/>
        </w:rPr>
        <w:t> </w:t>
      </w:r>
      <w:r>
        <w:rPr>
          <w:spacing w:val="-1"/>
        </w:rPr>
        <w:t>explain the</w:t>
      </w:r>
      <w:r>
        <w:rPr>
          <w:spacing w:val="-2"/>
        </w:rPr>
        <w:t> </w:t>
      </w:r>
      <w:r>
        <w:rPr>
          <w:spacing w:val="-1"/>
        </w:rPr>
        <w:t>department</w:t>
      </w:r>
      <w:r>
        <w:rPr>
          <w:spacing w:val="-3"/>
        </w:rPr>
        <w:t> </w:t>
      </w:r>
      <w:r>
        <w:rPr>
          <w:spacing w:val="-1"/>
        </w:rPr>
        <w:t>values</w:t>
      </w:r>
      <w:r>
        <w:rPr/>
        <w:t> </w:t>
      </w:r>
      <w:r>
        <w:rPr>
          <w:spacing w:val="-1"/>
        </w:rPr>
        <w:t>to</w:t>
      </w:r>
      <w:r>
        <w:rPr>
          <w:spacing w:val="1"/>
        </w:rPr>
        <w:t> </w:t>
      </w:r>
      <w:r>
        <w:rPr>
          <w:spacing w:val="-2"/>
        </w:rPr>
        <w:t>new</w:t>
      </w:r>
      <w:r>
        <w:rPr>
          <w:spacing w:val="1"/>
        </w:rPr>
        <w:t> </w:t>
      </w:r>
      <w:r>
        <w:rPr>
          <w:spacing w:val="-1"/>
        </w:rPr>
        <w:t>employees</w:t>
      </w:r>
    </w:p>
    <w:p>
      <w:pPr>
        <w:pStyle w:val="BodyText"/>
        <w:numPr>
          <w:ilvl w:val="1"/>
          <w:numId w:val="1"/>
        </w:numPr>
        <w:tabs>
          <w:tab w:pos="1249" w:val="left" w:leader="none"/>
        </w:tabs>
        <w:spacing w:line="240" w:lineRule="auto" w:before="0" w:after="0"/>
        <w:ind w:left="1248" w:right="0" w:hanging="360"/>
        <w:jc w:val="left"/>
      </w:pPr>
      <w:r>
        <w:rPr>
          <w:spacing w:val="-1"/>
        </w:rPr>
        <w:t>Define</w:t>
      </w:r>
      <w:r>
        <w:rPr>
          <w:spacing w:val="-2"/>
        </w:rPr>
        <w:t> </w:t>
      </w:r>
      <w:r>
        <w:rPr>
          <w:spacing w:val="-1"/>
        </w:rPr>
        <w:t>and describe</w:t>
      </w:r>
      <w:r>
        <w:rPr>
          <w:spacing w:val="-2"/>
        </w:rPr>
        <w:t> </w:t>
      </w:r>
      <w:r>
        <w:rPr>
          <w:spacing w:val="-1"/>
        </w:rPr>
        <w:t>the</w:t>
      </w:r>
      <w:r>
        <w:rPr/>
        <w:t> </w:t>
      </w:r>
      <w:r>
        <w:rPr>
          <w:spacing w:val="-1"/>
        </w:rPr>
        <w:t>different</w:t>
      </w:r>
      <w:r>
        <w:rPr>
          <w:spacing w:val="-2"/>
        </w:rPr>
        <w:t> </w:t>
      </w:r>
      <w:r>
        <w:rPr>
          <w:spacing w:val="-1"/>
        </w:rPr>
        <w:t>types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r>
        <w:rPr>
          <w:spacing w:val="-1"/>
        </w:rPr>
        <w:t>teams</w:t>
      </w:r>
      <w:r>
        <w:rPr>
          <w:spacing w:val="-3"/>
        </w:rPr>
        <w:t> </w:t>
      </w:r>
      <w:r>
        <w:rPr>
          <w:spacing w:val="-1"/>
        </w:rPr>
        <w:t>that</w:t>
      </w:r>
      <w:r>
        <w:rPr>
          <w:spacing w:val="-2"/>
        </w:rPr>
        <w:t> </w:t>
      </w:r>
      <w:r>
        <w:rPr/>
        <w:t>are </w:t>
      </w:r>
      <w:r>
        <w:rPr>
          <w:spacing w:val="-1"/>
        </w:rPr>
        <w:t>found </w:t>
      </w:r>
      <w:r>
        <w:rPr/>
        <w:t>in</w:t>
      </w:r>
      <w:r>
        <w:rPr>
          <w:spacing w:val="-3"/>
        </w:rPr>
        <w:t> </w:t>
      </w:r>
      <w:r>
        <w:rPr>
          <w:spacing w:val="-1"/>
        </w:rPr>
        <w:t>organizations</w:t>
      </w:r>
    </w:p>
    <w:p>
      <w:pPr>
        <w:pStyle w:val="BodyText"/>
        <w:numPr>
          <w:ilvl w:val="1"/>
          <w:numId w:val="1"/>
        </w:numPr>
        <w:tabs>
          <w:tab w:pos="1249" w:val="left" w:leader="none"/>
        </w:tabs>
        <w:spacing w:line="279" w:lineRule="exact" w:before="0" w:after="0"/>
        <w:ind w:left="1248" w:right="0" w:hanging="360"/>
        <w:jc w:val="left"/>
      </w:pPr>
      <w:r>
        <w:rPr/>
        <w:t>List</w:t>
      </w:r>
      <w:r>
        <w:rPr>
          <w:spacing w:val="-1"/>
        </w:rPr>
        <w:t> </w:t>
      </w:r>
      <w:r>
        <w:rPr/>
        <w:t>and</w:t>
      </w:r>
      <w:r>
        <w:rPr>
          <w:spacing w:val="-3"/>
        </w:rPr>
        <w:t> </w:t>
      </w:r>
      <w:r>
        <w:rPr>
          <w:spacing w:val="-1"/>
        </w:rPr>
        <w:t>explain the</w:t>
      </w:r>
      <w:r>
        <w:rPr>
          <w:spacing w:val="-2"/>
        </w:rPr>
        <w:t> benefits</w:t>
      </w:r>
      <w:r>
        <w:rPr/>
        <w:t> and</w:t>
      </w:r>
      <w:r>
        <w:rPr>
          <w:spacing w:val="-2"/>
        </w:rPr>
        <w:t> </w:t>
      </w:r>
      <w:r>
        <w:rPr>
          <w:spacing w:val="-1"/>
        </w:rPr>
        <w:t>disadvantages</w:t>
      </w:r>
      <w:r>
        <w:rPr>
          <w:spacing w:val="-2"/>
        </w:rPr>
        <w:t> </w:t>
      </w:r>
      <w:r>
        <w:rPr/>
        <w:t>of </w:t>
      </w:r>
      <w:r>
        <w:rPr>
          <w:spacing w:val="-2"/>
        </w:rPr>
        <w:t>team</w:t>
      </w:r>
      <w:r>
        <w:rPr>
          <w:spacing w:val="1"/>
        </w:rPr>
        <w:t> </w:t>
      </w:r>
      <w:r>
        <w:rPr>
          <w:spacing w:val="-1"/>
        </w:rPr>
        <w:t>leadership</w:t>
      </w:r>
    </w:p>
    <w:p>
      <w:pPr>
        <w:pStyle w:val="BodyText"/>
        <w:numPr>
          <w:ilvl w:val="1"/>
          <w:numId w:val="1"/>
        </w:numPr>
        <w:tabs>
          <w:tab w:pos="1249" w:val="left" w:leader="none"/>
        </w:tabs>
        <w:spacing w:line="279" w:lineRule="exact" w:before="0" w:after="0"/>
        <w:ind w:left="1248" w:right="0" w:hanging="360"/>
        <w:jc w:val="left"/>
      </w:pPr>
      <w:r>
        <w:rPr/>
        <w:t>List</w:t>
      </w:r>
      <w:r>
        <w:rPr>
          <w:spacing w:val="-1"/>
        </w:rPr>
        <w:t> </w:t>
      </w:r>
      <w:r>
        <w:rPr/>
        <w:t>and</w:t>
      </w:r>
      <w:r>
        <w:rPr>
          <w:spacing w:val="-1"/>
        </w:rPr>
        <w:t> discuss</w:t>
      </w:r>
      <w:r>
        <w:rPr>
          <w:spacing w:val="-3"/>
        </w:rPr>
        <w:t> </w:t>
      </w:r>
      <w:r>
        <w:rPr>
          <w:spacing w:val="-1"/>
        </w:rPr>
        <w:t>the</w:t>
      </w:r>
      <w:r>
        <w:rPr>
          <w:spacing w:val="-2"/>
        </w:rPr>
        <w:t> </w:t>
      </w:r>
      <w:r>
        <w:rPr>
          <w:spacing w:val="-1"/>
        </w:rPr>
        <w:t>characteristics</w:t>
      </w:r>
      <w:r>
        <w:rPr>
          <w:spacing w:val="-3"/>
        </w:rPr>
        <w:t> </w:t>
      </w:r>
      <w:r>
        <w:rPr/>
        <w:t>of an</w:t>
      </w:r>
      <w:r>
        <w:rPr>
          <w:spacing w:val="-3"/>
        </w:rPr>
        <w:t> </w:t>
      </w:r>
      <w:r>
        <w:rPr>
          <w:spacing w:val="-1"/>
        </w:rPr>
        <w:t>effective</w:t>
      </w:r>
      <w:r>
        <w:rPr/>
        <w:t> </w:t>
      </w:r>
      <w:r>
        <w:rPr>
          <w:spacing w:val="-2"/>
        </w:rPr>
        <w:t>team</w:t>
      </w:r>
    </w:p>
    <w:p>
      <w:pPr>
        <w:pStyle w:val="BodyText"/>
        <w:numPr>
          <w:ilvl w:val="1"/>
          <w:numId w:val="1"/>
        </w:numPr>
        <w:tabs>
          <w:tab w:pos="1249" w:val="left" w:leader="none"/>
        </w:tabs>
        <w:spacing w:line="240" w:lineRule="auto" w:before="0" w:after="0"/>
        <w:ind w:left="1248" w:right="0" w:hanging="360"/>
        <w:jc w:val="left"/>
      </w:pPr>
      <w:r>
        <w:rPr>
          <w:spacing w:val="-1"/>
        </w:rPr>
        <w:t>Define</w:t>
      </w:r>
      <w:r>
        <w:rPr>
          <w:spacing w:val="-2"/>
        </w:rPr>
        <w:t> </w:t>
      </w:r>
      <w:r>
        <w:rPr>
          <w:spacing w:val="-1"/>
        </w:rPr>
        <w:t>and discuss</w:t>
      </w:r>
      <w:r>
        <w:rPr/>
        <w:t> </w:t>
      </w:r>
      <w:r>
        <w:rPr>
          <w:spacing w:val="-2"/>
        </w:rPr>
        <w:t>the</w:t>
      </w:r>
      <w:r>
        <w:rPr/>
        <w:t> </w:t>
      </w:r>
      <w:r>
        <w:rPr>
          <w:spacing w:val="-1"/>
        </w:rPr>
        <w:t>reasons</w:t>
      </w:r>
      <w:r>
        <w:rPr/>
        <w:t> </w:t>
      </w:r>
      <w:r>
        <w:rPr>
          <w:spacing w:val="-1"/>
        </w:rPr>
        <w:t>teams</w:t>
      </w:r>
      <w:r>
        <w:rPr/>
        <w:t> </w:t>
      </w:r>
      <w:r>
        <w:rPr>
          <w:spacing w:val="-1"/>
        </w:rPr>
        <w:t>fail</w:t>
      </w:r>
      <w:r>
        <w:rPr/>
      </w:r>
    </w:p>
    <w:p>
      <w:pPr>
        <w:pStyle w:val="BodyText"/>
        <w:numPr>
          <w:ilvl w:val="1"/>
          <w:numId w:val="1"/>
        </w:numPr>
        <w:tabs>
          <w:tab w:pos="1249" w:val="left" w:leader="none"/>
        </w:tabs>
        <w:spacing w:line="240" w:lineRule="auto" w:before="1" w:after="0"/>
        <w:ind w:left="1248" w:right="0" w:hanging="360"/>
        <w:jc w:val="left"/>
      </w:pPr>
      <w:r>
        <w:rPr/>
        <w:t>List</w:t>
      </w:r>
      <w:r>
        <w:rPr>
          <w:spacing w:val="-1"/>
        </w:rPr>
        <w:t> </w:t>
      </w:r>
      <w:r>
        <w:rPr/>
        <w:t>and</w:t>
      </w:r>
      <w:r>
        <w:rPr>
          <w:spacing w:val="-3"/>
        </w:rPr>
        <w:t> </w:t>
      </w:r>
      <w:r>
        <w:rPr>
          <w:spacing w:val="-1"/>
        </w:rPr>
        <w:t>explain the</w:t>
      </w:r>
      <w:r>
        <w:rPr>
          <w:spacing w:val="-2"/>
        </w:rPr>
        <w:t> </w:t>
      </w:r>
      <w:r>
        <w:rPr>
          <w:spacing w:val="-1"/>
        </w:rPr>
        <w:t>responsibility</w:t>
      </w:r>
      <w:r>
        <w:rPr>
          <w:spacing w:val="-2"/>
        </w:rPr>
        <w:t> </w:t>
      </w:r>
      <w:r>
        <w:rPr/>
        <w:t>of </w:t>
      </w:r>
      <w:r>
        <w:rPr>
          <w:spacing w:val="-1"/>
        </w:rPr>
        <w:t>the</w:t>
      </w:r>
      <w:r>
        <w:rPr>
          <w:spacing w:val="-2"/>
        </w:rPr>
        <w:t> </w:t>
      </w:r>
      <w:r>
        <w:rPr>
          <w:spacing w:val="-1"/>
        </w:rPr>
        <w:t>team</w:t>
      </w:r>
      <w:r>
        <w:rPr>
          <w:spacing w:val="1"/>
        </w:rPr>
        <w:t> </w:t>
      </w:r>
      <w:r>
        <w:rPr>
          <w:spacing w:val="-1"/>
        </w:rPr>
        <w:t>leadership</w:t>
      </w:r>
    </w:p>
    <w:p>
      <w:pPr>
        <w:pStyle w:val="BodyText"/>
        <w:numPr>
          <w:ilvl w:val="1"/>
          <w:numId w:val="1"/>
        </w:numPr>
        <w:tabs>
          <w:tab w:pos="1249" w:val="left" w:leader="none"/>
        </w:tabs>
        <w:spacing w:line="240" w:lineRule="auto" w:before="0" w:after="0"/>
        <w:ind w:left="1248" w:right="0" w:hanging="360"/>
        <w:jc w:val="left"/>
      </w:pPr>
      <w:r>
        <w:rPr/>
        <w:t>List</w:t>
      </w:r>
      <w:r>
        <w:rPr>
          <w:spacing w:val="-1"/>
        </w:rPr>
        <w:t> </w:t>
      </w:r>
      <w:r>
        <w:rPr/>
        <w:t>and</w:t>
      </w:r>
      <w:r>
        <w:rPr>
          <w:spacing w:val="-3"/>
        </w:rPr>
        <w:t> </w:t>
      </w:r>
      <w:r>
        <w:rPr>
          <w:spacing w:val="-1"/>
        </w:rPr>
        <w:t>explain the</w:t>
      </w:r>
      <w:r>
        <w:rPr>
          <w:spacing w:val="-2"/>
        </w:rPr>
        <w:t> </w:t>
      </w:r>
      <w:r>
        <w:rPr>
          <w:spacing w:val="-1"/>
        </w:rPr>
        <w:t>stages</w:t>
      </w:r>
      <w:r>
        <w:rPr/>
        <w:t> </w:t>
      </w:r>
      <w:r>
        <w:rPr>
          <w:spacing w:val="-2"/>
        </w:rPr>
        <w:t>in</w:t>
      </w:r>
      <w:r>
        <w:rPr>
          <w:spacing w:val="-1"/>
        </w:rPr>
        <w:t> team</w:t>
      </w:r>
      <w:r>
        <w:rPr>
          <w:spacing w:val="1"/>
        </w:rPr>
        <w:t> </w:t>
      </w:r>
      <w:r>
        <w:rPr>
          <w:spacing w:val="-1"/>
        </w:rPr>
        <w:t>formation</w:t>
      </w:r>
      <w:r>
        <w:rPr>
          <w:spacing w:val="-3"/>
        </w:rPr>
        <w:t> </w:t>
      </w:r>
      <w:r>
        <w:rPr/>
        <w:t>and</w:t>
      </w:r>
      <w:r>
        <w:rPr>
          <w:spacing w:val="-2"/>
        </w:rPr>
        <w:t> </w:t>
      </w:r>
      <w:r>
        <w:rPr>
          <w:spacing w:val="-1"/>
        </w:rPr>
        <w:t>development</w:t>
      </w:r>
    </w:p>
    <w:p>
      <w:pPr>
        <w:pStyle w:val="BodyText"/>
        <w:numPr>
          <w:ilvl w:val="1"/>
          <w:numId w:val="1"/>
        </w:numPr>
        <w:tabs>
          <w:tab w:pos="1249" w:val="left" w:leader="none"/>
        </w:tabs>
        <w:spacing w:line="279" w:lineRule="exact" w:before="0" w:after="0"/>
        <w:ind w:left="1248" w:right="0" w:hanging="360"/>
        <w:jc w:val="left"/>
      </w:pPr>
      <w:r>
        <w:rPr/>
        <w:t>List</w:t>
      </w:r>
      <w:r>
        <w:rPr>
          <w:spacing w:val="-1"/>
        </w:rPr>
        <w:t> </w:t>
      </w:r>
      <w:r>
        <w:rPr/>
        <w:t>and</w:t>
      </w:r>
      <w:r>
        <w:rPr>
          <w:spacing w:val="-3"/>
        </w:rPr>
        <w:t> </w:t>
      </w:r>
      <w:r>
        <w:rPr>
          <w:spacing w:val="-1"/>
        </w:rPr>
        <w:t>explain the</w:t>
      </w:r>
      <w:r>
        <w:rPr>
          <w:spacing w:val="-2"/>
        </w:rPr>
        <w:t> </w:t>
      </w:r>
      <w:r>
        <w:rPr>
          <w:spacing w:val="-1"/>
        </w:rPr>
        <w:t>principal</w:t>
      </w:r>
      <w:r>
        <w:rPr/>
        <w:t> </w:t>
      </w:r>
      <w:r>
        <w:rPr>
          <w:spacing w:val="-1"/>
        </w:rPr>
        <w:t>causes </w:t>
      </w:r>
      <w:r>
        <w:rPr/>
        <w:t>of</w:t>
      </w:r>
      <w:r>
        <w:rPr>
          <w:spacing w:val="-2"/>
        </w:rPr>
        <w:t> </w:t>
      </w:r>
      <w:r>
        <w:rPr>
          <w:spacing w:val="-1"/>
        </w:rPr>
        <w:t>workplace</w:t>
      </w:r>
      <w:r>
        <w:rPr>
          <w:spacing w:val="-2"/>
        </w:rPr>
        <w:t> </w:t>
      </w:r>
      <w:r>
        <w:rPr>
          <w:spacing w:val="-1"/>
        </w:rPr>
        <w:t>violence</w:t>
      </w:r>
    </w:p>
    <w:p>
      <w:pPr>
        <w:pStyle w:val="BodyText"/>
        <w:numPr>
          <w:ilvl w:val="1"/>
          <w:numId w:val="1"/>
        </w:numPr>
        <w:tabs>
          <w:tab w:pos="1249" w:val="left" w:leader="none"/>
        </w:tabs>
        <w:spacing w:line="279" w:lineRule="exact" w:before="0" w:after="0"/>
        <w:ind w:left="1248" w:right="0" w:hanging="360"/>
        <w:jc w:val="left"/>
      </w:pPr>
      <w:r>
        <w:rPr/>
        <w:t>List</w:t>
      </w:r>
      <w:r>
        <w:rPr>
          <w:spacing w:val="-1"/>
        </w:rPr>
        <w:t> </w:t>
      </w:r>
      <w:r>
        <w:rPr/>
        <w:t>and</w:t>
      </w:r>
      <w:r>
        <w:rPr>
          <w:spacing w:val="-3"/>
        </w:rPr>
        <w:t> </w:t>
      </w:r>
      <w:r>
        <w:rPr>
          <w:spacing w:val="-1"/>
        </w:rPr>
        <w:t>explain the</w:t>
      </w:r>
      <w:r>
        <w:rPr>
          <w:spacing w:val="-2"/>
        </w:rPr>
        <w:t> </w:t>
      </w:r>
      <w:r>
        <w:rPr>
          <w:spacing w:val="-1"/>
        </w:rPr>
        <w:t>effects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>
          <w:spacing w:val="-1"/>
        </w:rPr>
        <w:t>violence</w:t>
      </w:r>
      <w:r>
        <w:rPr>
          <w:spacing w:val="-2"/>
        </w:rPr>
        <w:t> </w:t>
      </w:r>
      <w:r>
        <w:rPr/>
        <w:t>on</w:t>
      </w:r>
      <w:r>
        <w:rPr>
          <w:spacing w:val="-1"/>
        </w:rPr>
        <w:t> </w:t>
      </w:r>
      <w:r>
        <w:rPr>
          <w:spacing w:val="-2"/>
        </w:rPr>
        <w:t>the</w:t>
      </w:r>
      <w:r>
        <w:rPr/>
        <w:t> </w:t>
      </w:r>
      <w:r>
        <w:rPr>
          <w:spacing w:val="-1"/>
        </w:rPr>
        <w:t>victims</w:t>
      </w:r>
    </w:p>
    <w:p>
      <w:pPr>
        <w:pStyle w:val="BodyText"/>
        <w:numPr>
          <w:ilvl w:val="1"/>
          <w:numId w:val="1"/>
        </w:numPr>
        <w:tabs>
          <w:tab w:pos="1249" w:val="left" w:leader="none"/>
        </w:tabs>
        <w:spacing w:line="240" w:lineRule="auto" w:before="0" w:after="0"/>
        <w:ind w:left="1248" w:right="0" w:hanging="360"/>
        <w:jc w:val="left"/>
      </w:pPr>
      <w:r>
        <w:rPr>
          <w:spacing w:val="-1"/>
        </w:rPr>
        <w:t>Define</w:t>
      </w:r>
      <w:r>
        <w:rPr>
          <w:spacing w:val="-2"/>
        </w:rPr>
        <w:t> </w:t>
      </w:r>
      <w:r>
        <w:rPr>
          <w:spacing w:val="-1"/>
        </w:rPr>
        <w:t>and discuss</w:t>
      </w:r>
      <w:r>
        <w:rPr/>
        <w:t> </w:t>
      </w:r>
      <w:r>
        <w:rPr>
          <w:spacing w:val="-2"/>
        </w:rPr>
        <w:t>the</w:t>
      </w:r>
      <w:r>
        <w:rPr/>
        <w:t> </w:t>
      </w:r>
      <w:r>
        <w:rPr>
          <w:spacing w:val="-1"/>
        </w:rPr>
        <w:t>responsibility</w:t>
      </w:r>
      <w:r>
        <w:rPr>
          <w:spacing w:val="-2"/>
        </w:rPr>
        <w:t> </w:t>
      </w:r>
      <w:r>
        <w:rPr/>
        <w:t>of </w:t>
      </w:r>
      <w:r>
        <w:rPr>
          <w:spacing w:val="-1"/>
        </w:rPr>
        <w:t>leadership to</w:t>
      </w:r>
      <w:r>
        <w:rPr>
          <w:spacing w:val="1"/>
        </w:rPr>
        <w:t> </w:t>
      </w:r>
      <w:r>
        <w:rPr>
          <w:spacing w:val="-1"/>
        </w:rPr>
        <w:t>provide</w:t>
      </w:r>
      <w:r>
        <w:rPr>
          <w:spacing w:val="-2"/>
        </w:rPr>
        <w:t> </w:t>
      </w:r>
      <w:r>
        <w:rPr/>
        <w:t>a </w:t>
      </w:r>
      <w:r>
        <w:rPr>
          <w:spacing w:val="-2"/>
        </w:rPr>
        <w:t>safe</w:t>
      </w:r>
      <w:r>
        <w:rPr/>
        <w:t> </w:t>
      </w:r>
      <w:r>
        <w:rPr>
          <w:spacing w:val="-1"/>
        </w:rPr>
        <w:t>work</w:t>
      </w:r>
      <w:r>
        <w:rPr/>
        <w:t> </w:t>
      </w:r>
      <w:r>
        <w:rPr>
          <w:spacing w:val="-1"/>
        </w:rPr>
        <w:t>environment</w:t>
      </w:r>
    </w:p>
    <w:p>
      <w:pPr>
        <w:pStyle w:val="BodyText"/>
        <w:numPr>
          <w:ilvl w:val="1"/>
          <w:numId w:val="1"/>
        </w:numPr>
        <w:tabs>
          <w:tab w:pos="1249" w:val="left" w:leader="none"/>
        </w:tabs>
        <w:spacing w:line="240" w:lineRule="auto" w:before="0" w:after="0"/>
        <w:ind w:left="1248" w:right="0" w:hanging="360"/>
        <w:jc w:val="left"/>
      </w:pPr>
      <w:r>
        <w:rPr>
          <w:spacing w:val="-1"/>
        </w:rPr>
        <w:t>Compare</w:t>
      </w:r>
      <w:r>
        <w:rPr/>
        <w:t> and</w:t>
      </w:r>
      <w:r>
        <w:rPr>
          <w:spacing w:val="-2"/>
        </w:rPr>
        <w:t> </w:t>
      </w:r>
      <w:r>
        <w:rPr>
          <w:spacing w:val="-1"/>
        </w:rPr>
        <w:t>contrast</w:t>
      </w:r>
      <w:r>
        <w:rPr/>
        <w:t> </w:t>
      </w:r>
      <w:r>
        <w:rPr>
          <w:spacing w:val="-1"/>
        </w:rPr>
        <w:t>the</w:t>
      </w:r>
      <w:r>
        <w:rPr>
          <w:spacing w:val="-2"/>
        </w:rPr>
        <w:t> </w:t>
      </w:r>
      <w:r>
        <w:rPr/>
        <w:t>steps</w:t>
      </w:r>
      <w:r>
        <w:rPr>
          <w:spacing w:val="-1"/>
        </w:rPr>
        <w:t> involved</w:t>
      </w:r>
      <w:r>
        <w:rPr/>
        <w:t> in</w:t>
      </w:r>
      <w:r>
        <w:rPr>
          <w:spacing w:val="-1"/>
        </w:rPr>
        <w:t> creating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>
          <w:spacing w:val="-1"/>
        </w:rPr>
        <w:t>violence</w:t>
      </w:r>
      <w:r>
        <w:rPr>
          <w:spacing w:val="-2"/>
        </w:rPr>
        <w:t> </w:t>
      </w:r>
      <w:r>
        <w:rPr>
          <w:spacing w:val="-1"/>
        </w:rPr>
        <w:t>control</w:t>
      </w:r>
      <w:r>
        <w:rPr>
          <w:spacing w:val="-3"/>
        </w:rPr>
        <w:t> </w:t>
      </w:r>
      <w:r>
        <w:rPr>
          <w:spacing w:val="-1"/>
        </w:rPr>
        <w:t>program</w:t>
      </w:r>
    </w:p>
    <w:p>
      <w:pPr>
        <w:pStyle w:val="BodyText"/>
        <w:numPr>
          <w:ilvl w:val="1"/>
          <w:numId w:val="1"/>
        </w:numPr>
        <w:tabs>
          <w:tab w:pos="1249" w:val="left" w:leader="none"/>
        </w:tabs>
        <w:spacing w:line="279" w:lineRule="exact" w:before="0" w:after="0"/>
        <w:ind w:left="1248" w:right="0" w:hanging="360"/>
        <w:jc w:val="left"/>
      </w:pPr>
      <w:r>
        <w:rPr>
          <w:spacing w:val="-1"/>
        </w:rPr>
        <w:t>Define</w:t>
      </w:r>
      <w:r>
        <w:rPr>
          <w:spacing w:val="-2"/>
        </w:rPr>
        <w:t> </w:t>
      </w:r>
      <w:r>
        <w:rPr>
          <w:spacing w:val="-1"/>
        </w:rPr>
        <w:t>and discuss</w:t>
      </w:r>
      <w:r>
        <w:rPr/>
        <w:t> </w:t>
      </w:r>
      <w:r>
        <w:rPr>
          <w:spacing w:val="-2"/>
        </w:rPr>
        <w:t>the</w:t>
      </w:r>
      <w:r>
        <w:rPr/>
        <w:t> </w:t>
      </w:r>
      <w:r>
        <w:rPr>
          <w:spacing w:val="-1"/>
        </w:rPr>
        <w:t>handling </w:t>
      </w:r>
      <w:r>
        <w:rPr/>
        <w:t>of </w:t>
      </w:r>
      <w:r>
        <w:rPr>
          <w:spacing w:val="-1"/>
        </w:rPr>
        <w:t>violent</w:t>
      </w:r>
      <w:r>
        <w:rPr>
          <w:spacing w:val="-2"/>
        </w:rPr>
        <w:t> </w:t>
      </w:r>
      <w:r>
        <w:rPr>
          <w:spacing w:val="-1"/>
        </w:rPr>
        <w:t>incidents</w:t>
      </w:r>
    </w:p>
    <w:p>
      <w:pPr>
        <w:pStyle w:val="BodyText"/>
        <w:numPr>
          <w:ilvl w:val="1"/>
          <w:numId w:val="1"/>
        </w:numPr>
        <w:tabs>
          <w:tab w:pos="1249" w:val="left" w:leader="none"/>
        </w:tabs>
        <w:spacing w:line="279" w:lineRule="exact" w:before="0" w:after="0"/>
        <w:ind w:left="1248" w:right="0" w:hanging="360"/>
        <w:jc w:val="left"/>
      </w:pPr>
      <w:r>
        <w:rPr>
          <w:spacing w:val="-1"/>
        </w:rPr>
        <w:t>Compare</w:t>
      </w:r>
      <w:r>
        <w:rPr/>
        <w:t> and</w:t>
      </w:r>
      <w:r>
        <w:rPr>
          <w:spacing w:val="-2"/>
        </w:rPr>
        <w:t> </w:t>
      </w:r>
      <w:r>
        <w:rPr>
          <w:spacing w:val="-1"/>
        </w:rPr>
        <w:t>contrast</w:t>
      </w:r>
      <w:r>
        <w:rPr/>
        <w:t> </w:t>
      </w:r>
      <w:r>
        <w:rPr>
          <w:spacing w:val="-1"/>
        </w:rPr>
        <w:t>the</w:t>
      </w:r>
      <w:r>
        <w:rPr>
          <w:spacing w:val="-2"/>
        </w:rPr>
        <w:t> </w:t>
      </w:r>
      <w:r>
        <w:rPr>
          <w:spacing w:val="-1"/>
        </w:rPr>
        <w:t>differences</w:t>
      </w:r>
      <w:r>
        <w:rPr>
          <w:spacing w:val="-2"/>
        </w:rPr>
        <w:t> </w:t>
      </w:r>
      <w:r>
        <w:rPr>
          <w:spacing w:val="-1"/>
        </w:rPr>
        <w:t>between</w:t>
      </w:r>
      <w:r>
        <w:rPr/>
        <w:t> </w:t>
      </w:r>
      <w:r>
        <w:rPr>
          <w:spacing w:val="-1"/>
        </w:rPr>
        <w:t>leading </w:t>
      </w:r>
      <w:r>
        <w:rPr/>
        <w:t>and</w:t>
      </w:r>
      <w:r>
        <w:rPr>
          <w:spacing w:val="-2"/>
        </w:rPr>
        <w:t> </w:t>
      </w:r>
      <w:r>
        <w:rPr>
          <w:spacing w:val="-1"/>
        </w:rPr>
        <w:t>managing</w:t>
      </w:r>
    </w:p>
    <w:p>
      <w:pPr>
        <w:pStyle w:val="BodyText"/>
        <w:numPr>
          <w:ilvl w:val="1"/>
          <w:numId w:val="1"/>
        </w:numPr>
        <w:tabs>
          <w:tab w:pos="1249" w:val="left" w:leader="none"/>
        </w:tabs>
        <w:spacing w:line="240" w:lineRule="auto" w:before="0" w:after="0"/>
        <w:ind w:left="1248" w:right="0" w:hanging="360"/>
        <w:jc w:val="left"/>
      </w:pPr>
      <w:r>
        <w:rPr/>
        <w:pict>
          <v:group style="position:absolute;margin-left:48.959999pt;margin-top:25.819101pt;width:514.2pt;height:.1pt;mso-position-horizontal-relative:page;mso-position-vertical-relative:paragraph;z-index:1048" coordorigin="979,516" coordsize="10284,2">
            <v:shape style="position:absolute;left:979;top:516;width:10284;height:2" coordorigin="979,516" coordsize="10284,0" path="m979,516l11263,516e" filled="false" stroked="true" strokeweight=".81997pt" strokecolor="#0d0d0d">
              <v:path arrowok="t"/>
            </v:shape>
            <w10:wrap type="none"/>
          </v:group>
        </w:pict>
      </w:r>
      <w:r>
        <w:rPr>
          <w:spacing w:val="-1"/>
        </w:rPr>
        <w:t>Compare</w:t>
      </w:r>
      <w:r>
        <w:rPr/>
        <w:t> and</w:t>
      </w:r>
      <w:r>
        <w:rPr>
          <w:spacing w:val="-2"/>
        </w:rPr>
        <w:t> </w:t>
      </w:r>
      <w:r>
        <w:rPr>
          <w:spacing w:val="-1"/>
        </w:rPr>
        <w:t>contrast</w:t>
      </w:r>
      <w:r>
        <w:rPr/>
        <w:t> </w:t>
      </w:r>
      <w:r>
        <w:rPr>
          <w:spacing w:val="-1"/>
        </w:rPr>
        <w:t>the</w:t>
      </w:r>
      <w:r>
        <w:rPr>
          <w:spacing w:val="-2"/>
        </w:rPr>
        <w:t> </w:t>
      </w:r>
      <w:r>
        <w:rPr>
          <w:spacing w:val="-1"/>
        </w:rPr>
        <w:t>various</w:t>
      </w:r>
      <w:r>
        <w:rPr>
          <w:spacing w:val="-3"/>
        </w:rPr>
        <w:t> </w:t>
      </w:r>
      <w:r>
        <w:rPr>
          <w:spacing w:val="-1"/>
        </w:rPr>
        <w:t>styles</w:t>
      </w:r>
      <w:r>
        <w:rPr>
          <w:spacing w:val="-2"/>
        </w:rPr>
        <w:t> </w:t>
      </w:r>
      <w:r>
        <w:rPr/>
        <w:t>of </w:t>
      </w:r>
      <w:r>
        <w:rPr>
          <w:spacing w:val="-1"/>
        </w:rPr>
        <w:t>leadership</w:t>
      </w:r>
    </w:p>
    <w:p>
      <w:pPr>
        <w:spacing w:after="0" w:line="240" w:lineRule="auto"/>
        <w:jc w:val="left"/>
        <w:sectPr>
          <w:pgSz w:w="12240" w:h="15840"/>
          <w:pgMar w:header="766" w:footer="853" w:top="1080" w:bottom="1040" w:left="840" w:right="840"/>
        </w:sectPr>
      </w:pPr>
    </w:p>
    <w:p>
      <w:pPr>
        <w:spacing w:line="240" w:lineRule="auto" w:before="5"/>
        <w:rPr>
          <w:rFonts w:ascii="Calibri" w:hAnsi="Calibri" w:cs="Calibri" w:eastAsia="Calibri"/>
          <w:sz w:val="17"/>
          <w:szCs w:val="17"/>
        </w:rPr>
      </w:pPr>
    </w:p>
    <w:p>
      <w:pPr>
        <w:pStyle w:val="BodyText"/>
        <w:numPr>
          <w:ilvl w:val="1"/>
          <w:numId w:val="1"/>
        </w:numPr>
        <w:tabs>
          <w:tab w:pos="1249" w:val="left" w:leader="none"/>
        </w:tabs>
        <w:spacing w:line="240" w:lineRule="auto" w:before="60" w:after="0"/>
        <w:ind w:left="1248" w:right="0" w:hanging="360"/>
        <w:jc w:val="left"/>
      </w:pPr>
      <w:r>
        <w:rPr>
          <w:spacing w:val="-1"/>
        </w:rPr>
        <w:t>Define</w:t>
      </w:r>
      <w:r>
        <w:rPr>
          <w:spacing w:val="-2"/>
        </w:rPr>
        <w:t> </w:t>
      </w:r>
      <w:r>
        <w:rPr>
          <w:spacing w:val="-1"/>
        </w:rPr>
        <w:t>and discuss</w:t>
      </w:r>
      <w:r>
        <w:rPr/>
        <w:t> </w:t>
      </w:r>
      <w:r>
        <w:rPr>
          <w:spacing w:val="-2"/>
        </w:rPr>
        <w:t>the</w:t>
      </w:r>
      <w:r>
        <w:rPr/>
        <w:t> </w:t>
      </w:r>
      <w:r>
        <w:rPr>
          <w:spacing w:val="-1"/>
        </w:rPr>
        <w:t>common</w:t>
      </w:r>
      <w:r>
        <w:rPr>
          <w:spacing w:val="-3"/>
        </w:rPr>
        <w:t> </w:t>
      </w:r>
      <w:r>
        <w:rPr>
          <w:spacing w:val="-1"/>
        </w:rPr>
        <w:t>mistakes</w:t>
      </w:r>
      <w:r>
        <w:rPr>
          <w:spacing w:val="-2"/>
        </w:rPr>
        <w:t> </w:t>
      </w:r>
      <w:r>
        <w:rPr>
          <w:spacing w:val="-1"/>
        </w:rPr>
        <w:t>made</w:t>
      </w:r>
      <w:r>
        <w:rPr/>
        <w:t> </w:t>
      </w:r>
      <w:r>
        <w:rPr>
          <w:spacing w:val="-2"/>
        </w:rPr>
        <w:t>by</w:t>
      </w:r>
      <w:r>
        <w:rPr/>
        <w:t> </w:t>
      </w:r>
      <w:r>
        <w:rPr>
          <w:spacing w:val="-1"/>
        </w:rPr>
        <w:t>supervisors</w:t>
      </w:r>
    </w:p>
    <w:p>
      <w:pPr>
        <w:pStyle w:val="BodyText"/>
        <w:numPr>
          <w:ilvl w:val="1"/>
          <w:numId w:val="1"/>
        </w:numPr>
        <w:tabs>
          <w:tab w:pos="1249" w:val="left" w:leader="none"/>
        </w:tabs>
        <w:spacing w:line="240" w:lineRule="auto" w:before="1" w:after="0"/>
        <w:ind w:left="1248" w:right="0" w:hanging="360"/>
        <w:jc w:val="left"/>
      </w:pPr>
      <w:r>
        <w:rPr>
          <w:spacing w:val="-1"/>
        </w:rPr>
        <w:t>Compare</w:t>
      </w:r>
      <w:r>
        <w:rPr/>
        <w:t> and</w:t>
      </w:r>
      <w:r>
        <w:rPr>
          <w:spacing w:val="-2"/>
        </w:rPr>
        <w:t> </w:t>
      </w:r>
      <w:r>
        <w:rPr>
          <w:spacing w:val="-1"/>
        </w:rPr>
        <w:t>contrast</w:t>
      </w:r>
      <w:r>
        <w:rPr/>
        <w:t> </w:t>
      </w:r>
      <w:r>
        <w:rPr>
          <w:spacing w:val="-1"/>
        </w:rPr>
        <w:t>the</w:t>
      </w:r>
      <w:r>
        <w:rPr>
          <w:spacing w:val="-2"/>
        </w:rPr>
        <w:t> </w:t>
      </w:r>
      <w:r>
        <w:rPr>
          <w:spacing w:val="-1"/>
        </w:rPr>
        <w:t>characteristics</w:t>
      </w:r>
      <w:r>
        <w:rPr>
          <w:spacing w:val="-2"/>
        </w:rPr>
        <w:t> </w:t>
      </w:r>
      <w:r>
        <w:rPr/>
        <w:t>of an</w:t>
      </w:r>
      <w:r>
        <w:rPr>
          <w:spacing w:val="-3"/>
        </w:rPr>
        <w:t> </w:t>
      </w:r>
      <w:r>
        <w:rPr>
          <w:spacing w:val="-1"/>
        </w:rPr>
        <w:t>effective</w:t>
      </w:r>
      <w:r>
        <w:rPr/>
        <w:t> </w:t>
      </w:r>
      <w:r>
        <w:rPr>
          <w:spacing w:val="-1"/>
        </w:rPr>
        <w:t>coach</w:t>
      </w:r>
    </w:p>
    <w:p>
      <w:pPr>
        <w:pStyle w:val="BodyText"/>
        <w:numPr>
          <w:ilvl w:val="1"/>
          <w:numId w:val="1"/>
        </w:numPr>
        <w:tabs>
          <w:tab w:pos="1249" w:val="left" w:leader="none"/>
        </w:tabs>
        <w:spacing w:line="240" w:lineRule="auto" w:before="0" w:after="0"/>
        <w:ind w:left="1248" w:right="0" w:hanging="360"/>
        <w:jc w:val="left"/>
      </w:pPr>
      <w:r>
        <w:rPr/>
        <w:t>List</w:t>
      </w:r>
      <w:r>
        <w:rPr>
          <w:spacing w:val="-1"/>
        </w:rPr>
        <w:t> </w:t>
      </w:r>
      <w:r>
        <w:rPr/>
        <w:t>and</w:t>
      </w:r>
      <w:r>
        <w:rPr>
          <w:spacing w:val="-3"/>
        </w:rPr>
        <w:t> </w:t>
      </w:r>
      <w:r>
        <w:rPr>
          <w:spacing w:val="-1"/>
        </w:rPr>
        <w:t>explain the</w:t>
      </w:r>
      <w:r>
        <w:rPr>
          <w:spacing w:val="-2"/>
        </w:rPr>
        <w:t> </w:t>
      </w:r>
      <w:r>
        <w:rPr>
          <w:spacing w:val="-1"/>
        </w:rPr>
        <w:t>pitfalls</w:t>
      </w:r>
      <w:r>
        <w:rPr>
          <w:spacing w:val="-3"/>
        </w:rPr>
        <w:t> </w:t>
      </w:r>
      <w:r>
        <w:rPr>
          <w:spacing w:val="-1"/>
        </w:rPr>
        <w:t>encountered by</w:t>
      </w:r>
      <w:r>
        <w:rPr>
          <w:spacing w:val="-2"/>
        </w:rPr>
        <w:t> </w:t>
      </w:r>
      <w:r>
        <w:rPr>
          <w:spacing w:val="-1"/>
        </w:rPr>
        <w:t>the</w:t>
      </w:r>
      <w:r>
        <w:rPr>
          <w:spacing w:val="-2"/>
        </w:rPr>
        <w:t> </w:t>
      </w:r>
      <w:r>
        <w:rPr>
          <w:spacing w:val="-1"/>
        </w:rPr>
        <w:t>supervisor</w:t>
      </w:r>
      <w:r>
        <w:rPr/>
        <w:t> as</w:t>
      </w:r>
      <w:r>
        <w:rPr>
          <w:spacing w:val="-3"/>
        </w:rPr>
        <w:t> </w:t>
      </w:r>
      <w:r>
        <w:rPr>
          <w:spacing w:val="-1"/>
        </w:rPr>
        <w:t>coach</w:t>
      </w:r>
    </w:p>
    <w:p>
      <w:pPr>
        <w:pStyle w:val="BodyText"/>
        <w:numPr>
          <w:ilvl w:val="1"/>
          <w:numId w:val="1"/>
        </w:numPr>
        <w:tabs>
          <w:tab w:pos="1249" w:val="left" w:leader="none"/>
        </w:tabs>
        <w:spacing w:line="240" w:lineRule="auto" w:before="0" w:after="0"/>
        <w:ind w:left="1248" w:right="0" w:hanging="360"/>
        <w:jc w:val="left"/>
      </w:pPr>
      <w:r>
        <w:rPr>
          <w:spacing w:val="-1"/>
        </w:rPr>
        <w:t>Define</w:t>
      </w:r>
      <w:r>
        <w:rPr>
          <w:spacing w:val="-2"/>
        </w:rPr>
        <w:t> </w:t>
      </w:r>
      <w:r>
        <w:rPr>
          <w:spacing w:val="-1"/>
        </w:rPr>
        <w:t>and describe</w:t>
      </w:r>
      <w:r>
        <w:rPr>
          <w:spacing w:val="-2"/>
        </w:rPr>
        <w:t> </w:t>
      </w:r>
      <w:r>
        <w:rPr>
          <w:spacing w:val="-1"/>
        </w:rPr>
        <w:t>the</w:t>
      </w:r>
      <w:r>
        <w:rPr/>
        <w:t> </w:t>
      </w:r>
      <w:r>
        <w:rPr>
          <w:spacing w:val="-2"/>
        </w:rPr>
        <w:t>role</w:t>
      </w:r>
      <w:r>
        <w:rPr/>
        <w:t> of</w:t>
      </w:r>
      <w:r>
        <w:rPr>
          <w:spacing w:val="-3"/>
        </w:rPr>
        <w:t> </w:t>
      </w:r>
      <w:r>
        <w:rPr/>
        <w:t>a </w:t>
      </w:r>
      <w:r>
        <w:rPr>
          <w:spacing w:val="-1"/>
        </w:rPr>
        <w:t>supervisor</w:t>
      </w:r>
      <w:r>
        <w:rPr/>
        <w:t> in</w:t>
      </w:r>
      <w:r>
        <w:rPr>
          <w:spacing w:val="-1"/>
        </w:rPr>
        <w:t> enhancing employee</w:t>
      </w:r>
      <w:r>
        <w:rPr/>
        <w:t> </w:t>
      </w:r>
      <w:r>
        <w:rPr>
          <w:spacing w:val="-1"/>
        </w:rPr>
        <w:t>self-sufficiency</w:t>
      </w:r>
    </w:p>
    <w:p>
      <w:pPr>
        <w:pStyle w:val="BodyText"/>
        <w:numPr>
          <w:ilvl w:val="1"/>
          <w:numId w:val="1"/>
        </w:numPr>
        <w:tabs>
          <w:tab w:pos="1249" w:val="left" w:leader="none"/>
        </w:tabs>
        <w:spacing w:line="279" w:lineRule="exact" w:before="0" w:after="0"/>
        <w:ind w:left="1248" w:right="0" w:hanging="360"/>
        <w:jc w:val="left"/>
      </w:pPr>
      <w:r>
        <w:rPr/>
        <w:t>List</w:t>
      </w:r>
      <w:r>
        <w:rPr>
          <w:spacing w:val="-1"/>
        </w:rPr>
        <w:t> </w:t>
      </w:r>
      <w:r>
        <w:rPr/>
        <w:t>and</w:t>
      </w:r>
      <w:r>
        <w:rPr>
          <w:spacing w:val="-3"/>
        </w:rPr>
        <w:t> </w:t>
      </w:r>
      <w:r>
        <w:rPr>
          <w:spacing w:val="-1"/>
        </w:rPr>
        <w:t>explain coaching feedback</w:t>
      </w:r>
    </w:p>
    <w:p>
      <w:pPr>
        <w:pStyle w:val="BodyText"/>
        <w:numPr>
          <w:ilvl w:val="1"/>
          <w:numId w:val="1"/>
        </w:numPr>
        <w:tabs>
          <w:tab w:pos="1249" w:val="left" w:leader="none"/>
        </w:tabs>
        <w:spacing w:line="279" w:lineRule="exact" w:before="0" w:after="0"/>
        <w:ind w:left="1248" w:right="0" w:hanging="360"/>
        <w:jc w:val="left"/>
      </w:pPr>
      <w:r>
        <w:rPr>
          <w:spacing w:val="-1"/>
        </w:rPr>
        <w:t>Compare</w:t>
      </w:r>
      <w:r>
        <w:rPr/>
        <w:t> and</w:t>
      </w:r>
      <w:r>
        <w:rPr>
          <w:spacing w:val="-2"/>
        </w:rPr>
        <w:t> </w:t>
      </w:r>
      <w:r>
        <w:rPr>
          <w:spacing w:val="-1"/>
        </w:rPr>
        <w:t>contrast</w:t>
      </w:r>
      <w:r>
        <w:rPr/>
        <w:t> </w:t>
      </w:r>
      <w:r>
        <w:rPr>
          <w:spacing w:val="-1"/>
        </w:rPr>
        <w:t>the</w:t>
      </w:r>
      <w:r>
        <w:rPr>
          <w:spacing w:val="-2"/>
        </w:rPr>
        <w:t> </w:t>
      </w:r>
      <w:r>
        <w:rPr/>
        <w:t>related</w:t>
      </w:r>
      <w:r>
        <w:rPr>
          <w:spacing w:val="-3"/>
        </w:rPr>
        <w:t> </w:t>
      </w:r>
      <w:r>
        <w:rPr>
          <w:spacing w:val="-1"/>
        </w:rPr>
        <w:t>concepts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>
          <w:spacing w:val="-1"/>
        </w:rPr>
        <w:t>morale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</w:t>
      </w:r>
      <w:r>
        <w:rPr>
          <w:spacing w:val="-1"/>
        </w:rPr>
        <w:t>motivation</w:t>
      </w:r>
    </w:p>
    <w:p>
      <w:pPr>
        <w:pStyle w:val="BodyText"/>
        <w:numPr>
          <w:ilvl w:val="1"/>
          <w:numId w:val="1"/>
        </w:numPr>
        <w:tabs>
          <w:tab w:pos="1249" w:val="left" w:leader="none"/>
        </w:tabs>
        <w:spacing w:line="240" w:lineRule="auto" w:before="0" w:after="0"/>
        <w:ind w:left="1248" w:right="0" w:hanging="360"/>
        <w:jc w:val="left"/>
      </w:pPr>
      <w:r>
        <w:rPr>
          <w:spacing w:val="-1"/>
        </w:rPr>
        <w:t>Define</w:t>
      </w:r>
      <w:r>
        <w:rPr>
          <w:spacing w:val="-2"/>
        </w:rPr>
        <w:t> </w:t>
      </w:r>
      <w:r>
        <w:rPr>
          <w:spacing w:val="-1"/>
        </w:rPr>
        <w:t>and describe</w:t>
      </w:r>
      <w:r>
        <w:rPr>
          <w:spacing w:val="-2"/>
        </w:rPr>
        <w:t> </w:t>
      </w:r>
      <w:r>
        <w:rPr>
          <w:spacing w:val="-1"/>
        </w:rPr>
        <w:t>the</w:t>
      </w:r>
      <w:r>
        <w:rPr>
          <w:spacing w:val="-2"/>
        </w:rPr>
        <w:t> </w:t>
      </w:r>
      <w:r>
        <w:rPr>
          <w:spacing w:val="-1"/>
        </w:rPr>
        <w:t>major</w:t>
      </w:r>
      <w:r>
        <w:rPr/>
        <w:t> </w:t>
      </w:r>
      <w:r>
        <w:rPr>
          <w:spacing w:val="-1"/>
        </w:rPr>
        <w:t>factors</w:t>
      </w:r>
      <w:r>
        <w:rPr/>
        <w:t> </w:t>
      </w:r>
      <w:r>
        <w:rPr>
          <w:spacing w:val="-1"/>
        </w:rPr>
        <w:t>affecting</w:t>
      </w:r>
      <w:r>
        <w:rPr>
          <w:spacing w:val="-4"/>
        </w:rPr>
        <w:t> </w:t>
      </w:r>
      <w:r>
        <w:rPr/>
        <w:t>moral</w:t>
      </w:r>
      <w:r>
        <w:rPr>
          <w:spacing w:val="-4"/>
        </w:rPr>
        <w:t> </w:t>
      </w:r>
      <w:r>
        <w:rPr/>
        <w:t>and</w:t>
      </w:r>
      <w:r>
        <w:rPr>
          <w:spacing w:val="-2"/>
        </w:rPr>
        <w:t> </w:t>
      </w:r>
      <w:r>
        <w:rPr>
          <w:spacing w:val="-1"/>
        </w:rPr>
        <w:t>motivation</w:t>
      </w:r>
    </w:p>
    <w:p>
      <w:pPr>
        <w:pStyle w:val="BodyText"/>
        <w:numPr>
          <w:ilvl w:val="1"/>
          <w:numId w:val="1"/>
        </w:numPr>
        <w:tabs>
          <w:tab w:pos="1249" w:val="left" w:leader="none"/>
        </w:tabs>
        <w:spacing w:line="240" w:lineRule="auto" w:before="0" w:after="0"/>
        <w:ind w:left="1248" w:right="0" w:hanging="360"/>
        <w:jc w:val="left"/>
      </w:pPr>
      <w:r>
        <w:rPr>
          <w:spacing w:val="-1"/>
        </w:rPr>
        <w:t>Compare</w:t>
      </w:r>
      <w:r>
        <w:rPr/>
        <w:t> and</w:t>
      </w:r>
      <w:r>
        <w:rPr>
          <w:spacing w:val="-2"/>
        </w:rPr>
        <w:t> </w:t>
      </w:r>
      <w:r>
        <w:rPr>
          <w:spacing w:val="-1"/>
        </w:rPr>
        <w:t>contrast</w:t>
      </w:r>
      <w:r>
        <w:rPr/>
        <w:t> </w:t>
      </w:r>
      <w:r>
        <w:rPr>
          <w:spacing w:val="-1"/>
        </w:rPr>
        <w:t>the</w:t>
      </w:r>
      <w:r>
        <w:rPr>
          <w:spacing w:val="-2"/>
        </w:rPr>
        <w:t> </w:t>
      </w:r>
      <w:r>
        <w:rPr>
          <w:spacing w:val="-1"/>
        </w:rPr>
        <w:t>financial </w:t>
      </w:r>
      <w:r>
        <w:rPr/>
        <w:t>rewards</w:t>
      </w:r>
      <w:r>
        <w:rPr>
          <w:spacing w:val="-3"/>
        </w:rPr>
        <w:t> </w:t>
      </w:r>
      <w:r>
        <w:rPr/>
        <w:t>and</w:t>
      </w:r>
      <w:r>
        <w:rPr>
          <w:spacing w:val="-2"/>
        </w:rPr>
        <w:t> </w:t>
      </w:r>
      <w:r>
        <w:rPr>
          <w:spacing w:val="-1"/>
        </w:rPr>
        <w:t>nonfinancial </w:t>
      </w:r>
      <w:r>
        <w:rPr/>
        <w:t>rewards</w:t>
      </w:r>
    </w:p>
    <w:p>
      <w:pPr>
        <w:pStyle w:val="BodyText"/>
        <w:numPr>
          <w:ilvl w:val="1"/>
          <w:numId w:val="1"/>
        </w:numPr>
        <w:tabs>
          <w:tab w:pos="1249" w:val="left" w:leader="none"/>
        </w:tabs>
        <w:spacing w:line="279" w:lineRule="exact" w:before="0" w:after="0"/>
        <w:ind w:left="1248" w:right="0" w:hanging="360"/>
        <w:jc w:val="left"/>
      </w:pPr>
      <w:r>
        <w:rPr>
          <w:spacing w:val="-1"/>
        </w:rPr>
        <w:t>Define</w:t>
      </w:r>
      <w:r>
        <w:rPr>
          <w:spacing w:val="-2"/>
        </w:rPr>
        <w:t> </w:t>
      </w:r>
      <w:r>
        <w:rPr>
          <w:spacing w:val="-1"/>
        </w:rPr>
        <w:t>and discuss</w:t>
      </w:r>
      <w:r>
        <w:rPr/>
        <w:t> </w:t>
      </w:r>
      <w:r>
        <w:rPr>
          <w:spacing w:val="-2"/>
        </w:rPr>
        <w:t>the</w:t>
      </w:r>
      <w:r>
        <w:rPr/>
        <w:t> </w:t>
      </w:r>
      <w:r>
        <w:rPr>
          <w:spacing w:val="-1"/>
        </w:rPr>
        <w:t>principles </w:t>
      </w:r>
      <w:r>
        <w:rPr/>
        <w:t>on</w:t>
      </w:r>
      <w:r>
        <w:rPr>
          <w:spacing w:val="-3"/>
        </w:rPr>
        <w:t> </w:t>
      </w:r>
      <w:r>
        <w:rPr>
          <w:spacing w:val="-1"/>
        </w:rPr>
        <w:t>which </w:t>
      </w:r>
      <w:r>
        <w:rPr/>
        <w:t>an</w:t>
      </w:r>
      <w:r>
        <w:rPr>
          <w:spacing w:val="-3"/>
        </w:rPr>
        <w:t> </w:t>
      </w:r>
      <w:r>
        <w:rPr>
          <w:spacing w:val="-1"/>
        </w:rPr>
        <w:t>effective</w:t>
      </w:r>
      <w:r>
        <w:rPr/>
        <w:t> </w:t>
      </w:r>
      <w:r>
        <w:rPr>
          <w:spacing w:val="-1"/>
        </w:rPr>
        <w:t>reward</w:t>
      </w:r>
      <w:r>
        <w:rPr/>
        <w:t> </w:t>
      </w:r>
      <w:r>
        <w:rPr>
          <w:spacing w:val="-2"/>
        </w:rPr>
        <w:t>system</w:t>
      </w:r>
      <w:r>
        <w:rPr>
          <w:spacing w:val="1"/>
        </w:rPr>
        <w:t> </w:t>
      </w:r>
      <w:r>
        <w:rPr/>
        <w:t>is</w:t>
      </w:r>
      <w:r>
        <w:rPr>
          <w:spacing w:val="-3"/>
        </w:rPr>
        <w:t> </w:t>
      </w:r>
      <w:r>
        <w:rPr>
          <w:spacing w:val="-1"/>
        </w:rPr>
        <w:t>based</w:t>
      </w:r>
      <w:r>
        <w:rPr/>
      </w:r>
    </w:p>
    <w:p>
      <w:pPr>
        <w:pStyle w:val="BodyText"/>
        <w:numPr>
          <w:ilvl w:val="1"/>
          <w:numId w:val="1"/>
        </w:numPr>
        <w:tabs>
          <w:tab w:pos="1249" w:val="left" w:leader="none"/>
        </w:tabs>
        <w:spacing w:line="279" w:lineRule="exact" w:before="0" w:after="0"/>
        <w:ind w:left="1248" w:right="0" w:hanging="360"/>
        <w:jc w:val="left"/>
      </w:pPr>
      <w:r>
        <w:rPr>
          <w:spacing w:val="-1"/>
        </w:rPr>
        <w:t>Define</w:t>
      </w:r>
      <w:r>
        <w:rPr>
          <w:spacing w:val="-2"/>
        </w:rPr>
        <w:t> </w:t>
      </w:r>
      <w:r>
        <w:rPr>
          <w:spacing w:val="-1"/>
        </w:rPr>
        <w:t>and describe</w:t>
      </w:r>
      <w:r>
        <w:rPr>
          <w:spacing w:val="-2"/>
        </w:rPr>
        <w:t> </w:t>
      </w:r>
      <w:r>
        <w:rPr>
          <w:spacing w:val="-1"/>
        </w:rPr>
        <w:t>the</w:t>
      </w:r>
      <w:r>
        <w:rPr>
          <w:spacing w:val="-2"/>
        </w:rPr>
        <w:t> </w:t>
      </w:r>
      <w:r>
        <w:rPr>
          <w:spacing w:val="-1"/>
        </w:rPr>
        <w:t>character</w:t>
      </w:r>
      <w:r>
        <w:rPr>
          <w:spacing w:val="-2"/>
        </w:rPr>
        <w:t> </w:t>
      </w:r>
      <w:r>
        <w:rPr>
          <w:spacing w:val="-1"/>
        </w:rPr>
        <w:t>and potential </w:t>
      </w:r>
      <w:r>
        <w:rPr>
          <w:spacing w:val="-2"/>
        </w:rPr>
        <w:t>uses </w:t>
      </w:r>
      <w:r>
        <w:rPr/>
        <w:t>of</w:t>
      </w:r>
      <w:r>
        <w:rPr>
          <w:spacing w:val="-2"/>
        </w:rPr>
        <w:t> </w:t>
      </w:r>
      <w:r>
        <w:rPr>
          <w:spacing w:val="-1"/>
        </w:rPr>
        <w:t>multisource</w:t>
      </w:r>
      <w:r>
        <w:rPr/>
        <w:t> </w:t>
      </w:r>
      <w:r>
        <w:rPr>
          <w:spacing w:val="-1"/>
        </w:rPr>
        <w:t>feedback</w:t>
      </w:r>
      <w:r>
        <w:rPr>
          <w:spacing w:val="-2"/>
        </w:rPr>
        <w:t> </w:t>
      </w:r>
      <w:r>
        <w:rPr>
          <w:spacing w:val="-1"/>
        </w:rPr>
        <w:t>systems</w:t>
      </w:r>
    </w:p>
    <w:p>
      <w:pPr>
        <w:pStyle w:val="BodyText"/>
        <w:numPr>
          <w:ilvl w:val="1"/>
          <w:numId w:val="1"/>
        </w:numPr>
        <w:tabs>
          <w:tab w:pos="1249" w:val="left" w:leader="none"/>
        </w:tabs>
        <w:spacing w:line="240" w:lineRule="auto" w:before="0" w:after="0"/>
        <w:ind w:left="1248" w:right="1114" w:hanging="360"/>
        <w:jc w:val="left"/>
      </w:pPr>
      <w:r>
        <w:rPr>
          <w:spacing w:val="-1"/>
        </w:rPr>
        <w:t>Compare</w:t>
      </w:r>
      <w:r>
        <w:rPr/>
        <w:t> and</w:t>
      </w:r>
      <w:r>
        <w:rPr>
          <w:spacing w:val="-2"/>
        </w:rPr>
        <w:t> </w:t>
      </w:r>
      <w:r>
        <w:rPr>
          <w:spacing w:val="-1"/>
        </w:rPr>
        <w:t>contrast</w:t>
      </w:r>
      <w:r>
        <w:rPr/>
        <w:t> </w:t>
      </w:r>
      <w:r>
        <w:rPr>
          <w:spacing w:val="-1"/>
        </w:rPr>
        <w:t>the</w:t>
      </w:r>
      <w:r>
        <w:rPr>
          <w:spacing w:val="-2"/>
        </w:rPr>
        <w:t> </w:t>
      </w:r>
      <w:r>
        <w:rPr>
          <w:spacing w:val="-1"/>
        </w:rPr>
        <w:t>pitfalls</w:t>
      </w:r>
      <w:r>
        <w:rPr/>
        <w:t> and</w:t>
      </w:r>
      <w:r>
        <w:rPr>
          <w:spacing w:val="-2"/>
        </w:rPr>
        <w:t> </w:t>
      </w:r>
      <w:r>
        <w:rPr>
          <w:spacing w:val="-1"/>
        </w:rPr>
        <w:t>shortcomings</w:t>
      </w:r>
      <w:r>
        <w:rPr>
          <w:spacing w:val="-2"/>
        </w:rPr>
        <w:t> </w:t>
      </w:r>
      <w:r>
        <w:rPr>
          <w:spacing w:val="-1"/>
        </w:rPr>
        <w:t>encountered</w:t>
      </w:r>
      <w:r>
        <w:rPr/>
        <w:t> in</w:t>
      </w:r>
      <w:r>
        <w:rPr>
          <w:spacing w:val="-1"/>
        </w:rPr>
        <w:t> employee</w:t>
      </w:r>
      <w:r>
        <w:rPr/>
        <w:t> </w:t>
      </w:r>
      <w:r>
        <w:rPr>
          <w:spacing w:val="-1"/>
        </w:rPr>
        <w:t>performance</w:t>
      </w:r>
      <w:r>
        <w:rPr>
          <w:spacing w:val="49"/>
        </w:rPr>
        <w:t> </w:t>
      </w:r>
      <w:r>
        <w:rPr>
          <w:spacing w:val="-1"/>
        </w:rPr>
        <w:t>evaluations</w:t>
      </w:r>
    </w:p>
    <w:p>
      <w:pPr>
        <w:pStyle w:val="BodyText"/>
        <w:numPr>
          <w:ilvl w:val="1"/>
          <w:numId w:val="1"/>
        </w:numPr>
        <w:tabs>
          <w:tab w:pos="1249" w:val="left" w:leader="none"/>
        </w:tabs>
        <w:spacing w:line="240" w:lineRule="auto" w:before="0" w:after="0"/>
        <w:ind w:left="1248" w:right="0" w:hanging="360"/>
        <w:jc w:val="left"/>
      </w:pPr>
      <w:r>
        <w:rPr>
          <w:spacing w:val="-1"/>
        </w:rPr>
        <w:t>Define</w:t>
      </w:r>
      <w:r>
        <w:rPr>
          <w:spacing w:val="-2"/>
        </w:rPr>
        <w:t> </w:t>
      </w:r>
      <w:r>
        <w:rPr>
          <w:spacing w:val="-1"/>
        </w:rPr>
        <w:t>and describe</w:t>
      </w:r>
      <w:r>
        <w:rPr>
          <w:spacing w:val="-2"/>
        </w:rPr>
        <w:t> </w:t>
      </w:r>
      <w:r>
        <w:rPr>
          <w:spacing w:val="-1"/>
        </w:rPr>
        <w:t>the</w:t>
      </w:r>
      <w:r>
        <w:rPr>
          <w:spacing w:val="-2"/>
        </w:rPr>
        <w:t> </w:t>
      </w:r>
      <w:r>
        <w:rPr>
          <w:spacing w:val="-1"/>
        </w:rPr>
        <w:t>characteristics</w:t>
      </w:r>
      <w:r>
        <w:rPr>
          <w:spacing w:val="-2"/>
        </w:rPr>
        <w:t> </w:t>
      </w:r>
      <w:r>
        <w:rPr/>
        <w:t>of </w:t>
      </w:r>
      <w:r>
        <w:rPr>
          <w:spacing w:val="-1"/>
        </w:rPr>
        <w:t>formal</w:t>
      </w:r>
      <w:r>
        <w:rPr/>
        <w:t> </w:t>
      </w:r>
      <w:r>
        <w:rPr>
          <w:spacing w:val="-1"/>
        </w:rPr>
        <w:t>performance</w:t>
      </w:r>
      <w:r>
        <w:rPr>
          <w:spacing w:val="-2"/>
        </w:rPr>
        <w:t> </w:t>
      </w:r>
      <w:r>
        <w:rPr>
          <w:spacing w:val="-1"/>
        </w:rPr>
        <w:t>evaluations</w:t>
      </w:r>
    </w:p>
    <w:p>
      <w:pPr>
        <w:pStyle w:val="BodyText"/>
        <w:numPr>
          <w:ilvl w:val="1"/>
          <w:numId w:val="1"/>
        </w:numPr>
        <w:tabs>
          <w:tab w:pos="1249" w:val="left" w:leader="none"/>
        </w:tabs>
        <w:spacing w:line="279" w:lineRule="exact" w:before="1" w:after="0"/>
        <w:ind w:left="1248" w:right="0" w:hanging="360"/>
        <w:jc w:val="left"/>
      </w:pPr>
      <w:r>
        <w:rPr/>
        <w:t>List</w:t>
      </w:r>
      <w:r>
        <w:rPr>
          <w:spacing w:val="-1"/>
        </w:rPr>
        <w:t> </w:t>
      </w:r>
      <w:r>
        <w:rPr/>
        <w:t>and</w:t>
      </w:r>
      <w:r>
        <w:rPr>
          <w:spacing w:val="-3"/>
        </w:rPr>
        <w:t> </w:t>
      </w:r>
      <w:r>
        <w:rPr>
          <w:spacing w:val="-1"/>
        </w:rPr>
        <w:t>explain the</w:t>
      </w:r>
      <w:r>
        <w:rPr>
          <w:spacing w:val="-2"/>
        </w:rPr>
        <w:t> </w:t>
      </w:r>
      <w:r>
        <w:rPr>
          <w:spacing w:val="-1"/>
        </w:rPr>
        <w:t>four</w:t>
      </w:r>
      <w:r>
        <w:rPr/>
        <w:t> </w:t>
      </w:r>
      <w:r>
        <w:rPr>
          <w:spacing w:val="-1"/>
        </w:rPr>
        <w:t>phases</w:t>
      </w:r>
      <w:r>
        <w:rPr>
          <w:spacing w:val="-2"/>
        </w:rPr>
        <w:t> </w:t>
      </w:r>
      <w:r>
        <w:rPr/>
        <w:t>of </w:t>
      </w:r>
      <w:r>
        <w:rPr>
          <w:spacing w:val="-2"/>
        </w:rPr>
        <w:t>the</w:t>
      </w:r>
      <w:r>
        <w:rPr/>
        <w:t> </w:t>
      </w:r>
      <w:r>
        <w:rPr>
          <w:spacing w:val="-1"/>
        </w:rPr>
        <w:t>evaluation interview</w:t>
      </w:r>
    </w:p>
    <w:p>
      <w:pPr>
        <w:pStyle w:val="BodyText"/>
        <w:numPr>
          <w:ilvl w:val="1"/>
          <w:numId w:val="1"/>
        </w:numPr>
        <w:tabs>
          <w:tab w:pos="1249" w:val="left" w:leader="none"/>
        </w:tabs>
        <w:spacing w:line="279" w:lineRule="exact" w:before="0" w:after="0"/>
        <w:ind w:left="1248" w:right="0" w:hanging="360"/>
        <w:jc w:val="left"/>
      </w:pPr>
      <w:r>
        <w:rPr>
          <w:spacing w:val="-1"/>
        </w:rPr>
        <w:t>Define</w:t>
      </w:r>
      <w:r>
        <w:rPr>
          <w:spacing w:val="-2"/>
        </w:rPr>
        <w:t> </w:t>
      </w:r>
      <w:r>
        <w:rPr>
          <w:spacing w:val="-1"/>
        </w:rPr>
        <w:t>and discuss</w:t>
      </w:r>
      <w:r>
        <w:rPr/>
        <w:t> </w:t>
      </w:r>
      <w:r>
        <w:rPr>
          <w:spacing w:val="-2"/>
        </w:rPr>
        <w:t>the</w:t>
      </w:r>
      <w:r>
        <w:rPr/>
        <w:t> </w:t>
      </w:r>
      <w:r>
        <w:rPr>
          <w:spacing w:val="-1"/>
        </w:rPr>
        <w:t>elements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>
          <w:spacing w:val="-1"/>
        </w:rPr>
        <w:t>preparation for</w:t>
      </w:r>
      <w:r>
        <w:rPr/>
        <w:t> </w:t>
      </w:r>
      <w:r>
        <w:rPr>
          <w:spacing w:val="-2"/>
        </w:rPr>
        <w:t>an</w:t>
      </w:r>
      <w:r>
        <w:rPr>
          <w:spacing w:val="-1"/>
        </w:rPr>
        <w:t> employee</w:t>
      </w:r>
      <w:r>
        <w:rPr>
          <w:spacing w:val="-2"/>
        </w:rPr>
        <w:t> </w:t>
      </w:r>
      <w:r>
        <w:rPr>
          <w:spacing w:val="-1"/>
        </w:rPr>
        <w:t>counseling interview</w:t>
      </w:r>
    </w:p>
    <w:p>
      <w:pPr>
        <w:pStyle w:val="BodyText"/>
        <w:numPr>
          <w:ilvl w:val="1"/>
          <w:numId w:val="1"/>
        </w:numPr>
        <w:tabs>
          <w:tab w:pos="1249" w:val="left" w:leader="none"/>
        </w:tabs>
        <w:spacing w:line="240" w:lineRule="auto" w:before="0" w:after="0"/>
        <w:ind w:left="1248" w:right="0" w:hanging="360"/>
        <w:jc w:val="left"/>
      </w:pPr>
      <w:r>
        <w:rPr/>
        <w:t>List</w:t>
      </w:r>
      <w:r>
        <w:rPr>
          <w:spacing w:val="-1"/>
        </w:rPr>
        <w:t> </w:t>
      </w:r>
      <w:r>
        <w:rPr/>
        <w:t>and</w:t>
      </w:r>
      <w:r>
        <w:rPr>
          <w:spacing w:val="-3"/>
        </w:rPr>
        <w:t> </w:t>
      </w:r>
      <w:r>
        <w:rPr>
          <w:spacing w:val="-1"/>
        </w:rPr>
        <w:t>explain the</w:t>
      </w:r>
      <w:r>
        <w:rPr>
          <w:spacing w:val="-2"/>
        </w:rPr>
        <w:t> </w:t>
      </w:r>
      <w:r>
        <w:rPr>
          <w:spacing w:val="-1"/>
        </w:rPr>
        <w:t>circumstances</w:t>
      </w:r>
      <w:r>
        <w:rPr>
          <w:spacing w:val="1"/>
        </w:rPr>
        <w:t> </w:t>
      </w:r>
      <w:r>
        <w:rPr>
          <w:spacing w:val="-1"/>
        </w:rPr>
        <w:t>under</w:t>
      </w:r>
      <w:r>
        <w:rPr>
          <w:spacing w:val="-2"/>
        </w:rPr>
        <w:t> </w:t>
      </w:r>
      <w:r>
        <w:rPr>
          <w:spacing w:val="-1"/>
        </w:rPr>
        <w:t>which counseling should be</w:t>
      </w:r>
      <w:r>
        <w:rPr/>
        <w:t> </w:t>
      </w:r>
      <w:r>
        <w:rPr>
          <w:spacing w:val="-1"/>
        </w:rPr>
        <w:t>used</w:t>
      </w:r>
    </w:p>
    <w:p>
      <w:pPr>
        <w:pStyle w:val="BodyText"/>
        <w:numPr>
          <w:ilvl w:val="1"/>
          <w:numId w:val="1"/>
        </w:numPr>
        <w:tabs>
          <w:tab w:pos="1249" w:val="left" w:leader="none"/>
        </w:tabs>
        <w:spacing w:line="240" w:lineRule="auto" w:before="0" w:after="0"/>
        <w:ind w:left="1248" w:right="0" w:hanging="360"/>
        <w:jc w:val="left"/>
      </w:pPr>
      <w:r>
        <w:rPr>
          <w:spacing w:val="-1"/>
        </w:rPr>
        <w:t>Define</w:t>
      </w:r>
      <w:r>
        <w:rPr>
          <w:spacing w:val="-2"/>
        </w:rPr>
        <w:t> </w:t>
      </w:r>
      <w:r>
        <w:rPr>
          <w:spacing w:val="-1"/>
        </w:rPr>
        <w:t>and discuss</w:t>
      </w:r>
      <w:r>
        <w:rPr/>
        <w:t> </w:t>
      </w:r>
      <w:r>
        <w:rPr>
          <w:spacing w:val="-2"/>
        </w:rPr>
        <w:t>the</w:t>
      </w:r>
      <w:r>
        <w:rPr/>
        <w:t> </w:t>
      </w:r>
      <w:r>
        <w:rPr>
          <w:spacing w:val="-1"/>
        </w:rPr>
        <w:t>purpose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>
          <w:spacing w:val="-1"/>
        </w:rPr>
        <w:t>employee</w:t>
      </w:r>
      <w:r>
        <w:rPr>
          <w:spacing w:val="-2"/>
        </w:rPr>
        <w:t> </w:t>
      </w:r>
      <w:r>
        <w:rPr>
          <w:spacing w:val="-1"/>
        </w:rPr>
        <w:t>counseling</w:t>
      </w:r>
    </w:p>
    <w:p>
      <w:pPr>
        <w:pStyle w:val="BodyText"/>
        <w:numPr>
          <w:ilvl w:val="1"/>
          <w:numId w:val="1"/>
        </w:numPr>
        <w:tabs>
          <w:tab w:pos="1249" w:val="left" w:leader="none"/>
        </w:tabs>
        <w:spacing w:line="240" w:lineRule="auto" w:before="0" w:after="0"/>
        <w:ind w:left="1248" w:right="0" w:hanging="360"/>
        <w:jc w:val="left"/>
      </w:pPr>
      <w:r>
        <w:rPr>
          <w:spacing w:val="-1"/>
        </w:rPr>
        <w:t>Define</w:t>
      </w:r>
      <w:r>
        <w:rPr>
          <w:spacing w:val="-2"/>
        </w:rPr>
        <w:t> </w:t>
      </w:r>
      <w:r>
        <w:rPr>
          <w:spacing w:val="-1"/>
        </w:rPr>
        <w:t>and discuss</w:t>
      </w:r>
      <w:r>
        <w:rPr/>
        <w:t> </w:t>
      </w:r>
      <w:r>
        <w:rPr>
          <w:spacing w:val="-2"/>
        </w:rPr>
        <w:t>the</w:t>
      </w:r>
      <w:r>
        <w:rPr/>
        <w:t> </w:t>
      </w:r>
      <w:r>
        <w:rPr>
          <w:spacing w:val="-1"/>
        </w:rPr>
        <w:t>defensive</w:t>
      </w:r>
      <w:r>
        <w:rPr/>
        <w:t> </w:t>
      </w:r>
      <w:r>
        <w:rPr>
          <w:spacing w:val="-1"/>
        </w:rPr>
        <w:t>responses</w:t>
      </w:r>
      <w:r>
        <w:rPr/>
        <w:t> </w:t>
      </w:r>
      <w:r>
        <w:rPr>
          <w:spacing w:val="-2"/>
        </w:rPr>
        <w:t>from</w:t>
      </w:r>
      <w:r>
        <w:rPr>
          <w:spacing w:val="1"/>
        </w:rPr>
        <w:t> </w:t>
      </w:r>
      <w:r>
        <w:rPr>
          <w:spacing w:val="-1"/>
        </w:rPr>
        <w:t>the</w:t>
      </w:r>
      <w:r>
        <w:rPr>
          <w:spacing w:val="-2"/>
        </w:rPr>
        <w:t> </w:t>
      </w:r>
      <w:r>
        <w:rPr>
          <w:spacing w:val="-1"/>
        </w:rPr>
        <w:t>employee</w:t>
      </w:r>
    </w:p>
    <w:p>
      <w:pPr>
        <w:pStyle w:val="BodyText"/>
        <w:numPr>
          <w:ilvl w:val="1"/>
          <w:numId w:val="1"/>
        </w:numPr>
        <w:tabs>
          <w:tab w:pos="1249" w:val="left" w:leader="none"/>
        </w:tabs>
        <w:spacing w:line="279" w:lineRule="exact" w:before="0" w:after="0"/>
        <w:ind w:left="1248" w:right="0" w:hanging="360"/>
        <w:jc w:val="left"/>
      </w:pPr>
      <w:r>
        <w:rPr/>
        <w:t>List</w:t>
      </w:r>
      <w:r>
        <w:rPr>
          <w:spacing w:val="-1"/>
        </w:rPr>
        <w:t> </w:t>
      </w:r>
      <w:r>
        <w:rPr/>
        <w:t>and</w:t>
      </w:r>
      <w:r>
        <w:rPr>
          <w:spacing w:val="-3"/>
        </w:rPr>
        <w:t> </w:t>
      </w:r>
      <w:r>
        <w:rPr>
          <w:spacing w:val="-1"/>
        </w:rPr>
        <w:t>explain the</w:t>
      </w:r>
      <w:r>
        <w:rPr>
          <w:spacing w:val="-2"/>
        </w:rPr>
        <w:t> </w:t>
      </w:r>
      <w:r>
        <w:rPr>
          <w:spacing w:val="-1"/>
        </w:rPr>
        <w:t>barriers</w:t>
      </w:r>
      <w:r>
        <w:rPr/>
        <w:t> to</w:t>
      </w:r>
      <w:r>
        <w:rPr>
          <w:spacing w:val="-1"/>
        </w:rPr>
        <w:t> effective</w:t>
      </w:r>
      <w:r>
        <w:rPr/>
        <w:t> </w:t>
      </w:r>
      <w:r>
        <w:rPr>
          <w:spacing w:val="-1"/>
        </w:rPr>
        <w:t>counseling</w:t>
      </w:r>
    </w:p>
    <w:p>
      <w:pPr>
        <w:pStyle w:val="BodyText"/>
        <w:numPr>
          <w:ilvl w:val="1"/>
          <w:numId w:val="1"/>
        </w:numPr>
        <w:tabs>
          <w:tab w:pos="1249" w:val="left" w:leader="none"/>
        </w:tabs>
        <w:spacing w:line="279" w:lineRule="exact" w:before="0" w:after="0"/>
        <w:ind w:left="1248" w:right="0" w:hanging="360"/>
        <w:jc w:val="left"/>
      </w:pPr>
      <w:r>
        <w:rPr/>
        <w:t>List</w:t>
      </w:r>
      <w:r>
        <w:rPr>
          <w:spacing w:val="-1"/>
        </w:rPr>
        <w:t> </w:t>
      </w:r>
      <w:r>
        <w:rPr/>
        <w:t>and</w:t>
      </w:r>
      <w:r>
        <w:rPr>
          <w:spacing w:val="-3"/>
        </w:rPr>
        <w:t> </w:t>
      </w:r>
      <w:r>
        <w:rPr>
          <w:spacing w:val="-1"/>
        </w:rPr>
        <w:t>explain the</w:t>
      </w:r>
      <w:r>
        <w:rPr>
          <w:spacing w:val="-2"/>
        </w:rPr>
        <w:t> </w:t>
      </w:r>
      <w:r>
        <w:rPr>
          <w:spacing w:val="-1"/>
        </w:rPr>
        <w:t>reasons</w:t>
      </w:r>
      <w:r>
        <w:rPr/>
        <w:t> for</w:t>
      </w:r>
      <w:r>
        <w:rPr>
          <w:spacing w:val="-2"/>
        </w:rPr>
        <w:t> </w:t>
      </w:r>
      <w:r>
        <w:rPr>
          <w:spacing w:val="-1"/>
        </w:rPr>
        <w:t>employee</w:t>
      </w:r>
      <w:r>
        <w:rPr>
          <w:spacing w:val="-2"/>
        </w:rPr>
        <w:t> </w:t>
      </w:r>
      <w:r>
        <w:rPr>
          <w:spacing w:val="-1"/>
        </w:rPr>
        <w:t>counseling</w:t>
      </w:r>
    </w:p>
    <w:p>
      <w:pPr>
        <w:pStyle w:val="BodyText"/>
        <w:numPr>
          <w:ilvl w:val="1"/>
          <w:numId w:val="1"/>
        </w:numPr>
        <w:tabs>
          <w:tab w:pos="1249" w:val="left" w:leader="none"/>
        </w:tabs>
        <w:spacing w:line="240" w:lineRule="auto" w:before="0" w:after="0"/>
        <w:ind w:left="1248" w:right="0" w:hanging="360"/>
        <w:jc w:val="left"/>
      </w:pPr>
      <w:r>
        <w:rPr>
          <w:spacing w:val="-1"/>
        </w:rPr>
        <w:t>Compare</w:t>
      </w:r>
      <w:r>
        <w:rPr/>
        <w:t> and</w:t>
      </w:r>
      <w:r>
        <w:rPr>
          <w:spacing w:val="-2"/>
        </w:rPr>
        <w:t> </w:t>
      </w:r>
      <w:r>
        <w:rPr>
          <w:spacing w:val="-1"/>
        </w:rPr>
        <w:t>contrast</w:t>
      </w:r>
      <w:r>
        <w:rPr/>
        <w:t> </w:t>
      </w:r>
      <w:r>
        <w:rPr>
          <w:spacing w:val="-2"/>
        </w:rPr>
        <w:t>counseling</w:t>
      </w:r>
      <w:r>
        <w:rPr>
          <w:spacing w:val="-1"/>
        </w:rPr>
        <w:t> </w:t>
      </w:r>
      <w:r>
        <w:rPr/>
        <w:t>and</w:t>
      </w:r>
      <w:r>
        <w:rPr>
          <w:spacing w:val="-2"/>
        </w:rPr>
        <w:t> </w:t>
      </w:r>
      <w:r>
        <w:rPr>
          <w:spacing w:val="-1"/>
        </w:rPr>
        <w:t>disciplining</w:t>
      </w:r>
    </w:p>
    <w:p>
      <w:pPr>
        <w:pStyle w:val="BodyText"/>
        <w:numPr>
          <w:ilvl w:val="1"/>
          <w:numId w:val="1"/>
        </w:numPr>
        <w:tabs>
          <w:tab w:pos="1249" w:val="left" w:leader="none"/>
        </w:tabs>
        <w:spacing w:line="240" w:lineRule="auto" w:before="0" w:after="0"/>
        <w:ind w:left="1248" w:right="0" w:hanging="360"/>
        <w:jc w:val="left"/>
      </w:pPr>
      <w:r>
        <w:rPr>
          <w:spacing w:val="-1"/>
        </w:rPr>
        <w:t>Define</w:t>
      </w:r>
      <w:r>
        <w:rPr>
          <w:spacing w:val="-2"/>
        </w:rPr>
        <w:t> </w:t>
      </w:r>
      <w:r>
        <w:rPr>
          <w:spacing w:val="-1"/>
        </w:rPr>
        <w:t>and discuss</w:t>
      </w:r>
      <w:r>
        <w:rPr/>
        <w:t> </w:t>
      </w:r>
      <w:r>
        <w:rPr>
          <w:spacing w:val="-1"/>
        </w:rPr>
        <w:t>progressive</w:t>
      </w:r>
      <w:r>
        <w:rPr/>
        <w:t> </w:t>
      </w:r>
      <w:r>
        <w:rPr>
          <w:spacing w:val="-1"/>
        </w:rPr>
        <w:t>discipline</w:t>
      </w:r>
    </w:p>
    <w:p>
      <w:pPr>
        <w:pStyle w:val="BodyText"/>
        <w:numPr>
          <w:ilvl w:val="1"/>
          <w:numId w:val="1"/>
        </w:numPr>
        <w:tabs>
          <w:tab w:pos="1249" w:val="left" w:leader="none"/>
        </w:tabs>
        <w:spacing w:line="279" w:lineRule="exact" w:before="0" w:after="0"/>
        <w:ind w:left="1248" w:right="0" w:hanging="360"/>
        <w:jc w:val="left"/>
      </w:pPr>
      <w:r>
        <w:rPr/>
        <w:t>List</w:t>
      </w:r>
      <w:r>
        <w:rPr>
          <w:spacing w:val="-1"/>
        </w:rPr>
        <w:t> </w:t>
      </w:r>
      <w:r>
        <w:rPr/>
        <w:t>and</w:t>
      </w:r>
      <w:r>
        <w:rPr>
          <w:spacing w:val="-3"/>
        </w:rPr>
        <w:t> </w:t>
      </w:r>
      <w:r>
        <w:rPr>
          <w:spacing w:val="-1"/>
        </w:rPr>
        <w:t>explain employees'</w:t>
      </w:r>
      <w:r>
        <w:rPr>
          <w:spacing w:val="-3"/>
        </w:rPr>
        <w:t> </w:t>
      </w:r>
      <w:r>
        <w:rPr>
          <w:spacing w:val="-1"/>
        </w:rPr>
        <w:t>responses</w:t>
      </w:r>
      <w:r>
        <w:rPr/>
        <w:t> </w:t>
      </w:r>
      <w:r>
        <w:rPr>
          <w:spacing w:val="-1"/>
        </w:rPr>
        <w:t>to</w:t>
      </w:r>
      <w:r>
        <w:rPr>
          <w:spacing w:val="1"/>
        </w:rPr>
        <w:t> </w:t>
      </w:r>
      <w:r>
        <w:rPr>
          <w:spacing w:val="-1"/>
        </w:rPr>
        <w:t>disciplinary</w:t>
      </w:r>
      <w:r>
        <w:rPr>
          <w:spacing w:val="1"/>
        </w:rPr>
        <w:t> </w:t>
      </w:r>
      <w:r>
        <w:rPr>
          <w:spacing w:val="-1"/>
        </w:rPr>
        <w:t>action</w:t>
      </w:r>
    </w:p>
    <w:p>
      <w:pPr>
        <w:pStyle w:val="BodyText"/>
        <w:numPr>
          <w:ilvl w:val="1"/>
          <w:numId w:val="1"/>
        </w:numPr>
        <w:tabs>
          <w:tab w:pos="1249" w:val="left" w:leader="none"/>
        </w:tabs>
        <w:spacing w:line="279" w:lineRule="exact" w:before="0" w:after="0"/>
        <w:ind w:left="1248" w:right="0" w:hanging="360"/>
        <w:jc w:val="left"/>
      </w:pPr>
      <w:r>
        <w:rPr>
          <w:spacing w:val="-1"/>
        </w:rPr>
        <w:t>Define</w:t>
      </w:r>
      <w:r>
        <w:rPr>
          <w:spacing w:val="-2"/>
        </w:rPr>
        <w:t> </w:t>
      </w:r>
      <w:r>
        <w:rPr>
          <w:spacing w:val="-1"/>
        </w:rPr>
        <w:t>and describe</w:t>
      </w:r>
      <w:r>
        <w:rPr>
          <w:spacing w:val="-2"/>
        </w:rPr>
        <w:t> </w:t>
      </w:r>
      <w:r>
        <w:rPr>
          <w:spacing w:val="-1"/>
        </w:rPr>
        <w:t>the</w:t>
      </w:r>
      <w:r>
        <w:rPr/>
        <w:t> </w:t>
      </w:r>
      <w:r>
        <w:rPr>
          <w:spacing w:val="-1"/>
        </w:rPr>
        <w:t>disciplinary</w:t>
      </w:r>
      <w:r>
        <w:rPr>
          <w:spacing w:val="1"/>
        </w:rPr>
        <w:t> </w:t>
      </w:r>
      <w:r>
        <w:rPr>
          <w:spacing w:val="-1"/>
        </w:rPr>
        <w:t>principles for</w:t>
      </w:r>
      <w:r>
        <w:rPr/>
        <w:t> </w:t>
      </w:r>
      <w:r>
        <w:rPr>
          <w:spacing w:val="-2"/>
        </w:rPr>
        <w:t>the </w:t>
      </w:r>
      <w:r>
        <w:rPr>
          <w:spacing w:val="-1"/>
        </w:rPr>
        <w:t>supervisor</w:t>
      </w:r>
    </w:p>
    <w:p>
      <w:pPr>
        <w:pStyle w:val="BodyText"/>
        <w:numPr>
          <w:ilvl w:val="1"/>
          <w:numId w:val="1"/>
        </w:numPr>
        <w:tabs>
          <w:tab w:pos="1249" w:val="left" w:leader="none"/>
        </w:tabs>
        <w:spacing w:line="240" w:lineRule="auto" w:before="0" w:after="0"/>
        <w:ind w:left="1248" w:right="0" w:hanging="360"/>
        <w:jc w:val="left"/>
      </w:pPr>
      <w:r>
        <w:rPr>
          <w:spacing w:val="-1"/>
        </w:rPr>
        <w:t>Define</w:t>
      </w:r>
      <w:r>
        <w:rPr>
          <w:spacing w:val="-2"/>
        </w:rPr>
        <w:t> </w:t>
      </w:r>
      <w:r>
        <w:rPr>
          <w:spacing w:val="-1"/>
        </w:rPr>
        <w:t>and discuss</w:t>
      </w:r>
      <w:r>
        <w:rPr/>
        <w:t> </w:t>
      </w:r>
      <w:r>
        <w:rPr>
          <w:spacing w:val="-1"/>
        </w:rPr>
        <w:t>the</w:t>
      </w:r>
      <w:r>
        <w:rPr/>
        <w:t> </w:t>
      </w:r>
      <w:r>
        <w:rPr>
          <w:spacing w:val="-1"/>
        </w:rPr>
        <w:t>changing composition</w:t>
      </w:r>
      <w:r>
        <w:rPr>
          <w:spacing w:val="-3"/>
        </w:rPr>
        <w:t> </w:t>
      </w:r>
      <w:r>
        <w:rPr/>
        <w:t>of </w:t>
      </w:r>
      <w:r>
        <w:rPr>
          <w:spacing w:val="-1"/>
        </w:rPr>
        <w:t>the</w:t>
      </w:r>
      <w:r>
        <w:rPr>
          <w:spacing w:val="-2"/>
        </w:rPr>
        <w:t> </w:t>
      </w:r>
      <w:r>
        <w:rPr>
          <w:spacing w:val="-1"/>
        </w:rPr>
        <w:t>American</w:t>
      </w:r>
      <w:r>
        <w:rPr>
          <w:spacing w:val="-4"/>
        </w:rPr>
        <w:t> </w:t>
      </w:r>
      <w:r>
        <w:rPr>
          <w:spacing w:val="-1"/>
        </w:rPr>
        <w:t>workforce</w:t>
      </w:r>
    </w:p>
    <w:p>
      <w:pPr>
        <w:pStyle w:val="BodyText"/>
        <w:numPr>
          <w:ilvl w:val="1"/>
          <w:numId w:val="1"/>
        </w:numPr>
        <w:tabs>
          <w:tab w:pos="1249" w:val="left" w:leader="none"/>
        </w:tabs>
        <w:spacing w:line="240" w:lineRule="auto" w:before="1" w:after="0"/>
        <w:ind w:left="1248" w:right="0" w:hanging="360"/>
        <w:jc w:val="left"/>
      </w:pPr>
      <w:r>
        <w:rPr>
          <w:spacing w:val="-1"/>
        </w:rPr>
        <w:t>Compare</w:t>
      </w:r>
      <w:r>
        <w:rPr/>
        <w:t> and</w:t>
      </w:r>
      <w:r>
        <w:rPr>
          <w:spacing w:val="-2"/>
        </w:rPr>
        <w:t> </w:t>
      </w:r>
      <w:r>
        <w:rPr>
          <w:spacing w:val="-1"/>
        </w:rPr>
        <w:t>contrast</w:t>
      </w:r>
      <w:r>
        <w:rPr/>
        <w:t> </w:t>
      </w:r>
      <w:r>
        <w:rPr>
          <w:spacing w:val="-1"/>
        </w:rPr>
        <w:t>the</w:t>
      </w:r>
      <w:r>
        <w:rPr>
          <w:spacing w:val="-2"/>
        </w:rPr>
        <w:t> </w:t>
      </w:r>
      <w:r>
        <w:rPr>
          <w:spacing w:val="-1"/>
        </w:rPr>
        <w:t>difference</w:t>
      </w:r>
      <w:r>
        <w:rPr/>
        <w:t> </w:t>
      </w:r>
      <w:r>
        <w:rPr>
          <w:spacing w:val="-1"/>
        </w:rPr>
        <w:t>between</w:t>
      </w:r>
      <w:r>
        <w:rPr>
          <w:spacing w:val="-3"/>
        </w:rPr>
        <w:t> </w:t>
      </w:r>
      <w:r>
        <w:rPr/>
        <w:t>the </w:t>
      </w:r>
      <w:r>
        <w:rPr>
          <w:spacing w:val="-1"/>
        </w:rPr>
        <w:t>cultural</w:t>
      </w:r>
      <w:r>
        <w:rPr/>
        <w:t> </w:t>
      </w:r>
      <w:r>
        <w:rPr>
          <w:spacing w:val="-1"/>
        </w:rPr>
        <w:t>core</w:t>
      </w:r>
      <w:r>
        <w:rPr>
          <w:spacing w:val="-2"/>
        </w:rPr>
        <w:t> </w:t>
      </w:r>
      <w:r>
        <w:rPr>
          <w:spacing w:val="-1"/>
        </w:rPr>
        <w:t>values</w:t>
      </w:r>
    </w:p>
    <w:p>
      <w:pPr>
        <w:pStyle w:val="BodyText"/>
        <w:numPr>
          <w:ilvl w:val="1"/>
          <w:numId w:val="1"/>
        </w:numPr>
        <w:tabs>
          <w:tab w:pos="1249" w:val="left" w:leader="none"/>
        </w:tabs>
        <w:spacing w:line="240" w:lineRule="auto" w:before="0" w:after="0"/>
        <w:ind w:left="1248" w:right="0" w:hanging="360"/>
        <w:jc w:val="left"/>
      </w:pPr>
      <w:r>
        <w:rPr>
          <w:spacing w:val="-1"/>
        </w:rPr>
        <w:t>Define</w:t>
      </w:r>
      <w:r>
        <w:rPr>
          <w:spacing w:val="-2"/>
        </w:rPr>
        <w:t> </w:t>
      </w:r>
      <w:r>
        <w:rPr>
          <w:spacing w:val="-1"/>
        </w:rPr>
        <w:t>and describe</w:t>
      </w:r>
      <w:r>
        <w:rPr>
          <w:spacing w:val="-2"/>
        </w:rPr>
        <w:t> </w:t>
      </w:r>
      <w:r>
        <w:rPr>
          <w:spacing w:val="-1"/>
        </w:rPr>
        <w:t>the</w:t>
      </w:r>
      <w:r>
        <w:rPr>
          <w:spacing w:val="-2"/>
        </w:rPr>
        <w:t> </w:t>
      </w:r>
      <w:r>
        <w:rPr>
          <w:spacing w:val="-1"/>
        </w:rPr>
        <w:t>essential elements</w:t>
      </w:r>
      <w:r>
        <w:rPr>
          <w:spacing w:val="-3"/>
        </w:rPr>
        <w:t> </w:t>
      </w:r>
      <w:r>
        <w:rPr/>
        <w:t>of a</w:t>
      </w:r>
      <w:r>
        <w:rPr>
          <w:spacing w:val="-3"/>
        </w:rPr>
        <w:t> </w:t>
      </w:r>
      <w:r>
        <w:rPr>
          <w:spacing w:val="-1"/>
        </w:rPr>
        <w:t>diversity</w:t>
      </w:r>
      <w:r>
        <w:rPr>
          <w:spacing w:val="-2"/>
        </w:rPr>
        <w:t> </w:t>
      </w:r>
      <w:r>
        <w:rPr>
          <w:spacing w:val="-1"/>
        </w:rPr>
        <w:t>management</w:t>
      </w:r>
      <w:r>
        <w:rPr>
          <w:spacing w:val="-3"/>
        </w:rPr>
        <w:t> </w:t>
      </w:r>
      <w:r>
        <w:rPr>
          <w:spacing w:val="-1"/>
        </w:rPr>
        <w:t>program</w:t>
      </w:r>
    </w:p>
    <w:p>
      <w:pPr>
        <w:pStyle w:val="BodyText"/>
        <w:numPr>
          <w:ilvl w:val="1"/>
          <w:numId w:val="1"/>
        </w:numPr>
        <w:tabs>
          <w:tab w:pos="1249" w:val="left" w:leader="none"/>
        </w:tabs>
        <w:spacing w:line="279" w:lineRule="exact" w:before="0" w:after="0"/>
        <w:ind w:left="1248" w:right="0" w:hanging="360"/>
        <w:jc w:val="left"/>
      </w:pPr>
      <w:r>
        <w:rPr/>
        <w:t>List</w:t>
      </w:r>
      <w:r>
        <w:rPr>
          <w:spacing w:val="-1"/>
        </w:rPr>
        <w:t> </w:t>
      </w:r>
      <w:r>
        <w:rPr/>
        <w:t>and</w:t>
      </w:r>
      <w:r>
        <w:rPr>
          <w:spacing w:val="-3"/>
        </w:rPr>
        <w:t> </w:t>
      </w:r>
      <w:r>
        <w:rPr>
          <w:spacing w:val="-1"/>
        </w:rPr>
        <w:t>explain the</w:t>
      </w:r>
      <w:r>
        <w:rPr>
          <w:spacing w:val="-2"/>
        </w:rPr>
        <w:t> </w:t>
      </w:r>
      <w:r>
        <w:rPr>
          <w:spacing w:val="-1"/>
        </w:rPr>
        <w:t>principle</w:t>
      </w:r>
      <w:r>
        <w:rPr/>
        <w:t> </w:t>
      </w:r>
      <w:r>
        <w:rPr>
          <w:spacing w:val="-1"/>
        </w:rPr>
        <w:t>causes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r>
        <w:rPr>
          <w:spacing w:val="-1"/>
        </w:rPr>
        <w:t>conflict</w:t>
      </w:r>
    </w:p>
    <w:p>
      <w:pPr>
        <w:pStyle w:val="BodyText"/>
        <w:numPr>
          <w:ilvl w:val="1"/>
          <w:numId w:val="1"/>
        </w:numPr>
        <w:tabs>
          <w:tab w:pos="1249" w:val="left" w:leader="none"/>
        </w:tabs>
        <w:spacing w:line="279" w:lineRule="exact" w:before="0" w:after="0"/>
        <w:ind w:left="1248" w:right="0" w:hanging="360"/>
        <w:jc w:val="left"/>
      </w:pPr>
      <w:r>
        <w:rPr>
          <w:spacing w:val="-1"/>
        </w:rPr>
        <w:t>Define</w:t>
      </w:r>
      <w:r>
        <w:rPr>
          <w:spacing w:val="-2"/>
        </w:rPr>
        <w:t> </w:t>
      </w:r>
      <w:r>
        <w:rPr>
          <w:spacing w:val="-1"/>
        </w:rPr>
        <w:t>and discuss</w:t>
      </w:r>
      <w:r>
        <w:rPr/>
        <w:t> </w:t>
      </w:r>
      <w:r>
        <w:rPr>
          <w:spacing w:val="-2"/>
        </w:rPr>
        <w:t>the</w:t>
      </w:r>
      <w:r>
        <w:rPr/>
        <w:t> </w:t>
      </w:r>
      <w:r>
        <w:rPr>
          <w:spacing w:val="-1"/>
        </w:rPr>
        <w:t>dangers</w:t>
      </w:r>
      <w:r>
        <w:rPr/>
        <w:t> of</w:t>
      </w:r>
      <w:r>
        <w:rPr>
          <w:spacing w:val="-3"/>
        </w:rPr>
        <w:t> </w:t>
      </w:r>
      <w:r>
        <w:rPr>
          <w:spacing w:val="-1"/>
        </w:rPr>
        <w:t>escalating </w:t>
      </w:r>
      <w:r>
        <w:rPr/>
        <w:t>or</w:t>
      </w:r>
      <w:r>
        <w:rPr>
          <w:spacing w:val="-3"/>
        </w:rPr>
        <w:t> </w:t>
      </w:r>
      <w:r>
        <w:rPr>
          <w:spacing w:val="-1"/>
        </w:rPr>
        <w:t>suppressing conflict</w:t>
      </w:r>
    </w:p>
    <w:p>
      <w:pPr>
        <w:pStyle w:val="BodyText"/>
        <w:numPr>
          <w:ilvl w:val="1"/>
          <w:numId w:val="1"/>
        </w:numPr>
        <w:tabs>
          <w:tab w:pos="1249" w:val="left" w:leader="none"/>
        </w:tabs>
        <w:spacing w:line="240" w:lineRule="auto" w:before="0" w:after="0"/>
        <w:ind w:left="1248" w:right="0" w:hanging="360"/>
        <w:jc w:val="left"/>
      </w:pPr>
      <w:r>
        <w:rPr>
          <w:spacing w:val="-1"/>
        </w:rPr>
        <w:t>Define</w:t>
      </w:r>
      <w:r>
        <w:rPr>
          <w:spacing w:val="-2"/>
        </w:rPr>
        <w:t> </w:t>
      </w:r>
      <w:r>
        <w:rPr>
          <w:spacing w:val="-1"/>
        </w:rPr>
        <w:t>and describe</w:t>
      </w:r>
      <w:r>
        <w:rPr>
          <w:spacing w:val="-2"/>
        </w:rPr>
        <w:t> </w:t>
      </w:r>
      <w:r>
        <w:rPr>
          <w:spacing w:val="-1"/>
        </w:rPr>
        <w:t>the</w:t>
      </w:r>
      <w:r>
        <w:rPr/>
        <w:t> </w:t>
      </w:r>
      <w:r>
        <w:rPr>
          <w:spacing w:val="-1"/>
        </w:rPr>
        <w:t>fundamental</w:t>
      </w:r>
      <w:r>
        <w:rPr>
          <w:spacing w:val="-3"/>
        </w:rPr>
        <w:t> </w:t>
      </w:r>
      <w:r>
        <w:rPr>
          <w:spacing w:val="-1"/>
        </w:rPr>
        <w:t>strategies</w:t>
      </w:r>
      <w:r>
        <w:rPr/>
        <w:t> </w:t>
      </w:r>
      <w:r>
        <w:rPr>
          <w:spacing w:val="-1"/>
        </w:rPr>
        <w:t>for</w:t>
      </w:r>
      <w:r>
        <w:rPr/>
        <w:t> </w:t>
      </w:r>
      <w:r>
        <w:rPr>
          <w:spacing w:val="-1"/>
        </w:rPr>
        <w:t>coping </w:t>
      </w:r>
      <w:r>
        <w:rPr/>
        <w:t>with</w:t>
      </w:r>
      <w:r>
        <w:rPr>
          <w:spacing w:val="-1"/>
        </w:rPr>
        <w:t> conflict</w:t>
      </w:r>
    </w:p>
    <w:p>
      <w:pPr>
        <w:pStyle w:val="BodyText"/>
        <w:numPr>
          <w:ilvl w:val="1"/>
          <w:numId w:val="1"/>
        </w:numPr>
        <w:tabs>
          <w:tab w:pos="1249" w:val="left" w:leader="none"/>
        </w:tabs>
        <w:spacing w:line="240" w:lineRule="auto" w:before="0" w:after="0"/>
        <w:ind w:left="1248" w:right="0" w:hanging="360"/>
        <w:jc w:val="left"/>
      </w:pPr>
      <w:r>
        <w:rPr>
          <w:spacing w:val="-1"/>
        </w:rPr>
        <w:t>Define</w:t>
      </w:r>
      <w:r>
        <w:rPr>
          <w:spacing w:val="-2"/>
        </w:rPr>
        <w:t> </w:t>
      </w:r>
      <w:r>
        <w:rPr>
          <w:spacing w:val="-1"/>
        </w:rPr>
        <w:t>and describe</w:t>
      </w:r>
      <w:r>
        <w:rPr>
          <w:spacing w:val="-2"/>
        </w:rPr>
        <w:t> </w:t>
      </w:r>
      <w:r>
        <w:rPr>
          <w:spacing w:val="-1"/>
        </w:rPr>
        <w:t>the</w:t>
      </w:r>
      <w:r>
        <w:rPr>
          <w:spacing w:val="-2"/>
        </w:rPr>
        <w:t> </w:t>
      </w:r>
      <w:r>
        <w:rPr>
          <w:spacing w:val="-1"/>
        </w:rPr>
        <w:t>supervisor's</w:t>
      </w:r>
      <w:r>
        <w:rPr/>
        <w:t> </w:t>
      </w:r>
      <w:r>
        <w:rPr>
          <w:spacing w:val="-1"/>
        </w:rPr>
        <w:t>role</w:t>
      </w:r>
      <w:r>
        <w:rPr/>
        <w:t> in </w:t>
      </w:r>
      <w:r>
        <w:rPr>
          <w:spacing w:val="-1"/>
        </w:rPr>
        <w:t>confrontations</w:t>
      </w:r>
    </w:p>
    <w:p>
      <w:pPr>
        <w:pStyle w:val="BodyText"/>
        <w:numPr>
          <w:ilvl w:val="1"/>
          <w:numId w:val="1"/>
        </w:numPr>
        <w:tabs>
          <w:tab w:pos="1249" w:val="left" w:leader="none"/>
        </w:tabs>
        <w:spacing w:line="279" w:lineRule="exact" w:before="0" w:after="0"/>
        <w:ind w:left="1248" w:right="0" w:hanging="360"/>
        <w:jc w:val="left"/>
      </w:pPr>
      <w:r>
        <w:rPr>
          <w:spacing w:val="-1"/>
        </w:rPr>
        <w:t>Define</w:t>
      </w:r>
      <w:r>
        <w:rPr>
          <w:spacing w:val="-2"/>
        </w:rPr>
        <w:t> </w:t>
      </w:r>
      <w:r>
        <w:rPr>
          <w:spacing w:val="-1"/>
        </w:rPr>
        <w:t>and discuss</w:t>
      </w:r>
      <w:r>
        <w:rPr/>
        <w:t> </w:t>
      </w:r>
      <w:r>
        <w:rPr>
          <w:spacing w:val="-2"/>
        </w:rPr>
        <w:t>the</w:t>
      </w:r>
      <w:r>
        <w:rPr/>
        <w:t> </w:t>
      </w:r>
      <w:r>
        <w:rPr>
          <w:spacing w:val="-1"/>
        </w:rPr>
        <w:t>different</w:t>
      </w:r>
      <w:r>
        <w:rPr>
          <w:spacing w:val="-2"/>
        </w:rPr>
        <w:t> </w:t>
      </w:r>
      <w:r>
        <w:rPr>
          <w:spacing w:val="-1"/>
        </w:rPr>
        <w:t>types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r>
        <w:rPr>
          <w:spacing w:val="-1"/>
        </w:rPr>
        <w:t>marginal</w:t>
      </w:r>
      <w:r>
        <w:rPr/>
        <w:t> </w:t>
      </w:r>
      <w:r>
        <w:rPr>
          <w:spacing w:val="-1"/>
        </w:rPr>
        <w:t>performers</w:t>
      </w:r>
    </w:p>
    <w:p>
      <w:pPr>
        <w:pStyle w:val="BodyText"/>
        <w:numPr>
          <w:ilvl w:val="1"/>
          <w:numId w:val="1"/>
        </w:numPr>
        <w:tabs>
          <w:tab w:pos="1249" w:val="left" w:leader="none"/>
        </w:tabs>
        <w:spacing w:line="279" w:lineRule="exact" w:before="0" w:after="0"/>
        <w:ind w:left="1248" w:right="0" w:hanging="360"/>
        <w:jc w:val="left"/>
      </w:pPr>
      <w:r>
        <w:rPr/>
        <w:t>List</w:t>
      </w:r>
      <w:r>
        <w:rPr>
          <w:spacing w:val="-1"/>
        </w:rPr>
        <w:t> </w:t>
      </w:r>
      <w:r>
        <w:rPr/>
        <w:t>and</w:t>
      </w:r>
      <w:r>
        <w:rPr>
          <w:spacing w:val="-3"/>
        </w:rPr>
        <w:t> </w:t>
      </w:r>
      <w:r>
        <w:rPr>
          <w:spacing w:val="-1"/>
        </w:rPr>
        <w:t>explain the</w:t>
      </w:r>
      <w:r>
        <w:rPr>
          <w:spacing w:val="-2"/>
        </w:rPr>
        <w:t> </w:t>
      </w:r>
      <w:r>
        <w:rPr>
          <w:spacing w:val="-1"/>
        </w:rPr>
        <w:t>ways</w:t>
      </w:r>
      <w:r>
        <w:rPr/>
        <w:t> </w:t>
      </w:r>
      <w:r>
        <w:rPr>
          <w:spacing w:val="-1"/>
        </w:rPr>
        <w:t>to</w:t>
      </w:r>
      <w:r>
        <w:rPr>
          <w:spacing w:val="1"/>
        </w:rPr>
        <w:t> </w:t>
      </w:r>
      <w:r>
        <w:rPr>
          <w:spacing w:val="-1"/>
        </w:rPr>
        <w:t>handle</w:t>
      </w:r>
      <w:r>
        <w:rPr>
          <w:spacing w:val="-2"/>
        </w:rPr>
        <w:t> </w:t>
      </w:r>
      <w:r>
        <w:rPr>
          <w:spacing w:val="-1"/>
        </w:rPr>
        <w:t>marginal</w:t>
      </w:r>
      <w:r>
        <w:rPr/>
        <w:t> </w:t>
      </w:r>
      <w:r>
        <w:rPr>
          <w:spacing w:val="-1"/>
        </w:rPr>
        <w:t>performers</w:t>
      </w:r>
    </w:p>
    <w:p>
      <w:pPr>
        <w:pStyle w:val="BodyText"/>
        <w:numPr>
          <w:ilvl w:val="1"/>
          <w:numId w:val="1"/>
        </w:numPr>
        <w:tabs>
          <w:tab w:pos="1249" w:val="left" w:leader="none"/>
        </w:tabs>
        <w:spacing w:line="240" w:lineRule="auto" w:before="0" w:after="0"/>
        <w:ind w:left="1248" w:right="0" w:hanging="360"/>
        <w:jc w:val="left"/>
      </w:pPr>
      <w:r>
        <w:rPr>
          <w:spacing w:val="-1"/>
        </w:rPr>
        <w:t>Define</w:t>
      </w:r>
      <w:r>
        <w:rPr>
          <w:spacing w:val="-2"/>
        </w:rPr>
        <w:t> </w:t>
      </w:r>
      <w:r>
        <w:rPr>
          <w:spacing w:val="-1"/>
        </w:rPr>
        <w:t>and discuss</w:t>
      </w:r>
      <w:r>
        <w:rPr/>
        <w:t> </w:t>
      </w:r>
      <w:r>
        <w:rPr>
          <w:spacing w:val="-2"/>
        </w:rPr>
        <w:t>the</w:t>
      </w:r>
      <w:r>
        <w:rPr/>
        <w:t> </w:t>
      </w:r>
      <w:r>
        <w:rPr>
          <w:spacing w:val="-1"/>
        </w:rPr>
        <w:t>ways</w:t>
      </w:r>
      <w:r>
        <w:rPr/>
        <w:t> to</w:t>
      </w:r>
      <w:r>
        <w:rPr>
          <w:spacing w:val="-1"/>
        </w:rPr>
        <w:t> reduce</w:t>
      </w:r>
      <w:r>
        <w:rPr>
          <w:spacing w:val="-2"/>
        </w:rPr>
        <w:t> </w:t>
      </w:r>
      <w:r>
        <w:rPr>
          <w:spacing w:val="-1"/>
        </w:rPr>
        <w:t>the</w:t>
      </w:r>
      <w:r>
        <w:rPr>
          <w:spacing w:val="-2"/>
        </w:rPr>
        <w:t> </w:t>
      </w:r>
      <w:r>
        <w:rPr>
          <w:spacing w:val="-1"/>
        </w:rPr>
        <w:t>abuse</w:t>
      </w:r>
      <w:r>
        <w:rPr>
          <w:spacing w:val="-2"/>
        </w:rPr>
        <w:t> </w:t>
      </w:r>
      <w:r>
        <w:rPr/>
        <w:t>of </w:t>
      </w:r>
      <w:r>
        <w:rPr>
          <w:spacing w:val="-2"/>
        </w:rPr>
        <w:t>using</w:t>
      </w:r>
      <w:r>
        <w:rPr>
          <w:spacing w:val="-1"/>
        </w:rPr>
        <w:t> sick</w:t>
      </w:r>
      <w:r>
        <w:rPr/>
        <w:t> </w:t>
      </w:r>
      <w:r>
        <w:rPr>
          <w:spacing w:val="-1"/>
        </w:rPr>
        <w:t>time</w:t>
      </w:r>
    </w:p>
    <w:p>
      <w:pPr>
        <w:pStyle w:val="BodyText"/>
        <w:numPr>
          <w:ilvl w:val="1"/>
          <w:numId w:val="1"/>
        </w:numPr>
        <w:tabs>
          <w:tab w:pos="1249" w:val="left" w:leader="none"/>
        </w:tabs>
        <w:spacing w:line="240" w:lineRule="auto" w:before="0" w:after="0"/>
        <w:ind w:left="1248" w:right="0" w:hanging="360"/>
        <w:jc w:val="left"/>
      </w:pPr>
      <w:r>
        <w:rPr>
          <w:spacing w:val="-1"/>
        </w:rPr>
        <w:t>Define</w:t>
      </w:r>
      <w:r>
        <w:rPr>
          <w:spacing w:val="-2"/>
        </w:rPr>
        <w:t> </w:t>
      </w:r>
      <w:r>
        <w:rPr>
          <w:spacing w:val="-1"/>
        </w:rPr>
        <w:t>and discuss</w:t>
      </w:r>
      <w:r>
        <w:rPr/>
        <w:t> </w:t>
      </w:r>
      <w:r>
        <w:rPr>
          <w:spacing w:val="-1"/>
        </w:rPr>
        <w:t>employee</w:t>
      </w:r>
      <w:r>
        <w:rPr/>
        <w:t> </w:t>
      </w:r>
      <w:r>
        <w:rPr>
          <w:spacing w:val="-1"/>
        </w:rPr>
        <w:t>personal</w:t>
      </w:r>
      <w:r>
        <w:rPr/>
        <w:t> </w:t>
      </w:r>
      <w:r>
        <w:rPr>
          <w:spacing w:val="-1"/>
        </w:rPr>
        <w:t>problems</w:t>
      </w:r>
      <w:r>
        <w:rPr/>
        <w:t> </w:t>
      </w:r>
      <w:r>
        <w:rPr>
          <w:spacing w:val="-1"/>
        </w:rPr>
        <w:t>that</w:t>
      </w:r>
      <w:r>
        <w:rPr>
          <w:spacing w:val="-2"/>
        </w:rPr>
        <w:t> </w:t>
      </w:r>
      <w:r>
        <w:rPr/>
        <w:t>can</w:t>
      </w:r>
      <w:r>
        <w:rPr>
          <w:spacing w:val="-1"/>
        </w:rPr>
        <w:t> </w:t>
      </w:r>
      <w:r>
        <w:rPr/>
        <w:t>affect</w:t>
      </w:r>
      <w:r>
        <w:rPr>
          <w:spacing w:val="-2"/>
        </w:rPr>
        <w:t> </w:t>
      </w:r>
      <w:r>
        <w:rPr>
          <w:spacing w:val="-1"/>
        </w:rPr>
        <w:t>work</w:t>
      </w:r>
      <w:r>
        <w:rPr>
          <w:spacing w:val="-3"/>
        </w:rPr>
        <w:t> </w:t>
      </w:r>
      <w:r>
        <w:rPr>
          <w:spacing w:val="-1"/>
        </w:rPr>
        <w:t>performance</w:t>
      </w:r>
    </w:p>
    <w:p>
      <w:pPr>
        <w:pStyle w:val="BodyText"/>
        <w:numPr>
          <w:ilvl w:val="1"/>
          <w:numId w:val="1"/>
        </w:numPr>
        <w:tabs>
          <w:tab w:pos="1249" w:val="left" w:leader="none"/>
        </w:tabs>
        <w:spacing w:line="240" w:lineRule="auto" w:before="0" w:after="0"/>
        <w:ind w:left="1248" w:right="0" w:hanging="360"/>
        <w:jc w:val="left"/>
      </w:pPr>
      <w:r>
        <w:rPr>
          <w:spacing w:val="-1"/>
        </w:rPr>
        <w:t>Compare</w:t>
      </w:r>
      <w:r>
        <w:rPr/>
        <w:t> and</w:t>
      </w:r>
      <w:r>
        <w:rPr>
          <w:spacing w:val="-2"/>
        </w:rPr>
        <w:t> </w:t>
      </w:r>
      <w:r>
        <w:rPr>
          <w:spacing w:val="-1"/>
        </w:rPr>
        <w:t>contrast</w:t>
      </w:r>
      <w:r>
        <w:rPr/>
        <w:t> </w:t>
      </w:r>
      <w:r>
        <w:rPr>
          <w:spacing w:val="-1"/>
        </w:rPr>
        <w:t>the</w:t>
      </w:r>
      <w:r>
        <w:rPr>
          <w:spacing w:val="-2"/>
        </w:rPr>
        <w:t> </w:t>
      </w:r>
      <w:r>
        <w:rPr>
          <w:spacing w:val="-1"/>
        </w:rPr>
        <w:t>types</w:t>
      </w:r>
      <w:r>
        <w:rPr>
          <w:spacing w:val="-2"/>
        </w:rPr>
        <w:t> </w:t>
      </w:r>
      <w:r>
        <w:rPr/>
        <w:t>of </w:t>
      </w:r>
      <w:r>
        <w:rPr>
          <w:spacing w:val="-1"/>
        </w:rPr>
        <w:t>unethical</w:t>
      </w:r>
      <w:r>
        <w:rPr/>
        <w:t> </w:t>
      </w:r>
      <w:r>
        <w:rPr>
          <w:spacing w:val="-1"/>
        </w:rPr>
        <w:t>behavior</w:t>
      </w:r>
    </w:p>
    <w:p>
      <w:pPr>
        <w:pStyle w:val="BodyText"/>
        <w:numPr>
          <w:ilvl w:val="1"/>
          <w:numId w:val="1"/>
        </w:numPr>
        <w:tabs>
          <w:tab w:pos="1249" w:val="left" w:leader="none"/>
        </w:tabs>
        <w:spacing w:line="279" w:lineRule="exact" w:before="0" w:after="0"/>
        <w:ind w:left="1248" w:right="0" w:hanging="360"/>
        <w:jc w:val="left"/>
      </w:pPr>
      <w:r>
        <w:rPr>
          <w:spacing w:val="-1"/>
        </w:rPr>
        <w:t>Define</w:t>
      </w:r>
      <w:r>
        <w:rPr>
          <w:spacing w:val="-2"/>
        </w:rPr>
        <w:t> </w:t>
      </w:r>
      <w:r>
        <w:rPr>
          <w:spacing w:val="-1"/>
        </w:rPr>
        <w:t>and discuss</w:t>
      </w:r>
      <w:r>
        <w:rPr/>
        <w:t> </w:t>
      </w:r>
      <w:r>
        <w:rPr>
          <w:spacing w:val="-2"/>
        </w:rPr>
        <w:t>the</w:t>
      </w:r>
      <w:r>
        <w:rPr/>
        <w:t> </w:t>
      </w:r>
      <w:r>
        <w:rPr>
          <w:spacing w:val="-2"/>
        </w:rPr>
        <w:t>signs</w:t>
      </w:r>
      <w:r>
        <w:rPr/>
        <w:t> of</w:t>
      </w:r>
      <w:r>
        <w:rPr>
          <w:spacing w:val="-2"/>
        </w:rPr>
        <w:t> </w:t>
      </w:r>
      <w:r>
        <w:rPr>
          <w:spacing w:val="-1"/>
        </w:rPr>
        <w:t>employees</w:t>
      </w:r>
      <w:r>
        <w:rPr>
          <w:spacing w:val="-3"/>
        </w:rPr>
        <w:t> </w:t>
      </w:r>
      <w:r>
        <w:rPr>
          <w:spacing w:val="-1"/>
        </w:rPr>
        <w:t>exhibiting </w:t>
      </w:r>
      <w:r>
        <w:rPr/>
        <w:t>a</w:t>
      </w:r>
      <w:r>
        <w:rPr>
          <w:spacing w:val="-2"/>
        </w:rPr>
        <w:t> </w:t>
      </w:r>
      <w:r>
        <w:rPr>
          <w:spacing w:val="-1"/>
        </w:rPr>
        <w:t>negative</w:t>
      </w:r>
      <w:r>
        <w:rPr/>
        <w:t> </w:t>
      </w:r>
      <w:r>
        <w:rPr>
          <w:spacing w:val="-1"/>
        </w:rPr>
        <w:t>attitude</w:t>
      </w:r>
    </w:p>
    <w:p>
      <w:pPr>
        <w:pStyle w:val="BodyText"/>
        <w:numPr>
          <w:ilvl w:val="1"/>
          <w:numId w:val="1"/>
        </w:numPr>
        <w:tabs>
          <w:tab w:pos="1249" w:val="left" w:leader="none"/>
        </w:tabs>
        <w:spacing w:line="279" w:lineRule="exact" w:before="0" w:after="0"/>
        <w:ind w:left="1248" w:right="0" w:hanging="360"/>
        <w:jc w:val="left"/>
      </w:pPr>
      <w:r>
        <w:rPr>
          <w:spacing w:val="-1"/>
        </w:rPr>
        <w:t>Compare</w:t>
      </w:r>
      <w:r>
        <w:rPr/>
        <w:t> and</w:t>
      </w:r>
      <w:r>
        <w:rPr>
          <w:spacing w:val="-2"/>
        </w:rPr>
        <w:t> </w:t>
      </w:r>
      <w:r>
        <w:rPr>
          <w:spacing w:val="-1"/>
        </w:rPr>
        <w:t>contrast</w:t>
      </w:r>
      <w:r>
        <w:rPr/>
        <w:t> </w:t>
      </w:r>
      <w:r>
        <w:rPr>
          <w:spacing w:val="-1"/>
        </w:rPr>
        <w:t>the</w:t>
      </w:r>
      <w:r>
        <w:rPr>
          <w:spacing w:val="-2"/>
        </w:rPr>
        <w:t> </w:t>
      </w:r>
      <w:r>
        <w:rPr>
          <w:spacing w:val="-1"/>
        </w:rPr>
        <w:t>characteristics</w:t>
      </w:r>
      <w:r>
        <w:rPr>
          <w:spacing w:val="-2"/>
        </w:rPr>
        <w:t> </w:t>
      </w:r>
      <w:r>
        <w:rPr/>
        <w:t>of </w:t>
      </w:r>
      <w:r>
        <w:rPr>
          <w:spacing w:val="-1"/>
        </w:rPr>
        <w:t>difficult</w:t>
      </w:r>
      <w:r>
        <w:rPr>
          <w:spacing w:val="-2"/>
        </w:rPr>
        <w:t> </w:t>
      </w:r>
      <w:r>
        <w:rPr>
          <w:spacing w:val="-1"/>
        </w:rPr>
        <w:t>employees</w:t>
      </w:r>
    </w:p>
    <w:p>
      <w:pPr>
        <w:pStyle w:val="BodyText"/>
        <w:numPr>
          <w:ilvl w:val="1"/>
          <w:numId w:val="1"/>
        </w:numPr>
        <w:tabs>
          <w:tab w:pos="1249" w:val="left" w:leader="none"/>
        </w:tabs>
        <w:spacing w:line="240" w:lineRule="auto" w:before="1" w:after="0"/>
        <w:ind w:left="1248" w:right="0" w:hanging="360"/>
        <w:jc w:val="left"/>
      </w:pPr>
      <w:r>
        <w:rPr>
          <w:spacing w:val="-1"/>
        </w:rPr>
        <w:t>Compare</w:t>
      </w:r>
      <w:r>
        <w:rPr/>
        <w:t> and</w:t>
      </w:r>
      <w:r>
        <w:rPr>
          <w:spacing w:val="-2"/>
        </w:rPr>
        <w:t> </w:t>
      </w:r>
      <w:r>
        <w:rPr>
          <w:spacing w:val="-1"/>
        </w:rPr>
        <w:t>contrast</w:t>
      </w:r>
      <w:r>
        <w:rPr/>
        <w:t> </w:t>
      </w:r>
      <w:r>
        <w:rPr>
          <w:spacing w:val="-1"/>
        </w:rPr>
        <w:t>the</w:t>
      </w:r>
      <w:r>
        <w:rPr>
          <w:spacing w:val="-2"/>
        </w:rPr>
        <w:t> </w:t>
      </w:r>
      <w:r>
        <w:rPr>
          <w:spacing w:val="-1"/>
        </w:rPr>
        <w:t>characteristics</w:t>
      </w:r>
      <w:r>
        <w:rPr>
          <w:spacing w:val="-2"/>
        </w:rPr>
        <w:t> </w:t>
      </w:r>
      <w:r>
        <w:rPr/>
        <w:t>of </w:t>
      </w:r>
      <w:r>
        <w:rPr>
          <w:spacing w:val="-1"/>
        </w:rPr>
        <w:t>hostile</w:t>
      </w:r>
      <w:r>
        <w:rPr>
          <w:spacing w:val="-2"/>
        </w:rPr>
        <w:t> </w:t>
      </w:r>
      <w:r>
        <w:rPr>
          <w:spacing w:val="-1"/>
        </w:rPr>
        <w:t>employees</w:t>
      </w:r>
    </w:p>
    <w:p>
      <w:pPr>
        <w:pStyle w:val="BodyText"/>
        <w:numPr>
          <w:ilvl w:val="1"/>
          <w:numId w:val="1"/>
        </w:numPr>
        <w:tabs>
          <w:tab w:pos="1249" w:val="left" w:leader="none"/>
        </w:tabs>
        <w:spacing w:line="240" w:lineRule="auto" w:before="0" w:after="0"/>
        <w:ind w:left="1248" w:right="0" w:hanging="360"/>
        <w:jc w:val="left"/>
      </w:pPr>
      <w:r>
        <w:rPr/>
        <w:t>List</w:t>
      </w:r>
      <w:r>
        <w:rPr>
          <w:spacing w:val="-1"/>
        </w:rPr>
        <w:t> </w:t>
      </w:r>
      <w:r>
        <w:rPr/>
        <w:t>and</w:t>
      </w:r>
      <w:r>
        <w:rPr>
          <w:spacing w:val="-3"/>
        </w:rPr>
        <w:t> </w:t>
      </w:r>
      <w:r>
        <w:rPr>
          <w:spacing w:val="-1"/>
        </w:rPr>
        <w:t>explain the</w:t>
      </w:r>
      <w:r>
        <w:rPr>
          <w:spacing w:val="-2"/>
        </w:rPr>
        <w:t> </w:t>
      </w:r>
      <w:r>
        <w:rPr>
          <w:spacing w:val="-1"/>
        </w:rPr>
        <w:t>supervisor's</w:t>
      </w:r>
      <w:r>
        <w:rPr/>
        <w:t> </w:t>
      </w:r>
      <w:r>
        <w:rPr>
          <w:spacing w:val="-1"/>
        </w:rPr>
        <w:t>role</w:t>
      </w:r>
      <w:r>
        <w:rPr/>
        <w:t> in</w:t>
      </w:r>
      <w:r>
        <w:rPr>
          <w:spacing w:val="-3"/>
        </w:rPr>
        <w:t> </w:t>
      </w:r>
      <w:r>
        <w:rPr>
          <w:spacing w:val="-1"/>
        </w:rPr>
        <w:t>addressing complaints</w:t>
      </w:r>
    </w:p>
    <w:p>
      <w:pPr>
        <w:pStyle w:val="BodyText"/>
        <w:numPr>
          <w:ilvl w:val="1"/>
          <w:numId w:val="1"/>
        </w:numPr>
        <w:tabs>
          <w:tab w:pos="1249" w:val="left" w:leader="none"/>
        </w:tabs>
        <w:spacing w:line="279" w:lineRule="exact" w:before="0" w:after="0"/>
        <w:ind w:left="1248" w:right="0" w:hanging="360"/>
        <w:jc w:val="left"/>
      </w:pPr>
      <w:r>
        <w:rPr>
          <w:spacing w:val="-1"/>
        </w:rPr>
        <w:t>Define</w:t>
      </w:r>
      <w:r>
        <w:rPr>
          <w:spacing w:val="-2"/>
        </w:rPr>
        <w:t> </w:t>
      </w:r>
      <w:r>
        <w:rPr>
          <w:spacing w:val="-1"/>
        </w:rPr>
        <w:t>and describe</w:t>
      </w:r>
      <w:r>
        <w:rPr>
          <w:spacing w:val="-2"/>
        </w:rPr>
        <w:t> </w:t>
      </w:r>
      <w:r>
        <w:rPr>
          <w:spacing w:val="-1"/>
        </w:rPr>
        <w:t>the</w:t>
      </w:r>
      <w:r>
        <w:rPr>
          <w:spacing w:val="-2"/>
        </w:rPr>
        <w:t> </w:t>
      </w:r>
      <w:r>
        <w:rPr>
          <w:spacing w:val="-1"/>
        </w:rPr>
        <w:t>seven</w:t>
      </w:r>
      <w:r>
        <w:rPr/>
        <w:t> </w:t>
      </w:r>
      <w:r>
        <w:rPr>
          <w:spacing w:val="-1"/>
        </w:rPr>
        <w:t>steps</w:t>
      </w:r>
      <w:r>
        <w:rPr/>
        <w:t> </w:t>
      </w:r>
      <w:r>
        <w:rPr>
          <w:spacing w:val="-1"/>
        </w:rPr>
        <w:t>for</w:t>
      </w:r>
      <w:r>
        <w:rPr/>
        <w:t> </w:t>
      </w:r>
      <w:r>
        <w:rPr>
          <w:spacing w:val="-1"/>
        </w:rPr>
        <w:t>handling complaints</w:t>
      </w:r>
    </w:p>
    <w:p>
      <w:pPr>
        <w:pStyle w:val="BodyText"/>
        <w:numPr>
          <w:ilvl w:val="1"/>
          <w:numId w:val="1"/>
        </w:numPr>
        <w:tabs>
          <w:tab w:pos="1249" w:val="left" w:leader="none"/>
        </w:tabs>
        <w:spacing w:line="279" w:lineRule="exact" w:before="0" w:after="0"/>
        <w:ind w:left="1248" w:right="0" w:hanging="360"/>
        <w:jc w:val="left"/>
      </w:pPr>
      <w:r>
        <w:rPr>
          <w:spacing w:val="-1"/>
        </w:rPr>
        <w:t>Define</w:t>
      </w:r>
      <w:r>
        <w:rPr>
          <w:spacing w:val="-2"/>
        </w:rPr>
        <w:t> </w:t>
      </w:r>
      <w:r>
        <w:rPr>
          <w:spacing w:val="-1"/>
        </w:rPr>
        <w:t>and discuss</w:t>
      </w:r>
      <w:r>
        <w:rPr/>
        <w:t> </w:t>
      </w:r>
      <w:r>
        <w:rPr>
          <w:spacing w:val="-1"/>
        </w:rPr>
        <w:t>sexual</w:t>
      </w:r>
      <w:r>
        <w:rPr/>
        <w:t> </w:t>
      </w:r>
      <w:r>
        <w:rPr>
          <w:spacing w:val="-1"/>
        </w:rPr>
        <w:t>harassment </w:t>
      </w:r>
      <w:r>
        <w:rPr/>
        <w:t>in </w:t>
      </w:r>
      <w:r>
        <w:rPr>
          <w:spacing w:val="-1"/>
        </w:rPr>
        <w:t>the</w:t>
      </w:r>
      <w:r>
        <w:rPr/>
        <w:t> </w:t>
      </w:r>
      <w:r>
        <w:rPr>
          <w:spacing w:val="-1"/>
        </w:rPr>
        <w:t>workplace</w:t>
      </w:r>
    </w:p>
    <w:p>
      <w:pPr>
        <w:pStyle w:val="BodyText"/>
        <w:numPr>
          <w:ilvl w:val="1"/>
          <w:numId w:val="1"/>
        </w:numPr>
        <w:tabs>
          <w:tab w:pos="1249" w:val="left" w:leader="none"/>
        </w:tabs>
        <w:spacing w:line="240" w:lineRule="auto" w:before="0" w:after="0"/>
        <w:ind w:left="1248" w:right="0" w:hanging="360"/>
        <w:jc w:val="left"/>
      </w:pPr>
      <w:r>
        <w:rPr>
          <w:spacing w:val="-1"/>
        </w:rPr>
        <w:t>Define</w:t>
      </w:r>
      <w:r>
        <w:rPr>
          <w:spacing w:val="-2"/>
        </w:rPr>
        <w:t> </w:t>
      </w:r>
      <w:r>
        <w:rPr>
          <w:spacing w:val="-1"/>
        </w:rPr>
        <w:t>and describe</w:t>
      </w:r>
      <w:r>
        <w:rPr>
          <w:spacing w:val="-2"/>
        </w:rPr>
        <w:t> </w:t>
      </w:r>
      <w:r>
        <w:rPr>
          <w:spacing w:val="-1"/>
        </w:rPr>
        <w:t>the</w:t>
      </w:r>
      <w:r>
        <w:rPr/>
        <w:t> </w:t>
      </w:r>
      <w:r>
        <w:rPr>
          <w:spacing w:val="-1"/>
        </w:rPr>
        <w:t>appeals </w:t>
      </w:r>
      <w:r>
        <w:rPr/>
        <w:t>and</w:t>
      </w:r>
      <w:r>
        <w:rPr>
          <w:spacing w:val="-2"/>
        </w:rPr>
        <w:t> </w:t>
      </w:r>
      <w:r>
        <w:rPr>
          <w:spacing w:val="-1"/>
        </w:rPr>
        <w:t>grievance</w:t>
      </w:r>
      <w:r>
        <w:rPr>
          <w:spacing w:val="1"/>
        </w:rPr>
        <w:t> </w:t>
      </w:r>
      <w:r>
        <w:rPr>
          <w:spacing w:val="-2"/>
        </w:rPr>
        <w:t>process</w:t>
      </w:r>
    </w:p>
    <w:p>
      <w:pPr>
        <w:pStyle w:val="BodyText"/>
        <w:numPr>
          <w:ilvl w:val="1"/>
          <w:numId w:val="1"/>
        </w:numPr>
        <w:tabs>
          <w:tab w:pos="1249" w:val="left" w:leader="none"/>
        </w:tabs>
        <w:spacing w:line="240" w:lineRule="auto" w:before="0" w:after="0"/>
        <w:ind w:left="1248" w:right="0" w:hanging="360"/>
        <w:jc w:val="left"/>
      </w:pPr>
      <w:r>
        <w:rPr>
          <w:spacing w:val="-1"/>
        </w:rPr>
        <w:t>Define</w:t>
      </w:r>
      <w:r>
        <w:rPr>
          <w:spacing w:val="-2"/>
        </w:rPr>
        <w:t> </w:t>
      </w:r>
      <w:r>
        <w:rPr>
          <w:spacing w:val="-1"/>
        </w:rPr>
        <w:t>and discuss</w:t>
      </w:r>
      <w:r>
        <w:rPr/>
        <w:t> </w:t>
      </w:r>
      <w:r>
        <w:rPr>
          <w:spacing w:val="-2"/>
        </w:rPr>
        <w:t>the</w:t>
      </w:r>
      <w:r>
        <w:rPr/>
        <w:t> </w:t>
      </w:r>
      <w:r>
        <w:rPr>
          <w:spacing w:val="-1"/>
        </w:rPr>
        <w:t>changing composition</w:t>
      </w:r>
      <w:r>
        <w:rPr>
          <w:spacing w:val="-3"/>
        </w:rPr>
        <w:t> </w:t>
      </w:r>
      <w:r>
        <w:rPr/>
        <w:t>of </w:t>
      </w:r>
      <w:r>
        <w:rPr>
          <w:spacing w:val="-1"/>
        </w:rPr>
        <w:t>the</w:t>
      </w:r>
      <w:r>
        <w:rPr>
          <w:spacing w:val="-2"/>
        </w:rPr>
        <w:t> </w:t>
      </w:r>
      <w:r>
        <w:rPr>
          <w:spacing w:val="-1"/>
        </w:rPr>
        <w:t>American</w:t>
      </w:r>
      <w:r>
        <w:rPr>
          <w:spacing w:val="-4"/>
        </w:rPr>
        <w:t> </w:t>
      </w:r>
      <w:r>
        <w:rPr>
          <w:spacing w:val="-1"/>
        </w:rPr>
        <w:t>workforce</w:t>
      </w:r>
    </w:p>
    <w:p>
      <w:pPr>
        <w:pStyle w:val="BodyText"/>
        <w:numPr>
          <w:ilvl w:val="1"/>
          <w:numId w:val="1"/>
        </w:numPr>
        <w:tabs>
          <w:tab w:pos="1249" w:val="left" w:leader="none"/>
        </w:tabs>
        <w:spacing w:line="240" w:lineRule="auto" w:before="0" w:after="0"/>
        <w:ind w:left="1248" w:right="0" w:hanging="360"/>
        <w:jc w:val="left"/>
      </w:pPr>
      <w:r>
        <w:rPr>
          <w:spacing w:val="-1"/>
        </w:rPr>
        <w:t>Compare</w:t>
      </w:r>
      <w:r>
        <w:rPr/>
        <w:t> </w:t>
      </w:r>
      <w:r>
        <w:rPr>
          <w:spacing w:val="-1"/>
        </w:rPr>
        <w:t>and contrast</w:t>
      </w:r>
      <w:r>
        <w:rPr/>
        <w:t> </w:t>
      </w:r>
      <w:r>
        <w:rPr>
          <w:spacing w:val="-1"/>
        </w:rPr>
        <w:t>the</w:t>
      </w:r>
      <w:r>
        <w:rPr>
          <w:spacing w:val="-2"/>
        </w:rPr>
        <w:t> </w:t>
      </w:r>
      <w:r>
        <w:rPr>
          <w:spacing w:val="-1"/>
        </w:rPr>
        <w:t>difference</w:t>
      </w:r>
      <w:r>
        <w:rPr/>
        <w:t> </w:t>
      </w:r>
      <w:r>
        <w:rPr>
          <w:spacing w:val="-1"/>
        </w:rPr>
        <w:t>between</w:t>
      </w:r>
      <w:r>
        <w:rPr>
          <w:spacing w:val="-3"/>
        </w:rPr>
        <w:t> </w:t>
      </w:r>
      <w:r>
        <w:rPr/>
        <w:t>the </w:t>
      </w:r>
      <w:r>
        <w:rPr>
          <w:spacing w:val="-1"/>
        </w:rPr>
        <w:t>cultural</w:t>
      </w:r>
      <w:r>
        <w:rPr/>
        <w:t> </w:t>
      </w:r>
      <w:r>
        <w:rPr>
          <w:spacing w:val="-1"/>
        </w:rPr>
        <w:t>core</w:t>
      </w:r>
      <w:r>
        <w:rPr>
          <w:spacing w:val="-2"/>
        </w:rPr>
        <w:t> </w:t>
      </w:r>
      <w:r>
        <w:rPr>
          <w:spacing w:val="-1"/>
        </w:rPr>
        <w:t>values</w:t>
      </w:r>
    </w:p>
    <w:p>
      <w:pPr>
        <w:pStyle w:val="BodyText"/>
        <w:numPr>
          <w:ilvl w:val="1"/>
          <w:numId w:val="1"/>
        </w:numPr>
        <w:tabs>
          <w:tab w:pos="1249" w:val="left" w:leader="none"/>
        </w:tabs>
        <w:spacing w:line="279" w:lineRule="exact" w:before="0" w:after="0"/>
        <w:ind w:left="1248" w:right="0" w:hanging="360"/>
        <w:jc w:val="left"/>
      </w:pPr>
      <w:r>
        <w:rPr>
          <w:spacing w:val="-1"/>
        </w:rPr>
        <w:t>Define</w:t>
      </w:r>
      <w:r>
        <w:rPr>
          <w:spacing w:val="-2"/>
        </w:rPr>
        <w:t> </w:t>
      </w:r>
      <w:r>
        <w:rPr>
          <w:spacing w:val="-1"/>
        </w:rPr>
        <w:t>and describe</w:t>
      </w:r>
      <w:r>
        <w:rPr>
          <w:spacing w:val="-2"/>
        </w:rPr>
        <w:t> </w:t>
      </w:r>
      <w:r>
        <w:rPr>
          <w:spacing w:val="-1"/>
        </w:rPr>
        <w:t>the</w:t>
      </w:r>
      <w:r>
        <w:rPr>
          <w:spacing w:val="-2"/>
        </w:rPr>
        <w:t> </w:t>
      </w:r>
      <w:r>
        <w:rPr>
          <w:spacing w:val="-1"/>
        </w:rPr>
        <w:t>essential elements</w:t>
      </w:r>
      <w:r>
        <w:rPr>
          <w:spacing w:val="-3"/>
        </w:rPr>
        <w:t> </w:t>
      </w:r>
      <w:r>
        <w:rPr/>
        <w:t>of a</w:t>
      </w:r>
      <w:r>
        <w:rPr>
          <w:spacing w:val="-3"/>
        </w:rPr>
        <w:t> </w:t>
      </w:r>
      <w:r>
        <w:rPr>
          <w:spacing w:val="-1"/>
        </w:rPr>
        <w:t>diversity</w:t>
      </w:r>
      <w:r>
        <w:rPr>
          <w:spacing w:val="-2"/>
        </w:rPr>
        <w:t> </w:t>
      </w:r>
      <w:r>
        <w:rPr>
          <w:spacing w:val="-1"/>
        </w:rPr>
        <w:t>management</w:t>
      </w:r>
      <w:r>
        <w:rPr>
          <w:spacing w:val="-3"/>
        </w:rPr>
        <w:t> </w:t>
      </w:r>
      <w:r>
        <w:rPr>
          <w:spacing w:val="-1"/>
        </w:rPr>
        <w:t>program</w:t>
      </w:r>
    </w:p>
    <w:p>
      <w:pPr>
        <w:pStyle w:val="BodyText"/>
        <w:numPr>
          <w:ilvl w:val="1"/>
          <w:numId w:val="1"/>
        </w:numPr>
        <w:tabs>
          <w:tab w:pos="1249" w:val="left" w:leader="none"/>
        </w:tabs>
        <w:spacing w:line="279" w:lineRule="exact" w:before="0" w:after="0"/>
        <w:ind w:left="1248" w:right="0" w:hanging="360"/>
        <w:jc w:val="left"/>
      </w:pPr>
      <w:r>
        <w:rPr>
          <w:spacing w:val="-1"/>
        </w:rPr>
        <w:t>Define</w:t>
      </w:r>
      <w:r>
        <w:rPr>
          <w:spacing w:val="-2"/>
        </w:rPr>
        <w:t> </w:t>
      </w:r>
      <w:r>
        <w:rPr>
          <w:spacing w:val="-1"/>
        </w:rPr>
        <w:t>and discuss</w:t>
      </w:r>
      <w:r>
        <w:rPr/>
        <w:t> </w:t>
      </w:r>
      <w:r>
        <w:rPr>
          <w:spacing w:val="-2"/>
        </w:rPr>
        <w:t>the</w:t>
      </w:r>
      <w:r>
        <w:rPr/>
        <w:t> </w:t>
      </w:r>
      <w:r>
        <w:rPr>
          <w:spacing w:val="-1"/>
        </w:rPr>
        <w:t>reasons</w:t>
      </w:r>
      <w:r>
        <w:rPr/>
        <w:t> </w:t>
      </w:r>
      <w:r>
        <w:rPr>
          <w:spacing w:val="-1"/>
        </w:rPr>
        <w:t>personnel</w:t>
      </w:r>
      <w:r>
        <w:rPr/>
        <w:t> </w:t>
      </w:r>
      <w:r>
        <w:rPr>
          <w:spacing w:val="-1"/>
        </w:rPr>
        <w:t>retention </w:t>
      </w:r>
      <w:r>
        <w:rPr/>
        <w:t>is</w:t>
      </w:r>
      <w:r>
        <w:rPr>
          <w:spacing w:val="-3"/>
        </w:rPr>
        <w:t> </w:t>
      </w:r>
      <w:r>
        <w:rPr>
          <w:spacing w:val="-1"/>
        </w:rPr>
        <w:t>important</w:t>
      </w:r>
    </w:p>
    <w:p>
      <w:pPr>
        <w:spacing w:after="0" w:line="279" w:lineRule="exact"/>
        <w:jc w:val="left"/>
        <w:sectPr>
          <w:pgSz w:w="12240" w:h="15840"/>
          <w:pgMar w:header="766" w:footer="853" w:top="1080" w:bottom="1040" w:left="840" w:right="840"/>
        </w:sectPr>
      </w:pPr>
    </w:p>
    <w:p>
      <w:pPr>
        <w:spacing w:line="240" w:lineRule="auto" w:before="5"/>
        <w:rPr>
          <w:rFonts w:ascii="Calibri" w:hAnsi="Calibri" w:cs="Calibri" w:eastAsia="Calibri"/>
          <w:sz w:val="17"/>
          <w:szCs w:val="17"/>
        </w:rPr>
      </w:pPr>
    </w:p>
    <w:p>
      <w:pPr>
        <w:pStyle w:val="BodyText"/>
        <w:numPr>
          <w:ilvl w:val="1"/>
          <w:numId w:val="1"/>
        </w:numPr>
        <w:tabs>
          <w:tab w:pos="1249" w:val="left" w:leader="none"/>
        </w:tabs>
        <w:spacing w:line="240" w:lineRule="auto" w:before="60" w:after="0"/>
        <w:ind w:left="1248" w:right="0" w:hanging="360"/>
        <w:jc w:val="left"/>
      </w:pPr>
      <w:r>
        <w:rPr/>
        <w:t>List</w:t>
      </w:r>
      <w:r>
        <w:rPr>
          <w:spacing w:val="-1"/>
        </w:rPr>
        <w:t> </w:t>
      </w:r>
      <w:r>
        <w:rPr/>
        <w:t>and</w:t>
      </w:r>
      <w:r>
        <w:rPr>
          <w:spacing w:val="-3"/>
        </w:rPr>
        <w:t> </w:t>
      </w:r>
      <w:r>
        <w:rPr>
          <w:spacing w:val="-1"/>
        </w:rPr>
        <w:t>explain the</w:t>
      </w:r>
      <w:r>
        <w:rPr>
          <w:spacing w:val="-2"/>
        </w:rPr>
        <w:t> </w:t>
      </w:r>
      <w:r>
        <w:rPr>
          <w:spacing w:val="-1"/>
        </w:rPr>
        <w:t>principle</w:t>
      </w:r>
      <w:r>
        <w:rPr/>
        <w:t> </w:t>
      </w:r>
      <w:r>
        <w:rPr>
          <w:spacing w:val="-1"/>
        </w:rPr>
        <w:t>reasons</w:t>
      </w:r>
      <w:r>
        <w:rPr>
          <w:spacing w:val="-2"/>
        </w:rPr>
        <w:t> </w:t>
      </w:r>
      <w:r>
        <w:rPr>
          <w:spacing w:val="-1"/>
        </w:rPr>
        <w:t>employees</w:t>
      </w:r>
      <w:r>
        <w:rPr>
          <w:spacing w:val="-3"/>
        </w:rPr>
        <w:t> </w:t>
      </w:r>
      <w:r>
        <w:rPr>
          <w:spacing w:val="-1"/>
        </w:rPr>
        <w:t>change</w:t>
      </w:r>
      <w:r>
        <w:rPr/>
        <w:t> </w:t>
      </w:r>
      <w:r>
        <w:rPr>
          <w:spacing w:val="-1"/>
        </w:rPr>
        <w:t>jobs</w:t>
      </w:r>
    </w:p>
    <w:p>
      <w:pPr>
        <w:pStyle w:val="BodyText"/>
        <w:numPr>
          <w:ilvl w:val="1"/>
          <w:numId w:val="1"/>
        </w:numPr>
        <w:tabs>
          <w:tab w:pos="1249" w:val="left" w:leader="none"/>
        </w:tabs>
        <w:spacing w:line="240" w:lineRule="auto" w:before="1" w:after="0"/>
        <w:ind w:left="1248" w:right="0" w:hanging="360"/>
        <w:jc w:val="left"/>
      </w:pPr>
      <w:r>
        <w:rPr/>
        <w:t>List</w:t>
      </w:r>
      <w:r>
        <w:rPr>
          <w:spacing w:val="-1"/>
        </w:rPr>
        <w:t> </w:t>
      </w:r>
      <w:r>
        <w:rPr/>
        <w:t>and</w:t>
      </w:r>
      <w:r>
        <w:rPr>
          <w:spacing w:val="-3"/>
        </w:rPr>
        <w:t> </w:t>
      </w:r>
      <w:r>
        <w:rPr>
          <w:spacing w:val="-1"/>
        </w:rPr>
        <w:t>explain the</w:t>
      </w:r>
      <w:r>
        <w:rPr>
          <w:spacing w:val="-2"/>
        </w:rPr>
        <w:t> </w:t>
      </w:r>
      <w:r>
        <w:rPr>
          <w:spacing w:val="-1"/>
        </w:rPr>
        <w:t>incentives</w:t>
      </w:r>
      <w:r>
        <w:rPr/>
        <w:t> </w:t>
      </w:r>
      <w:r>
        <w:rPr>
          <w:spacing w:val="-1"/>
        </w:rPr>
        <w:t>used</w:t>
      </w:r>
      <w:r>
        <w:rPr/>
        <w:t> </w:t>
      </w:r>
      <w:r>
        <w:rPr>
          <w:spacing w:val="-1"/>
        </w:rPr>
        <w:t>to</w:t>
      </w:r>
      <w:r>
        <w:rPr>
          <w:spacing w:val="1"/>
        </w:rPr>
        <w:t> </w:t>
      </w:r>
      <w:r>
        <w:rPr>
          <w:spacing w:val="-1"/>
        </w:rPr>
        <w:t>retain</w:t>
      </w:r>
      <w:r>
        <w:rPr>
          <w:spacing w:val="-2"/>
        </w:rPr>
        <w:t> </w:t>
      </w:r>
      <w:r>
        <w:rPr>
          <w:spacing w:val="-1"/>
        </w:rPr>
        <w:t>employees</w:t>
      </w:r>
    </w:p>
    <w:p>
      <w:pPr>
        <w:pStyle w:val="BodyText"/>
        <w:numPr>
          <w:ilvl w:val="1"/>
          <w:numId w:val="1"/>
        </w:numPr>
        <w:tabs>
          <w:tab w:pos="1249" w:val="left" w:leader="none"/>
        </w:tabs>
        <w:spacing w:line="240" w:lineRule="auto" w:before="0" w:after="0"/>
        <w:ind w:left="1248" w:right="0" w:hanging="360"/>
        <w:jc w:val="left"/>
      </w:pPr>
      <w:r>
        <w:rPr>
          <w:spacing w:val="-1"/>
        </w:rPr>
        <w:t>Compare</w:t>
      </w:r>
      <w:r>
        <w:rPr/>
        <w:t> and</w:t>
      </w:r>
      <w:r>
        <w:rPr>
          <w:spacing w:val="-2"/>
        </w:rPr>
        <w:t> </w:t>
      </w:r>
      <w:r>
        <w:rPr>
          <w:spacing w:val="-1"/>
        </w:rPr>
        <w:t>contrast</w:t>
      </w:r>
      <w:r>
        <w:rPr/>
        <w:t> </w:t>
      </w:r>
      <w:r>
        <w:rPr>
          <w:spacing w:val="-1"/>
        </w:rPr>
        <w:t>the</w:t>
      </w:r>
      <w:r>
        <w:rPr>
          <w:spacing w:val="-2"/>
        </w:rPr>
        <w:t> </w:t>
      </w:r>
      <w:r>
        <w:rPr>
          <w:spacing w:val="-1"/>
        </w:rPr>
        <w:t>privacy</w:t>
      </w:r>
      <w:r>
        <w:rPr>
          <w:spacing w:val="-2"/>
        </w:rPr>
        <w:t> </w:t>
      </w:r>
      <w:r>
        <w:rPr/>
        <w:t>issues</w:t>
      </w:r>
      <w:r>
        <w:rPr>
          <w:spacing w:val="-1"/>
        </w:rPr>
        <w:t> </w:t>
      </w:r>
      <w:r>
        <w:rPr/>
        <w:t>in</w:t>
      </w:r>
      <w:r>
        <w:rPr>
          <w:spacing w:val="-3"/>
        </w:rPr>
        <w:t> </w:t>
      </w:r>
      <w:r>
        <w:rPr>
          <w:spacing w:val="-2"/>
        </w:rPr>
        <w:t>healthcare </w:t>
      </w:r>
      <w:r>
        <w:rPr>
          <w:spacing w:val="-1"/>
        </w:rPr>
        <w:t>today</w:t>
      </w:r>
    </w:p>
    <w:p>
      <w:pPr>
        <w:pStyle w:val="BodyText"/>
        <w:numPr>
          <w:ilvl w:val="1"/>
          <w:numId w:val="1"/>
        </w:numPr>
        <w:tabs>
          <w:tab w:pos="1249" w:val="left" w:leader="none"/>
        </w:tabs>
        <w:spacing w:line="240" w:lineRule="auto" w:before="0" w:after="0"/>
        <w:ind w:left="1248" w:right="0" w:hanging="360"/>
        <w:jc w:val="left"/>
      </w:pPr>
      <w:r>
        <w:rPr>
          <w:spacing w:val="-1"/>
        </w:rPr>
        <w:t>Define</w:t>
      </w:r>
      <w:r>
        <w:rPr>
          <w:spacing w:val="-2"/>
        </w:rPr>
        <w:t> </w:t>
      </w:r>
      <w:r>
        <w:rPr>
          <w:spacing w:val="-1"/>
        </w:rPr>
        <w:t>and discuss</w:t>
      </w:r>
      <w:r>
        <w:rPr/>
        <w:t> </w:t>
      </w:r>
      <w:r>
        <w:rPr>
          <w:spacing w:val="-2"/>
        </w:rPr>
        <w:t>the</w:t>
      </w:r>
      <w:r>
        <w:rPr/>
        <w:t> </w:t>
      </w:r>
      <w:r>
        <w:rPr>
          <w:spacing w:val="-1"/>
        </w:rPr>
        <w:t>Health Insurance</w:t>
      </w:r>
      <w:r>
        <w:rPr>
          <w:spacing w:val="-2"/>
        </w:rPr>
        <w:t> </w:t>
      </w:r>
      <w:r>
        <w:rPr>
          <w:spacing w:val="-1"/>
        </w:rPr>
        <w:t>Portability and Accountability</w:t>
      </w:r>
      <w:r>
        <w:rPr/>
        <w:t> </w:t>
      </w:r>
      <w:r>
        <w:rPr>
          <w:spacing w:val="-1"/>
        </w:rPr>
        <w:t>Act</w:t>
      </w:r>
      <w:r>
        <w:rPr/>
        <w:t> </w:t>
      </w:r>
      <w:r>
        <w:rPr>
          <w:spacing w:val="-1"/>
        </w:rPr>
        <w:t>(HIPAA)</w:t>
      </w:r>
    </w:p>
    <w:p>
      <w:pPr>
        <w:pStyle w:val="BodyText"/>
        <w:numPr>
          <w:ilvl w:val="1"/>
          <w:numId w:val="1"/>
        </w:numPr>
        <w:tabs>
          <w:tab w:pos="1249" w:val="left" w:leader="none"/>
        </w:tabs>
        <w:spacing w:line="279" w:lineRule="exact" w:before="0" w:after="0"/>
        <w:ind w:left="1248" w:right="0" w:hanging="360"/>
        <w:jc w:val="left"/>
      </w:pPr>
      <w:r>
        <w:rPr/>
        <w:t>List</w:t>
      </w:r>
      <w:r>
        <w:rPr>
          <w:spacing w:val="-1"/>
        </w:rPr>
        <w:t> </w:t>
      </w:r>
      <w:r>
        <w:rPr/>
        <w:t>and</w:t>
      </w:r>
      <w:r>
        <w:rPr>
          <w:spacing w:val="-3"/>
        </w:rPr>
        <w:t> </w:t>
      </w:r>
      <w:r>
        <w:rPr>
          <w:spacing w:val="-1"/>
        </w:rPr>
        <w:t>explain the</w:t>
      </w:r>
      <w:r>
        <w:rPr>
          <w:spacing w:val="-2"/>
        </w:rPr>
        <w:t> </w:t>
      </w:r>
      <w:r>
        <w:rPr>
          <w:spacing w:val="-1"/>
        </w:rPr>
        <w:t>supervisor's</w:t>
      </w:r>
      <w:r>
        <w:rPr/>
        <w:t> </w:t>
      </w:r>
      <w:r>
        <w:rPr>
          <w:spacing w:val="-1"/>
        </w:rPr>
        <w:t>responsibility</w:t>
      </w:r>
      <w:r>
        <w:rPr>
          <w:spacing w:val="3"/>
        </w:rPr>
        <w:t> </w:t>
      </w:r>
      <w:r>
        <w:rPr/>
        <w:t>in</w:t>
      </w:r>
      <w:r>
        <w:rPr>
          <w:spacing w:val="-1"/>
        </w:rPr>
        <w:t> implementation </w:t>
      </w:r>
      <w:r>
        <w:rPr/>
        <w:t>and</w:t>
      </w:r>
      <w:r>
        <w:rPr>
          <w:spacing w:val="-4"/>
        </w:rPr>
        <w:t> </w:t>
      </w:r>
      <w:r>
        <w:rPr>
          <w:spacing w:val="-1"/>
        </w:rPr>
        <w:t>observance</w:t>
      </w:r>
      <w:r>
        <w:rPr>
          <w:spacing w:val="-2"/>
        </w:rPr>
        <w:t> </w:t>
      </w:r>
      <w:r>
        <w:rPr/>
        <w:t>of </w:t>
      </w:r>
      <w:r>
        <w:rPr>
          <w:spacing w:val="-1"/>
        </w:rPr>
        <w:t>HIPAA</w:t>
      </w:r>
    </w:p>
    <w:p>
      <w:pPr>
        <w:pStyle w:val="BodyText"/>
        <w:numPr>
          <w:ilvl w:val="1"/>
          <w:numId w:val="1"/>
        </w:numPr>
        <w:tabs>
          <w:tab w:pos="1249" w:val="left" w:leader="none"/>
        </w:tabs>
        <w:spacing w:line="279" w:lineRule="exact" w:before="0" w:after="0"/>
        <w:ind w:left="1248" w:right="0" w:hanging="360"/>
        <w:jc w:val="left"/>
      </w:pPr>
      <w:r>
        <w:rPr>
          <w:spacing w:val="-1"/>
        </w:rPr>
        <w:t>Define</w:t>
      </w:r>
      <w:r>
        <w:rPr>
          <w:spacing w:val="-2"/>
        </w:rPr>
        <w:t> </w:t>
      </w:r>
      <w:r>
        <w:rPr>
          <w:spacing w:val="-1"/>
        </w:rPr>
        <w:t>and describe</w:t>
      </w:r>
      <w:r>
        <w:rPr>
          <w:spacing w:val="-2"/>
        </w:rPr>
        <w:t> </w:t>
      </w:r>
      <w:r>
        <w:rPr>
          <w:spacing w:val="-1"/>
        </w:rPr>
        <w:t>HIPAA's</w:t>
      </w:r>
      <w:r>
        <w:rPr/>
        <w:t> </w:t>
      </w:r>
      <w:r>
        <w:rPr>
          <w:spacing w:val="-1"/>
        </w:rPr>
        <w:t>effects</w:t>
      </w:r>
      <w:r>
        <w:rPr>
          <w:spacing w:val="-2"/>
        </w:rPr>
        <w:t> </w:t>
      </w:r>
      <w:r>
        <w:rPr/>
        <w:t>on</w:t>
      </w:r>
      <w:r>
        <w:rPr>
          <w:spacing w:val="-1"/>
        </w:rPr>
        <w:t> health</w:t>
      </w:r>
      <w:r>
        <w:rPr/>
        <w:t> </w:t>
      </w:r>
      <w:r>
        <w:rPr>
          <w:spacing w:val="-1"/>
        </w:rPr>
        <w:t>organizations</w:t>
      </w:r>
    </w:p>
    <w:p>
      <w:pPr>
        <w:pStyle w:val="BodyText"/>
        <w:numPr>
          <w:ilvl w:val="1"/>
          <w:numId w:val="1"/>
        </w:numPr>
        <w:tabs>
          <w:tab w:pos="1249" w:val="left" w:leader="none"/>
        </w:tabs>
        <w:spacing w:line="240" w:lineRule="auto" w:before="0" w:after="0"/>
        <w:ind w:left="1248" w:right="0" w:hanging="360"/>
        <w:jc w:val="left"/>
      </w:pPr>
      <w:r>
        <w:rPr>
          <w:spacing w:val="-1"/>
        </w:rPr>
        <w:t>Define</w:t>
      </w:r>
      <w:r>
        <w:rPr>
          <w:spacing w:val="-2"/>
        </w:rPr>
        <w:t> </w:t>
      </w:r>
      <w:r>
        <w:rPr>
          <w:spacing w:val="-1"/>
        </w:rPr>
        <w:t>and discuss</w:t>
      </w:r>
      <w:r>
        <w:rPr/>
        <w:t> </w:t>
      </w:r>
      <w:r>
        <w:rPr>
          <w:spacing w:val="-1"/>
        </w:rPr>
        <w:t>budgets</w:t>
      </w:r>
      <w:r>
        <w:rPr>
          <w:spacing w:val="-3"/>
        </w:rPr>
        <w:t> </w:t>
      </w:r>
      <w:r>
        <w:rPr/>
        <w:t>and</w:t>
      </w:r>
      <w:r>
        <w:rPr>
          <w:spacing w:val="-2"/>
        </w:rPr>
        <w:t> </w:t>
      </w:r>
      <w:r>
        <w:rPr>
          <w:spacing w:val="-1"/>
        </w:rPr>
        <w:t>their</w:t>
      </w:r>
      <w:r>
        <w:rPr/>
        <w:t> </w:t>
      </w:r>
      <w:r>
        <w:rPr>
          <w:spacing w:val="-1"/>
        </w:rPr>
        <w:t>function</w:t>
      </w:r>
    </w:p>
    <w:p>
      <w:pPr>
        <w:pStyle w:val="BodyText"/>
        <w:numPr>
          <w:ilvl w:val="1"/>
          <w:numId w:val="1"/>
        </w:numPr>
        <w:tabs>
          <w:tab w:pos="1249" w:val="left" w:leader="none"/>
        </w:tabs>
        <w:spacing w:line="240" w:lineRule="auto" w:before="0" w:after="0"/>
        <w:ind w:left="1248" w:right="0" w:hanging="360"/>
        <w:jc w:val="left"/>
      </w:pPr>
      <w:r>
        <w:rPr/>
        <w:t>List</w:t>
      </w:r>
      <w:r>
        <w:rPr>
          <w:spacing w:val="-1"/>
        </w:rPr>
        <w:t> </w:t>
      </w:r>
      <w:r>
        <w:rPr/>
        <w:t>and</w:t>
      </w:r>
      <w:r>
        <w:rPr>
          <w:spacing w:val="-3"/>
        </w:rPr>
        <w:t> </w:t>
      </w:r>
      <w:r>
        <w:rPr>
          <w:spacing w:val="-1"/>
        </w:rPr>
        <w:t>explain how</w:t>
      </w:r>
      <w:r>
        <w:rPr>
          <w:spacing w:val="-2"/>
        </w:rPr>
        <w:t> </w:t>
      </w:r>
      <w:r>
        <w:rPr>
          <w:spacing w:val="-1"/>
        </w:rPr>
        <w:t>overtime</w:t>
      </w:r>
      <w:r>
        <w:rPr/>
        <w:t> </w:t>
      </w:r>
      <w:r>
        <w:rPr>
          <w:spacing w:val="-2"/>
        </w:rPr>
        <w:t>is</w:t>
      </w:r>
      <w:r>
        <w:rPr/>
        <w:t> </w:t>
      </w:r>
      <w:r>
        <w:rPr>
          <w:spacing w:val="-1"/>
        </w:rPr>
        <w:t>controlled</w:t>
      </w:r>
    </w:p>
    <w:p>
      <w:pPr>
        <w:pStyle w:val="BodyText"/>
        <w:numPr>
          <w:ilvl w:val="1"/>
          <w:numId w:val="1"/>
        </w:numPr>
        <w:tabs>
          <w:tab w:pos="1249" w:val="left" w:leader="none"/>
        </w:tabs>
        <w:spacing w:line="279" w:lineRule="exact" w:before="0" w:after="0"/>
        <w:ind w:left="1248" w:right="0" w:hanging="360"/>
        <w:jc w:val="left"/>
      </w:pPr>
      <w:r>
        <w:rPr>
          <w:spacing w:val="-1"/>
        </w:rPr>
        <w:t>Define</w:t>
      </w:r>
      <w:r>
        <w:rPr>
          <w:spacing w:val="-2"/>
        </w:rPr>
        <w:t> </w:t>
      </w:r>
      <w:r>
        <w:rPr>
          <w:spacing w:val="-1"/>
        </w:rPr>
        <w:t>and discuss</w:t>
      </w:r>
      <w:r>
        <w:rPr/>
        <w:t> </w:t>
      </w:r>
      <w:r>
        <w:rPr>
          <w:spacing w:val="-2"/>
        </w:rPr>
        <w:t>the</w:t>
      </w:r>
      <w:r>
        <w:rPr/>
        <w:t> </w:t>
      </w:r>
      <w:r>
        <w:rPr>
          <w:spacing w:val="-1"/>
        </w:rPr>
        <w:t>ways</w:t>
      </w:r>
      <w:r>
        <w:rPr/>
        <w:t> to</w:t>
      </w:r>
      <w:r>
        <w:rPr>
          <w:spacing w:val="-1"/>
        </w:rPr>
        <w:t> cut</w:t>
      </w:r>
      <w:r>
        <w:rPr>
          <w:spacing w:val="-2"/>
        </w:rPr>
        <w:t> </w:t>
      </w:r>
      <w:r>
        <w:rPr>
          <w:spacing w:val="-1"/>
        </w:rPr>
        <w:t>costs</w:t>
      </w:r>
    </w:p>
    <w:p>
      <w:pPr>
        <w:pStyle w:val="BodyText"/>
        <w:numPr>
          <w:ilvl w:val="1"/>
          <w:numId w:val="1"/>
        </w:numPr>
        <w:tabs>
          <w:tab w:pos="1249" w:val="left" w:leader="none"/>
        </w:tabs>
        <w:spacing w:line="279" w:lineRule="exact" w:before="0" w:after="0"/>
        <w:ind w:left="1248" w:right="0" w:hanging="360"/>
        <w:jc w:val="left"/>
      </w:pPr>
      <w:r>
        <w:rPr>
          <w:spacing w:val="-1"/>
        </w:rPr>
        <w:t>Define</w:t>
      </w:r>
      <w:r>
        <w:rPr>
          <w:spacing w:val="-2"/>
        </w:rPr>
        <w:t> </w:t>
      </w:r>
      <w:r>
        <w:rPr>
          <w:spacing w:val="-1"/>
        </w:rPr>
        <w:t>and discuss</w:t>
      </w:r>
      <w:r>
        <w:rPr>
          <w:spacing w:val="1"/>
        </w:rPr>
        <w:t> </w:t>
      </w:r>
      <w:r>
        <w:rPr>
          <w:spacing w:val="-1"/>
        </w:rPr>
        <w:t>shifts</w:t>
      </w:r>
      <w:r>
        <w:rPr>
          <w:spacing w:val="-2"/>
        </w:rPr>
        <w:t> </w:t>
      </w:r>
      <w:r>
        <w:rPr/>
        <w:t>in</w:t>
      </w:r>
      <w:r>
        <w:rPr>
          <w:spacing w:val="-3"/>
        </w:rPr>
        <w:t> </w:t>
      </w:r>
      <w:r>
        <w:rPr>
          <w:spacing w:val="-1"/>
        </w:rPr>
        <w:t>healthcare</w:t>
      </w:r>
      <w:r>
        <w:rPr>
          <w:spacing w:val="-2"/>
        </w:rPr>
        <w:t> </w:t>
      </w:r>
      <w:r>
        <w:rPr>
          <w:spacing w:val="-1"/>
        </w:rPr>
        <w:t>paradigm</w:t>
      </w:r>
    </w:p>
    <w:p>
      <w:pPr>
        <w:pStyle w:val="BodyText"/>
        <w:numPr>
          <w:ilvl w:val="1"/>
          <w:numId w:val="1"/>
        </w:numPr>
        <w:tabs>
          <w:tab w:pos="1249" w:val="left" w:leader="none"/>
        </w:tabs>
        <w:spacing w:line="240" w:lineRule="auto" w:before="0" w:after="0"/>
        <w:ind w:left="1248" w:right="0" w:hanging="360"/>
        <w:jc w:val="left"/>
      </w:pPr>
      <w:r>
        <w:rPr>
          <w:spacing w:val="-1"/>
        </w:rPr>
        <w:t>Define</w:t>
      </w:r>
      <w:r>
        <w:rPr>
          <w:spacing w:val="-2"/>
        </w:rPr>
        <w:t> </w:t>
      </w:r>
      <w:r>
        <w:rPr>
          <w:spacing w:val="-1"/>
        </w:rPr>
        <w:t>and describe</w:t>
      </w:r>
      <w:r>
        <w:rPr>
          <w:spacing w:val="-2"/>
        </w:rPr>
        <w:t> </w:t>
      </w:r>
      <w:r>
        <w:rPr>
          <w:spacing w:val="-1"/>
        </w:rPr>
        <w:t>how</w:t>
      </w:r>
      <w:r>
        <w:rPr>
          <w:spacing w:val="1"/>
        </w:rPr>
        <w:t> </w:t>
      </w:r>
      <w:r>
        <w:rPr>
          <w:spacing w:val="-2"/>
        </w:rPr>
        <w:t>job</w:t>
      </w:r>
      <w:r>
        <w:rPr>
          <w:spacing w:val="-1"/>
        </w:rPr>
        <w:t> enrichment contributes</w:t>
      </w:r>
      <w:r>
        <w:rPr>
          <w:spacing w:val="-3"/>
        </w:rPr>
        <w:t> </w:t>
      </w:r>
      <w:r>
        <w:rPr>
          <w:spacing w:val="-1"/>
        </w:rPr>
        <w:t>to</w:t>
      </w:r>
      <w:r>
        <w:rPr>
          <w:spacing w:val="1"/>
        </w:rPr>
        <w:t> </w:t>
      </w:r>
      <w:r>
        <w:rPr>
          <w:spacing w:val="-1"/>
        </w:rPr>
        <w:t>employee</w:t>
      </w:r>
      <w:r>
        <w:rPr/>
        <w:t> </w:t>
      </w:r>
      <w:r>
        <w:rPr>
          <w:spacing w:val="-1"/>
        </w:rPr>
        <w:t>satisfaction</w:t>
      </w:r>
    </w:p>
    <w:p>
      <w:pPr>
        <w:pStyle w:val="BodyText"/>
        <w:numPr>
          <w:ilvl w:val="1"/>
          <w:numId w:val="1"/>
        </w:numPr>
        <w:tabs>
          <w:tab w:pos="1249" w:val="left" w:leader="none"/>
        </w:tabs>
        <w:spacing w:line="240" w:lineRule="auto" w:before="0" w:after="0"/>
        <w:ind w:left="1248" w:right="0" w:hanging="360"/>
        <w:jc w:val="left"/>
      </w:pPr>
      <w:r>
        <w:rPr>
          <w:spacing w:val="-1"/>
        </w:rPr>
        <w:t>Compare</w:t>
      </w:r>
      <w:r>
        <w:rPr/>
        <w:t> and</w:t>
      </w:r>
      <w:r>
        <w:rPr>
          <w:spacing w:val="-2"/>
        </w:rPr>
        <w:t> </w:t>
      </w:r>
      <w:r>
        <w:rPr>
          <w:spacing w:val="-1"/>
        </w:rPr>
        <w:t>contrast</w:t>
      </w:r>
      <w:r>
        <w:rPr/>
        <w:t> </w:t>
      </w:r>
      <w:r>
        <w:rPr>
          <w:spacing w:val="-1"/>
        </w:rPr>
        <w:t>the</w:t>
      </w:r>
      <w:r>
        <w:rPr>
          <w:spacing w:val="-2"/>
        </w:rPr>
        <w:t> </w:t>
      </w:r>
      <w:r>
        <w:rPr>
          <w:spacing w:val="-1"/>
        </w:rPr>
        <w:t>principle</w:t>
      </w:r>
      <w:r>
        <w:rPr/>
        <w:t> of </w:t>
      </w:r>
      <w:r>
        <w:rPr>
          <w:spacing w:val="-1"/>
        </w:rPr>
        <w:t>job redesign</w:t>
      </w:r>
    </w:p>
    <w:p>
      <w:pPr>
        <w:pStyle w:val="BodyText"/>
        <w:numPr>
          <w:ilvl w:val="1"/>
          <w:numId w:val="1"/>
        </w:numPr>
        <w:tabs>
          <w:tab w:pos="1249" w:val="left" w:leader="none"/>
        </w:tabs>
        <w:spacing w:line="240" w:lineRule="auto" w:before="0" w:after="0"/>
        <w:ind w:left="1248" w:right="0" w:hanging="360"/>
        <w:jc w:val="left"/>
      </w:pPr>
      <w:r>
        <w:rPr>
          <w:spacing w:val="-1"/>
        </w:rPr>
        <w:t>Define</w:t>
      </w:r>
      <w:r>
        <w:rPr>
          <w:spacing w:val="-2"/>
        </w:rPr>
        <w:t> </w:t>
      </w:r>
      <w:r>
        <w:rPr>
          <w:spacing w:val="-1"/>
        </w:rPr>
        <w:t>and discuss</w:t>
      </w:r>
      <w:r>
        <w:rPr/>
        <w:t> </w:t>
      </w:r>
      <w:r>
        <w:rPr>
          <w:spacing w:val="-2"/>
        </w:rPr>
        <w:t>the</w:t>
      </w:r>
      <w:r>
        <w:rPr/>
        <w:t> </w:t>
      </w:r>
      <w:r>
        <w:rPr>
          <w:spacing w:val="-1"/>
        </w:rPr>
        <w:t>benefits</w:t>
      </w:r>
      <w:r>
        <w:rPr>
          <w:spacing w:val="-2"/>
        </w:rPr>
        <w:t> </w:t>
      </w:r>
      <w:r>
        <w:rPr/>
        <w:t>of </w:t>
      </w:r>
      <w:r>
        <w:rPr>
          <w:spacing w:val="-1"/>
        </w:rPr>
        <w:t>staff</w:t>
      </w:r>
      <w:r>
        <w:rPr/>
        <w:t> </w:t>
      </w:r>
      <w:r>
        <w:rPr>
          <w:spacing w:val="-1"/>
        </w:rPr>
        <w:t>development</w:t>
      </w:r>
      <w:r>
        <w:rPr>
          <w:spacing w:val="-2"/>
        </w:rPr>
        <w:t> </w:t>
      </w:r>
      <w:r>
        <w:rPr>
          <w:spacing w:val="-1"/>
        </w:rPr>
        <w:t>programs</w:t>
      </w:r>
    </w:p>
    <w:p>
      <w:pPr>
        <w:pStyle w:val="BodyText"/>
        <w:numPr>
          <w:ilvl w:val="1"/>
          <w:numId w:val="1"/>
        </w:numPr>
        <w:tabs>
          <w:tab w:pos="1249" w:val="left" w:leader="none"/>
        </w:tabs>
        <w:spacing w:line="279" w:lineRule="exact" w:before="1" w:after="0"/>
        <w:ind w:left="1248" w:right="0" w:hanging="360"/>
        <w:jc w:val="left"/>
      </w:pPr>
      <w:r>
        <w:rPr>
          <w:spacing w:val="-1"/>
        </w:rPr>
        <w:t>Define</w:t>
      </w:r>
      <w:r>
        <w:rPr>
          <w:spacing w:val="-2"/>
        </w:rPr>
        <w:t> </w:t>
      </w:r>
      <w:r>
        <w:rPr>
          <w:spacing w:val="-1"/>
        </w:rPr>
        <w:t>and describe</w:t>
      </w:r>
      <w:r>
        <w:rPr>
          <w:spacing w:val="-2"/>
        </w:rPr>
        <w:t> </w:t>
      </w:r>
      <w:r>
        <w:rPr>
          <w:spacing w:val="-1"/>
        </w:rPr>
        <w:t>the</w:t>
      </w:r>
      <w:r>
        <w:rPr/>
        <w:t> </w:t>
      </w:r>
      <w:r>
        <w:rPr>
          <w:spacing w:val="-1"/>
        </w:rPr>
        <w:t>accountability</w:t>
      </w:r>
      <w:r>
        <w:rPr>
          <w:spacing w:val="-2"/>
        </w:rPr>
        <w:t> </w:t>
      </w:r>
      <w:r>
        <w:rPr/>
        <w:t>for</w:t>
      </w:r>
      <w:r>
        <w:rPr>
          <w:spacing w:val="-3"/>
        </w:rPr>
        <w:t> </w:t>
      </w:r>
      <w:r>
        <w:rPr>
          <w:spacing w:val="-1"/>
        </w:rPr>
        <w:t>career</w:t>
      </w:r>
      <w:r>
        <w:rPr/>
        <w:t> </w:t>
      </w:r>
      <w:r>
        <w:rPr>
          <w:spacing w:val="-1"/>
        </w:rPr>
        <w:t>development</w:t>
      </w:r>
    </w:p>
    <w:p>
      <w:pPr>
        <w:pStyle w:val="BodyText"/>
        <w:numPr>
          <w:ilvl w:val="1"/>
          <w:numId w:val="1"/>
        </w:numPr>
        <w:tabs>
          <w:tab w:pos="1249" w:val="left" w:leader="none"/>
        </w:tabs>
        <w:spacing w:line="279" w:lineRule="exact" w:before="0" w:after="0"/>
        <w:ind w:left="1248" w:right="0" w:hanging="360"/>
        <w:jc w:val="left"/>
      </w:pPr>
      <w:r>
        <w:rPr>
          <w:spacing w:val="-1"/>
        </w:rPr>
        <w:t>Define</w:t>
      </w:r>
      <w:r>
        <w:rPr>
          <w:spacing w:val="-2"/>
        </w:rPr>
        <w:t> </w:t>
      </w:r>
      <w:r>
        <w:rPr>
          <w:spacing w:val="-1"/>
        </w:rPr>
        <w:t>and discuss</w:t>
      </w:r>
      <w:r>
        <w:rPr/>
        <w:t> </w:t>
      </w:r>
      <w:r>
        <w:rPr>
          <w:spacing w:val="-1"/>
        </w:rPr>
        <w:t>educational</w:t>
      </w:r>
      <w:r>
        <w:rPr/>
        <w:t> </w:t>
      </w:r>
      <w:r>
        <w:rPr>
          <w:spacing w:val="-1"/>
        </w:rPr>
        <w:t>planning</w:t>
      </w:r>
    </w:p>
    <w:p>
      <w:pPr>
        <w:pStyle w:val="BodyText"/>
        <w:numPr>
          <w:ilvl w:val="1"/>
          <w:numId w:val="1"/>
        </w:numPr>
        <w:tabs>
          <w:tab w:pos="1249" w:val="left" w:leader="none"/>
        </w:tabs>
        <w:spacing w:line="240" w:lineRule="auto" w:before="0" w:after="0"/>
        <w:ind w:left="1248" w:right="0" w:hanging="360"/>
        <w:jc w:val="left"/>
      </w:pPr>
      <w:r>
        <w:rPr>
          <w:spacing w:val="-1"/>
        </w:rPr>
        <w:t>Define</w:t>
      </w:r>
      <w:r>
        <w:rPr>
          <w:spacing w:val="-2"/>
        </w:rPr>
        <w:t> </w:t>
      </w:r>
      <w:r>
        <w:rPr>
          <w:spacing w:val="-1"/>
        </w:rPr>
        <w:t>and discuss</w:t>
      </w:r>
      <w:r>
        <w:rPr/>
        <w:t> </w:t>
      </w:r>
      <w:r>
        <w:rPr>
          <w:spacing w:val="-1"/>
        </w:rPr>
        <w:t>educational</w:t>
      </w:r>
      <w:r>
        <w:rPr/>
        <w:t> </w:t>
      </w:r>
      <w:r>
        <w:rPr>
          <w:spacing w:val="-1"/>
        </w:rPr>
        <w:t>needs</w:t>
      </w:r>
      <w:r>
        <w:rPr>
          <w:spacing w:val="-3"/>
        </w:rPr>
        <w:t> </w:t>
      </w:r>
      <w:r>
        <w:rPr>
          <w:spacing w:val="-1"/>
        </w:rPr>
        <w:t>assessment</w:t>
      </w:r>
    </w:p>
    <w:p>
      <w:pPr>
        <w:pStyle w:val="BodyText"/>
        <w:numPr>
          <w:ilvl w:val="1"/>
          <w:numId w:val="1"/>
        </w:numPr>
        <w:tabs>
          <w:tab w:pos="1249" w:val="left" w:leader="none"/>
        </w:tabs>
        <w:spacing w:line="240" w:lineRule="auto" w:before="0" w:after="0"/>
        <w:ind w:left="1248" w:right="0" w:hanging="360"/>
        <w:jc w:val="left"/>
      </w:pPr>
      <w:r>
        <w:rPr>
          <w:spacing w:val="-1"/>
        </w:rPr>
        <w:t>Define</w:t>
      </w:r>
      <w:r>
        <w:rPr>
          <w:spacing w:val="-2"/>
        </w:rPr>
        <w:t> </w:t>
      </w:r>
      <w:r>
        <w:rPr>
          <w:spacing w:val="-1"/>
        </w:rPr>
        <w:t>and discuss</w:t>
      </w:r>
      <w:r>
        <w:rPr>
          <w:spacing w:val="-2"/>
        </w:rPr>
        <w:t> </w:t>
      </w:r>
      <w:r>
        <w:rPr>
          <w:spacing w:val="-1"/>
        </w:rPr>
        <w:t>mentoring</w:t>
      </w:r>
    </w:p>
    <w:p>
      <w:pPr>
        <w:pStyle w:val="BodyText"/>
        <w:numPr>
          <w:ilvl w:val="1"/>
          <w:numId w:val="1"/>
        </w:numPr>
        <w:tabs>
          <w:tab w:pos="1249" w:val="left" w:leader="none"/>
        </w:tabs>
        <w:spacing w:line="279" w:lineRule="exact" w:before="0" w:after="0"/>
        <w:ind w:left="1248" w:right="0" w:hanging="360"/>
        <w:jc w:val="left"/>
      </w:pPr>
      <w:r>
        <w:rPr>
          <w:spacing w:val="-1"/>
        </w:rPr>
        <w:t>Compare</w:t>
      </w:r>
      <w:r>
        <w:rPr/>
        <w:t> and</w:t>
      </w:r>
      <w:r>
        <w:rPr>
          <w:spacing w:val="-2"/>
        </w:rPr>
        <w:t> </w:t>
      </w:r>
      <w:r>
        <w:rPr>
          <w:spacing w:val="-1"/>
        </w:rPr>
        <w:t>contrast</w:t>
      </w:r>
      <w:r>
        <w:rPr/>
        <w:t> </w:t>
      </w:r>
      <w:r>
        <w:rPr>
          <w:spacing w:val="-1"/>
        </w:rPr>
        <w:t>the</w:t>
      </w:r>
      <w:r>
        <w:rPr>
          <w:spacing w:val="-2"/>
        </w:rPr>
        <w:t> </w:t>
      </w:r>
      <w:r>
        <w:rPr>
          <w:spacing w:val="-1"/>
        </w:rPr>
        <w:t>creativity</w:t>
      </w:r>
      <w:r>
        <w:rPr>
          <w:spacing w:val="-2"/>
        </w:rPr>
        <w:t> </w:t>
      </w:r>
      <w:r>
        <w:rPr/>
        <w:t>in </w:t>
      </w:r>
      <w:r>
        <w:rPr>
          <w:spacing w:val="-1"/>
        </w:rPr>
        <w:t>employee</w:t>
      </w:r>
      <w:r>
        <w:rPr/>
        <w:t> </w:t>
      </w:r>
      <w:r>
        <w:rPr>
          <w:spacing w:val="-1"/>
        </w:rPr>
        <w:t>development</w:t>
      </w:r>
    </w:p>
    <w:p>
      <w:pPr>
        <w:pStyle w:val="BodyText"/>
        <w:numPr>
          <w:ilvl w:val="1"/>
          <w:numId w:val="1"/>
        </w:numPr>
        <w:tabs>
          <w:tab w:pos="1249" w:val="left" w:leader="none"/>
        </w:tabs>
        <w:spacing w:line="279" w:lineRule="exact" w:before="0" w:after="0"/>
        <w:ind w:left="1248" w:right="0" w:hanging="360"/>
        <w:jc w:val="left"/>
      </w:pPr>
      <w:r>
        <w:rPr>
          <w:spacing w:val="-1"/>
        </w:rPr>
        <w:t>Compare</w:t>
      </w:r>
      <w:r>
        <w:rPr/>
        <w:t> and</w:t>
      </w:r>
      <w:r>
        <w:rPr>
          <w:spacing w:val="-2"/>
        </w:rPr>
        <w:t> </w:t>
      </w:r>
      <w:r>
        <w:rPr>
          <w:spacing w:val="-1"/>
        </w:rPr>
        <w:t>contrast</w:t>
      </w:r>
      <w:r>
        <w:rPr/>
        <w:t> </w:t>
      </w:r>
      <w:r>
        <w:rPr>
          <w:spacing w:val="-1"/>
        </w:rPr>
        <w:t>assigning </w:t>
      </w:r>
      <w:r>
        <w:rPr/>
        <w:t>verses</w:t>
      </w:r>
      <w:r>
        <w:rPr>
          <w:spacing w:val="-3"/>
        </w:rPr>
        <w:t> </w:t>
      </w:r>
      <w:r>
        <w:rPr>
          <w:spacing w:val="-1"/>
        </w:rPr>
        <w:t>delegating</w:t>
      </w:r>
    </w:p>
    <w:p>
      <w:pPr>
        <w:pStyle w:val="BodyText"/>
        <w:numPr>
          <w:ilvl w:val="1"/>
          <w:numId w:val="1"/>
        </w:numPr>
        <w:tabs>
          <w:tab w:pos="1249" w:val="left" w:leader="none"/>
        </w:tabs>
        <w:spacing w:line="240" w:lineRule="auto" w:before="0" w:after="0"/>
        <w:ind w:left="1248" w:right="0" w:hanging="360"/>
        <w:jc w:val="left"/>
      </w:pPr>
      <w:r>
        <w:rPr>
          <w:spacing w:val="-1"/>
        </w:rPr>
        <w:t>Compare</w:t>
      </w:r>
      <w:r>
        <w:rPr/>
        <w:t> and</w:t>
      </w:r>
      <w:r>
        <w:rPr>
          <w:spacing w:val="-2"/>
        </w:rPr>
        <w:t> </w:t>
      </w:r>
      <w:r>
        <w:rPr>
          <w:spacing w:val="-1"/>
        </w:rPr>
        <w:t>contrast</w:t>
      </w:r>
      <w:r>
        <w:rPr>
          <w:spacing w:val="-2"/>
        </w:rPr>
        <w:t> </w:t>
      </w:r>
      <w:r>
        <w:rPr/>
        <w:t>why</w:t>
      </w:r>
      <w:r>
        <w:rPr>
          <w:spacing w:val="-2"/>
        </w:rPr>
        <w:t> </w:t>
      </w:r>
      <w:r>
        <w:rPr>
          <w:spacing w:val="-1"/>
        </w:rPr>
        <w:t>supervisors</w:t>
      </w:r>
      <w:r>
        <w:rPr>
          <w:spacing w:val="-2"/>
        </w:rPr>
        <w:t> </w:t>
      </w:r>
      <w:r>
        <w:rPr>
          <w:spacing w:val="-1"/>
        </w:rPr>
        <w:t>may</w:t>
      </w:r>
      <w:r>
        <w:rPr/>
        <w:t> </w:t>
      </w:r>
      <w:r>
        <w:rPr>
          <w:spacing w:val="-1"/>
        </w:rPr>
        <w:t>be</w:t>
      </w:r>
      <w:r>
        <w:rPr>
          <w:spacing w:val="-2"/>
        </w:rPr>
        <w:t> </w:t>
      </w:r>
      <w:r>
        <w:rPr>
          <w:spacing w:val="-1"/>
        </w:rPr>
        <w:t>reluctant</w:t>
      </w:r>
      <w:r>
        <w:rPr/>
        <w:t> to</w:t>
      </w:r>
      <w:r>
        <w:rPr>
          <w:spacing w:val="-1"/>
        </w:rPr>
        <w:t> delegate</w:t>
      </w:r>
    </w:p>
    <w:p>
      <w:pPr>
        <w:pStyle w:val="BodyText"/>
        <w:numPr>
          <w:ilvl w:val="1"/>
          <w:numId w:val="1"/>
        </w:numPr>
        <w:tabs>
          <w:tab w:pos="1249" w:val="left" w:leader="none"/>
        </w:tabs>
        <w:spacing w:line="240" w:lineRule="auto" w:before="0" w:after="0"/>
        <w:ind w:left="1248" w:right="0" w:hanging="360"/>
        <w:jc w:val="left"/>
      </w:pPr>
      <w:r>
        <w:rPr>
          <w:spacing w:val="-1"/>
        </w:rPr>
        <w:t>Compare</w:t>
      </w:r>
      <w:r>
        <w:rPr/>
        <w:t> and</w:t>
      </w:r>
      <w:r>
        <w:rPr>
          <w:spacing w:val="-2"/>
        </w:rPr>
        <w:t> </w:t>
      </w:r>
      <w:r>
        <w:rPr>
          <w:spacing w:val="-1"/>
        </w:rPr>
        <w:t>contrast</w:t>
      </w:r>
      <w:r>
        <w:rPr>
          <w:spacing w:val="-2"/>
        </w:rPr>
        <w:t> </w:t>
      </w:r>
      <w:r>
        <w:rPr/>
        <w:t>why</w:t>
      </w:r>
      <w:r>
        <w:rPr>
          <w:spacing w:val="-2"/>
        </w:rPr>
        <w:t> </w:t>
      </w:r>
      <w:r>
        <w:rPr>
          <w:spacing w:val="-1"/>
        </w:rPr>
        <w:t>employees</w:t>
      </w:r>
      <w:r>
        <w:rPr>
          <w:spacing w:val="-3"/>
        </w:rPr>
        <w:t> </w:t>
      </w:r>
      <w:r>
        <w:rPr>
          <w:spacing w:val="-1"/>
        </w:rPr>
        <w:t>may</w:t>
      </w:r>
      <w:r>
        <w:rPr/>
        <w:t> </w:t>
      </w:r>
      <w:r>
        <w:rPr>
          <w:spacing w:val="-1"/>
        </w:rPr>
        <w:t>be</w:t>
      </w:r>
      <w:r>
        <w:rPr>
          <w:spacing w:val="-2"/>
        </w:rPr>
        <w:t> </w:t>
      </w:r>
      <w:r>
        <w:rPr>
          <w:spacing w:val="-1"/>
        </w:rPr>
        <w:t>reluctant</w:t>
      </w:r>
      <w:r>
        <w:rPr/>
        <w:t> to</w:t>
      </w:r>
      <w:r>
        <w:rPr>
          <w:spacing w:val="-1"/>
        </w:rPr>
        <w:t> accept delegated activities</w:t>
      </w:r>
    </w:p>
    <w:p>
      <w:pPr>
        <w:pStyle w:val="BodyText"/>
        <w:numPr>
          <w:ilvl w:val="1"/>
          <w:numId w:val="1"/>
        </w:numPr>
        <w:tabs>
          <w:tab w:pos="1249" w:val="left" w:leader="none"/>
        </w:tabs>
        <w:spacing w:line="240" w:lineRule="auto" w:before="0" w:after="0"/>
        <w:ind w:left="1248" w:right="0" w:hanging="360"/>
        <w:jc w:val="left"/>
      </w:pPr>
      <w:r>
        <w:rPr>
          <w:spacing w:val="-1"/>
        </w:rPr>
        <w:t>Define</w:t>
      </w:r>
      <w:r>
        <w:rPr>
          <w:spacing w:val="-2"/>
        </w:rPr>
        <w:t> </w:t>
      </w:r>
      <w:r>
        <w:rPr>
          <w:spacing w:val="-1"/>
        </w:rPr>
        <w:t>and discuss</w:t>
      </w:r>
      <w:r>
        <w:rPr/>
        <w:t> </w:t>
      </w:r>
      <w:r>
        <w:rPr>
          <w:spacing w:val="-2"/>
        </w:rPr>
        <w:t>the</w:t>
      </w:r>
      <w:r>
        <w:rPr/>
        <w:t> </w:t>
      </w:r>
      <w:r>
        <w:rPr>
          <w:spacing w:val="-1"/>
        </w:rPr>
        <w:t>proper</w:t>
      </w:r>
      <w:r>
        <w:rPr/>
        <w:t> </w:t>
      </w:r>
      <w:r>
        <w:rPr>
          <w:spacing w:val="-1"/>
        </w:rPr>
        <w:t>way</w:t>
      </w:r>
      <w:r>
        <w:rPr/>
        <w:t> </w:t>
      </w:r>
      <w:r>
        <w:rPr>
          <w:spacing w:val="-1"/>
        </w:rPr>
        <w:t>to</w:t>
      </w:r>
      <w:r>
        <w:rPr>
          <w:spacing w:val="1"/>
        </w:rPr>
        <w:t> </w:t>
      </w:r>
      <w:r>
        <w:rPr>
          <w:spacing w:val="-1"/>
        </w:rPr>
        <w:t>delegate</w:t>
      </w:r>
    </w:p>
    <w:p>
      <w:pPr>
        <w:pStyle w:val="BodyText"/>
        <w:numPr>
          <w:ilvl w:val="1"/>
          <w:numId w:val="1"/>
        </w:numPr>
        <w:tabs>
          <w:tab w:pos="1249" w:val="left" w:leader="none"/>
        </w:tabs>
        <w:spacing w:line="279" w:lineRule="exact" w:before="0" w:after="0"/>
        <w:ind w:left="1248" w:right="0" w:hanging="360"/>
        <w:jc w:val="left"/>
      </w:pPr>
      <w:r>
        <w:rPr>
          <w:spacing w:val="-1"/>
        </w:rPr>
        <w:t>Compare</w:t>
      </w:r>
      <w:r>
        <w:rPr/>
        <w:t> and</w:t>
      </w:r>
      <w:r>
        <w:rPr>
          <w:spacing w:val="-2"/>
        </w:rPr>
        <w:t> </w:t>
      </w:r>
      <w:r>
        <w:rPr>
          <w:spacing w:val="-1"/>
        </w:rPr>
        <w:t>contrast</w:t>
      </w:r>
      <w:r>
        <w:rPr/>
        <w:t> </w:t>
      </w:r>
      <w:r>
        <w:rPr>
          <w:spacing w:val="-1"/>
        </w:rPr>
        <w:t>the</w:t>
      </w:r>
      <w:r>
        <w:rPr>
          <w:spacing w:val="-2"/>
        </w:rPr>
        <w:t> </w:t>
      </w:r>
      <w:r>
        <w:rPr>
          <w:spacing w:val="-1"/>
        </w:rPr>
        <w:t>variations</w:t>
      </w:r>
      <w:r>
        <w:rPr>
          <w:spacing w:val="-2"/>
        </w:rPr>
        <w:t> </w:t>
      </w:r>
      <w:r>
        <w:rPr/>
        <w:t>of </w:t>
      </w:r>
      <w:r>
        <w:rPr>
          <w:spacing w:val="-1"/>
        </w:rPr>
        <w:t>delegation</w:t>
      </w:r>
    </w:p>
    <w:p>
      <w:pPr>
        <w:pStyle w:val="BodyText"/>
        <w:numPr>
          <w:ilvl w:val="1"/>
          <w:numId w:val="1"/>
        </w:numPr>
        <w:tabs>
          <w:tab w:pos="1249" w:val="left" w:leader="none"/>
        </w:tabs>
        <w:spacing w:line="279" w:lineRule="exact" w:before="0" w:after="0"/>
        <w:ind w:left="1248" w:right="0" w:hanging="360"/>
        <w:jc w:val="left"/>
      </w:pPr>
      <w:r>
        <w:rPr>
          <w:spacing w:val="-1"/>
        </w:rPr>
        <w:t>Define</w:t>
      </w:r>
      <w:r>
        <w:rPr>
          <w:spacing w:val="-2"/>
        </w:rPr>
        <w:t> </w:t>
      </w:r>
      <w:r>
        <w:rPr>
          <w:spacing w:val="-1"/>
        </w:rPr>
        <w:t>and discuss the</w:t>
      </w:r>
      <w:r>
        <w:rPr/>
        <w:t> </w:t>
      </w:r>
      <w:r>
        <w:rPr>
          <w:spacing w:val="-1"/>
        </w:rPr>
        <w:t>essentials</w:t>
      </w:r>
      <w:r>
        <w:rPr/>
        <w:t> of</w:t>
      </w:r>
      <w:r>
        <w:rPr>
          <w:spacing w:val="-3"/>
        </w:rPr>
        <w:t> </w:t>
      </w:r>
      <w:r>
        <w:rPr>
          <w:spacing w:val="-1"/>
        </w:rPr>
        <w:t>change</w:t>
      </w:r>
    </w:p>
    <w:p>
      <w:pPr>
        <w:pStyle w:val="BodyText"/>
        <w:numPr>
          <w:ilvl w:val="1"/>
          <w:numId w:val="1"/>
        </w:numPr>
        <w:tabs>
          <w:tab w:pos="1249" w:val="left" w:leader="none"/>
        </w:tabs>
        <w:spacing w:line="240" w:lineRule="auto" w:before="0" w:after="0"/>
        <w:ind w:left="1248" w:right="0" w:hanging="360"/>
        <w:jc w:val="left"/>
      </w:pPr>
      <w:r>
        <w:rPr>
          <w:spacing w:val="-1"/>
        </w:rPr>
        <w:t>Define</w:t>
      </w:r>
      <w:r>
        <w:rPr>
          <w:spacing w:val="-2"/>
        </w:rPr>
        <w:t> </w:t>
      </w:r>
      <w:r>
        <w:rPr>
          <w:spacing w:val="-1"/>
        </w:rPr>
        <w:t>and discuss</w:t>
      </w:r>
      <w:r>
        <w:rPr/>
        <w:t> </w:t>
      </w:r>
      <w:r>
        <w:rPr>
          <w:spacing w:val="-2"/>
        </w:rPr>
        <w:t>the</w:t>
      </w:r>
      <w:r>
        <w:rPr/>
        <w:t> </w:t>
      </w:r>
      <w:r>
        <w:rPr>
          <w:spacing w:val="-1"/>
        </w:rPr>
        <w:t>barriers to</w:t>
      </w:r>
      <w:r>
        <w:rPr>
          <w:spacing w:val="1"/>
        </w:rPr>
        <w:t> </w:t>
      </w:r>
      <w:r>
        <w:rPr>
          <w:spacing w:val="-1"/>
        </w:rPr>
        <w:t>change</w:t>
      </w:r>
    </w:p>
    <w:p>
      <w:pPr>
        <w:pStyle w:val="BodyText"/>
        <w:numPr>
          <w:ilvl w:val="1"/>
          <w:numId w:val="1"/>
        </w:numPr>
        <w:tabs>
          <w:tab w:pos="1249" w:val="left" w:leader="none"/>
        </w:tabs>
        <w:spacing w:line="240" w:lineRule="auto" w:before="1" w:after="0"/>
        <w:ind w:left="1248" w:right="0" w:hanging="360"/>
        <w:jc w:val="left"/>
      </w:pPr>
      <w:r>
        <w:rPr/>
        <w:t>List</w:t>
      </w:r>
      <w:r>
        <w:rPr>
          <w:spacing w:val="-1"/>
        </w:rPr>
        <w:t> </w:t>
      </w:r>
      <w:r>
        <w:rPr/>
        <w:t>and</w:t>
      </w:r>
      <w:r>
        <w:rPr>
          <w:spacing w:val="-3"/>
        </w:rPr>
        <w:t> </w:t>
      </w:r>
      <w:r>
        <w:rPr>
          <w:spacing w:val="-1"/>
        </w:rPr>
        <w:t>explain the</w:t>
      </w:r>
      <w:r>
        <w:rPr>
          <w:spacing w:val="-2"/>
        </w:rPr>
        <w:t> </w:t>
      </w:r>
      <w:r>
        <w:rPr>
          <w:spacing w:val="-1"/>
        </w:rPr>
        <w:t>employees</w:t>
      </w:r>
      <w:r>
        <w:rPr/>
        <w:t> </w:t>
      </w:r>
      <w:r>
        <w:rPr>
          <w:spacing w:val="-1"/>
        </w:rPr>
        <w:t>concern to</w:t>
      </w:r>
      <w:r>
        <w:rPr>
          <w:spacing w:val="1"/>
        </w:rPr>
        <w:t> </w:t>
      </w:r>
      <w:r>
        <w:rPr>
          <w:spacing w:val="-1"/>
        </w:rPr>
        <w:t>changes</w:t>
      </w:r>
    </w:p>
    <w:p>
      <w:pPr>
        <w:pStyle w:val="BodyText"/>
        <w:numPr>
          <w:ilvl w:val="1"/>
          <w:numId w:val="1"/>
        </w:numPr>
        <w:tabs>
          <w:tab w:pos="1249" w:val="left" w:leader="none"/>
        </w:tabs>
        <w:spacing w:line="279" w:lineRule="exact" w:before="0" w:after="0"/>
        <w:ind w:left="1248" w:right="0" w:hanging="360"/>
        <w:jc w:val="left"/>
      </w:pPr>
      <w:r>
        <w:rPr>
          <w:spacing w:val="-1"/>
        </w:rPr>
        <w:t>Define</w:t>
      </w:r>
      <w:r>
        <w:rPr>
          <w:spacing w:val="-2"/>
        </w:rPr>
        <w:t> </w:t>
      </w:r>
      <w:r>
        <w:rPr>
          <w:spacing w:val="-1"/>
        </w:rPr>
        <w:t>and discuss</w:t>
      </w:r>
      <w:r>
        <w:rPr/>
        <w:t> </w:t>
      </w:r>
      <w:r>
        <w:rPr>
          <w:spacing w:val="-2"/>
        </w:rPr>
        <w:t>the</w:t>
      </w:r>
      <w:r>
        <w:rPr/>
        <w:t> </w:t>
      </w:r>
      <w:r>
        <w:rPr>
          <w:spacing w:val="-2"/>
        </w:rPr>
        <w:t>steps</w:t>
      </w:r>
      <w:r>
        <w:rPr/>
        <w:t> </w:t>
      </w:r>
      <w:r>
        <w:rPr>
          <w:spacing w:val="-1"/>
        </w:rPr>
        <w:t>involved</w:t>
      </w:r>
      <w:r>
        <w:rPr>
          <w:spacing w:val="-3"/>
        </w:rPr>
        <w:t> </w:t>
      </w:r>
      <w:r>
        <w:rPr/>
        <w:t>in </w:t>
      </w:r>
      <w:r>
        <w:rPr>
          <w:spacing w:val="-1"/>
        </w:rPr>
        <w:t>preparing </w:t>
      </w:r>
      <w:r>
        <w:rPr/>
        <w:t>for</w:t>
      </w:r>
      <w:r>
        <w:rPr>
          <w:spacing w:val="-5"/>
        </w:rPr>
        <w:t> </w:t>
      </w:r>
      <w:r>
        <w:rPr>
          <w:spacing w:val="-1"/>
        </w:rPr>
        <w:t>change</w:t>
      </w:r>
    </w:p>
    <w:p>
      <w:pPr>
        <w:pStyle w:val="BodyText"/>
        <w:numPr>
          <w:ilvl w:val="1"/>
          <w:numId w:val="1"/>
        </w:numPr>
        <w:tabs>
          <w:tab w:pos="1249" w:val="left" w:leader="none"/>
        </w:tabs>
        <w:spacing w:line="279" w:lineRule="exact" w:before="0" w:after="0"/>
        <w:ind w:left="1248" w:right="0" w:hanging="360"/>
        <w:jc w:val="left"/>
      </w:pPr>
      <w:r>
        <w:rPr>
          <w:spacing w:val="-1"/>
        </w:rPr>
        <w:t>Define</w:t>
      </w:r>
      <w:r>
        <w:rPr>
          <w:spacing w:val="-2"/>
        </w:rPr>
        <w:t> </w:t>
      </w:r>
      <w:r>
        <w:rPr>
          <w:spacing w:val="-1"/>
        </w:rPr>
        <w:t>and describe</w:t>
      </w:r>
      <w:r>
        <w:rPr>
          <w:spacing w:val="-2"/>
        </w:rPr>
        <w:t> </w:t>
      </w:r>
      <w:r>
        <w:rPr>
          <w:spacing w:val="-1"/>
        </w:rPr>
        <w:t>how</w:t>
      </w:r>
      <w:r>
        <w:rPr>
          <w:spacing w:val="1"/>
        </w:rPr>
        <w:t> </w:t>
      </w:r>
      <w:r>
        <w:rPr>
          <w:spacing w:val="-1"/>
        </w:rPr>
        <w:t>change</w:t>
      </w:r>
      <w:r>
        <w:rPr/>
        <w:t> is </w:t>
      </w:r>
      <w:r>
        <w:rPr>
          <w:spacing w:val="-1"/>
        </w:rPr>
        <w:t>carried</w:t>
      </w:r>
      <w:r>
        <w:rPr>
          <w:spacing w:val="-3"/>
        </w:rPr>
        <w:t> </w:t>
      </w:r>
      <w:r>
        <w:rPr/>
        <w:t>out</w:t>
      </w:r>
    </w:p>
    <w:p>
      <w:pPr>
        <w:pStyle w:val="BodyText"/>
        <w:numPr>
          <w:ilvl w:val="1"/>
          <w:numId w:val="1"/>
        </w:numPr>
        <w:tabs>
          <w:tab w:pos="1249" w:val="left" w:leader="none"/>
        </w:tabs>
        <w:spacing w:line="240" w:lineRule="auto" w:before="0" w:after="0"/>
        <w:ind w:left="1248" w:right="0" w:hanging="360"/>
        <w:jc w:val="left"/>
      </w:pPr>
      <w:r>
        <w:rPr>
          <w:spacing w:val="-1"/>
        </w:rPr>
        <w:t>Define</w:t>
      </w:r>
      <w:r>
        <w:rPr>
          <w:spacing w:val="-2"/>
        </w:rPr>
        <w:t> </w:t>
      </w:r>
      <w:r>
        <w:rPr>
          <w:spacing w:val="-1"/>
        </w:rPr>
        <w:t>and discuss</w:t>
      </w:r>
      <w:r>
        <w:rPr/>
        <w:t> </w:t>
      </w:r>
      <w:r>
        <w:rPr>
          <w:spacing w:val="-2"/>
        </w:rPr>
        <w:t>the</w:t>
      </w:r>
      <w:r>
        <w:rPr/>
        <w:t> </w:t>
      </w:r>
      <w:r>
        <w:rPr>
          <w:spacing w:val="-1"/>
        </w:rPr>
        <w:t>employees</w:t>
      </w:r>
      <w:r>
        <w:rPr/>
        <w:t> </w:t>
      </w:r>
      <w:r>
        <w:rPr>
          <w:spacing w:val="-1"/>
        </w:rPr>
        <w:t>response</w:t>
      </w:r>
      <w:r>
        <w:rPr/>
        <w:t> </w:t>
      </w:r>
      <w:r>
        <w:rPr>
          <w:spacing w:val="-1"/>
        </w:rPr>
        <w:t>to</w:t>
      </w:r>
      <w:r>
        <w:rPr>
          <w:spacing w:val="1"/>
        </w:rPr>
        <w:t> </w:t>
      </w:r>
      <w:r>
        <w:rPr>
          <w:spacing w:val="-1"/>
        </w:rPr>
        <w:t>change</w:t>
      </w:r>
    </w:p>
    <w:p>
      <w:pPr>
        <w:pStyle w:val="BodyText"/>
        <w:numPr>
          <w:ilvl w:val="1"/>
          <w:numId w:val="1"/>
        </w:numPr>
        <w:tabs>
          <w:tab w:pos="1249" w:val="left" w:leader="none"/>
        </w:tabs>
        <w:spacing w:line="240" w:lineRule="auto" w:before="0" w:after="0"/>
        <w:ind w:left="1248" w:right="0" w:hanging="360"/>
        <w:jc w:val="left"/>
      </w:pPr>
      <w:r>
        <w:rPr/>
        <w:t>List</w:t>
      </w:r>
      <w:r>
        <w:rPr>
          <w:spacing w:val="-1"/>
        </w:rPr>
        <w:t> </w:t>
      </w:r>
      <w:r>
        <w:rPr/>
        <w:t>and</w:t>
      </w:r>
      <w:r>
        <w:rPr>
          <w:spacing w:val="-3"/>
        </w:rPr>
        <w:t> </w:t>
      </w:r>
      <w:r>
        <w:rPr>
          <w:spacing w:val="-1"/>
        </w:rPr>
        <w:t>explain the</w:t>
      </w:r>
      <w:r>
        <w:rPr>
          <w:spacing w:val="-2"/>
        </w:rPr>
        <w:t> </w:t>
      </w:r>
      <w:r>
        <w:rPr>
          <w:spacing w:val="-1"/>
        </w:rPr>
        <w:t>ways</w:t>
      </w:r>
      <w:r>
        <w:rPr/>
        <w:t> </w:t>
      </w:r>
      <w:r>
        <w:rPr>
          <w:spacing w:val="-1"/>
        </w:rPr>
        <w:t>to overcome</w:t>
      </w:r>
      <w:r>
        <w:rPr/>
        <w:t> </w:t>
      </w:r>
      <w:r>
        <w:rPr>
          <w:spacing w:val="-1"/>
        </w:rPr>
        <w:t>resistance</w:t>
      </w:r>
      <w:r>
        <w:rPr>
          <w:spacing w:val="-2"/>
        </w:rPr>
        <w:t> </w:t>
      </w:r>
      <w:r>
        <w:rPr>
          <w:spacing w:val="-1"/>
        </w:rPr>
        <w:t>to</w:t>
      </w:r>
      <w:r>
        <w:rPr>
          <w:spacing w:val="1"/>
        </w:rPr>
        <w:t> </w:t>
      </w:r>
      <w:r>
        <w:rPr>
          <w:spacing w:val="-1"/>
        </w:rPr>
        <w:t>change</w:t>
      </w:r>
    </w:p>
    <w:p>
      <w:pPr>
        <w:pStyle w:val="BodyText"/>
        <w:numPr>
          <w:ilvl w:val="1"/>
          <w:numId w:val="1"/>
        </w:numPr>
        <w:tabs>
          <w:tab w:pos="1249" w:val="left" w:leader="none"/>
        </w:tabs>
        <w:spacing w:line="240" w:lineRule="auto" w:before="0" w:after="0"/>
        <w:ind w:left="1248" w:right="0" w:hanging="360"/>
        <w:jc w:val="left"/>
      </w:pPr>
      <w:r>
        <w:rPr>
          <w:spacing w:val="-1"/>
        </w:rPr>
        <w:t>Define</w:t>
      </w:r>
      <w:r>
        <w:rPr>
          <w:spacing w:val="-2"/>
        </w:rPr>
        <w:t> </w:t>
      </w:r>
      <w:r>
        <w:rPr>
          <w:spacing w:val="-1"/>
        </w:rPr>
        <w:t>and discuss</w:t>
      </w:r>
      <w:r>
        <w:rPr/>
        <w:t> </w:t>
      </w:r>
      <w:r>
        <w:rPr>
          <w:spacing w:val="-2"/>
        </w:rPr>
        <w:t>the</w:t>
      </w:r>
      <w:r>
        <w:rPr/>
        <w:t> </w:t>
      </w:r>
      <w:r>
        <w:rPr>
          <w:spacing w:val="-1"/>
        </w:rPr>
        <w:t>common</w:t>
      </w:r>
      <w:r>
        <w:rPr>
          <w:spacing w:val="-3"/>
        </w:rPr>
        <w:t> </w:t>
      </w:r>
      <w:r>
        <w:rPr>
          <w:spacing w:val="-1"/>
        </w:rPr>
        <w:t>barriers</w:t>
      </w:r>
      <w:r>
        <w:rPr>
          <w:spacing w:val="-3"/>
        </w:rPr>
        <w:t> </w:t>
      </w:r>
      <w:r>
        <w:rPr/>
        <w:t>to</w:t>
      </w:r>
      <w:r>
        <w:rPr>
          <w:spacing w:val="-1"/>
        </w:rPr>
        <w:t> effective</w:t>
      </w:r>
      <w:r>
        <w:rPr/>
        <w:t> </w:t>
      </w:r>
      <w:r>
        <w:rPr>
          <w:spacing w:val="-1"/>
        </w:rPr>
        <w:t>spoken</w:t>
      </w:r>
      <w:r>
        <w:rPr>
          <w:spacing w:val="-3"/>
        </w:rPr>
        <w:t> </w:t>
      </w:r>
      <w:r>
        <w:rPr>
          <w:spacing w:val="-1"/>
        </w:rPr>
        <w:t>communication</w:t>
      </w:r>
    </w:p>
    <w:p>
      <w:pPr>
        <w:pStyle w:val="BodyText"/>
        <w:numPr>
          <w:ilvl w:val="1"/>
          <w:numId w:val="1"/>
        </w:numPr>
        <w:tabs>
          <w:tab w:pos="1249" w:val="left" w:leader="none"/>
        </w:tabs>
        <w:spacing w:line="279" w:lineRule="exact" w:before="0" w:after="0"/>
        <w:ind w:left="1248" w:right="0" w:hanging="360"/>
        <w:jc w:val="left"/>
      </w:pPr>
      <w:r>
        <w:rPr/>
        <w:t>List</w:t>
      </w:r>
      <w:r>
        <w:rPr>
          <w:spacing w:val="-1"/>
        </w:rPr>
        <w:t> </w:t>
      </w:r>
      <w:r>
        <w:rPr/>
        <w:t>and</w:t>
      </w:r>
      <w:r>
        <w:rPr>
          <w:spacing w:val="-3"/>
        </w:rPr>
        <w:t> </w:t>
      </w:r>
      <w:r>
        <w:rPr>
          <w:spacing w:val="-1"/>
        </w:rPr>
        <w:t>explain the</w:t>
      </w:r>
      <w:r>
        <w:rPr>
          <w:spacing w:val="-2"/>
        </w:rPr>
        <w:t> </w:t>
      </w:r>
      <w:r>
        <w:rPr>
          <w:spacing w:val="-1"/>
        </w:rPr>
        <w:t>importance</w:t>
      </w:r>
      <w:r>
        <w:rPr>
          <w:spacing w:val="1"/>
        </w:rPr>
        <w:t> </w:t>
      </w:r>
      <w:r>
        <w:rPr>
          <w:spacing w:val="-1"/>
        </w:rPr>
        <w:t>of</w:t>
      </w:r>
      <w:r>
        <w:rPr/>
        <w:t> </w:t>
      </w:r>
      <w:r>
        <w:rPr>
          <w:spacing w:val="-1"/>
        </w:rPr>
        <w:t>listening skills</w:t>
      </w:r>
    </w:p>
    <w:p>
      <w:pPr>
        <w:pStyle w:val="BodyText"/>
        <w:numPr>
          <w:ilvl w:val="1"/>
          <w:numId w:val="1"/>
        </w:numPr>
        <w:tabs>
          <w:tab w:pos="1249" w:val="left" w:leader="none"/>
        </w:tabs>
        <w:spacing w:line="279" w:lineRule="exact" w:before="0" w:after="0"/>
        <w:ind w:left="1248" w:right="0" w:hanging="360"/>
        <w:jc w:val="left"/>
      </w:pPr>
      <w:r>
        <w:rPr>
          <w:spacing w:val="-1"/>
        </w:rPr>
        <w:t>Define</w:t>
      </w:r>
      <w:r>
        <w:rPr>
          <w:spacing w:val="-2"/>
        </w:rPr>
        <w:t> </w:t>
      </w:r>
      <w:r>
        <w:rPr>
          <w:spacing w:val="-1"/>
        </w:rPr>
        <w:t>and describe</w:t>
      </w:r>
      <w:r>
        <w:rPr>
          <w:spacing w:val="-2"/>
        </w:rPr>
        <w:t> </w:t>
      </w:r>
      <w:r>
        <w:rPr>
          <w:spacing w:val="-1"/>
        </w:rPr>
        <w:t>how</w:t>
      </w:r>
      <w:r>
        <w:rPr>
          <w:spacing w:val="1"/>
        </w:rPr>
        <w:t> </w:t>
      </w:r>
      <w:r>
        <w:rPr>
          <w:spacing w:val="-1"/>
        </w:rPr>
        <w:t>the</w:t>
      </w:r>
      <w:r>
        <w:rPr/>
        <w:t> </w:t>
      </w:r>
      <w:r>
        <w:rPr>
          <w:spacing w:val="-1"/>
        </w:rPr>
        <w:t>supervisor</w:t>
      </w:r>
      <w:r>
        <w:rPr>
          <w:spacing w:val="-2"/>
        </w:rPr>
        <w:t> </w:t>
      </w:r>
      <w:r>
        <w:rPr/>
        <w:t>can</w:t>
      </w:r>
      <w:r>
        <w:rPr>
          <w:spacing w:val="-1"/>
        </w:rPr>
        <w:t> become</w:t>
      </w:r>
      <w:r>
        <w:rPr>
          <w:spacing w:val="-2"/>
        </w:rPr>
        <w:t> </w:t>
      </w:r>
      <w:r>
        <w:rPr/>
        <w:t>a </w:t>
      </w:r>
      <w:r>
        <w:rPr>
          <w:spacing w:val="-1"/>
        </w:rPr>
        <w:t>good listener</w:t>
      </w:r>
    </w:p>
    <w:p>
      <w:pPr>
        <w:pStyle w:val="BodyText"/>
        <w:numPr>
          <w:ilvl w:val="1"/>
          <w:numId w:val="1"/>
        </w:numPr>
        <w:tabs>
          <w:tab w:pos="1249" w:val="left" w:leader="none"/>
        </w:tabs>
        <w:spacing w:line="240" w:lineRule="auto" w:before="0" w:after="0"/>
        <w:ind w:left="1248" w:right="0" w:hanging="360"/>
        <w:jc w:val="left"/>
      </w:pPr>
      <w:r>
        <w:rPr>
          <w:spacing w:val="-1"/>
        </w:rPr>
        <w:t>Define</w:t>
      </w:r>
      <w:r>
        <w:rPr>
          <w:spacing w:val="-2"/>
        </w:rPr>
        <w:t> </w:t>
      </w:r>
      <w:r>
        <w:rPr>
          <w:spacing w:val="-1"/>
        </w:rPr>
        <w:t>and discuss</w:t>
      </w:r>
      <w:r>
        <w:rPr/>
        <w:t> </w:t>
      </w:r>
      <w:r>
        <w:rPr>
          <w:spacing w:val="-2"/>
        </w:rPr>
        <w:t>the</w:t>
      </w:r>
      <w:r>
        <w:rPr/>
        <w:t> </w:t>
      </w:r>
      <w:r>
        <w:rPr>
          <w:spacing w:val="-1"/>
        </w:rPr>
        <w:t>importance</w:t>
      </w:r>
      <w:r>
        <w:rPr/>
        <w:t> of</w:t>
      </w:r>
      <w:r>
        <w:rPr>
          <w:spacing w:val="-3"/>
        </w:rPr>
        <w:t> </w:t>
      </w:r>
      <w:r>
        <w:rPr>
          <w:spacing w:val="-1"/>
        </w:rPr>
        <w:t>using the</w:t>
      </w:r>
      <w:r>
        <w:rPr>
          <w:spacing w:val="-2"/>
        </w:rPr>
        <w:t> </w:t>
      </w:r>
      <w:r>
        <w:rPr>
          <w:spacing w:val="-1"/>
        </w:rPr>
        <w:t>telephone</w:t>
      </w:r>
      <w:r>
        <w:rPr/>
        <w:t> </w:t>
      </w:r>
      <w:r>
        <w:rPr>
          <w:spacing w:val="-1"/>
        </w:rPr>
        <w:t>for</w:t>
      </w:r>
      <w:r>
        <w:rPr/>
        <w:t> </w:t>
      </w:r>
      <w:r>
        <w:rPr>
          <w:spacing w:val="-1"/>
        </w:rPr>
        <w:t>communication</w:t>
      </w:r>
    </w:p>
    <w:p>
      <w:pPr>
        <w:pStyle w:val="BodyText"/>
        <w:numPr>
          <w:ilvl w:val="1"/>
          <w:numId w:val="1"/>
        </w:numPr>
        <w:tabs>
          <w:tab w:pos="1249" w:val="left" w:leader="none"/>
        </w:tabs>
        <w:spacing w:line="240" w:lineRule="auto" w:before="0" w:after="0"/>
        <w:ind w:left="1248" w:right="0" w:hanging="360"/>
        <w:jc w:val="left"/>
      </w:pPr>
      <w:r>
        <w:rPr>
          <w:spacing w:val="-1"/>
        </w:rPr>
        <w:t>Compare</w:t>
      </w:r>
      <w:r>
        <w:rPr/>
        <w:t> and</w:t>
      </w:r>
      <w:r>
        <w:rPr>
          <w:spacing w:val="-2"/>
        </w:rPr>
        <w:t> </w:t>
      </w:r>
      <w:r>
        <w:rPr>
          <w:spacing w:val="-1"/>
        </w:rPr>
        <w:t>contrast</w:t>
      </w:r>
      <w:r>
        <w:rPr/>
        <w:t> </w:t>
      </w:r>
      <w:r>
        <w:rPr>
          <w:spacing w:val="-1"/>
        </w:rPr>
        <w:t>the</w:t>
      </w:r>
      <w:r>
        <w:rPr>
          <w:spacing w:val="-2"/>
        </w:rPr>
        <w:t> </w:t>
      </w:r>
      <w:r>
        <w:rPr>
          <w:spacing w:val="-1"/>
        </w:rPr>
        <w:t>appropriate</w:t>
      </w:r>
      <w:r>
        <w:rPr>
          <w:spacing w:val="-2"/>
        </w:rPr>
        <w:t> </w:t>
      </w:r>
      <w:r>
        <w:rPr>
          <w:spacing w:val="-1"/>
        </w:rPr>
        <w:t>channels for</w:t>
      </w:r>
      <w:r>
        <w:rPr/>
        <w:t> </w:t>
      </w:r>
      <w:r>
        <w:rPr>
          <w:spacing w:val="-1"/>
        </w:rPr>
        <w:t>filling </w:t>
      </w:r>
      <w:r>
        <w:rPr/>
        <w:t>written</w:t>
      </w:r>
      <w:r>
        <w:rPr>
          <w:spacing w:val="-3"/>
        </w:rPr>
        <w:t> </w:t>
      </w:r>
      <w:r>
        <w:rPr>
          <w:spacing w:val="-1"/>
        </w:rPr>
        <w:t>communication</w:t>
      </w:r>
    </w:p>
    <w:p>
      <w:pPr>
        <w:pStyle w:val="BodyText"/>
        <w:numPr>
          <w:ilvl w:val="1"/>
          <w:numId w:val="1"/>
        </w:numPr>
        <w:tabs>
          <w:tab w:pos="1249" w:val="left" w:leader="none"/>
        </w:tabs>
        <w:spacing w:line="279" w:lineRule="exact" w:before="0" w:after="0"/>
        <w:ind w:left="1248" w:right="0" w:hanging="360"/>
        <w:jc w:val="left"/>
      </w:pPr>
      <w:r>
        <w:rPr>
          <w:spacing w:val="-1"/>
        </w:rPr>
        <w:t>Define</w:t>
      </w:r>
      <w:r>
        <w:rPr>
          <w:spacing w:val="-2"/>
        </w:rPr>
        <w:t> </w:t>
      </w:r>
      <w:r>
        <w:rPr>
          <w:spacing w:val="-1"/>
        </w:rPr>
        <w:t>and explain</w:t>
      </w:r>
      <w:r>
        <w:rPr>
          <w:spacing w:val="-2"/>
        </w:rPr>
        <w:t> the</w:t>
      </w:r>
      <w:r>
        <w:rPr/>
        <w:t> </w:t>
      </w:r>
      <w:r>
        <w:rPr>
          <w:spacing w:val="-2"/>
        </w:rPr>
        <w:t>steps</w:t>
      </w:r>
      <w:r>
        <w:rPr/>
        <w:t> </w:t>
      </w:r>
      <w:r>
        <w:rPr>
          <w:spacing w:val="-1"/>
        </w:rPr>
        <w:t>involved</w:t>
      </w:r>
      <w:r>
        <w:rPr>
          <w:spacing w:val="-3"/>
        </w:rPr>
        <w:t> </w:t>
      </w:r>
      <w:r>
        <w:rPr/>
        <w:t>in </w:t>
      </w:r>
      <w:r>
        <w:rPr>
          <w:spacing w:val="-1"/>
        </w:rPr>
        <w:t>preparing </w:t>
      </w:r>
      <w:r>
        <w:rPr/>
        <w:t>a </w:t>
      </w:r>
      <w:r>
        <w:rPr>
          <w:spacing w:val="-1"/>
        </w:rPr>
        <w:t>document</w:t>
      </w:r>
    </w:p>
    <w:p>
      <w:pPr>
        <w:pStyle w:val="BodyText"/>
        <w:numPr>
          <w:ilvl w:val="1"/>
          <w:numId w:val="1"/>
        </w:numPr>
        <w:tabs>
          <w:tab w:pos="1249" w:val="left" w:leader="none"/>
        </w:tabs>
        <w:spacing w:line="279" w:lineRule="exact" w:before="0" w:after="0"/>
        <w:ind w:left="1248" w:right="0" w:hanging="360"/>
        <w:jc w:val="left"/>
      </w:pPr>
      <w:r>
        <w:rPr>
          <w:spacing w:val="-1"/>
        </w:rPr>
        <w:t>Define</w:t>
      </w:r>
      <w:r>
        <w:rPr>
          <w:spacing w:val="-2"/>
        </w:rPr>
        <w:t> </w:t>
      </w:r>
      <w:r>
        <w:rPr>
          <w:spacing w:val="-1"/>
        </w:rPr>
        <w:t>and discuss</w:t>
      </w:r>
      <w:r>
        <w:rPr/>
        <w:t> </w:t>
      </w:r>
      <w:r>
        <w:rPr>
          <w:spacing w:val="-2"/>
        </w:rPr>
        <w:t>the</w:t>
      </w:r>
      <w:r>
        <w:rPr/>
        <w:t> </w:t>
      </w:r>
      <w:r>
        <w:rPr>
          <w:spacing w:val="-1"/>
        </w:rPr>
        <w:t>role</w:t>
      </w:r>
      <w:r>
        <w:rPr>
          <w:spacing w:val="-3"/>
        </w:rPr>
        <w:t> </w:t>
      </w:r>
      <w:r>
        <w:rPr/>
        <w:t>of </w:t>
      </w:r>
      <w:r>
        <w:rPr>
          <w:spacing w:val="-1"/>
        </w:rPr>
        <w:t>facsimiles</w:t>
      </w:r>
      <w:r>
        <w:rPr/>
        <w:t> </w:t>
      </w:r>
      <w:r>
        <w:rPr>
          <w:spacing w:val="-1"/>
        </w:rPr>
        <w:t>and</w:t>
      </w:r>
      <w:r>
        <w:rPr>
          <w:spacing w:val="-3"/>
        </w:rPr>
        <w:t> </w:t>
      </w:r>
      <w:r>
        <w:rPr/>
        <w:t>e-mails</w:t>
      </w:r>
      <w:r>
        <w:rPr>
          <w:spacing w:val="-3"/>
        </w:rPr>
        <w:t> </w:t>
      </w:r>
      <w:r>
        <w:rPr/>
        <w:t>in</w:t>
      </w:r>
      <w:r>
        <w:rPr>
          <w:spacing w:val="-3"/>
        </w:rPr>
        <w:t> </w:t>
      </w:r>
      <w:r>
        <w:rPr>
          <w:spacing w:val="-1"/>
        </w:rPr>
        <w:t>communication </w:t>
      </w:r>
      <w:r>
        <w:rPr/>
        <w:t>via</w:t>
      </w:r>
      <w:r>
        <w:rPr>
          <w:spacing w:val="-3"/>
        </w:rPr>
        <w:t> </w:t>
      </w:r>
      <w:r>
        <w:rPr>
          <w:spacing w:val="-1"/>
        </w:rPr>
        <w:t>written communication</w:t>
      </w:r>
    </w:p>
    <w:p>
      <w:pPr>
        <w:pStyle w:val="BodyText"/>
        <w:numPr>
          <w:ilvl w:val="1"/>
          <w:numId w:val="1"/>
        </w:numPr>
        <w:tabs>
          <w:tab w:pos="1249" w:val="left" w:leader="none"/>
        </w:tabs>
        <w:spacing w:line="240" w:lineRule="auto" w:before="0" w:after="0"/>
        <w:ind w:left="1248" w:right="0" w:hanging="360"/>
        <w:jc w:val="left"/>
      </w:pPr>
      <w:r>
        <w:rPr>
          <w:spacing w:val="-1"/>
        </w:rPr>
        <w:t>Define</w:t>
      </w:r>
      <w:r>
        <w:rPr>
          <w:spacing w:val="-2"/>
        </w:rPr>
        <w:t> </w:t>
      </w:r>
      <w:r>
        <w:rPr>
          <w:spacing w:val="-1"/>
        </w:rPr>
        <w:t>and discuss</w:t>
      </w:r>
      <w:r>
        <w:rPr/>
        <w:t> </w:t>
      </w:r>
      <w:r>
        <w:rPr>
          <w:spacing w:val="-2"/>
        </w:rPr>
        <w:t>the</w:t>
      </w:r>
      <w:r>
        <w:rPr/>
        <w:t> </w:t>
      </w:r>
      <w:r>
        <w:rPr>
          <w:spacing w:val="1"/>
        </w:rPr>
        <w:t> </w:t>
      </w:r>
      <w:r>
        <w:rPr>
          <w:spacing w:val="-1"/>
        </w:rPr>
        <w:t>procedure</w:t>
      </w:r>
      <w:r>
        <w:rPr/>
        <w:t> </w:t>
      </w:r>
      <w:r>
        <w:rPr>
          <w:spacing w:val="-1"/>
        </w:rPr>
        <w:t>for</w:t>
      </w:r>
      <w:r>
        <w:rPr/>
        <w:t> </w:t>
      </w:r>
      <w:r>
        <w:rPr>
          <w:spacing w:val="-1"/>
        </w:rPr>
        <w:t>holding </w:t>
      </w:r>
      <w:r>
        <w:rPr/>
        <w:t>a</w:t>
      </w:r>
      <w:r>
        <w:rPr>
          <w:spacing w:val="-2"/>
        </w:rPr>
        <w:t> </w:t>
      </w:r>
      <w:r>
        <w:rPr>
          <w:spacing w:val="-1"/>
        </w:rPr>
        <w:t>meeting</w:t>
      </w:r>
    </w:p>
    <w:p>
      <w:pPr>
        <w:pStyle w:val="BodyText"/>
        <w:numPr>
          <w:ilvl w:val="1"/>
          <w:numId w:val="1"/>
        </w:numPr>
        <w:tabs>
          <w:tab w:pos="1249" w:val="left" w:leader="none"/>
        </w:tabs>
        <w:spacing w:line="240" w:lineRule="auto" w:before="1" w:after="0"/>
        <w:ind w:left="1248" w:right="0" w:hanging="360"/>
        <w:jc w:val="left"/>
      </w:pPr>
      <w:r>
        <w:rPr>
          <w:spacing w:val="-1"/>
        </w:rPr>
        <w:t>Compare</w:t>
      </w:r>
      <w:r>
        <w:rPr/>
        <w:t> and</w:t>
      </w:r>
      <w:r>
        <w:rPr>
          <w:spacing w:val="-2"/>
        </w:rPr>
        <w:t> </w:t>
      </w:r>
      <w:r>
        <w:rPr>
          <w:spacing w:val="-1"/>
        </w:rPr>
        <w:t>contrast</w:t>
      </w:r>
      <w:r>
        <w:rPr/>
        <w:t> </w:t>
      </w:r>
      <w:r>
        <w:rPr>
          <w:spacing w:val="-1"/>
        </w:rPr>
        <w:t>the</w:t>
      </w:r>
      <w:r>
        <w:rPr>
          <w:spacing w:val="-2"/>
        </w:rPr>
        <w:t> </w:t>
      </w:r>
      <w:r>
        <w:rPr>
          <w:spacing w:val="-1"/>
        </w:rPr>
        <w:t>principle</w:t>
      </w:r>
      <w:r>
        <w:rPr/>
        <w:t> </w:t>
      </w:r>
      <w:r>
        <w:rPr>
          <w:spacing w:val="-1"/>
        </w:rPr>
        <w:t>components</w:t>
      </w:r>
      <w:r>
        <w:rPr>
          <w:spacing w:val="-3"/>
        </w:rPr>
        <w:t> </w:t>
      </w:r>
      <w:r>
        <w:rPr/>
        <w:t>of a</w:t>
      </w:r>
      <w:r>
        <w:rPr>
          <w:spacing w:val="-4"/>
        </w:rPr>
        <w:t> </w:t>
      </w:r>
      <w:r>
        <w:rPr>
          <w:spacing w:val="-1"/>
        </w:rPr>
        <w:t>properly</w:t>
      </w:r>
      <w:r>
        <w:rPr>
          <w:spacing w:val="-2"/>
        </w:rPr>
        <w:t> </w:t>
      </w:r>
      <w:r>
        <w:rPr>
          <w:spacing w:val="-1"/>
        </w:rPr>
        <w:t>structured</w:t>
      </w:r>
      <w:r>
        <w:rPr>
          <w:spacing w:val="-3"/>
        </w:rPr>
        <w:t> </w:t>
      </w:r>
      <w:r>
        <w:rPr>
          <w:spacing w:val="-1"/>
        </w:rPr>
        <w:t>meeting</w:t>
      </w:r>
    </w:p>
    <w:p>
      <w:pPr>
        <w:pStyle w:val="BodyText"/>
        <w:numPr>
          <w:ilvl w:val="1"/>
          <w:numId w:val="1"/>
        </w:numPr>
        <w:tabs>
          <w:tab w:pos="1249" w:val="left" w:leader="none"/>
        </w:tabs>
        <w:spacing w:line="240" w:lineRule="auto" w:before="0" w:after="0"/>
        <w:ind w:left="1248" w:right="0" w:hanging="360"/>
        <w:jc w:val="left"/>
      </w:pPr>
      <w:r>
        <w:rPr>
          <w:spacing w:val="-1"/>
        </w:rPr>
        <w:t>Define</w:t>
      </w:r>
      <w:r>
        <w:rPr>
          <w:spacing w:val="-2"/>
        </w:rPr>
        <w:t> </w:t>
      </w:r>
      <w:r>
        <w:rPr>
          <w:spacing w:val="-1"/>
        </w:rPr>
        <w:t>and discuss</w:t>
      </w:r>
      <w:r>
        <w:rPr/>
        <w:t> </w:t>
      </w:r>
      <w:r>
        <w:rPr>
          <w:spacing w:val="-2"/>
        </w:rPr>
        <w:t>the</w:t>
      </w:r>
      <w:r>
        <w:rPr/>
        <w:t> </w:t>
      </w:r>
      <w:r>
        <w:rPr>
          <w:spacing w:val="-1"/>
        </w:rPr>
        <w:t>preparations</w:t>
      </w:r>
      <w:r>
        <w:rPr>
          <w:spacing w:val="-2"/>
        </w:rPr>
        <w:t> </w:t>
      </w:r>
      <w:r>
        <w:rPr/>
        <w:t>the</w:t>
      </w:r>
      <w:r>
        <w:rPr>
          <w:spacing w:val="2"/>
        </w:rPr>
        <w:t> </w:t>
      </w:r>
      <w:r>
        <w:rPr>
          <w:spacing w:val="-1"/>
        </w:rPr>
        <w:t>chair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>
          <w:spacing w:val="-1"/>
        </w:rPr>
        <w:t>meeting needs</w:t>
      </w:r>
      <w:r>
        <w:rPr>
          <w:spacing w:val="-3"/>
        </w:rPr>
        <w:t> </w:t>
      </w:r>
      <w:r>
        <w:rPr>
          <w:spacing w:val="-1"/>
        </w:rPr>
        <w:t>to </w:t>
      </w:r>
      <w:r>
        <w:rPr/>
        <w:t>make</w:t>
      </w:r>
      <w:r>
        <w:rPr>
          <w:spacing w:val="-2"/>
        </w:rPr>
        <w:t> </w:t>
      </w:r>
      <w:r>
        <w:rPr/>
        <w:t>in</w:t>
      </w:r>
      <w:r>
        <w:rPr>
          <w:spacing w:val="-3"/>
        </w:rPr>
        <w:t> </w:t>
      </w:r>
      <w:r>
        <w:rPr>
          <w:spacing w:val="-1"/>
        </w:rPr>
        <w:t>advance</w:t>
      </w:r>
    </w:p>
    <w:p>
      <w:pPr>
        <w:pStyle w:val="BodyText"/>
        <w:numPr>
          <w:ilvl w:val="1"/>
          <w:numId w:val="1"/>
        </w:numPr>
        <w:tabs>
          <w:tab w:pos="1249" w:val="left" w:leader="none"/>
        </w:tabs>
        <w:spacing w:line="279" w:lineRule="exact" w:before="0" w:after="0"/>
        <w:ind w:left="1248" w:right="0" w:hanging="360"/>
        <w:jc w:val="left"/>
      </w:pPr>
      <w:r>
        <w:rPr>
          <w:spacing w:val="-1"/>
        </w:rPr>
        <w:t>Define</w:t>
      </w:r>
      <w:r>
        <w:rPr>
          <w:spacing w:val="-2"/>
        </w:rPr>
        <w:t> </w:t>
      </w:r>
      <w:r>
        <w:rPr>
          <w:spacing w:val="-1"/>
        </w:rPr>
        <w:t>and discuss</w:t>
      </w:r>
      <w:r>
        <w:rPr/>
        <w:t> </w:t>
      </w:r>
      <w:r>
        <w:rPr>
          <w:spacing w:val="-1"/>
        </w:rPr>
        <w:t>how</w:t>
      </w:r>
      <w:r>
        <w:rPr>
          <w:spacing w:val="1"/>
        </w:rPr>
        <w:t> </w:t>
      </w:r>
      <w:r>
        <w:rPr>
          <w:spacing w:val="-1"/>
        </w:rPr>
        <w:t>attendees</w:t>
      </w:r>
      <w:r>
        <w:rPr/>
        <w:t> </w:t>
      </w:r>
      <w:r>
        <w:rPr>
          <w:spacing w:val="-1"/>
        </w:rPr>
        <w:t>can be</w:t>
      </w:r>
      <w:r>
        <w:rPr/>
        <w:t> </w:t>
      </w:r>
      <w:r>
        <w:rPr>
          <w:spacing w:val="-1"/>
        </w:rPr>
        <w:t>constructive</w:t>
      </w:r>
      <w:r>
        <w:rPr>
          <w:spacing w:val="-2"/>
        </w:rPr>
        <w:t> </w:t>
      </w:r>
      <w:r>
        <w:rPr>
          <w:spacing w:val="-1"/>
        </w:rPr>
        <w:t>participants</w:t>
      </w:r>
    </w:p>
    <w:p>
      <w:pPr>
        <w:pStyle w:val="BodyText"/>
        <w:numPr>
          <w:ilvl w:val="1"/>
          <w:numId w:val="1"/>
        </w:numPr>
        <w:tabs>
          <w:tab w:pos="1249" w:val="left" w:leader="none"/>
        </w:tabs>
        <w:spacing w:line="279" w:lineRule="exact" w:before="0" w:after="0"/>
        <w:ind w:left="1248" w:right="0" w:hanging="360"/>
        <w:jc w:val="left"/>
      </w:pPr>
      <w:r>
        <w:rPr>
          <w:spacing w:val="-1"/>
        </w:rPr>
        <w:t>Define</w:t>
      </w:r>
      <w:r>
        <w:rPr>
          <w:spacing w:val="-2"/>
        </w:rPr>
        <w:t> </w:t>
      </w:r>
      <w:r>
        <w:rPr>
          <w:spacing w:val="-1"/>
        </w:rPr>
        <w:t>and discuss</w:t>
      </w:r>
      <w:r>
        <w:rPr/>
        <w:t> </w:t>
      </w:r>
      <w:r>
        <w:rPr>
          <w:spacing w:val="-2"/>
        </w:rPr>
        <w:t>the</w:t>
      </w:r>
      <w:r>
        <w:rPr/>
        <w:t> </w:t>
      </w:r>
      <w:r>
        <w:rPr>
          <w:spacing w:val="-1"/>
        </w:rPr>
        <w:t>importance</w:t>
      </w:r>
      <w:r>
        <w:rPr/>
        <w:t> of</w:t>
      </w:r>
      <w:r>
        <w:rPr>
          <w:spacing w:val="-3"/>
        </w:rPr>
        <w:t> </w:t>
      </w:r>
      <w:r>
        <w:rPr>
          <w:spacing w:val="-1"/>
        </w:rPr>
        <w:t>decision</w:t>
      </w:r>
      <w:r>
        <w:rPr>
          <w:spacing w:val="-3"/>
        </w:rPr>
        <w:t> </w:t>
      </w:r>
      <w:r>
        <w:rPr>
          <w:spacing w:val="-1"/>
        </w:rPr>
        <w:t>making</w:t>
      </w:r>
    </w:p>
    <w:p>
      <w:pPr>
        <w:pStyle w:val="BodyText"/>
        <w:numPr>
          <w:ilvl w:val="1"/>
          <w:numId w:val="1"/>
        </w:numPr>
        <w:tabs>
          <w:tab w:pos="1249" w:val="left" w:leader="none"/>
        </w:tabs>
        <w:spacing w:line="240" w:lineRule="auto" w:before="0" w:after="0"/>
        <w:ind w:left="1248" w:right="0" w:hanging="360"/>
        <w:jc w:val="left"/>
      </w:pPr>
      <w:r>
        <w:rPr/>
        <w:t>List</w:t>
      </w:r>
      <w:r>
        <w:rPr>
          <w:spacing w:val="-1"/>
        </w:rPr>
        <w:t> </w:t>
      </w:r>
      <w:r>
        <w:rPr/>
        <w:t>and</w:t>
      </w:r>
      <w:r>
        <w:rPr>
          <w:spacing w:val="-3"/>
        </w:rPr>
        <w:t> </w:t>
      </w:r>
      <w:r>
        <w:rPr>
          <w:spacing w:val="-1"/>
        </w:rPr>
        <w:t>explain </w:t>
      </w:r>
      <w:r>
        <w:rPr/>
        <w:t>a </w:t>
      </w:r>
      <w:r>
        <w:rPr>
          <w:spacing w:val="-1"/>
        </w:rPr>
        <w:t>generalized</w:t>
      </w:r>
      <w:r>
        <w:rPr/>
        <w:t> </w:t>
      </w:r>
      <w:r>
        <w:rPr>
          <w:spacing w:val="-1"/>
        </w:rPr>
        <w:t>process</w:t>
      </w:r>
      <w:r>
        <w:rPr/>
        <w:t> </w:t>
      </w:r>
      <w:r>
        <w:rPr>
          <w:spacing w:val="-1"/>
        </w:rPr>
        <w:t>for</w:t>
      </w:r>
      <w:r>
        <w:rPr/>
        <w:t> </w:t>
      </w:r>
      <w:r>
        <w:rPr>
          <w:spacing w:val="-1"/>
        </w:rPr>
        <w:t>solving large</w:t>
      </w:r>
      <w:r>
        <w:rPr>
          <w:spacing w:val="-2"/>
        </w:rPr>
        <w:t> </w:t>
      </w:r>
      <w:r>
        <w:rPr>
          <w:spacing w:val="-1"/>
        </w:rPr>
        <w:t>and/or</w:t>
      </w:r>
      <w:r>
        <w:rPr>
          <w:spacing w:val="-3"/>
        </w:rPr>
        <w:t> </w:t>
      </w:r>
      <w:r>
        <w:rPr>
          <w:spacing w:val="-1"/>
        </w:rPr>
        <w:t>complex</w:t>
      </w:r>
      <w:r>
        <w:rPr/>
        <w:t> </w:t>
      </w:r>
      <w:r>
        <w:rPr>
          <w:spacing w:val="-1"/>
        </w:rPr>
        <w:t>problems</w:t>
      </w:r>
    </w:p>
    <w:p>
      <w:pPr>
        <w:pStyle w:val="BodyText"/>
        <w:numPr>
          <w:ilvl w:val="1"/>
          <w:numId w:val="1"/>
        </w:numPr>
        <w:tabs>
          <w:tab w:pos="1249" w:val="left" w:leader="none"/>
        </w:tabs>
        <w:spacing w:line="240" w:lineRule="auto" w:before="0" w:after="0"/>
        <w:ind w:left="1248" w:right="0" w:hanging="360"/>
        <w:jc w:val="left"/>
      </w:pPr>
      <w:r>
        <w:rPr>
          <w:spacing w:val="-1"/>
        </w:rPr>
        <w:t>Compare</w:t>
      </w:r>
      <w:r>
        <w:rPr>
          <w:spacing w:val="1"/>
        </w:rPr>
        <w:t> </w:t>
      </w:r>
      <w:r>
        <w:rPr>
          <w:spacing w:val="-1"/>
        </w:rPr>
        <w:t>and contrast</w:t>
      </w:r>
      <w:r>
        <w:rPr/>
        <w:t> </w:t>
      </w:r>
      <w:r>
        <w:rPr>
          <w:spacing w:val="-2"/>
        </w:rPr>
        <w:t>tools</w:t>
      </w:r>
      <w:r>
        <w:rPr/>
        <w:t> </w:t>
      </w:r>
      <w:r>
        <w:rPr>
          <w:spacing w:val="-1"/>
        </w:rPr>
        <w:t>that</w:t>
      </w:r>
      <w:r>
        <w:rPr/>
        <w:t> </w:t>
      </w:r>
      <w:r>
        <w:rPr>
          <w:spacing w:val="-1"/>
        </w:rPr>
        <w:t>are</w:t>
      </w:r>
      <w:r>
        <w:rPr/>
        <w:t> </w:t>
      </w:r>
      <w:r>
        <w:rPr>
          <w:spacing w:val="-1"/>
        </w:rPr>
        <w:t>useful </w:t>
      </w:r>
      <w:r>
        <w:rPr/>
        <w:t>in</w:t>
      </w:r>
      <w:r>
        <w:rPr>
          <w:spacing w:val="-3"/>
        </w:rPr>
        <w:t> </w:t>
      </w:r>
      <w:r>
        <w:rPr>
          <w:spacing w:val="-1"/>
        </w:rPr>
        <w:t>problem-solving</w:t>
      </w:r>
      <w:r>
        <w:rPr>
          <w:spacing w:val="-2"/>
        </w:rPr>
        <w:t> </w:t>
      </w:r>
      <w:r>
        <w:rPr>
          <w:spacing w:val="-1"/>
        </w:rPr>
        <w:t>activities</w:t>
      </w:r>
    </w:p>
    <w:p>
      <w:pPr>
        <w:pStyle w:val="BodyText"/>
        <w:numPr>
          <w:ilvl w:val="1"/>
          <w:numId w:val="1"/>
        </w:numPr>
        <w:tabs>
          <w:tab w:pos="1249" w:val="left" w:leader="none"/>
        </w:tabs>
        <w:spacing w:line="279" w:lineRule="exact" w:before="0" w:after="0"/>
        <w:ind w:left="1248" w:right="0" w:hanging="360"/>
        <w:jc w:val="left"/>
      </w:pPr>
      <w:r>
        <w:rPr>
          <w:spacing w:val="-1"/>
        </w:rPr>
        <w:t>Compare</w:t>
      </w:r>
      <w:r>
        <w:rPr/>
        <w:t> and</w:t>
      </w:r>
      <w:r>
        <w:rPr>
          <w:spacing w:val="-2"/>
        </w:rPr>
        <w:t> </w:t>
      </w:r>
      <w:r>
        <w:rPr>
          <w:spacing w:val="-1"/>
        </w:rPr>
        <w:t>contrast</w:t>
      </w:r>
      <w:r>
        <w:rPr/>
        <w:t> </w:t>
      </w:r>
      <w:r>
        <w:rPr>
          <w:spacing w:val="-1"/>
        </w:rPr>
        <w:t>the</w:t>
      </w:r>
      <w:r>
        <w:rPr>
          <w:spacing w:val="-2"/>
        </w:rPr>
        <w:t> </w:t>
      </w:r>
      <w:r>
        <w:rPr>
          <w:spacing w:val="-1"/>
        </w:rPr>
        <w:t>usefulness</w:t>
      </w:r>
      <w:r>
        <w:rPr/>
        <w:t> in</w:t>
      </w:r>
      <w:r>
        <w:rPr>
          <w:spacing w:val="-1"/>
        </w:rPr>
        <w:t> group problem-solving</w:t>
      </w:r>
      <w:r>
        <w:rPr>
          <w:spacing w:val="-2"/>
        </w:rPr>
        <w:t> </w:t>
      </w:r>
      <w:r>
        <w:rPr>
          <w:spacing w:val="-1"/>
        </w:rPr>
        <w:t>activities</w:t>
      </w:r>
    </w:p>
    <w:p>
      <w:pPr>
        <w:pStyle w:val="BodyText"/>
        <w:numPr>
          <w:ilvl w:val="1"/>
          <w:numId w:val="1"/>
        </w:numPr>
        <w:tabs>
          <w:tab w:pos="1249" w:val="left" w:leader="none"/>
        </w:tabs>
        <w:spacing w:line="279" w:lineRule="exact" w:before="0" w:after="0"/>
        <w:ind w:left="1248" w:right="0" w:hanging="360"/>
        <w:jc w:val="left"/>
      </w:pPr>
      <w:r>
        <w:rPr>
          <w:spacing w:val="-1"/>
        </w:rPr>
        <w:t>Compare</w:t>
      </w:r>
      <w:r>
        <w:rPr/>
        <w:t> and</w:t>
      </w:r>
      <w:r>
        <w:rPr>
          <w:spacing w:val="-2"/>
        </w:rPr>
        <w:t> </w:t>
      </w:r>
      <w:r>
        <w:rPr>
          <w:spacing w:val="-1"/>
        </w:rPr>
        <w:t>contrast</w:t>
      </w:r>
      <w:r>
        <w:rPr/>
        <w:t> </w:t>
      </w:r>
      <w:r>
        <w:rPr>
          <w:spacing w:val="-1"/>
        </w:rPr>
        <w:t>the</w:t>
      </w:r>
      <w:r>
        <w:rPr>
          <w:spacing w:val="-2"/>
        </w:rPr>
        <w:t> </w:t>
      </w:r>
      <w:r>
        <w:rPr>
          <w:spacing w:val="-1"/>
        </w:rPr>
        <w:t>four</w:t>
      </w:r>
      <w:r>
        <w:rPr/>
        <w:t> </w:t>
      </w:r>
      <w:r>
        <w:rPr>
          <w:spacing w:val="-1"/>
        </w:rPr>
        <w:t>basic</w:t>
      </w:r>
      <w:r>
        <w:rPr/>
        <w:t> </w:t>
      </w:r>
      <w:r>
        <w:rPr>
          <w:spacing w:val="-1"/>
        </w:rPr>
        <w:t>forms</w:t>
      </w:r>
      <w:r>
        <w:rPr>
          <w:spacing w:val="-2"/>
        </w:rPr>
        <w:t> </w:t>
      </w:r>
      <w:r>
        <w:rPr/>
        <w:t>of </w:t>
      </w:r>
      <w:r>
        <w:rPr>
          <w:spacing w:val="-1"/>
        </w:rPr>
        <w:t>negotiation</w:t>
      </w:r>
    </w:p>
    <w:p>
      <w:pPr>
        <w:pStyle w:val="BodyText"/>
        <w:numPr>
          <w:ilvl w:val="1"/>
          <w:numId w:val="1"/>
        </w:numPr>
        <w:tabs>
          <w:tab w:pos="1249" w:val="left" w:leader="none"/>
        </w:tabs>
        <w:spacing w:line="240" w:lineRule="auto" w:before="0" w:after="0"/>
        <w:ind w:left="1248" w:right="0" w:hanging="360"/>
        <w:jc w:val="left"/>
      </w:pPr>
      <w:r>
        <w:rPr/>
        <w:t>List</w:t>
      </w:r>
      <w:r>
        <w:rPr>
          <w:spacing w:val="-1"/>
        </w:rPr>
        <w:t> </w:t>
      </w:r>
      <w:r>
        <w:rPr/>
        <w:t>and</w:t>
      </w:r>
      <w:r>
        <w:rPr>
          <w:spacing w:val="-3"/>
        </w:rPr>
        <w:t> </w:t>
      </w:r>
      <w:r>
        <w:rPr>
          <w:spacing w:val="-1"/>
        </w:rPr>
        <w:t>explain the</w:t>
      </w:r>
      <w:r>
        <w:rPr>
          <w:spacing w:val="-2"/>
        </w:rPr>
        <w:t> </w:t>
      </w:r>
      <w:r>
        <w:rPr>
          <w:spacing w:val="-1"/>
        </w:rPr>
        <w:t>guidelines</w:t>
      </w:r>
      <w:r>
        <w:rPr/>
        <w:t> in</w:t>
      </w:r>
      <w:r>
        <w:rPr>
          <w:spacing w:val="-1"/>
        </w:rPr>
        <w:t> preparing for</w:t>
      </w:r>
      <w:r>
        <w:rPr/>
        <w:t> </w:t>
      </w:r>
      <w:r>
        <w:rPr>
          <w:spacing w:val="-1"/>
        </w:rPr>
        <w:t>negotiation</w:t>
      </w:r>
    </w:p>
    <w:p>
      <w:pPr>
        <w:spacing w:after="0" w:line="240" w:lineRule="auto"/>
        <w:jc w:val="left"/>
        <w:sectPr>
          <w:pgSz w:w="12240" w:h="15840"/>
          <w:pgMar w:header="766" w:footer="853" w:top="1080" w:bottom="1040" w:left="840" w:right="840"/>
        </w:sectPr>
      </w:pPr>
    </w:p>
    <w:p>
      <w:pPr>
        <w:spacing w:line="240" w:lineRule="auto" w:before="5"/>
        <w:rPr>
          <w:rFonts w:ascii="Calibri" w:hAnsi="Calibri" w:cs="Calibri" w:eastAsia="Calibri"/>
          <w:sz w:val="17"/>
          <w:szCs w:val="17"/>
        </w:rPr>
      </w:pPr>
    </w:p>
    <w:p>
      <w:pPr>
        <w:pStyle w:val="BodyText"/>
        <w:numPr>
          <w:ilvl w:val="1"/>
          <w:numId w:val="1"/>
        </w:numPr>
        <w:tabs>
          <w:tab w:pos="1249" w:val="left" w:leader="none"/>
        </w:tabs>
        <w:spacing w:line="240" w:lineRule="auto" w:before="60" w:after="0"/>
        <w:ind w:left="1248" w:right="0" w:hanging="360"/>
        <w:jc w:val="left"/>
      </w:pPr>
      <w:r>
        <w:rPr>
          <w:spacing w:val="-1"/>
        </w:rPr>
        <w:t>Define</w:t>
      </w:r>
      <w:r>
        <w:rPr>
          <w:spacing w:val="-2"/>
        </w:rPr>
        <w:t> </w:t>
      </w:r>
      <w:r>
        <w:rPr>
          <w:spacing w:val="-1"/>
        </w:rPr>
        <w:t>and explain</w:t>
      </w:r>
      <w:r>
        <w:rPr>
          <w:spacing w:val="-2"/>
        </w:rPr>
        <w:t> the</w:t>
      </w:r>
      <w:r>
        <w:rPr/>
        <w:t> </w:t>
      </w:r>
      <w:r>
        <w:rPr>
          <w:spacing w:val="-2"/>
        </w:rPr>
        <w:t>steps</w:t>
      </w:r>
      <w:r>
        <w:rPr/>
        <w:t> </w:t>
      </w:r>
      <w:r>
        <w:rPr>
          <w:spacing w:val="-1"/>
        </w:rPr>
        <w:t>involved</w:t>
      </w:r>
      <w:r>
        <w:rPr>
          <w:spacing w:val="-3"/>
        </w:rPr>
        <w:t> </w:t>
      </w:r>
      <w:r>
        <w:rPr/>
        <w:t>in </w:t>
      </w:r>
      <w:r>
        <w:rPr>
          <w:spacing w:val="-1"/>
        </w:rPr>
        <w:t>effective</w:t>
      </w:r>
      <w:r>
        <w:rPr/>
        <w:t> </w:t>
      </w:r>
      <w:r>
        <w:rPr>
          <w:spacing w:val="-1"/>
        </w:rPr>
        <w:t>negotiation</w:t>
      </w:r>
    </w:p>
    <w:p>
      <w:pPr>
        <w:pStyle w:val="BodyText"/>
        <w:numPr>
          <w:ilvl w:val="1"/>
          <w:numId w:val="1"/>
        </w:numPr>
        <w:tabs>
          <w:tab w:pos="1249" w:val="left" w:leader="none"/>
        </w:tabs>
        <w:spacing w:line="240" w:lineRule="auto" w:before="1" w:after="0"/>
        <w:ind w:left="1248" w:right="0" w:hanging="360"/>
        <w:jc w:val="left"/>
      </w:pPr>
      <w:r>
        <w:rPr>
          <w:spacing w:val="-1"/>
        </w:rPr>
        <w:t>Compare</w:t>
      </w:r>
      <w:r>
        <w:rPr/>
        <w:t> and</w:t>
      </w:r>
      <w:r>
        <w:rPr>
          <w:spacing w:val="-2"/>
        </w:rPr>
        <w:t> </w:t>
      </w:r>
      <w:r>
        <w:rPr>
          <w:spacing w:val="-1"/>
        </w:rPr>
        <w:t>contrast</w:t>
      </w:r>
      <w:r>
        <w:rPr/>
        <w:t> </w:t>
      </w:r>
      <w:r>
        <w:rPr>
          <w:spacing w:val="-1"/>
        </w:rPr>
        <w:t>the</w:t>
      </w:r>
      <w:r>
        <w:rPr>
          <w:spacing w:val="-2"/>
        </w:rPr>
        <w:t> </w:t>
      </w:r>
      <w:r>
        <w:rPr>
          <w:spacing w:val="-1"/>
        </w:rPr>
        <w:t>barriers to</w:t>
      </w:r>
      <w:r>
        <w:rPr>
          <w:spacing w:val="1"/>
        </w:rPr>
        <w:t> </w:t>
      </w:r>
      <w:r>
        <w:rPr>
          <w:spacing w:val="-1"/>
        </w:rPr>
        <w:t>successful negotiation</w:t>
      </w:r>
    </w:p>
    <w:p>
      <w:pPr>
        <w:pStyle w:val="BodyText"/>
        <w:numPr>
          <w:ilvl w:val="1"/>
          <w:numId w:val="1"/>
        </w:numPr>
        <w:tabs>
          <w:tab w:pos="1249" w:val="left" w:leader="none"/>
        </w:tabs>
        <w:spacing w:line="240" w:lineRule="auto" w:before="0" w:after="0"/>
        <w:ind w:left="1248" w:right="0" w:hanging="360"/>
        <w:jc w:val="left"/>
      </w:pPr>
      <w:r>
        <w:rPr>
          <w:spacing w:val="-1"/>
        </w:rPr>
        <w:t>Define</w:t>
      </w:r>
      <w:r>
        <w:rPr>
          <w:spacing w:val="-2"/>
        </w:rPr>
        <w:t> </w:t>
      </w:r>
      <w:r>
        <w:rPr>
          <w:spacing w:val="-1"/>
        </w:rPr>
        <w:t>and explain</w:t>
      </w:r>
      <w:r>
        <w:rPr>
          <w:spacing w:val="-2"/>
        </w:rPr>
        <w:t> </w:t>
      </w:r>
      <w:r>
        <w:rPr>
          <w:spacing w:val="-1"/>
        </w:rPr>
        <w:t>how</w:t>
      </w:r>
      <w:r>
        <w:rPr>
          <w:spacing w:val="-2"/>
        </w:rPr>
        <w:t> </w:t>
      </w:r>
      <w:r>
        <w:rPr>
          <w:spacing w:val="-1"/>
        </w:rPr>
        <w:t>these</w:t>
      </w:r>
      <w:r>
        <w:rPr>
          <w:spacing w:val="1"/>
        </w:rPr>
        <w:t> </w:t>
      </w:r>
      <w:r>
        <w:rPr>
          <w:spacing w:val="-1"/>
        </w:rPr>
        <w:t>barriers</w:t>
      </w:r>
      <w:r>
        <w:rPr>
          <w:spacing w:val="-3"/>
        </w:rPr>
        <w:t> </w:t>
      </w:r>
      <w:r>
        <w:rPr/>
        <w:t>can</w:t>
      </w:r>
      <w:r>
        <w:rPr>
          <w:spacing w:val="-1"/>
        </w:rPr>
        <w:t> be</w:t>
      </w:r>
      <w:r>
        <w:rPr>
          <w:spacing w:val="-2"/>
        </w:rPr>
        <w:t> </w:t>
      </w:r>
      <w:r>
        <w:rPr>
          <w:spacing w:val="-1"/>
        </w:rPr>
        <w:t>avoided</w:t>
      </w:r>
    </w:p>
    <w:p>
      <w:pPr>
        <w:pStyle w:val="BodyText"/>
        <w:numPr>
          <w:ilvl w:val="1"/>
          <w:numId w:val="1"/>
        </w:numPr>
        <w:tabs>
          <w:tab w:pos="1249" w:val="left" w:leader="none"/>
        </w:tabs>
        <w:spacing w:line="240" w:lineRule="auto" w:before="0" w:after="0"/>
        <w:ind w:left="1248" w:right="0" w:hanging="360"/>
        <w:jc w:val="left"/>
      </w:pPr>
      <w:r>
        <w:rPr>
          <w:spacing w:val="-1"/>
        </w:rPr>
        <w:t>Define</w:t>
      </w:r>
      <w:r>
        <w:rPr>
          <w:spacing w:val="-2"/>
        </w:rPr>
        <w:t> </w:t>
      </w:r>
      <w:r>
        <w:rPr>
          <w:spacing w:val="-1"/>
        </w:rPr>
        <w:t>and discuss</w:t>
      </w:r>
      <w:r>
        <w:rPr/>
        <w:t> </w:t>
      </w:r>
      <w:r>
        <w:rPr>
          <w:spacing w:val="-1"/>
        </w:rPr>
        <w:t>how</w:t>
      </w:r>
      <w:r>
        <w:rPr>
          <w:spacing w:val="-2"/>
        </w:rPr>
        <w:t> </w:t>
      </w:r>
      <w:r>
        <w:rPr/>
        <w:t>the</w:t>
      </w:r>
      <w:r>
        <w:rPr>
          <w:spacing w:val="-3"/>
        </w:rPr>
        <w:t> </w:t>
      </w:r>
      <w:r>
        <w:rPr>
          <w:spacing w:val="-1"/>
        </w:rPr>
        <w:t>supervisor</w:t>
      </w:r>
      <w:r>
        <w:rPr/>
        <w:t> </w:t>
      </w:r>
      <w:r>
        <w:rPr>
          <w:spacing w:val="-1"/>
        </w:rPr>
        <w:t>can negotiate</w:t>
      </w:r>
      <w:r>
        <w:rPr>
          <w:spacing w:val="-4"/>
        </w:rPr>
        <w:t> </w:t>
      </w:r>
      <w:r>
        <w:rPr/>
        <w:t>with </w:t>
      </w:r>
      <w:r>
        <w:rPr>
          <w:spacing w:val="-1"/>
        </w:rPr>
        <w:t>their</w:t>
      </w:r>
      <w:r>
        <w:rPr>
          <w:spacing w:val="-3"/>
        </w:rPr>
        <w:t> </w:t>
      </w:r>
      <w:r>
        <w:rPr>
          <w:spacing w:val="-1"/>
        </w:rPr>
        <w:t>supervisor</w:t>
      </w:r>
    </w:p>
    <w:p>
      <w:pPr>
        <w:pStyle w:val="BodyText"/>
        <w:numPr>
          <w:ilvl w:val="1"/>
          <w:numId w:val="1"/>
        </w:numPr>
        <w:tabs>
          <w:tab w:pos="1249" w:val="left" w:leader="none"/>
        </w:tabs>
        <w:spacing w:line="279" w:lineRule="exact" w:before="0" w:after="0"/>
        <w:ind w:left="1248" w:right="0" w:hanging="360"/>
        <w:jc w:val="left"/>
      </w:pPr>
      <w:r>
        <w:rPr>
          <w:spacing w:val="-1"/>
        </w:rPr>
        <w:t>Define</w:t>
      </w:r>
      <w:r>
        <w:rPr>
          <w:spacing w:val="-2"/>
        </w:rPr>
        <w:t> </w:t>
      </w:r>
      <w:r>
        <w:rPr>
          <w:spacing w:val="-1"/>
        </w:rPr>
        <w:t>and discuss</w:t>
      </w:r>
      <w:r>
        <w:rPr/>
        <w:t> </w:t>
      </w:r>
      <w:r>
        <w:rPr>
          <w:spacing w:val="-2"/>
        </w:rPr>
        <w:t>the</w:t>
      </w:r>
      <w:r>
        <w:rPr/>
        <w:t> </w:t>
      </w:r>
      <w:r>
        <w:rPr>
          <w:spacing w:val="-1"/>
        </w:rPr>
        <w:t>common</w:t>
      </w:r>
      <w:r>
        <w:rPr>
          <w:spacing w:val="-3"/>
        </w:rPr>
        <w:t> </w:t>
      </w:r>
      <w:r>
        <w:rPr>
          <w:spacing w:val="-1"/>
        </w:rPr>
        <w:t>time</w:t>
      </w:r>
      <w:r>
        <w:rPr>
          <w:spacing w:val="-2"/>
        </w:rPr>
        <w:t> </w:t>
      </w:r>
      <w:r>
        <w:rPr>
          <w:spacing w:val="-1"/>
        </w:rPr>
        <w:t>wasters</w:t>
      </w:r>
    </w:p>
    <w:p>
      <w:pPr>
        <w:pStyle w:val="BodyText"/>
        <w:numPr>
          <w:ilvl w:val="1"/>
          <w:numId w:val="1"/>
        </w:numPr>
        <w:tabs>
          <w:tab w:pos="1249" w:val="left" w:leader="none"/>
        </w:tabs>
        <w:spacing w:line="279" w:lineRule="exact" w:before="0" w:after="0"/>
        <w:ind w:left="1248" w:right="0" w:hanging="360"/>
        <w:jc w:val="left"/>
      </w:pPr>
      <w:r>
        <w:rPr/>
        <w:t>List</w:t>
      </w:r>
      <w:r>
        <w:rPr>
          <w:spacing w:val="-1"/>
        </w:rPr>
        <w:t> </w:t>
      </w:r>
      <w:r>
        <w:rPr/>
        <w:t>and</w:t>
      </w:r>
      <w:r>
        <w:rPr>
          <w:spacing w:val="-3"/>
        </w:rPr>
        <w:t> </w:t>
      </w:r>
      <w:r>
        <w:rPr>
          <w:spacing w:val="-1"/>
        </w:rPr>
        <w:t>explain how</w:t>
      </w:r>
      <w:r>
        <w:rPr>
          <w:spacing w:val="1"/>
        </w:rPr>
        <w:t> </w:t>
      </w:r>
      <w:r>
        <w:rPr/>
        <w:t>a</w:t>
      </w:r>
      <w:r>
        <w:rPr>
          <w:spacing w:val="-2"/>
        </w:rPr>
        <w:t> </w:t>
      </w:r>
      <w:r>
        <w:rPr>
          <w:spacing w:val="-1"/>
        </w:rPr>
        <w:t>supervisor</w:t>
      </w:r>
      <w:r>
        <w:rPr>
          <w:spacing w:val="-3"/>
        </w:rPr>
        <w:t> </w:t>
      </w:r>
      <w:r>
        <w:rPr/>
        <w:t>can</w:t>
      </w:r>
      <w:r>
        <w:rPr>
          <w:spacing w:val="-1"/>
        </w:rPr>
        <w:t> counter</w:t>
      </w:r>
      <w:r>
        <w:rPr>
          <w:spacing w:val="-3"/>
        </w:rPr>
        <w:t> </w:t>
      </w:r>
      <w:r>
        <w:rPr>
          <w:spacing w:val="-1"/>
        </w:rPr>
        <w:t>these</w:t>
      </w:r>
    </w:p>
    <w:p>
      <w:pPr>
        <w:pStyle w:val="BodyText"/>
        <w:numPr>
          <w:ilvl w:val="1"/>
          <w:numId w:val="1"/>
        </w:numPr>
        <w:tabs>
          <w:tab w:pos="1249" w:val="left" w:leader="none"/>
        </w:tabs>
        <w:spacing w:line="240" w:lineRule="auto" w:before="0" w:after="0"/>
        <w:ind w:left="1248" w:right="0" w:hanging="360"/>
        <w:jc w:val="left"/>
      </w:pPr>
      <w:r>
        <w:rPr>
          <w:spacing w:val="-1"/>
        </w:rPr>
        <w:t>Define</w:t>
      </w:r>
      <w:r>
        <w:rPr>
          <w:spacing w:val="-2"/>
        </w:rPr>
        <w:t> </w:t>
      </w:r>
      <w:r>
        <w:rPr>
          <w:spacing w:val="-1"/>
        </w:rPr>
        <w:t>and discuss</w:t>
      </w:r>
      <w:r>
        <w:rPr/>
        <w:t> </w:t>
      </w:r>
      <w:r>
        <w:rPr>
          <w:spacing w:val="-1"/>
        </w:rPr>
        <w:t>tips</w:t>
      </w:r>
      <w:r>
        <w:rPr>
          <w:spacing w:val="-3"/>
        </w:rPr>
        <w:t> </w:t>
      </w:r>
      <w:r>
        <w:rPr/>
        <w:t>for</w:t>
      </w:r>
      <w:r>
        <w:rPr>
          <w:spacing w:val="-5"/>
        </w:rPr>
        <w:t> </w:t>
      </w:r>
      <w:r>
        <w:rPr/>
        <w:t>time</w:t>
      </w:r>
      <w:r>
        <w:rPr>
          <w:spacing w:val="-2"/>
        </w:rPr>
        <w:t> </w:t>
      </w:r>
      <w:r>
        <w:rPr>
          <w:spacing w:val="-1"/>
        </w:rPr>
        <w:t>saving</w:t>
      </w:r>
    </w:p>
    <w:p>
      <w:pPr>
        <w:pStyle w:val="BodyText"/>
        <w:numPr>
          <w:ilvl w:val="1"/>
          <w:numId w:val="1"/>
        </w:numPr>
        <w:tabs>
          <w:tab w:pos="1249" w:val="left" w:leader="none"/>
        </w:tabs>
        <w:spacing w:line="240" w:lineRule="auto" w:before="0" w:after="0"/>
        <w:ind w:left="1248" w:right="0" w:hanging="360"/>
        <w:jc w:val="left"/>
      </w:pPr>
      <w:r>
        <w:rPr/>
        <w:t>List</w:t>
      </w:r>
      <w:r>
        <w:rPr>
          <w:spacing w:val="-1"/>
        </w:rPr>
        <w:t> </w:t>
      </w:r>
      <w:r>
        <w:rPr/>
        <w:t>and</w:t>
      </w:r>
      <w:r>
        <w:rPr>
          <w:spacing w:val="-3"/>
        </w:rPr>
        <w:t> </w:t>
      </w:r>
      <w:r>
        <w:rPr>
          <w:spacing w:val="-1"/>
        </w:rPr>
        <w:t>explain the</w:t>
      </w:r>
      <w:r>
        <w:rPr>
          <w:spacing w:val="-2"/>
        </w:rPr>
        <w:t> </w:t>
      </w:r>
      <w:r>
        <w:rPr>
          <w:spacing w:val="-1"/>
        </w:rPr>
        <w:t>causes</w:t>
      </w:r>
      <w:r>
        <w:rPr>
          <w:spacing w:val="-4"/>
        </w:rPr>
        <w:t> </w:t>
      </w:r>
      <w:r>
        <w:rPr/>
        <w:t>of </w:t>
      </w:r>
      <w:r>
        <w:rPr>
          <w:spacing w:val="-1"/>
        </w:rPr>
        <w:t>stress</w:t>
      </w:r>
    </w:p>
    <w:p>
      <w:pPr>
        <w:pStyle w:val="BodyText"/>
        <w:numPr>
          <w:ilvl w:val="1"/>
          <w:numId w:val="1"/>
        </w:numPr>
        <w:tabs>
          <w:tab w:pos="1249" w:val="left" w:leader="none"/>
        </w:tabs>
        <w:spacing w:line="279" w:lineRule="exact" w:before="0" w:after="0"/>
        <w:ind w:left="1248" w:right="0" w:hanging="360"/>
        <w:jc w:val="left"/>
      </w:pPr>
      <w:r>
        <w:rPr>
          <w:spacing w:val="-1"/>
        </w:rPr>
        <w:t>Define</w:t>
      </w:r>
      <w:r>
        <w:rPr>
          <w:spacing w:val="-2"/>
        </w:rPr>
        <w:t> </w:t>
      </w:r>
      <w:r>
        <w:rPr>
          <w:spacing w:val="-1"/>
        </w:rPr>
        <w:t>and discuss</w:t>
      </w:r>
      <w:r>
        <w:rPr/>
        <w:t> </w:t>
      </w:r>
      <w:r>
        <w:rPr>
          <w:spacing w:val="-2"/>
        </w:rPr>
        <w:t>the</w:t>
      </w:r>
      <w:r>
        <w:rPr/>
        <w:t> </w:t>
      </w:r>
      <w:r>
        <w:rPr>
          <w:spacing w:val="-1"/>
        </w:rPr>
        <w:t>guidelines</w:t>
      </w:r>
      <w:r>
        <w:rPr/>
        <w:t> </w:t>
      </w:r>
      <w:r>
        <w:rPr>
          <w:spacing w:val="-1"/>
        </w:rPr>
        <w:t>for</w:t>
      </w:r>
      <w:r>
        <w:rPr/>
        <w:t> </w:t>
      </w:r>
      <w:r>
        <w:rPr>
          <w:spacing w:val="-1"/>
        </w:rPr>
        <w:t>reducing stress</w:t>
      </w:r>
    </w:p>
    <w:p>
      <w:pPr>
        <w:pStyle w:val="BodyText"/>
        <w:numPr>
          <w:ilvl w:val="1"/>
          <w:numId w:val="1"/>
        </w:numPr>
        <w:tabs>
          <w:tab w:pos="1249" w:val="left" w:leader="none"/>
        </w:tabs>
        <w:spacing w:line="279" w:lineRule="exact" w:before="0" w:after="0"/>
        <w:ind w:left="1248" w:right="0" w:hanging="360"/>
        <w:jc w:val="left"/>
      </w:pPr>
      <w:r>
        <w:rPr>
          <w:spacing w:val="-1"/>
        </w:rPr>
        <w:t>Define</w:t>
      </w:r>
      <w:r>
        <w:rPr>
          <w:spacing w:val="-2"/>
        </w:rPr>
        <w:t> </w:t>
      </w:r>
      <w:r>
        <w:rPr>
          <w:spacing w:val="-1"/>
        </w:rPr>
        <w:t>and discuss</w:t>
      </w:r>
      <w:r>
        <w:rPr/>
        <w:t> </w:t>
      </w:r>
      <w:r>
        <w:rPr>
          <w:spacing w:val="-1"/>
        </w:rPr>
        <w:t>burnout</w:t>
      </w:r>
    </w:p>
    <w:p>
      <w:pPr>
        <w:pStyle w:val="BodyText"/>
        <w:numPr>
          <w:ilvl w:val="1"/>
          <w:numId w:val="1"/>
        </w:numPr>
        <w:tabs>
          <w:tab w:pos="1249" w:val="left" w:leader="none"/>
        </w:tabs>
        <w:spacing w:line="240" w:lineRule="auto" w:before="0" w:after="0"/>
        <w:ind w:left="1248" w:right="0" w:hanging="360"/>
        <w:jc w:val="left"/>
      </w:pPr>
      <w:r>
        <w:rPr>
          <w:spacing w:val="-1"/>
        </w:rPr>
        <w:t>Compare</w:t>
      </w:r>
      <w:r>
        <w:rPr>
          <w:spacing w:val="1"/>
        </w:rPr>
        <w:t> </w:t>
      </w:r>
      <w:r>
        <w:rPr>
          <w:spacing w:val="-1"/>
        </w:rPr>
        <w:t>and contrast</w:t>
      </w:r>
      <w:r>
        <w:rPr/>
        <w:t> </w:t>
      </w:r>
      <w:r>
        <w:rPr>
          <w:spacing w:val="-1"/>
        </w:rPr>
        <w:t>the</w:t>
      </w:r>
      <w:r>
        <w:rPr>
          <w:spacing w:val="-2"/>
        </w:rPr>
        <w:t> </w:t>
      </w:r>
      <w:r>
        <w:rPr>
          <w:spacing w:val="-1"/>
        </w:rPr>
        <w:t>signs</w:t>
      </w:r>
      <w:r>
        <w:rPr/>
        <w:t> of </w:t>
      </w:r>
      <w:r>
        <w:rPr>
          <w:spacing w:val="-1"/>
        </w:rPr>
        <w:t>burnout</w:t>
      </w:r>
    </w:p>
    <w:p>
      <w:pPr>
        <w:pStyle w:val="BodyText"/>
        <w:numPr>
          <w:ilvl w:val="1"/>
          <w:numId w:val="1"/>
        </w:numPr>
        <w:tabs>
          <w:tab w:pos="1249" w:val="left" w:leader="none"/>
        </w:tabs>
        <w:spacing w:line="240" w:lineRule="auto" w:before="0" w:after="0"/>
        <w:ind w:left="1248" w:right="0" w:hanging="360"/>
        <w:jc w:val="left"/>
      </w:pPr>
      <w:r>
        <w:rPr>
          <w:spacing w:val="-1"/>
        </w:rPr>
        <w:t>Compare</w:t>
      </w:r>
      <w:r>
        <w:rPr/>
        <w:t> and</w:t>
      </w:r>
      <w:r>
        <w:rPr>
          <w:spacing w:val="-2"/>
        </w:rPr>
        <w:t> </w:t>
      </w:r>
      <w:r>
        <w:rPr>
          <w:spacing w:val="-1"/>
        </w:rPr>
        <w:t>contrast</w:t>
      </w:r>
      <w:r>
        <w:rPr/>
        <w:t> </w:t>
      </w:r>
      <w:r>
        <w:rPr>
          <w:spacing w:val="-1"/>
        </w:rPr>
        <w:t>the</w:t>
      </w:r>
      <w:r>
        <w:rPr>
          <w:spacing w:val="-2"/>
        </w:rPr>
        <w:t> </w:t>
      </w:r>
      <w:r>
        <w:rPr/>
        <w:t>criteria </w:t>
      </w:r>
      <w:r>
        <w:rPr>
          <w:spacing w:val="-1"/>
        </w:rPr>
        <w:t>for</w:t>
      </w:r>
      <w:r>
        <w:rPr/>
        <w:t> </w:t>
      </w:r>
      <w:r>
        <w:rPr>
          <w:spacing w:val="-1"/>
        </w:rPr>
        <w:t>success</w:t>
      </w:r>
    </w:p>
    <w:p>
      <w:pPr>
        <w:pStyle w:val="BodyText"/>
        <w:numPr>
          <w:ilvl w:val="1"/>
          <w:numId w:val="1"/>
        </w:numPr>
        <w:tabs>
          <w:tab w:pos="1249" w:val="left" w:leader="none"/>
        </w:tabs>
        <w:spacing w:line="240" w:lineRule="auto" w:before="0" w:after="0"/>
        <w:ind w:left="1248" w:right="0" w:hanging="360"/>
        <w:jc w:val="left"/>
      </w:pPr>
      <w:r>
        <w:rPr>
          <w:spacing w:val="-1"/>
        </w:rPr>
        <w:t>Compare</w:t>
      </w:r>
      <w:r>
        <w:rPr/>
        <w:t> and</w:t>
      </w:r>
      <w:r>
        <w:rPr>
          <w:spacing w:val="-2"/>
        </w:rPr>
        <w:t> </w:t>
      </w:r>
      <w:r>
        <w:rPr>
          <w:spacing w:val="-1"/>
        </w:rPr>
        <w:t>contrast</w:t>
      </w:r>
      <w:r>
        <w:rPr/>
        <w:t> </w:t>
      </w:r>
      <w:r>
        <w:rPr>
          <w:spacing w:val="-1"/>
        </w:rPr>
        <w:t>the</w:t>
      </w:r>
      <w:r>
        <w:rPr>
          <w:spacing w:val="-2"/>
        </w:rPr>
        <w:t> </w:t>
      </w:r>
      <w:r>
        <w:rPr>
          <w:spacing w:val="-1"/>
        </w:rPr>
        <w:t>characteristics</w:t>
      </w:r>
      <w:r>
        <w:rPr>
          <w:spacing w:val="-2"/>
        </w:rPr>
        <w:t> </w:t>
      </w:r>
      <w:r>
        <w:rPr/>
        <w:t>of </w:t>
      </w:r>
      <w:r>
        <w:rPr>
          <w:spacing w:val="-1"/>
        </w:rPr>
        <w:t>achievers</w:t>
      </w:r>
    </w:p>
    <w:p>
      <w:pPr>
        <w:pStyle w:val="BodyText"/>
        <w:numPr>
          <w:ilvl w:val="1"/>
          <w:numId w:val="1"/>
        </w:numPr>
        <w:tabs>
          <w:tab w:pos="1249" w:val="left" w:leader="none"/>
        </w:tabs>
        <w:spacing w:line="279" w:lineRule="exact" w:before="1" w:after="0"/>
        <w:ind w:left="1248" w:right="0" w:hanging="360"/>
        <w:jc w:val="left"/>
      </w:pPr>
      <w:r>
        <w:rPr>
          <w:spacing w:val="-1"/>
        </w:rPr>
        <w:t>Define</w:t>
      </w:r>
      <w:r>
        <w:rPr>
          <w:spacing w:val="-2"/>
        </w:rPr>
        <w:t> </w:t>
      </w:r>
      <w:r>
        <w:rPr>
          <w:spacing w:val="-1"/>
        </w:rPr>
        <w:t>and discuss</w:t>
      </w:r>
      <w:r>
        <w:rPr/>
        <w:t> </w:t>
      </w:r>
      <w:r>
        <w:rPr>
          <w:spacing w:val="-2"/>
        </w:rPr>
        <w:t>the</w:t>
      </w:r>
      <w:r>
        <w:rPr/>
        <w:t> </w:t>
      </w:r>
      <w:r>
        <w:rPr>
          <w:spacing w:val="-1"/>
        </w:rPr>
        <w:t>advantage</w:t>
      </w:r>
      <w:r>
        <w:rPr/>
        <w:t> of</w:t>
      </w:r>
      <w:r>
        <w:rPr>
          <w:spacing w:val="-3"/>
        </w:rPr>
        <w:t> </w:t>
      </w:r>
      <w:r>
        <w:rPr>
          <w:spacing w:val="-1"/>
        </w:rPr>
        <w:t>improving promotability</w:t>
      </w:r>
      <w:r>
        <w:rPr>
          <w:spacing w:val="1"/>
        </w:rPr>
        <w:t> </w:t>
      </w:r>
      <w:r>
        <w:rPr/>
        <w:t>and</w:t>
      </w:r>
      <w:r>
        <w:rPr>
          <w:spacing w:val="-4"/>
        </w:rPr>
        <w:t> </w:t>
      </w:r>
      <w:r>
        <w:rPr>
          <w:spacing w:val="-1"/>
        </w:rPr>
        <w:t>marketability</w:t>
      </w:r>
    </w:p>
    <w:p>
      <w:pPr>
        <w:pStyle w:val="BodyText"/>
        <w:numPr>
          <w:ilvl w:val="1"/>
          <w:numId w:val="1"/>
        </w:numPr>
        <w:tabs>
          <w:tab w:pos="1249" w:val="left" w:leader="none"/>
        </w:tabs>
        <w:spacing w:line="279" w:lineRule="exact" w:before="0" w:after="0"/>
        <w:ind w:left="1248" w:right="0" w:hanging="360"/>
        <w:jc w:val="left"/>
      </w:pPr>
      <w:r>
        <w:rPr>
          <w:spacing w:val="-1"/>
        </w:rPr>
        <w:t>Compare</w:t>
      </w:r>
      <w:r>
        <w:rPr/>
        <w:t> and</w:t>
      </w:r>
      <w:r>
        <w:rPr>
          <w:spacing w:val="-2"/>
        </w:rPr>
        <w:t> </w:t>
      </w:r>
      <w:r>
        <w:rPr>
          <w:spacing w:val="-1"/>
        </w:rPr>
        <w:t>contrast</w:t>
      </w:r>
      <w:r>
        <w:rPr/>
        <w:t> </w:t>
      </w:r>
      <w:r>
        <w:rPr>
          <w:spacing w:val="-1"/>
        </w:rPr>
        <w:t>the</w:t>
      </w:r>
      <w:r>
        <w:rPr>
          <w:spacing w:val="-2"/>
        </w:rPr>
        <w:t> </w:t>
      </w:r>
      <w:r>
        <w:rPr>
          <w:spacing w:val="-1"/>
        </w:rPr>
        <w:t>steps</w:t>
      </w:r>
      <w:r>
        <w:rPr/>
        <w:t> </w:t>
      </w:r>
      <w:r>
        <w:rPr>
          <w:spacing w:val="-1"/>
        </w:rPr>
        <w:t>to</w:t>
      </w:r>
      <w:r>
        <w:rPr>
          <w:spacing w:val="1"/>
        </w:rPr>
        <w:t> </w:t>
      </w:r>
      <w:r>
        <w:rPr>
          <w:spacing w:val="-1"/>
        </w:rPr>
        <w:t>success</w:t>
      </w:r>
      <w:r>
        <w:rPr/>
        <w:t> that </w:t>
      </w:r>
      <w:r>
        <w:rPr>
          <w:spacing w:val="-2"/>
        </w:rPr>
        <w:t>has</w:t>
      </w:r>
      <w:r>
        <w:rPr/>
        <w:t> </w:t>
      </w:r>
      <w:r>
        <w:rPr>
          <w:spacing w:val="-1"/>
        </w:rPr>
        <w:t>worked</w:t>
      </w:r>
      <w:r>
        <w:rPr>
          <w:spacing w:val="-3"/>
        </w:rPr>
        <w:t> </w:t>
      </w:r>
      <w:r>
        <w:rPr/>
        <w:t>for</w:t>
      </w:r>
      <w:r>
        <w:rPr>
          <w:spacing w:val="-3"/>
        </w:rPr>
        <w:t> </w:t>
      </w:r>
      <w:r>
        <w:rPr>
          <w:spacing w:val="-1"/>
        </w:rPr>
        <w:t>other</w:t>
      </w:r>
      <w:r>
        <w:rPr/>
        <w:t> </w:t>
      </w:r>
      <w:r>
        <w:rPr>
          <w:spacing w:val="-1"/>
        </w:rPr>
        <w:t>people</w:t>
      </w:r>
    </w:p>
    <w:p>
      <w:pPr>
        <w:pStyle w:val="BodyText"/>
        <w:numPr>
          <w:ilvl w:val="1"/>
          <w:numId w:val="1"/>
        </w:numPr>
        <w:tabs>
          <w:tab w:pos="1249" w:val="left" w:leader="none"/>
        </w:tabs>
        <w:spacing w:line="240" w:lineRule="auto" w:before="0" w:after="0"/>
        <w:ind w:left="1248" w:right="0" w:hanging="360"/>
        <w:jc w:val="left"/>
      </w:pPr>
      <w:r>
        <w:rPr/>
        <w:t>List</w:t>
      </w:r>
      <w:r>
        <w:rPr>
          <w:spacing w:val="-1"/>
        </w:rPr>
        <w:t> </w:t>
      </w:r>
      <w:r>
        <w:rPr/>
        <w:t>and</w:t>
      </w:r>
      <w:r>
        <w:rPr>
          <w:spacing w:val="-3"/>
        </w:rPr>
        <w:t> </w:t>
      </w:r>
      <w:r>
        <w:rPr>
          <w:spacing w:val="-1"/>
        </w:rPr>
        <w:t>explain the</w:t>
      </w:r>
      <w:r>
        <w:rPr>
          <w:spacing w:val="-2"/>
        </w:rPr>
        <w:t> </w:t>
      </w:r>
      <w:r>
        <w:rPr>
          <w:spacing w:val="-1"/>
        </w:rPr>
        <w:t>succession planning process</w:t>
      </w:r>
      <w:r>
        <w:rPr/>
      </w:r>
    </w:p>
    <w:p>
      <w:pPr>
        <w:pStyle w:val="BodyText"/>
        <w:numPr>
          <w:ilvl w:val="1"/>
          <w:numId w:val="1"/>
        </w:numPr>
        <w:tabs>
          <w:tab w:pos="1249" w:val="left" w:leader="none"/>
        </w:tabs>
        <w:spacing w:line="240" w:lineRule="auto" w:before="0" w:after="0"/>
        <w:ind w:left="1248" w:right="0" w:hanging="360"/>
        <w:jc w:val="left"/>
      </w:pPr>
      <w:r>
        <w:rPr>
          <w:spacing w:val="-1"/>
        </w:rPr>
        <w:t>Define</w:t>
      </w:r>
      <w:r>
        <w:rPr>
          <w:spacing w:val="-2"/>
        </w:rPr>
        <w:t> </w:t>
      </w:r>
      <w:r>
        <w:rPr>
          <w:spacing w:val="-1"/>
        </w:rPr>
        <w:t>and explain</w:t>
      </w:r>
      <w:r>
        <w:rPr>
          <w:spacing w:val="-2"/>
        </w:rPr>
        <w:t> </w:t>
      </w:r>
      <w:r>
        <w:rPr>
          <w:spacing w:val="-1"/>
        </w:rPr>
        <w:t>politics</w:t>
      </w:r>
      <w:r>
        <w:rPr/>
        <w:t> </w:t>
      </w:r>
      <w:r>
        <w:rPr>
          <w:spacing w:val="-2"/>
        </w:rPr>
        <w:t>in</w:t>
      </w:r>
      <w:r>
        <w:rPr>
          <w:spacing w:val="-1"/>
        </w:rPr>
        <w:t> workplace</w:t>
      </w:r>
    </w:p>
    <w:p>
      <w:pPr>
        <w:pStyle w:val="BodyText"/>
        <w:numPr>
          <w:ilvl w:val="1"/>
          <w:numId w:val="1"/>
        </w:numPr>
        <w:tabs>
          <w:tab w:pos="1249" w:val="left" w:leader="none"/>
        </w:tabs>
        <w:spacing w:line="279" w:lineRule="exact" w:before="0" w:after="0"/>
        <w:ind w:left="1248" w:right="0" w:hanging="360"/>
        <w:jc w:val="left"/>
      </w:pPr>
      <w:r>
        <w:rPr>
          <w:spacing w:val="-1"/>
        </w:rPr>
        <w:t>Define</w:t>
      </w:r>
      <w:r>
        <w:rPr>
          <w:spacing w:val="-2"/>
        </w:rPr>
        <w:t> </w:t>
      </w:r>
      <w:r>
        <w:rPr>
          <w:spacing w:val="-1"/>
        </w:rPr>
        <w:t>and discuss</w:t>
      </w:r>
      <w:r>
        <w:rPr/>
        <w:t> </w:t>
      </w:r>
      <w:r>
        <w:rPr>
          <w:spacing w:val="-1"/>
        </w:rPr>
        <w:t>personal</w:t>
      </w:r>
      <w:r>
        <w:rPr/>
        <w:t> </w:t>
      </w:r>
      <w:r>
        <w:rPr>
          <w:spacing w:val="-1"/>
        </w:rPr>
        <w:t>networks</w:t>
      </w:r>
    </w:p>
    <w:p>
      <w:pPr>
        <w:pStyle w:val="BodyText"/>
        <w:numPr>
          <w:ilvl w:val="1"/>
          <w:numId w:val="1"/>
        </w:numPr>
        <w:tabs>
          <w:tab w:pos="1249" w:val="left" w:leader="none"/>
        </w:tabs>
        <w:spacing w:line="279" w:lineRule="exact" w:before="0" w:after="0"/>
        <w:ind w:left="1248" w:right="0" w:hanging="360"/>
        <w:jc w:val="left"/>
      </w:pPr>
      <w:r>
        <w:rPr>
          <w:spacing w:val="-1"/>
        </w:rPr>
        <w:t>Define</w:t>
      </w:r>
      <w:r>
        <w:rPr>
          <w:spacing w:val="-2"/>
        </w:rPr>
        <w:t> </w:t>
      </w:r>
      <w:r>
        <w:rPr>
          <w:spacing w:val="-1"/>
        </w:rPr>
        <w:t>and explain</w:t>
      </w:r>
      <w:r>
        <w:rPr>
          <w:spacing w:val="-2"/>
        </w:rPr>
        <w:t> </w:t>
      </w:r>
      <w:r>
        <w:rPr>
          <w:spacing w:val="-1"/>
        </w:rPr>
        <w:t>how</w:t>
      </w:r>
      <w:r>
        <w:rPr>
          <w:spacing w:val="-2"/>
        </w:rPr>
        <w:t> </w:t>
      </w:r>
      <w:r>
        <w:rPr/>
        <w:t>to</w:t>
      </w:r>
      <w:r>
        <w:rPr>
          <w:spacing w:val="-3"/>
        </w:rPr>
        <w:t> </w:t>
      </w:r>
      <w:r>
        <w:rPr>
          <w:spacing w:val="-1"/>
        </w:rPr>
        <w:t>make</w:t>
      </w:r>
      <w:r>
        <w:rPr/>
        <w:t> </w:t>
      </w:r>
      <w:r>
        <w:rPr>
          <w:spacing w:val="-1"/>
        </w:rPr>
        <w:t>and</w:t>
      </w:r>
      <w:r>
        <w:rPr>
          <w:spacing w:val="-3"/>
        </w:rPr>
        <w:t> </w:t>
      </w:r>
      <w:r>
        <w:rPr>
          <w:spacing w:val="-1"/>
        </w:rPr>
        <w:t>maintain appropriate</w:t>
      </w:r>
      <w:r>
        <w:rPr/>
        <w:t> </w:t>
      </w:r>
      <w:r>
        <w:rPr>
          <w:spacing w:val="-1"/>
        </w:rPr>
        <w:t>contacts</w:t>
      </w:r>
    </w:p>
    <w:p>
      <w:pPr>
        <w:spacing w:line="240" w:lineRule="auto" w:before="0"/>
        <w:rPr>
          <w:rFonts w:ascii="Calibri" w:hAnsi="Calibri" w:cs="Calibri" w:eastAsia="Calibri"/>
          <w:sz w:val="22"/>
          <w:szCs w:val="22"/>
        </w:rPr>
      </w:pPr>
    </w:p>
    <w:p>
      <w:pPr>
        <w:pStyle w:val="Heading1"/>
        <w:numPr>
          <w:ilvl w:val="0"/>
          <w:numId w:val="1"/>
        </w:numPr>
        <w:tabs>
          <w:tab w:pos="889" w:val="left" w:leader="none"/>
        </w:tabs>
        <w:spacing w:line="240" w:lineRule="auto" w:before="0" w:after="0"/>
        <w:ind w:left="888" w:right="0" w:hanging="720"/>
        <w:jc w:val="left"/>
        <w:rPr>
          <w:b w:val="0"/>
          <w:bCs w:val="0"/>
        </w:rPr>
      </w:pPr>
      <w:r>
        <w:rPr>
          <w:spacing w:val="-1"/>
          <w:u w:val="single" w:color="000000"/>
        </w:rPr>
        <w:t>ATTENDANCE</w:t>
      </w:r>
      <w:r>
        <w:rPr>
          <w:u w:val="single" w:color="000000"/>
        </w:rPr>
        <w:t> </w:t>
      </w:r>
      <w:r>
        <w:rPr>
          <w:spacing w:val="-1"/>
          <w:u w:val="single" w:color="000000"/>
        </w:rPr>
        <w:t>POLICY:</w:t>
      </w:r>
      <w:r>
        <w:rPr/>
      </w:r>
      <w:r>
        <w:rPr>
          <w:b w:val="0"/>
        </w:rPr>
      </w:r>
    </w:p>
    <w:p>
      <w:pPr>
        <w:spacing w:line="240" w:lineRule="auto" w:before="5"/>
        <w:rPr>
          <w:rFonts w:ascii="Calibri" w:hAnsi="Calibri" w:cs="Calibri" w:eastAsia="Calibri"/>
          <w:b/>
          <w:bCs/>
          <w:sz w:val="17"/>
          <w:szCs w:val="17"/>
        </w:rPr>
      </w:pPr>
    </w:p>
    <w:p>
      <w:pPr>
        <w:pStyle w:val="BodyText"/>
        <w:spacing w:line="240" w:lineRule="auto" w:before="56"/>
        <w:ind w:left="888" w:right="319" w:firstLine="0"/>
        <w:jc w:val="left"/>
      </w:pPr>
      <w:r>
        <w:rPr>
          <w:spacing w:val="-1"/>
        </w:rPr>
        <w:t>This</w:t>
      </w:r>
      <w:r>
        <w:rPr/>
        <w:t> </w:t>
      </w:r>
      <w:r>
        <w:rPr>
          <w:spacing w:val="-1"/>
        </w:rPr>
        <w:t>course</w:t>
      </w:r>
      <w:r>
        <w:rPr/>
        <w:t> is</w:t>
      </w:r>
      <w:r>
        <w:rPr>
          <w:spacing w:val="-3"/>
        </w:rPr>
        <w:t> </w:t>
      </w:r>
      <w:r>
        <w:rPr/>
        <w:t>an</w:t>
      </w:r>
      <w:r>
        <w:rPr>
          <w:spacing w:val="-1"/>
        </w:rPr>
        <w:t> on-line</w:t>
      </w:r>
      <w:r>
        <w:rPr>
          <w:spacing w:val="-2"/>
        </w:rPr>
        <w:t> </w:t>
      </w:r>
      <w:r>
        <w:rPr>
          <w:spacing w:val="-1"/>
        </w:rPr>
        <w:t>course.</w:t>
      </w:r>
      <w:r>
        <w:rPr/>
        <w:t> </w:t>
      </w:r>
      <w:r>
        <w:rPr>
          <w:spacing w:val="-1"/>
        </w:rPr>
        <w:t>All</w:t>
      </w:r>
      <w:r>
        <w:rPr/>
        <w:t> of</w:t>
      </w:r>
      <w:r>
        <w:rPr>
          <w:spacing w:val="-3"/>
        </w:rPr>
        <w:t> </w:t>
      </w:r>
      <w:r>
        <w:rPr>
          <w:spacing w:val="-1"/>
        </w:rPr>
        <w:t>the</w:t>
      </w:r>
      <w:r>
        <w:rPr>
          <w:spacing w:val="-2"/>
        </w:rPr>
        <w:t> </w:t>
      </w:r>
      <w:r>
        <w:rPr>
          <w:spacing w:val="-1"/>
        </w:rPr>
        <w:t>work</w:t>
      </w:r>
      <w:r>
        <w:rPr>
          <w:spacing w:val="-2"/>
        </w:rPr>
        <w:t> </w:t>
      </w:r>
      <w:r>
        <w:rPr/>
        <w:t>will </w:t>
      </w:r>
      <w:r>
        <w:rPr>
          <w:spacing w:val="-1"/>
        </w:rPr>
        <w:t>be</w:t>
      </w:r>
      <w:r>
        <w:rPr>
          <w:spacing w:val="-2"/>
        </w:rPr>
        <w:t> </w:t>
      </w:r>
      <w:r>
        <w:rPr>
          <w:spacing w:val="-1"/>
        </w:rPr>
        <w:t>done</w:t>
      </w:r>
      <w:r>
        <w:rPr>
          <w:spacing w:val="-2"/>
        </w:rPr>
        <w:t> </w:t>
      </w:r>
      <w:r>
        <w:rPr>
          <w:spacing w:val="-1"/>
        </w:rPr>
        <w:t>on-line.</w:t>
      </w:r>
      <w:r>
        <w:rPr>
          <w:spacing w:val="47"/>
        </w:rPr>
        <w:t> </w:t>
      </w:r>
      <w:r>
        <w:rPr>
          <w:spacing w:val="-1"/>
        </w:rPr>
        <w:t>There </w:t>
      </w:r>
      <w:r>
        <w:rPr/>
        <w:t>will </w:t>
      </w:r>
      <w:r>
        <w:rPr>
          <w:spacing w:val="-2"/>
        </w:rPr>
        <w:t>be</w:t>
      </w:r>
      <w:r>
        <w:rPr/>
        <w:t> </w:t>
      </w:r>
      <w:r>
        <w:rPr>
          <w:spacing w:val="-1"/>
        </w:rPr>
        <w:t>assignments</w:t>
      </w:r>
      <w:r>
        <w:rPr/>
        <w:t> </w:t>
      </w:r>
      <w:r>
        <w:rPr>
          <w:spacing w:val="-1"/>
        </w:rPr>
        <w:t>and</w:t>
      </w:r>
      <w:r>
        <w:rPr>
          <w:spacing w:val="81"/>
        </w:rPr>
        <w:t> </w:t>
      </w:r>
      <w:r>
        <w:rPr>
          <w:spacing w:val="-1"/>
        </w:rPr>
        <w:t>discussion boards' postings</w:t>
      </w:r>
      <w:r>
        <w:rPr/>
        <w:t> </w:t>
      </w:r>
      <w:r>
        <w:rPr>
          <w:spacing w:val="-1"/>
        </w:rPr>
        <w:t>due</w:t>
      </w:r>
      <w:r>
        <w:rPr/>
        <w:t> </w:t>
      </w:r>
      <w:r>
        <w:rPr>
          <w:spacing w:val="-1"/>
        </w:rPr>
        <w:t>for</w:t>
      </w:r>
      <w:r>
        <w:rPr>
          <w:spacing w:val="-3"/>
        </w:rPr>
        <w:t> </w:t>
      </w:r>
      <w:r>
        <w:rPr>
          <w:spacing w:val="-1"/>
        </w:rPr>
        <w:t>specific</w:t>
      </w:r>
      <w:r>
        <w:rPr>
          <w:spacing w:val="-3"/>
        </w:rPr>
        <w:t> </w:t>
      </w:r>
      <w:r>
        <w:rPr>
          <w:spacing w:val="-1"/>
        </w:rPr>
        <w:t>modules</w:t>
      </w:r>
      <w:r>
        <w:rPr>
          <w:spacing w:val="-3"/>
        </w:rPr>
        <w:t> </w:t>
      </w:r>
      <w:r>
        <w:rPr>
          <w:spacing w:val="-1"/>
        </w:rPr>
        <w:t>throughout</w:t>
      </w:r>
      <w:r>
        <w:rPr/>
        <w:t> </w:t>
      </w:r>
      <w:r>
        <w:rPr>
          <w:spacing w:val="-1"/>
        </w:rPr>
        <w:t>the</w:t>
      </w:r>
      <w:r>
        <w:rPr/>
        <w:t> </w:t>
      </w:r>
      <w:r>
        <w:rPr>
          <w:spacing w:val="-1"/>
        </w:rPr>
        <w:t>semester.</w:t>
      </w:r>
      <w:r>
        <w:rPr>
          <w:spacing w:val="-3"/>
        </w:rPr>
        <w:t> </w:t>
      </w:r>
      <w:r>
        <w:rPr>
          <w:spacing w:val="-1"/>
        </w:rPr>
        <w:t>Each question </w:t>
      </w:r>
      <w:r>
        <w:rPr/>
        <w:t>on</w:t>
      </w:r>
      <w:r>
        <w:rPr>
          <w:spacing w:val="-3"/>
        </w:rPr>
        <w:t> </w:t>
      </w:r>
      <w:r>
        <w:rPr/>
        <w:t>the</w:t>
      </w:r>
      <w:r>
        <w:rPr>
          <w:spacing w:val="65"/>
        </w:rPr>
        <w:t> </w:t>
      </w:r>
      <w:r>
        <w:rPr>
          <w:spacing w:val="-1"/>
        </w:rPr>
        <w:t>discussion boards</w:t>
      </w:r>
      <w:r>
        <w:rPr/>
        <w:t> </w:t>
      </w:r>
      <w:r>
        <w:rPr>
          <w:spacing w:val="-1"/>
        </w:rPr>
        <w:t>will</w:t>
      </w:r>
      <w:r>
        <w:rPr>
          <w:spacing w:val="-3"/>
        </w:rPr>
        <w:t> </w:t>
      </w:r>
      <w:r>
        <w:rPr>
          <w:spacing w:val="-1"/>
        </w:rPr>
        <w:t>relate</w:t>
      </w:r>
      <w:r>
        <w:rPr/>
        <w:t> </w:t>
      </w:r>
      <w:r>
        <w:rPr>
          <w:spacing w:val="-1"/>
        </w:rPr>
        <w:t>to</w:t>
      </w:r>
      <w:r>
        <w:rPr>
          <w:spacing w:val="1"/>
        </w:rPr>
        <w:t> </w:t>
      </w:r>
      <w:r>
        <w:rPr>
          <w:spacing w:val="-1"/>
        </w:rPr>
        <w:t>that</w:t>
      </w:r>
      <w:r>
        <w:rPr>
          <w:spacing w:val="-2"/>
        </w:rPr>
        <w:t> </w:t>
      </w:r>
      <w:r>
        <w:rPr>
          <w:spacing w:val="-1"/>
        </w:rPr>
        <w:t>week's</w:t>
      </w:r>
      <w:r>
        <w:rPr>
          <w:spacing w:val="-3"/>
        </w:rPr>
        <w:t> </w:t>
      </w:r>
      <w:r>
        <w:rPr/>
        <w:t>topic.</w:t>
      </w:r>
      <w:r>
        <w:rPr>
          <w:spacing w:val="-1"/>
        </w:rPr>
        <w:t> The</w:t>
      </w:r>
      <w:r>
        <w:rPr>
          <w:spacing w:val="-2"/>
        </w:rPr>
        <w:t> </w:t>
      </w:r>
      <w:r>
        <w:rPr>
          <w:spacing w:val="-1"/>
        </w:rPr>
        <w:t>assignments</w:t>
      </w:r>
      <w:r>
        <w:rPr>
          <w:spacing w:val="-3"/>
        </w:rPr>
        <w:t> </w:t>
      </w:r>
      <w:r>
        <w:rPr/>
        <w:t>and</w:t>
      </w:r>
      <w:r>
        <w:rPr>
          <w:spacing w:val="-2"/>
        </w:rPr>
        <w:t> </w:t>
      </w:r>
      <w:r>
        <w:rPr>
          <w:spacing w:val="-1"/>
        </w:rPr>
        <w:t>postings</w:t>
      </w:r>
      <w:r>
        <w:rPr>
          <w:spacing w:val="-2"/>
        </w:rPr>
        <w:t> </w:t>
      </w:r>
      <w:r>
        <w:rPr>
          <w:spacing w:val="-1"/>
        </w:rPr>
        <w:t>must</w:t>
      </w:r>
      <w:r>
        <w:rPr>
          <w:spacing w:val="1"/>
        </w:rPr>
        <w:t> </w:t>
      </w:r>
      <w:r>
        <w:rPr>
          <w:spacing w:val="-2"/>
        </w:rPr>
        <w:t>be</w:t>
      </w:r>
      <w:r>
        <w:rPr/>
        <w:t> </w:t>
      </w:r>
      <w:r>
        <w:rPr>
          <w:spacing w:val="-1"/>
        </w:rPr>
        <w:t>submitted</w:t>
      </w:r>
      <w:r>
        <w:rPr>
          <w:spacing w:val="-3"/>
        </w:rPr>
        <w:t> </w:t>
      </w:r>
      <w:r>
        <w:rPr/>
        <w:t>or</w:t>
      </w:r>
      <w:r>
        <w:rPr>
          <w:spacing w:val="71"/>
        </w:rPr>
        <w:t> </w:t>
      </w:r>
      <w:r>
        <w:rPr>
          <w:spacing w:val="-1"/>
        </w:rPr>
        <w:t>made</w:t>
      </w:r>
      <w:r>
        <w:rPr/>
        <w:t> </w:t>
      </w:r>
      <w:r>
        <w:rPr>
          <w:spacing w:val="-2"/>
        </w:rPr>
        <w:t>by</w:t>
      </w:r>
      <w:r>
        <w:rPr/>
        <w:t> </w:t>
      </w:r>
      <w:r>
        <w:rPr>
          <w:spacing w:val="-1"/>
        </w:rPr>
        <w:t>the</w:t>
      </w:r>
      <w:r>
        <w:rPr>
          <w:spacing w:val="-2"/>
        </w:rPr>
        <w:t> </w:t>
      </w:r>
      <w:r>
        <w:rPr>
          <w:spacing w:val="-1"/>
        </w:rPr>
        <w:t>due</w:t>
      </w:r>
      <w:r>
        <w:rPr/>
        <w:t> </w:t>
      </w:r>
      <w:r>
        <w:rPr>
          <w:spacing w:val="-1"/>
        </w:rPr>
        <w:t>date</w:t>
      </w:r>
      <w:r>
        <w:rPr/>
        <w:t> </w:t>
      </w:r>
      <w:r>
        <w:rPr>
          <w:spacing w:val="-1"/>
        </w:rPr>
        <w:t>for</w:t>
      </w:r>
      <w:r>
        <w:rPr/>
        <w:t> </w:t>
      </w:r>
      <w:r>
        <w:rPr>
          <w:spacing w:val="-1"/>
        </w:rPr>
        <w:t>each module,</w:t>
      </w:r>
      <w:r>
        <w:rPr/>
        <w:t> </w:t>
      </w:r>
      <w:r>
        <w:rPr>
          <w:spacing w:val="-1"/>
        </w:rPr>
        <w:t>unless</w:t>
      </w:r>
      <w:r>
        <w:rPr/>
        <w:t> </w:t>
      </w:r>
      <w:r>
        <w:rPr>
          <w:spacing w:val="-1"/>
        </w:rPr>
        <w:t>prior</w:t>
      </w:r>
      <w:r>
        <w:rPr>
          <w:spacing w:val="-3"/>
        </w:rPr>
        <w:t> </w:t>
      </w:r>
      <w:r>
        <w:rPr>
          <w:spacing w:val="-1"/>
        </w:rPr>
        <w:t>arrangements</w:t>
      </w:r>
      <w:r>
        <w:rPr/>
        <w:t> </w:t>
      </w:r>
      <w:r>
        <w:rPr>
          <w:spacing w:val="-1"/>
        </w:rPr>
        <w:t>have</w:t>
      </w:r>
      <w:r>
        <w:rPr/>
        <w:t> </w:t>
      </w:r>
      <w:r>
        <w:rPr>
          <w:spacing w:val="-1"/>
        </w:rPr>
        <w:t>been</w:t>
      </w:r>
      <w:r>
        <w:rPr>
          <w:spacing w:val="-3"/>
        </w:rPr>
        <w:t> </w:t>
      </w:r>
      <w:r>
        <w:rPr>
          <w:spacing w:val="-1"/>
        </w:rPr>
        <w:t>made</w:t>
      </w:r>
      <w:r>
        <w:rPr/>
        <w:t> with</w:t>
      </w:r>
      <w:r>
        <w:rPr>
          <w:spacing w:val="-2"/>
        </w:rPr>
        <w:t> </w:t>
      </w:r>
      <w:r>
        <w:rPr/>
        <w:t>the </w:t>
      </w:r>
      <w:r>
        <w:rPr>
          <w:spacing w:val="-1"/>
        </w:rPr>
        <w:t>professors.</w:t>
      </w:r>
      <w:r>
        <w:rPr>
          <w:spacing w:val="55"/>
        </w:rPr>
        <w:t> </w:t>
      </w:r>
      <w:r>
        <w:rPr>
          <w:spacing w:val="-1"/>
        </w:rPr>
        <w:t>Each</w:t>
      </w:r>
      <w:r>
        <w:rPr/>
        <w:t> </w:t>
      </w:r>
      <w:r>
        <w:rPr>
          <w:spacing w:val="-1"/>
        </w:rPr>
        <w:t>assignment</w:t>
      </w:r>
      <w:r>
        <w:rPr>
          <w:spacing w:val="-2"/>
        </w:rPr>
        <w:t> </w:t>
      </w:r>
      <w:r>
        <w:rPr/>
        <w:t>will </w:t>
      </w:r>
      <w:r>
        <w:rPr>
          <w:spacing w:val="-2"/>
        </w:rPr>
        <w:t>consist</w:t>
      </w:r>
      <w:r>
        <w:rPr/>
        <w:t> of</w:t>
      </w:r>
      <w:r>
        <w:rPr>
          <w:spacing w:val="-3"/>
        </w:rPr>
        <w:t> </w:t>
      </w:r>
      <w:r>
        <w:rPr>
          <w:spacing w:val="-1"/>
        </w:rPr>
        <w:t>multiple-choice</w:t>
      </w:r>
      <w:r>
        <w:rPr>
          <w:spacing w:val="-2"/>
        </w:rPr>
        <w:t> </w:t>
      </w:r>
      <w:r>
        <w:rPr/>
        <w:t>or </w:t>
      </w:r>
      <w:r>
        <w:rPr>
          <w:spacing w:val="-2"/>
        </w:rPr>
        <w:t>short</w:t>
      </w:r>
      <w:r>
        <w:rPr/>
        <w:t> </w:t>
      </w:r>
      <w:r>
        <w:rPr>
          <w:spacing w:val="-1"/>
        </w:rPr>
        <w:t>answer</w:t>
      </w:r>
      <w:r>
        <w:rPr/>
        <w:t> </w:t>
      </w:r>
      <w:r>
        <w:rPr>
          <w:spacing w:val="-1"/>
        </w:rPr>
        <w:t>questions.</w:t>
      </w:r>
      <w:r>
        <w:rPr/>
        <w:t> </w:t>
      </w:r>
      <w:r>
        <w:rPr>
          <w:spacing w:val="-1"/>
        </w:rPr>
        <w:t>These</w:t>
      </w:r>
      <w:r>
        <w:rPr>
          <w:spacing w:val="-2"/>
        </w:rPr>
        <w:t> </w:t>
      </w:r>
      <w:r>
        <w:rPr>
          <w:spacing w:val="-1"/>
        </w:rPr>
        <w:t>questions</w:t>
      </w:r>
      <w:r>
        <w:rPr>
          <w:spacing w:val="-2"/>
        </w:rPr>
        <w:t> </w:t>
      </w:r>
      <w:r>
        <w:rPr/>
        <w:t>will </w:t>
      </w:r>
      <w:r>
        <w:rPr>
          <w:spacing w:val="-2"/>
        </w:rPr>
        <w:t>come</w:t>
      </w:r>
      <w:r>
        <w:rPr>
          <w:spacing w:val="83"/>
        </w:rPr>
        <w:t> </w:t>
      </w:r>
      <w:r>
        <w:rPr>
          <w:spacing w:val="-1"/>
        </w:rPr>
        <w:t>from</w:t>
      </w:r>
      <w:r>
        <w:rPr>
          <w:spacing w:val="-2"/>
        </w:rPr>
        <w:t> </w:t>
      </w:r>
      <w:r>
        <w:rPr>
          <w:spacing w:val="-1"/>
        </w:rPr>
        <w:t>the</w:t>
      </w:r>
      <w:r>
        <w:rPr>
          <w:spacing w:val="-2"/>
        </w:rPr>
        <w:t> </w:t>
      </w:r>
      <w:r>
        <w:rPr>
          <w:spacing w:val="-1"/>
        </w:rPr>
        <w:t>reading assignments</w:t>
      </w:r>
      <w:r>
        <w:rPr>
          <w:spacing w:val="1"/>
        </w:rPr>
        <w:t> </w:t>
      </w:r>
      <w:r>
        <w:rPr>
          <w:spacing w:val="-1"/>
        </w:rPr>
        <w:t>for</w:t>
      </w:r>
      <w:r>
        <w:rPr>
          <w:spacing w:val="-3"/>
        </w:rPr>
        <w:t> </w:t>
      </w:r>
      <w:r>
        <w:rPr>
          <w:spacing w:val="-1"/>
        </w:rPr>
        <w:t>that</w:t>
      </w:r>
      <w:r>
        <w:rPr/>
        <w:t> </w:t>
      </w:r>
      <w:r>
        <w:rPr>
          <w:spacing w:val="-1"/>
        </w:rPr>
        <w:t>particular</w:t>
      </w:r>
      <w:r>
        <w:rPr>
          <w:spacing w:val="-3"/>
        </w:rPr>
        <w:t> </w:t>
      </w:r>
      <w:r>
        <w:rPr>
          <w:spacing w:val="-1"/>
        </w:rPr>
        <w:t>module. Each</w:t>
      </w:r>
      <w:r>
        <w:rPr>
          <w:spacing w:val="-2"/>
        </w:rPr>
        <w:t> </w:t>
      </w:r>
      <w:r>
        <w:rPr>
          <w:spacing w:val="-1"/>
        </w:rPr>
        <w:t>module</w:t>
      </w:r>
      <w:r>
        <w:rPr>
          <w:spacing w:val="-3"/>
        </w:rPr>
        <w:t> </w:t>
      </w:r>
      <w:r>
        <w:rPr>
          <w:spacing w:val="-1"/>
        </w:rPr>
        <w:t>assignment</w:t>
      </w:r>
      <w:r>
        <w:rPr/>
        <w:t> is </w:t>
      </w:r>
      <w:r>
        <w:rPr>
          <w:spacing w:val="-1"/>
        </w:rPr>
        <w:t>to</w:t>
      </w:r>
      <w:r>
        <w:rPr>
          <w:spacing w:val="1"/>
        </w:rPr>
        <w:t> </w:t>
      </w:r>
      <w:r>
        <w:rPr>
          <w:spacing w:val="-1"/>
        </w:rPr>
        <w:t>be</w:t>
      </w:r>
      <w:r>
        <w:rPr>
          <w:spacing w:val="-2"/>
        </w:rPr>
        <w:t> </w:t>
      </w:r>
      <w:r>
        <w:rPr>
          <w:spacing w:val="-1"/>
        </w:rPr>
        <w:t>completed</w:t>
      </w:r>
      <w:r>
        <w:rPr>
          <w:spacing w:val="-3"/>
        </w:rPr>
        <w:t> </w:t>
      </w:r>
      <w:r>
        <w:rPr/>
        <w:t>on</w:t>
      </w:r>
      <w:r>
        <w:rPr>
          <w:spacing w:val="77"/>
        </w:rPr>
        <w:t> </w:t>
      </w:r>
      <w:r>
        <w:rPr/>
        <w:t>an</w:t>
      </w:r>
      <w:r>
        <w:rPr>
          <w:spacing w:val="-1"/>
        </w:rPr>
        <w:t> individual</w:t>
      </w:r>
      <w:r>
        <w:rPr/>
        <w:t> </w:t>
      </w:r>
      <w:r>
        <w:rPr>
          <w:spacing w:val="-1"/>
        </w:rPr>
        <w:t>basis. You </w:t>
      </w:r>
      <w:r>
        <w:rPr/>
        <w:t>are</w:t>
      </w:r>
      <w:r>
        <w:rPr>
          <w:spacing w:val="-2"/>
        </w:rPr>
        <w:t> </w:t>
      </w:r>
      <w:r>
        <w:rPr>
          <w:spacing w:val="-1"/>
        </w:rPr>
        <w:t>expected to complete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>
          <w:spacing w:val="-1"/>
        </w:rPr>
        <w:t>module</w:t>
      </w:r>
      <w:r>
        <w:rPr>
          <w:spacing w:val="-3"/>
        </w:rPr>
        <w:t> </w:t>
      </w:r>
      <w:r>
        <w:rPr>
          <w:spacing w:val="-1"/>
        </w:rPr>
        <w:t>assignment</w:t>
      </w:r>
      <w:r>
        <w:rPr>
          <w:spacing w:val="-2"/>
        </w:rPr>
        <w:t> </w:t>
      </w:r>
      <w:r>
        <w:rPr/>
        <w:t>on</w:t>
      </w:r>
      <w:r>
        <w:rPr>
          <w:spacing w:val="-3"/>
        </w:rPr>
        <w:t> </w:t>
      </w:r>
      <w:r>
        <w:rPr>
          <w:spacing w:val="-1"/>
        </w:rPr>
        <w:t>your</w:t>
      </w:r>
      <w:r>
        <w:rPr/>
        <w:t> own</w:t>
      </w:r>
      <w:r>
        <w:rPr>
          <w:spacing w:val="-3"/>
        </w:rPr>
        <w:t> </w:t>
      </w:r>
      <w:r>
        <w:rPr>
          <w:spacing w:val="-1"/>
        </w:rPr>
        <w:t>without</w:t>
      </w:r>
      <w:r>
        <w:rPr/>
        <w:t> </w:t>
      </w:r>
      <w:r>
        <w:rPr>
          <w:spacing w:val="-1"/>
        </w:rPr>
        <w:t>the</w:t>
      </w:r>
      <w:r>
        <w:rPr>
          <w:spacing w:val="71"/>
        </w:rPr>
        <w:t> </w:t>
      </w:r>
      <w:r>
        <w:rPr>
          <w:spacing w:val="-1"/>
        </w:rPr>
        <w:t>assistance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r>
        <w:rPr>
          <w:spacing w:val="-1"/>
        </w:rPr>
        <w:t>others.</w:t>
      </w:r>
      <w:r>
        <w:rPr/>
        <w:t> </w:t>
      </w:r>
      <w:r>
        <w:rPr>
          <w:spacing w:val="-1"/>
        </w:rPr>
        <w:t>Evidence</w:t>
      </w:r>
      <w:r>
        <w:rPr>
          <w:spacing w:val="1"/>
        </w:rPr>
        <w:t> </w:t>
      </w:r>
      <w:r>
        <w:rPr/>
        <w:t>of</w:t>
      </w:r>
      <w:r>
        <w:rPr>
          <w:spacing w:val="-3"/>
        </w:rPr>
        <w:t> </w:t>
      </w:r>
      <w:r>
        <w:rPr>
          <w:spacing w:val="-1"/>
        </w:rPr>
        <w:t>collaboration</w:t>
      </w:r>
      <w:r>
        <w:rPr>
          <w:spacing w:val="-3"/>
        </w:rPr>
        <w:t> </w:t>
      </w:r>
      <w:r>
        <w:rPr/>
        <w:t>with</w:t>
      </w:r>
      <w:r>
        <w:rPr>
          <w:spacing w:val="-2"/>
        </w:rPr>
        <w:t> </w:t>
      </w:r>
      <w:r>
        <w:rPr>
          <w:spacing w:val="-1"/>
        </w:rPr>
        <w:t>other</w:t>
      </w:r>
      <w:r>
        <w:rPr/>
        <w:t> </w:t>
      </w:r>
      <w:r>
        <w:rPr>
          <w:spacing w:val="-1"/>
        </w:rPr>
        <w:t>individuals</w:t>
      </w:r>
      <w:r>
        <w:rPr/>
        <w:t> will </w:t>
      </w:r>
      <w:r>
        <w:rPr>
          <w:spacing w:val="-1"/>
        </w:rPr>
        <w:t>result</w:t>
      </w:r>
      <w:r>
        <w:rPr>
          <w:spacing w:val="-2"/>
        </w:rPr>
        <w:t> in</w:t>
      </w:r>
      <w:r>
        <w:rPr>
          <w:spacing w:val="-1"/>
        </w:rPr>
        <w:t> </w:t>
      </w:r>
      <w:r>
        <w:rPr/>
        <w:t>a </w:t>
      </w:r>
      <w:r>
        <w:rPr>
          <w:spacing w:val="-1"/>
        </w:rPr>
        <w:t>grade</w:t>
      </w:r>
      <w:r>
        <w:rPr>
          <w:spacing w:val="-2"/>
        </w:rPr>
        <w:t> </w:t>
      </w:r>
      <w:r>
        <w:rPr/>
        <w:t>of </w:t>
      </w:r>
      <w:r>
        <w:rPr>
          <w:spacing w:val="-1"/>
        </w:rPr>
        <w:t>zero</w:t>
      </w:r>
      <w:r>
        <w:rPr>
          <w:spacing w:val="1"/>
        </w:rPr>
        <w:t> </w:t>
      </w:r>
      <w:r>
        <w:rPr>
          <w:spacing w:val="-1"/>
        </w:rPr>
        <w:t>plus</w:t>
      </w:r>
      <w:r>
        <w:rPr>
          <w:spacing w:val="91"/>
        </w:rPr>
        <w:t> </w:t>
      </w:r>
      <w:r>
        <w:rPr>
          <w:spacing w:val="-1"/>
        </w:rPr>
        <w:t>further sanctions</w:t>
      </w:r>
      <w:r>
        <w:rPr/>
        <w:t> </w:t>
      </w:r>
      <w:r>
        <w:rPr>
          <w:spacing w:val="-1"/>
        </w:rPr>
        <w:t>for</w:t>
      </w:r>
      <w:r>
        <w:rPr/>
        <w:t> </w:t>
      </w:r>
      <w:r>
        <w:rPr>
          <w:spacing w:val="-2"/>
        </w:rPr>
        <w:t>breach</w:t>
      </w:r>
      <w:r>
        <w:rPr>
          <w:spacing w:val="-1"/>
        </w:rPr>
        <w:t> </w:t>
      </w:r>
      <w:r>
        <w:rPr/>
        <w:t>of </w:t>
      </w:r>
      <w:r>
        <w:rPr>
          <w:spacing w:val="-1"/>
        </w:rPr>
        <w:t>academic</w:t>
      </w:r>
      <w:r>
        <w:rPr/>
        <w:t> </w:t>
      </w:r>
      <w:r>
        <w:rPr>
          <w:spacing w:val="-1"/>
        </w:rPr>
        <w:t>honesty,</w:t>
      </w:r>
      <w:r>
        <w:rPr/>
        <w:t> </w:t>
      </w:r>
      <w:r>
        <w:rPr>
          <w:spacing w:val="-1"/>
        </w:rPr>
        <w:t>which</w:t>
      </w:r>
      <w:r>
        <w:rPr/>
        <w:t> </w:t>
      </w:r>
      <w:r>
        <w:rPr>
          <w:spacing w:val="-1"/>
        </w:rPr>
        <w:t>may</w:t>
      </w:r>
      <w:r>
        <w:rPr/>
        <w:t> </w:t>
      </w:r>
      <w:r>
        <w:rPr>
          <w:spacing w:val="-1"/>
        </w:rPr>
        <w:t>result</w:t>
      </w:r>
      <w:r>
        <w:rPr/>
        <w:t> in</w:t>
      </w:r>
      <w:r>
        <w:rPr>
          <w:spacing w:val="-1"/>
        </w:rPr>
        <w:t> </w:t>
      </w:r>
      <w:r>
        <w:rPr>
          <w:spacing w:val="-2"/>
        </w:rPr>
        <w:t>suspension</w:t>
      </w:r>
      <w:r>
        <w:rPr>
          <w:spacing w:val="-1"/>
        </w:rPr>
        <w:t> </w:t>
      </w:r>
      <w:r>
        <w:rPr/>
        <w:t>or </w:t>
      </w:r>
      <w:r>
        <w:rPr>
          <w:spacing w:val="-1"/>
        </w:rPr>
        <w:t>expulsion.</w:t>
      </w:r>
    </w:p>
    <w:p>
      <w:pPr>
        <w:spacing w:line="240" w:lineRule="auto" w:before="0"/>
        <w:rPr>
          <w:rFonts w:ascii="Calibri" w:hAnsi="Calibri" w:cs="Calibri" w:eastAsia="Calibri"/>
          <w:sz w:val="22"/>
          <w:szCs w:val="22"/>
        </w:rPr>
      </w:pPr>
    </w:p>
    <w:p>
      <w:pPr>
        <w:pStyle w:val="BodyText"/>
        <w:spacing w:line="240" w:lineRule="auto"/>
        <w:ind w:left="888" w:right="272" w:firstLine="0"/>
        <w:jc w:val="left"/>
      </w:pPr>
      <w:r>
        <w:rPr>
          <w:rFonts w:ascii="Calibri" w:hAnsi="Calibri" w:cs="Calibri" w:eastAsia="Calibri"/>
          <w:b/>
          <w:bCs/>
          <w:spacing w:val="-1"/>
        </w:rPr>
        <w:t>Attendance</w:t>
      </w:r>
      <w:r>
        <w:rPr>
          <w:rFonts w:ascii="Calibri" w:hAnsi="Calibri" w:cs="Calibri" w:eastAsia="Calibri"/>
          <w:spacing w:val="-1"/>
        </w:rPr>
        <w:t>—</w:t>
      </w:r>
      <w:r>
        <w:rPr>
          <w:rFonts w:ascii="Calibri" w:hAnsi="Calibri" w:cs="Calibri" w:eastAsia="Calibri"/>
        </w:rPr>
        <w:t> </w:t>
      </w:r>
      <w:r>
        <w:rPr>
          <w:spacing w:val="-1"/>
        </w:rPr>
        <w:t>Attendance</w:t>
      </w:r>
      <w:r>
        <w:rPr>
          <w:spacing w:val="-2"/>
        </w:rPr>
        <w:t> </w:t>
      </w:r>
      <w:r>
        <w:rPr>
          <w:spacing w:val="-1"/>
        </w:rPr>
        <w:t>Verification: The</w:t>
      </w:r>
      <w:r>
        <w:rPr/>
        <w:t> </w:t>
      </w:r>
      <w:r>
        <w:rPr>
          <w:spacing w:val="-1"/>
        </w:rPr>
        <w:t>student</w:t>
      </w:r>
      <w:r>
        <w:rPr>
          <w:spacing w:val="-2"/>
        </w:rPr>
        <w:t> </w:t>
      </w:r>
      <w:r>
        <w:rPr>
          <w:spacing w:val="-1"/>
        </w:rPr>
        <w:t>must</w:t>
      </w:r>
      <w:r>
        <w:rPr>
          <w:spacing w:val="1"/>
        </w:rPr>
        <w:t> </w:t>
      </w:r>
      <w:r>
        <w:rPr>
          <w:spacing w:val="-1"/>
        </w:rPr>
        <w:t>complete</w:t>
      </w:r>
      <w:r>
        <w:rPr/>
        <w:t> all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>
          <w:spacing w:val="-1"/>
        </w:rPr>
        <w:t>the</w:t>
      </w:r>
      <w:r>
        <w:rPr/>
        <w:t> </w:t>
      </w:r>
      <w:r>
        <w:rPr>
          <w:spacing w:val="-1"/>
        </w:rPr>
        <w:t>listed activities</w:t>
      </w:r>
      <w:r>
        <w:rPr>
          <w:spacing w:val="1"/>
        </w:rPr>
        <w:t> </w:t>
      </w:r>
      <w:r>
        <w:rPr>
          <w:spacing w:val="-2"/>
        </w:rPr>
        <w:t>by</w:t>
      </w:r>
      <w:r>
        <w:rPr>
          <w:spacing w:val="4"/>
        </w:rPr>
        <w:t> </w:t>
      </w:r>
      <w:r>
        <w:rPr>
          <w:spacing w:val="-1"/>
        </w:rPr>
        <w:t>4:30</w:t>
      </w:r>
      <w:r>
        <w:rPr>
          <w:spacing w:val="-2"/>
        </w:rPr>
        <w:t> </w:t>
      </w:r>
      <w:r>
        <w:rPr/>
        <w:t>on</w:t>
      </w:r>
      <w:r>
        <w:rPr>
          <w:spacing w:val="59"/>
        </w:rPr>
        <w:t> </w:t>
      </w:r>
      <w:r>
        <w:rPr/>
        <w:t>the last</w:t>
      </w:r>
      <w:r>
        <w:rPr>
          <w:spacing w:val="-2"/>
        </w:rPr>
        <w:t> </w:t>
      </w:r>
      <w:r>
        <w:rPr>
          <w:spacing w:val="-1"/>
        </w:rPr>
        <w:t>day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the </w:t>
      </w:r>
      <w:r>
        <w:rPr>
          <w:spacing w:val="-1"/>
        </w:rPr>
        <w:t>drop/add period,</w:t>
      </w:r>
      <w:r>
        <w:rPr>
          <w:spacing w:val="49"/>
        </w:rPr>
        <w:t> </w:t>
      </w:r>
      <w:r>
        <w:rPr/>
        <w:t>in</w:t>
      </w:r>
      <w:r>
        <w:rPr>
          <w:spacing w:val="-1"/>
        </w:rPr>
        <w:t> order</w:t>
      </w:r>
      <w:r>
        <w:rPr/>
        <w:t> </w:t>
      </w:r>
      <w:r>
        <w:rPr>
          <w:spacing w:val="-1"/>
        </w:rPr>
        <w:t>to</w:t>
      </w:r>
      <w:r>
        <w:rPr>
          <w:spacing w:val="1"/>
        </w:rPr>
        <w:t> </w:t>
      </w:r>
      <w:r>
        <w:rPr>
          <w:spacing w:val="-1"/>
        </w:rPr>
        <w:t>have</w:t>
      </w:r>
      <w:r>
        <w:rPr>
          <w:spacing w:val="-2"/>
        </w:rPr>
        <w:t> </w:t>
      </w:r>
      <w:r>
        <w:rPr/>
        <w:t>your </w:t>
      </w:r>
      <w:r>
        <w:rPr>
          <w:spacing w:val="-1"/>
        </w:rPr>
        <w:t>attendance</w:t>
      </w:r>
      <w:r>
        <w:rPr/>
        <w:t> </w:t>
      </w:r>
      <w:r>
        <w:rPr>
          <w:spacing w:val="-1"/>
        </w:rPr>
        <w:t>verified. </w:t>
      </w:r>
      <w:r>
        <w:rPr/>
        <w:t>If</w:t>
      </w:r>
      <w:r>
        <w:rPr>
          <w:spacing w:val="-3"/>
        </w:rPr>
        <w:t> </w:t>
      </w:r>
      <w:r>
        <w:rPr/>
        <w:t>your</w:t>
      </w:r>
      <w:r>
        <w:rPr>
          <w:spacing w:val="-3"/>
        </w:rPr>
        <w:t> </w:t>
      </w:r>
      <w:r>
        <w:rPr>
          <w:spacing w:val="-1"/>
        </w:rPr>
        <w:t>attendance</w:t>
      </w:r>
      <w:r>
        <w:rPr>
          <w:spacing w:val="1"/>
        </w:rPr>
        <w:t> </w:t>
      </w:r>
      <w:r>
        <w:rPr/>
        <w:t>is</w:t>
      </w:r>
      <w:r>
        <w:rPr>
          <w:spacing w:val="-3"/>
        </w:rPr>
        <w:t> </w:t>
      </w:r>
      <w:r>
        <w:rPr/>
        <w:t>NOT</w:t>
      </w:r>
      <w:r>
        <w:rPr>
          <w:spacing w:val="43"/>
        </w:rPr>
        <w:t> </w:t>
      </w:r>
      <w:r>
        <w:rPr>
          <w:spacing w:val="-1"/>
        </w:rPr>
        <w:t>verified,</w:t>
      </w:r>
      <w:r>
        <w:rPr>
          <w:spacing w:val="-3"/>
        </w:rPr>
        <w:t> </w:t>
      </w:r>
      <w:r>
        <w:rPr>
          <w:spacing w:val="-1"/>
        </w:rPr>
        <w:t>this</w:t>
      </w:r>
      <w:r>
        <w:rPr>
          <w:spacing w:val="-3"/>
        </w:rPr>
        <w:t> </w:t>
      </w:r>
      <w:r>
        <w:rPr/>
        <w:t>will </w:t>
      </w:r>
      <w:r>
        <w:rPr>
          <w:spacing w:val="-1"/>
        </w:rPr>
        <w:t>affect</w:t>
      </w:r>
      <w:r>
        <w:rPr>
          <w:spacing w:val="-2"/>
        </w:rPr>
        <w:t> </w:t>
      </w:r>
      <w:r>
        <w:rPr>
          <w:spacing w:val="-1"/>
        </w:rPr>
        <w:t>your</w:t>
      </w:r>
      <w:r>
        <w:rPr/>
        <w:t> </w:t>
      </w:r>
      <w:r>
        <w:rPr>
          <w:spacing w:val="-1"/>
        </w:rPr>
        <w:t>financial aid.</w:t>
      </w:r>
      <w:r>
        <w:rPr/>
        <w:t> </w:t>
      </w:r>
      <w:r>
        <w:rPr>
          <w:spacing w:val="-1"/>
        </w:rPr>
        <w:t>Specifically,</w:t>
      </w:r>
      <w:r>
        <w:rPr>
          <w:spacing w:val="-2"/>
        </w:rPr>
        <w:t> </w:t>
      </w:r>
      <w:r>
        <w:rPr/>
        <w:t>the </w:t>
      </w:r>
      <w:r>
        <w:rPr>
          <w:spacing w:val="-1"/>
        </w:rPr>
        <w:t>three</w:t>
      </w:r>
      <w:r>
        <w:rPr/>
        <w:t> </w:t>
      </w:r>
      <w:r>
        <w:rPr>
          <w:spacing w:val="-1"/>
        </w:rPr>
        <w:t>activities</w:t>
      </w:r>
      <w:r>
        <w:rPr>
          <w:spacing w:val="-2"/>
        </w:rPr>
        <w:t> </w:t>
      </w:r>
      <w:r>
        <w:rPr/>
        <w:t>you</w:t>
      </w:r>
      <w:r>
        <w:rPr>
          <w:spacing w:val="-3"/>
        </w:rPr>
        <w:t> </w:t>
      </w:r>
      <w:r>
        <w:rPr>
          <w:spacing w:val="-1"/>
        </w:rPr>
        <w:t>MUST</w:t>
      </w:r>
      <w:r>
        <w:rPr/>
        <w:t> </w:t>
      </w:r>
      <w:r>
        <w:rPr>
          <w:spacing w:val="-1"/>
        </w:rPr>
        <w:t>complete</w:t>
      </w:r>
      <w:r>
        <w:rPr/>
        <w:t> </w:t>
      </w:r>
      <w:r>
        <w:rPr>
          <w:spacing w:val="-1"/>
        </w:rPr>
        <w:t>are</w:t>
      </w:r>
      <w:r>
        <w:rPr/>
        <w:t> as</w:t>
      </w:r>
      <w:r>
        <w:rPr>
          <w:spacing w:val="81"/>
        </w:rPr>
        <w:t> </w:t>
      </w:r>
      <w:r>
        <w:rPr>
          <w:spacing w:val="-1"/>
        </w:rPr>
        <w:t>follows:</w:t>
      </w:r>
    </w:p>
    <w:p>
      <w:pPr>
        <w:spacing w:line="240" w:lineRule="auto" w:before="10"/>
        <w:rPr>
          <w:rFonts w:ascii="Calibri" w:hAnsi="Calibri" w:cs="Calibri" w:eastAsia="Calibri"/>
          <w:sz w:val="21"/>
          <w:szCs w:val="21"/>
        </w:rPr>
      </w:pPr>
    </w:p>
    <w:p>
      <w:pPr>
        <w:pStyle w:val="BodyText"/>
        <w:numPr>
          <w:ilvl w:val="0"/>
          <w:numId w:val="5"/>
        </w:numPr>
        <w:tabs>
          <w:tab w:pos="1107" w:val="left" w:leader="none"/>
        </w:tabs>
        <w:spacing w:line="240" w:lineRule="auto" w:before="0" w:after="0"/>
        <w:ind w:left="1106" w:right="0" w:hanging="218"/>
        <w:jc w:val="left"/>
      </w:pPr>
      <w:r>
        <w:rPr>
          <w:spacing w:val="-1"/>
        </w:rPr>
        <w:t>Discussion</w:t>
      </w:r>
      <w:r>
        <w:rPr>
          <w:spacing w:val="-3"/>
        </w:rPr>
        <w:t> </w:t>
      </w:r>
      <w:r>
        <w:rPr/>
        <w:t>Board</w:t>
      </w:r>
      <w:r>
        <w:rPr>
          <w:spacing w:val="-3"/>
        </w:rPr>
        <w:t> </w:t>
      </w:r>
      <w:r>
        <w:rPr>
          <w:spacing w:val="-1"/>
        </w:rPr>
        <w:t>Guidelines/directions</w:t>
      </w:r>
    </w:p>
    <w:p>
      <w:pPr>
        <w:pStyle w:val="BodyText"/>
        <w:numPr>
          <w:ilvl w:val="0"/>
          <w:numId w:val="5"/>
        </w:numPr>
        <w:tabs>
          <w:tab w:pos="1107" w:val="left" w:leader="none"/>
        </w:tabs>
        <w:spacing w:line="240" w:lineRule="auto" w:before="0" w:after="0"/>
        <w:ind w:left="1106" w:right="0" w:hanging="218"/>
        <w:jc w:val="left"/>
      </w:pPr>
      <w:r>
        <w:rPr>
          <w:spacing w:val="-1"/>
        </w:rPr>
        <w:t>Discussion board</w:t>
      </w:r>
      <w:r>
        <w:rPr>
          <w:spacing w:val="-3"/>
        </w:rPr>
        <w:t> </w:t>
      </w:r>
      <w:r>
        <w:rPr>
          <w:spacing w:val="-1"/>
        </w:rPr>
        <w:t>Quiz</w:t>
      </w:r>
    </w:p>
    <w:p>
      <w:pPr>
        <w:pStyle w:val="BodyText"/>
        <w:numPr>
          <w:ilvl w:val="0"/>
          <w:numId w:val="5"/>
        </w:numPr>
        <w:tabs>
          <w:tab w:pos="1107" w:val="left" w:leader="none"/>
        </w:tabs>
        <w:spacing w:line="240" w:lineRule="auto" w:before="1" w:after="0"/>
        <w:ind w:left="1106" w:right="0" w:hanging="218"/>
        <w:jc w:val="left"/>
      </w:pPr>
      <w:r>
        <w:rPr>
          <w:spacing w:val="-1"/>
        </w:rPr>
        <w:t>Plagiarism tutorial</w:t>
      </w:r>
    </w:p>
    <w:p>
      <w:pPr>
        <w:pStyle w:val="BodyText"/>
        <w:numPr>
          <w:ilvl w:val="0"/>
          <w:numId w:val="5"/>
        </w:numPr>
        <w:tabs>
          <w:tab w:pos="1107" w:val="left" w:leader="none"/>
        </w:tabs>
        <w:spacing w:line="240" w:lineRule="auto" w:before="0" w:after="0"/>
        <w:ind w:left="1106" w:right="0" w:hanging="218"/>
        <w:jc w:val="left"/>
      </w:pPr>
      <w:r>
        <w:rPr/>
        <w:t>APA</w:t>
      </w:r>
      <w:r>
        <w:rPr>
          <w:spacing w:val="-3"/>
        </w:rPr>
        <w:t> </w:t>
      </w:r>
      <w:r>
        <w:rPr>
          <w:spacing w:val="-1"/>
        </w:rPr>
        <w:t>format</w:t>
      </w:r>
      <w:r>
        <w:rPr>
          <w:spacing w:val="-2"/>
        </w:rPr>
        <w:t> </w:t>
      </w:r>
      <w:r>
        <w:rPr>
          <w:spacing w:val="-1"/>
        </w:rPr>
        <w:t>help</w:t>
      </w:r>
      <w:r>
        <w:rPr/>
      </w:r>
    </w:p>
    <w:p>
      <w:pPr>
        <w:spacing w:line="240" w:lineRule="auto" w:before="0"/>
        <w:rPr>
          <w:rFonts w:ascii="Calibri" w:hAnsi="Calibri" w:cs="Calibri" w:eastAsia="Calibri"/>
          <w:sz w:val="22"/>
          <w:szCs w:val="22"/>
        </w:rPr>
      </w:pPr>
    </w:p>
    <w:p>
      <w:pPr>
        <w:pStyle w:val="BodyText"/>
        <w:spacing w:line="240" w:lineRule="auto"/>
        <w:ind w:left="888" w:right="272" w:firstLine="0"/>
        <w:jc w:val="left"/>
      </w:pPr>
      <w:r>
        <w:rPr>
          <w:spacing w:val="-1"/>
        </w:rPr>
        <w:t>Students</w:t>
      </w:r>
      <w:r>
        <w:rPr/>
        <w:t> will </w:t>
      </w:r>
      <w:r>
        <w:rPr>
          <w:spacing w:val="-2"/>
        </w:rPr>
        <w:t>be</w:t>
      </w:r>
      <w:r>
        <w:rPr/>
        <w:t> </w:t>
      </w:r>
      <w:r>
        <w:rPr>
          <w:spacing w:val="-1"/>
        </w:rPr>
        <w:t>responsible</w:t>
      </w:r>
      <w:r>
        <w:rPr/>
        <w:t> </w:t>
      </w:r>
      <w:r>
        <w:rPr>
          <w:spacing w:val="-1"/>
        </w:rPr>
        <w:t>for</w:t>
      </w:r>
      <w:r>
        <w:rPr>
          <w:spacing w:val="-3"/>
        </w:rPr>
        <w:t> </w:t>
      </w:r>
      <w:r>
        <w:rPr>
          <w:spacing w:val="-1"/>
        </w:rPr>
        <w:t>completing </w:t>
      </w:r>
      <w:r>
        <w:rPr/>
        <w:t>all </w:t>
      </w:r>
      <w:r>
        <w:rPr>
          <w:spacing w:val="-1"/>
        </w:rPr>
        <w:t>assignments</w:t>
      </w:r>
      <w:r>
        <w:rPr>
          <w:spacing w:val="-3"/>
        </w:rPr>
        <w:t> </w:t>
      </w:r>
      <w:r>
        <w:rPr/>
        <w:t>listed</w:t>
      </w:r>
      <w:r>
        <w:rPr>
          <w:spacing w:val="-3"/>
        </w:rPr>
        <w:t> </w:t>
      </w:r>
      <w:r>
        <w:rPr/>
        <w:t>in each</w:t>
      </w:r>
      <w:r>
        <w:rPr>
          <w:spacing w:val="-3"/>
        </w:rPr>
        <w:t> </w:t>
      </w:r>
      <w:r>
        <w:rPr>
          <w:spacing w:val="-1"/>
        </w:rPr>
        <w:t>module</w:t>
      </w:r>
      <w:r>
        <w:rPr/>
        <w:t> </w:t>
      </w:r>
      <w:r>
        <w:rPr>
          <w:spacing w:val="-1"/>
        </w:rPr>
        <w:t>and submitting</w:t>
      </w:r>
      <w:r>
        <w:rPr>
          <w:spacing w:val="5"/>
        </w:rPr>
        <w:t> </w:t>
      </w:r>
      <w:r>
        <w:rPr>
          <w:spacing w:val="-1"/>
        </w:rPr>
        <w:t>them</w:t>
      </w:r>
      <w:r>
        <w:rPr>
          <w:spacing w:val="1"/>
        </w:rPr>
        <w:t> </w:t>
      </w:r>
      <w:r>
        <w:rPr>
          <w:spacing w:val="-2"/>
        </w:rPr>
        <w:t>by</w:t>
      </w:r>
      <w:r>
        <w:rPr>
          <w:spacing w:val="39"/>
        </w:rPr>
        <w:t> </w:t>
      </w:r>
      <w:r>
        <w:rPr/>
        <w:t>the </w:t>
      </w:r>
      <w:r>
        <w:rPr>
          <w:spacing w:val="-1"/>
        </w:rPr>
        <w:t>stated deadline.</w:t>
      </w:r>
      <w:r>
        <w:rPr>
          <w:spacing w:val="-3"/>
        </w:rPr>
        <w:t> </w:t>
      </w:r>
      <w:r>
        <w:rPr>
          <w:spacing w:val="-1"/>
        </w:rPr>
        <w:t>Discussion will</w:t>
      </w:r>
      <w:r>
        <w:rPr>
          <w:spacing w:val="-3"/>
        </w:rPr>
        <w:t> </w:t>
      </w:r>
      <w:r>
        <w:rPr>
          <w:spacing w:val="-1"/>
        </w:rPr>
        <w:t>take</w:t>
      </w:r>
      <w:r>
        <w:rPr/>
        <w:t> </w:t>
      </w:r>
      <w:r>
        <w:rPr>
          <w:spacing w:val="-1"/>
        </w:rPr>
        <w:t>place</w:t>
      </w:r>
      <w:r>
        <w:rPr>
          <w:spacing w:val="-3"/>
        </w:rPr>
        <w:t> </w:t>
      </w:r>
      <w:r>
        <w:rPr>
          <w:spacing w:val="-1"/>
        </w:rPr>
        <w:t>through</w:t>
      </w:r>
      <w:r>
        <w:rPr>
          <w:spacing w:val="-3"/>
        </w:rPr>
        <w:t> </w:t>
      </w:r>
      <w:r>
        <w:rPr>
          <w:spacing w:val="-1"/>
        </w:rPr>
        <w:t>the</w:t>
      </w:r>
      <w:r>
        <w:rPr/>
        <w:t> </w:t>
      </w:r>
      <w:r>
        <w:rPr>
          <w:spacing w:val="-1"/>
        </w:rPr>
        <w:t>use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r>
        <w:rPr>
          <w:spacing w:val="-1"/>
        </w:rPr>
        <w:t>discussion forum</w:t>
      </w:r>
      <w:r>
        <w:rPr>
          <w:spacing w:val="1"/>
        </w:rPr>
        <w:t> </w:t>
      </w:r>
      <w:r>
        <w:rPr>
          <w:spacing w:val="-1"/>
        </w:rPr>
        <w:t>postings,</w:t>
      </w:r>
      <w:r>
        <w:rPr>
          <w:spacing w:val="-2"/>
        </w:rPr>
        <w:t> </w:t>
      </w:r>
      <w:r>
        <w:rPr>
          <w:spacing w:val="-1"/>
        </w:rPr>
        <w:t>e-mail,</w:t>
      </w:r>
      <w:r>
        <w:rPr>
          <w:spacing w:val="-3"/>
        </w:rPr>
        <w:t> </w:t>
      </w:r>
      <w:r>
        <w:rPr/>
        <w:t>and</w:t>
      </w:r>
      <w:r>
        <w:rPr>
          <w:spacing w:val="77"/>
        </w:rPr>
        <w:t> </w:t>
      </w:r>
      <w:r>
        <w:rPr>
          <w:spacing w:val="-1"/>
        </w:rPr>
        <w:t>telephone</w:t>
      </w:r>
      <w:r>
        <w:rPr/>
        <w:t> </w:t>
      </w:r>
      <w:r>
        <w:rPr>
          <w:spacing w:val="-1"/>
        </w:rPr>
        <w:t>(if</w:t>
      </w:r>
      <w:r>
        <w:rPr/>
        <w:t> </w:t>
      </w:r>
      <w:r>
        <w:rPr>
          <w:spacing w:val="-1"/>
        </w:rPr>
        <w:t>necessary).</w:t>
      </w:r>
      <w:r>
        <w:rPr>
          <w:spacing w:val="48"/>
        </w:rPr>
        <w:t> </w:t>
      </w:r>
      <w:r>
        <w:rPr>
          <w:spacing w:val="-1"/>
        </w:rPr>
        <w:t>Technology</w:t>
      </w:r>
      <w:r>
        <w:rPr/>
        <w:t> is</w:t>
      </w:r>
      <w:r>
        <w:rPr>
          <w:spacing w:val="-3"/>
        </w:rPr>
        <w:t> </w:t>
      </w:r>
      <w:r>
        <w:rPr>
          <w:spacing w:val="-1"/>
        </w:rPr>
        <w:t>not</w:t>
      </w:r>
      <w:r>
        <w:rPr>
          <w:spacing w:val="-2"/>
        </w:rPr>
        <w:t> </w:t>
      </w:r>
      <w:r>
        <w:rPr/>
        <w:t>an </w:t>
      </w:r>
      <w:r>
        <w:rPr>
          <w:spacing w:val="-1"/>
        </w:rPr>
        <w:t>excuse</w:t>
      </w:r>
      <w:r>
        <w:rPr>
          <w:spacing w:val="-2"/>
        </w:rPr>
        <w:t> </w:t>
      </w:r>
      <w:r>
        <w:rPr>
          <w:spacing w:val="-1"/>
        </w:rPr>
        <w:t>for</w:t>
      </w:r>
      <w:r>
        <w:rPr/>
        <w:t> </w:t>
      </w:r>
      <w:r>
        <w:rPr>
          <w:spacing w:val="-1"/>
        </w:rPr>
        <w:t>late</w:t>
      </w:r>
      <w:r>
        <w:rPr/>
        <w:t> </w:t>
      </w:r>
      <w:r>
        <w:rPr>
          <w:spacing w:val="-1"/>
        </w:rPr>
        <w:t>submission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>
          <w:spacing w:val="-1"/>
        </w:rPr>
        <w:t>assignments</w:t>
      </w:r>
      <w:r>
        <w:rPr>
          <w:spacing w:val="-3"/>
        </w:rPr>
        <w:t> </w:t>
      </w:r>
      <w:r>
        <w:rPr/>
        <w:t>or</w:t>
      </w:r>
      <w:r>
        <w:rPr>
          <w:spacing w:val="-3"/>
        </w:rPr>
        <w:t> </w:t>
      </w:r>
      <w:r>
        <w:rPr>
          <w:spacing w:val="-1"/>
        </w:rPr>
        <w:t>postings</w:t>
      </w:r>
      <w:r>
        <w:rPr>
          <w:spacing w:val="-3"/>
        </w:rPr>
        <w:t> </w:t>
      </w:r>
      <w:r>
        <w:rPr/>
        <w:t>to</w:t>
      </w:r>
      <w:r>
        <w:rPr>
          <w:spacing w:val="63"/>
        </w:rPr>
        <w:t> </w:t>
      </w:r>
      <w:r>
        <w:rPr/>
        <w:t>the </w:t>
      </w:r>
      <w:r>
        <w:rPr>
          <w:spacing w:val="-1"/>
        </w:rPr>
        <w:t>discussion forum.</w:t>
      </w:r>
    </w:p>
    <w:p>
      <w:pPr>
        <w:spacing w:line="240" w:lineRule="auto" w:before="10"/>
        <w:rPr>
          <w:rFonts w:ascii="Calibri" w:hAnsi="Calibri" w:cs="Calibri" w:eastAsia="Calibri"/>
          <w:sz w:val="21"/>
          <w:szCs w:val="21"/>
        </w:rPr>
      </w:pPr>
    </w:p>
    <w:p>
      <w:pPr>
        <w:pStyle w:val="BodyText"/>
        <w:spacing w:line="240" w:lineRule="auto"/>
        <w:ind w:left="888" w:right="272" w:firstLine="0"/>
        <w:jc w:val="left"/>
      </w:pPr>
      <w:r>
        <w:rPr>
          <w:rFonts w:ascii="Calibri"/>
          <w:b/>
          <w:spacing w:val="-1"/>
        </w:rPr>
        <w:t>Vacations:</w:t>
      </w:r>
      <w:r>
        <w:rPr>
          <w:rFonts w:ascii="Calibri"/>
          <w:b/>
          <w:spacing w:val="49"/>
        </w:rPr>
        <w:t> </w:t>
      </w:r>
      <w:r>
        <w:rPr>
          <w:spacing w:val="-1"/>
        </w:rPr>
        <w:t>Students</w:t>
      </w:r>
      <w:r>
        <w:rPr>
          <w:spacing w:val="-3"/>
        </w:rPr>
        <w:t> </w:t>
      </w:r>
      <w:r>
        <w:rPr>
          <w:spacing w:val="-1"/>
        </w:rPr>
        <w:t>choosing </w:t>
      </w:r>
      <w:r>
        <w:rPr/>
        <w:t>to</w:t>
      </w:r>
      <w:r>
        <w:rPr>
          <w:spacing w:val="1"/>
        </w:rPr>
        <w:t> </w:t>
      </w:r>
      <w:r>
        <w:rPr>
          <w:spacing w:val="-2"/>
        </w:rPr>
        <w:t>go</w:t>
      </w:r>
      <w:r>
        <w:rPr>
          <w:spacing w:val="-1"/>
        </w:rPr>
        <w:t> </w:t>
      </w:r>
      <w:r>
        <w:rPr/>
        <w:t>on</w:t>
      </w:r>
      <w:r>
        <w:rPr>
          <w:spacing w:val="-1"/>
        </w:rPr>
        <w:t> vacation during the</w:t>
      </w:r>
      <w:r>
        <w:rPr/>
        <w:t> </w:t>
      </w:r>
      <w:r>
        <w:rPr>
          <w:spacing w:val="-1"/>
        </w:rPr>
        <w:t>semester</w:t>
      </w:r>
      <w:r>
        <w:rPr>
          <w:spacing w:val="-2"/>
        </w:rPr>
        <w:t> </w:t>
      </w:r>
      <w:r>
        <w:rPr/>
        <w:t>are</w:t>
      </w:r>
      <w:r>
        <w:rPr>
          <w:spacing w:val="-2"/>
        </w:rPr>
        <w:t> </w:t>
      </w:r>
      <w:r>
        <w:rPr>
          <w:spacing w:val="-1"/>
        </w:rPr>
        <w:t>responsible</w:t>
      </w:r>
      <w:r>
        <w:rPr/>
        <w:t> for</w:t>
      </w:r>
      <w:r>
        <w:rPr>
          <w:spacing w:val="-2"/>
        </w:rPr>
        <w:t> </w:t>
      </w:r>
      <w:r>
        <w:rPr>
          <w:spacing w:val="-1"/>
        </w:rPr>
        <w:t>submitting </w:t>
      </w:r>
      <w:r>
        <w:rPr/>
        <w:t>all</w:t>
      </w:r>
      <w:r>
        <w:rPr>
          <w:spacing w:val="51"/>
        </w:rPr>
        <w:t> </w:t>
      </w:r>
      <w:r>
        <w:rPr>
          <w:spacing w:val="-1"/>
        </w:rPr>
        <w:t>assignments,</w:t>
      </w:r>
      <w:r>
        <w:rPr/>
        <w:t> </w:t>
      </w:r>
      <w:r>
        <w:rPr>
          <w:spacing w:val="-1"/>
        </w:rPr>
        <w:t>discussion </w:t>
      </w:r>
      <w:r>
        <w:rPr>
          <w:spacing w:val="-2"/>
        </w:rPr>
        <w:t>forum</w:t>
      </w:r>
      <w:r>
        <w:rPr>
          <w:spacing w:val="1"/>
        </w:rPr>
        <w:t> </w:t>
      </w:r>
      <w:r>
        <w:rPr>
          <w:spacing w:val="-2"/>
        </w:rPr>
        <w:t>postings,</w:t>
      </w:r>
      <w:r>
        <w:rPr/>
        <w:t> </w:t>
      </w:r>
      <w:r>
        <w:rPr>
          <w:spacing w:val="-1"/>
        </w:rPr>
        <w:t>projects,</w:t>
      </w:r>
      <w:r>
        <w:rPr>
          <w:spacing w:val="1"/>
        </w:rPr>
        <w:t> </w:t>
      </w:r>
      <w:r>
        <w:rPr>
          <w:spacing w:val="-1"/>
        </w:rPr>
        <w:t>and</w:t>
      </w:r>
      <w:r>
        <w:rPr>
          <w:spacing w:val="-3"/>
        </w:rPr>
        <w:t> </w:t>
      </w:r>
      <w:r>
        <w:rPr>
          <w:spacing w:val="-1"/>
        </w:rPr>
        <w:t>examinations</w:t>
      </w:r>
      <w:r>
        <w:rPr>
          <w:spacing w:val="-3"/>
        </w:rPr>
        <w:t> </w:t>
      </w:r>
      <w:r>
        <w:rPr>
          <w:spacing w:val="-1"/>
        </w:rPr>
        <w:t>by</w:t>
      </w:r>
      <w:r>
        <w:rPr>
          <w:spacing w:val="1"/>
        </w:rPr>
        <w:t> </w:t>
      </w:r>
      <w:r>
        <w:rPr>
          <w:spacing w:val="-1"/>
        </w:rPr>
        <w:t>the</w:t>
      </w:r>
      <w:r>
        <w:rPr/>
        <w:t> </w:t>
      </w:r>
      <w:r>
        <w:rPr>
          <w:spacing w:val="-1"/>
        </w:rPr>
        <w:t>stated</w:t>
      </w:r>
      <w:r>
        <w:rPr>
          <w:spacing w:val="-3"/>
        </w:rPr>
        <w:t> </w:t>
      </w:r>
      <w:r>
        <w:rPr>
          <w:spacing w:val="-1"/>
        </w:rPr>
        <w:t>due</w:t>
      </w:r>
      <w:r>
        <w:rPr/>
        <w:t> </w:t>
      </w:r>
      <w:r>
        <w:rPr>
          <w:spacing w:val="-1"/>
        </w:rPr>
        <w:t>dates.</w:t>
      </w:r>
      <w:r>
        <w:rPr/>
        <w:t> </w:t>
      </w:r>
      <w:r>
        <w:rPr>
          <w:spacing w:val="2"/>
        </w:rPr>
        <w:t> </w:t>
      </w:r>
      <w:r>
        <w:rPr>
          <w:spacing w:val="-1"/>
        </w:rPr>
        <w:t>Lack</w:t>
      </w:r>
      <w:r>
        <w:rPr>
          <w:spacing w:val="-2"/>
        </w:rPr>
        <w:t> </w:t>
      </w:r>
      <w:r>
        <w:rPr/>
        <w:t>of</w:t>
      </w:r>
    </w:p>
    <w:p>
      <w:pPr>
        <w:spacing w:after="0" w:line="240" w:lineRule="auto"/>
        <w:jc w:val="left"/>
        <w:sectPr>
          <w:pgSz w:w="12240" w:h="15840"/>
          <w:pgMar w:header="766" w:footer="853" w:top="1080" w:bottom="1040" w:left="840" w:right="840"/>
        </w:sectPr>
      </w:pPr>
    </w:p>
    <w:p>
      <w:pPr>
        <w:spacing w:line="240" w:lineRule="auto" w:before="8"/>
        <w:rPr>
          <w:rFonts w:ascii="Calibri" w:hAnsi="Calibri" w:cs="Calibri" w:eastAsia="Calibri"/>
          <w:sz w:val="17"/>
          <w:szCs w:val="17"/>
        </w:rPr>
      </w:pPr>
    </w:p>
    <w:p>
      <w:pPr>
        <w:pStyle w:val="BodyText"/>
        <w:spacing w:line="240" w:lineRule="auto" w:before="56"/>
        <w:ind w:left="888" w:right="0" w:firstLine="0"/>
        <w:jc w:val="left"/>
      </w:pPr>
      <w:r>
        <w:rPr>
          <w:spacing w:val="-1"/>
        </w:rPr>
        <w:t>Internet</w:t>
      </w:r>
      <w:r>
        <w:rPr/>
        <w:t> </w:t>
      </w:r>
      <w:r>
        <w:rPr>
          <w:spacing w:val="-1"/>
        </w:rPr>
        <w:t>access</w:t>
      </w:r>
      <w:r>
        <w:rPr>
          <w:spacing w:val="-3"/>
        </w:rPr>
        <w:t> </w:t>
      </w:r>
      <w:r>
        <w:rPr/>
        <w:t>is </w:t>
      </w:r>
      <w:r>
        <w:rPr>
          <w:spacing w:val="-1"/>
        </w:rPr>
        <w:t>not</w:t>
      </w:r>
      <w:r>
        <w:rPr/>
        <w:t> an</w:t>
      </w:r>
      <w:r>
        <w:rPr>
          <w:spacing w:val="-3"/>
        </w:rPr>
        <w:t> </w:t>
      </w:r>
      <w:r>
        <w:rPr>
          <w:spacing w:val="-1"/>
        </w:rPr>
        <w:t>excuse</w:t>
      </w:r>
      <w:r>
        <w:rPr/>
        <w:t> </w:t>
      </w:r>
      <w:r>
        <w:rPr>
          <w:spacing w:val="-1"/>
        </w:rPr>
        <w:t>for</w:t>
      </w:r>
      <w:r>
        <w:rPr/>
        <w:t> </w:t>
      </w:r>
      <w:r>
        <w:rPr>
          <w:spacing w:val="-1"/>
        </w:rPr>
        <w:t>late</w:t>
      </w:r>
      <w:r>
        <w:rPr/>
        <w:t> </w:t>
      </w:r>
      <w:r>
        <w:rPr>
          <w:spacing w:val="-1"/>
        </w:rPr>
        <w:t>submission.</w:t>
      </w:r>
    </w:p>
    <w:p>
      <w:pPr>
        <w:spacing w:line="240" w:lineRule="auto" w:before="1"/>
        <w:rPr>
          <w:rFonts w:ascii="Calibri" w:hAnsi="Calibri" w:cs="Calibri" w:eastAsia="Calibri"/>
          <w:sz w:val="22"/>
          <w:szCs w:val="22"/>
        </w:rPr>
      </w:pPr>
    </w:p>
    <w:p>
      <w:pPr>
        <w:pStyle w:val="BodyText"/>
        <w:spacing w:line="240" w:lineRule="auto"/>
        <w:ind w:left="888" w:right="272" w:firstLine="0"/>
        <w:jc w:val="left"/>
      </w:pPr>
      <w:r>
        <w:rPr/>
        <w:t>At </w:t>
      </w:r>
      <w:r>
        <w:rPr>
          <w:spacing w:val="-1"/>
        </w:rPr>
        <w:t>Florida</w:t>
      </w:r>
      <w:r>
        <w:rPr/>
        <w:t> </w:t>
      </w:r>
      <w:r>
        <w:rPr>
          <w:spacing w:val="-1"/>
        </w:rPr>
        <w:t>SouthWestern</w:t>
      </w:r>
      <w:r>
        <w:rPr>
          <w:spacing w:val="-3"/>
        </w:rPr>
        <w:t> </w:t>
      </w:r>
      <w:r>
        <w:rPr>
          <w:spacing w:val="-1"/>
        </w:rPr>
        <w:t>State</w:t>
      </w:r>
      <w:r>
        <w:rPr/>
        <w:t> </w:t>
      </w:r>
      <w:r>
        <w:rPr>
          <w:spacing w:val="-1"/>
        </w:rPr>
        <w:t>College,</w:t>
      </w:r>
      <w:r>
        <w:rPr>
          <w:spacing w:val="-2"/>
        </w:rPr>
        <w:t> </w:t>
      </w:r>
      <w:r>
        <w:rPr>
          <w:spacing w:val="-1"/>
        </w:rPr>
        <w:t>plagiarism</w:t>
      </w:r>
      <w:r>
        <w:rPr>
          <w:spacing w:val="-2"/>
        </w:rPr>
        <w:t> </w:t>
      </w:r>
      <w:r>
        <w:rPr/>
        <w:t>is a</w:t>
      </w:r>
      <w:r>
        <w:rPr>
          <w:spacing w:val="-2"/>
        </w:rPr>
        <w:t> </w:t>
      </w:r>
      <w:r>
        <w:rPr>
          <w:spacing w:val="-1"/>
        </w:rPr>
        <w:t>serious</w:t>
      </w:r>
      <w:r>
        <w:rPr>
          <w:spacing w:val="-2"/>
        </w:rPr>
        <w:t> </w:t>
      </w:r>
      <w:r>
        <w:rPr>
          <w:spacing w:val="-1"/>
        </w:rPr>
        <w:t>academic</w:t>
      </w:r>
      <w:r>
        <w:rPr>
          <w:spacing w:val="-2"/>
        </w:rPr>
        <w:t> </w:t>
      </w:r>
      <w:r>
        <w:rPr>
          <w:spacing w:val="-1"/>
        </w:rPr>
        <w:t>offense</w:t>
      </w:r>
      <w:r>
        <w:rPr/>
        <w:t> </w:t>
      </w:r>
      <w:r>
        <w:rPr>
          <w:spacing w:val="-1"/>
        </w:rPr>
        <w:t>that</w:t>
      </w:r>
      <w:r>
        <w:rPr/>
        <w:t> </w:t>
      </w:r>
      <w:r>
        <w:rPr>
          <w:spacing w:val="-1"/>
        </w:rPr>
        <w:t>constitutes</w:t>
      </w:r>
      <w:r>
        <w:rPr/>
        <w:t> an </w:t>
      </w:r>
      <w:r>
        <w:rPr>
          <w:spacing w:val="-1"/>
        </w:rPr>
        <w:t>act</w:t>
      </w:r>
      <w:r>
        <w:rPr>
          <w:spacing w:val="-2"/>
        </w:rPr>
        <w:t> </w:t>
      </w:r>
      <w:r>
        <w:rPr/>
        <w:t>of</w:t>
      </w:r>
      <w:r>
        <w:rPr>
          <w:spacing w:val="73"/>
        </w:rPr>
        <w:t> </w:t>
      </w:r>
      <w:r>
        <w:rPr>
          <w:spacing w:val="-1"/>
        </w:rPr>
        <w:t>acad</w:t>
      </w:r>
      <w:r>
        <w:rPr>
          <w:rFonts w:ascii="Calibri" w:hAnsi="Calibri" w:cs="Calibri" w:eastAsia="Calibri"/>
          <w:spacing w:val="-1"/>
        </w:rPr>
        <w:t>emic</w:t>
      </w:r>
      <w:r>
        <w:rPr>
          <w:rFonts w:ascii="Calibri" w:hAnsi="Calibri" w:cs="Calibri" w:eastAsia="Calibri"/>
        </w:rPr>
        <w:t> </w:t>
      </w:r>
      <w:r>
        <w:rPr>
          <w:rFonts w:ascii="Calibri" w:hAnsi="Calibri" w:cs="Calibri" w:eastAsia="Calibri"/>
          <w:spacing w:val="-1"/>
        </w:rPr>
        <w:t>dishonesty.</w:t>
      </w:r>
      <w:r>
        <w:rPr>
          <w:rFonts w:ascii="Calibri" w:hAnsi="Calibri" w:cs="Calibri" w:eastAsia="Calibri"/>
          <w:spacing w:val="-3"/>
        </w:rPr>
        <w:t> </w:t>
      </w:r>
      <w:r>
        <w:rPr>
          <w:rFonts w:ascii="Calibri" w:hAnsi="Calibri" w:cs="Calibri" w:eastAsia="Calibri"/>
          <w:spacing w:val="-1"/>
        </w:rPr>
        <w:t>According </w:t>
      </w:r>
      <w:r>
        <w:rPr>
          <w:rFonts w:ascii="Calibri" w:hAnsi="Calibri" w:cs="Calibri" w:eastAsia="Calibri"/>
        </w:rPr>
        <w:t>to</w:t>
      </w:r>
      <w:r>
        <w:rPr>
          <w:rFonts w:ascii="Calibri" w:hAnsi="Calibri" w:cs="Calibri" w:eastAsia="Calibri"/>
          <w:spacing w:val="1"/>
        </w:rPr>
        <w:t> </w:t>
      </w:r>
      <w:r>
        <w:rPr>
          <w:rFonts w:ascii="Calibri" w:hAnsi="Calibri" w:cs="Calibri" w:eastAsia="Calibri"/>
          <w:spacing w:val="-1"/>
        </w:rPr>
        <w:t>Article</w:t>
      </w:r>
      <w:r>
        <w:rPr>
          <w:rFonts w:ascii="Calibri" w:hAnsi="Calibri" w:cs="Calibri" w:eastAsia="Calibri"/>
        </w:rPr>
        <w:t> </w:t>
      </w:r>
      <w:r>
        <w:rPr>
          <w:rFonts w:ascii="Calibri" w:hAnsi="Calibri" w:cs="Calibri" w:eastAsia="Calibri"/>
          <w:spacing w:val="-1"/>
        </w:rPr>
        <w:t>IV,</w:t>
      </w:r>
      <w:r>
        <w:rPr>
          <w:rFonts w:ascii="Calibri" w:hAnsi="Calibri" w:cs="Calibri" w:eastAsia="Calibri"/>
        </w:rPr>
        <w:t> </w:t>
      </w:r>
      <w:r>
        <w:rPr>
          <w:rFonts w:ascii="Calibri" w:hAnsi="Calibri" w:cs="Calibri" w:eastAsia="Calibri"/>
          <w:spacing w:val="-2"/>
        </w:rPr>
        <w:t>Academic</w:t>
      </w:r>
      <w:r>
        <w:rPr>
          <w:rFonts w:ascii="Calibri" w:hAnsi="Calibri" w:cs="Calibri" w:eastAsia="Calibri"/>
        </w:rPr>
        <w:t> </w:t>
      </w:r>
      <w:r>
        <w:rPr>
          <w:rFonts w:ascii="Calibri" w:hAnsi="Calibri" w:cs="Calibri" w:eastAsia="Calibri"/>
          <w:spacing w:val="-1"/>
        </w:rPr>
        <w:t>Integrity,</w:t>
      </w:r>
      <w:r>
        <w:rPr>
          <w:rFonts w:ascii="Calibri" w:hAnsi="Calibri" w:cs="Calibri" w:eastAsia="Calibri"/>
          <w:spacing w:val="-2"/>
        </w:rPr>
        <w:t> </w:t>
      </w:r>
      <w:r>
        <w:rPr>
          <w:rFonts w:ascii="Calibri" w:hAnsi="Calibri" w:cs="Calibri" w:eastAsia="Calibri"/>
        </w:rPr>
        <w:t>of </w:t>
      </w:r>
      <w:r>
        <w:rPr>
          <w:rFonts w:ascii="Calibri" w:hAnsi="Calibri" w:cs="Calibri" w:eastAsia="Calibri"/>
          <w:spacing w:val="-1"/>
        </w:rPr>
        <w:t>Florida</w:t>
      </w:r>
      <w:r>
        <w:rPr>
          <w:rFonts w:ascii="Calibri" w:hAnsi="Calibri" w:cs="Calibri" w:eastAsia="Calibri"/>
          <w:spacing w:val="-3"/>
        </w:rPr>
        <w:t> </w:t>
      </w:r>
      <w:r>
        <w:rPr>
          <w:rFonts w:ascii="Calibri" w:hAnsi="Calibri" w:cs="Calibri" w:eastAsia="Calibri"/>
          <w:spacing w:val="-1"/>
        </w:rPr>
        <w:t>SouthWestern</w:t>
      </w:r>
      <w:r>
        <w:rPr>
          <w:rFonts w:ascii="Calibri" w:hAnsi="Calibri" w:cs="Calibri" w:eastAsia="Calibri"/>
        </w:rPr>
        <w:t> </w:t>
      </w:r>
      <w:r>
        <w:rPr>
          <w:rFonts w:ascii="Calibri" w:hAnsi="Calibri" w:cs="Calibri" w:eastAsia="Calibri"/>
          <w:spacing w:val="-1"/>
        </w:rPr>
        <w:t>State</w:t>
      </w:r>
      <w:r>
        <w:rPr>
          <w:rFonts w:ascii="Calibri" w:hAnsi="Calibri" w:cs="Calibri" w:eastAsia="Calibri"/>
        </w:rPr>
        <w:t> </w:t>
      </w:r>
      <w:r>
        <w:rPr>
          <w:rFonts w:ascii="Calibri" w:hAnsi="Calibri" w:cs="Calibri" w:eastAsia="Calibri"/>
          <w:spacing w:val="-1"/>
        </w:rPr>
        <w:t>College’s</w:t>
      </w:r>
      <w:r>
        <w:rPr>
          <w:rFonts w:ascii="Calibri" w:hAnsi="Calibri" w:cs="Calibri" w:eastAsia="Calibri"/>
          <w:spacing w:val="91"/>
        </w:rPr>
        <w:t> </w:t>
      </w:r>
      <w:r>
        <w:rPr>
          <w:rFonts w:ascii="Calibri" w:hAnsi="Calibri" w:cs="Calibri" w:eastAsia="Calibri"/>
          <w:spacing w:val="-1"/>
        </w:rPr>
        <w:t>Student</w:t>
      </w:r>
      <w:r>
        <w:rPr>
          <w:rFonts w:ascii="Calibri" w:hAnsi="Calibri" w:cs="Calibri" w:eastAsia="Calibri"/>
        </w:rPr>
        <w:t> </w:t>
      </w:r>
      <w:r>
        <w:rPr>
          <w:rFonts w:ascii="Calibri" w:hAnsi="Calibri" w:cs="Calibri" w:eastAsia="Calibri"/>
          <w:spacing w:val="-1"/>
        </w:rPr>
        <w:t>Code</w:t>
      </w:r>
      <w:r>
        <w:rPr>
          <w:rFonts w:ascii="Calibri" w:hAnsi="Calibri" w:cs="Calibri" w:eastAsia="Calibri"/>
          <w:spacing w:val="-2"/>
        </w:rPr>
        <w:t> </w:t>
      </w:r>
      <w:r>
        <w:rPr>
          <w:rFonts w:ascii="Calibri" w:hAnsi="Calibri" w:cs="Calibri" w:eastAsia="Calibri"/>
        </w:rPr>
        <w:t>of </w:t>
      </w:r>
      <w:r>
        <w:rPr>
          <w:rFonts w:ascii="Calibri" w:hAnsi="Calibri" w:cs="Calibri" w:eastAsia="Calibri"/>
          <w:spacing w:val="-1"/>
        </w:rPr>
        <w:t>Conduct,</w:t>
      </w:r>
      <w:r>
        <w:rPr>
          <w:rFonts w:ascii="Calibri" w:hAnsi="Calibri" w:cs="Calibri" w:eastAsia="Calibri"/>
          <w:spacing w:val="-2"/>
        </w:rPr>
        <w:t> </w:t>
      </w:r>
      <w:r>
        <w:rPr>
          <w:rFonts w:ascii="Calibri" w:hAnsi="Calibri" w:cs="Calibri" w:eastAsia="Calibri"/>
          <w:spacing w:val="-1"/>
        </w:rPr>
        <w:t>“Violations</w:t>
      </w:r>
      <w:r>
        <w:rPr>
          <w:rFonts w:ascii="Calibri" w:hAnsi="Calibri" w:cs="Calibri" w:eastAsia="Calibri"/>
        </w:rPr>
        <w:t> of</w:t>
      </w:r>
      <w:r>
        <w:rPr>
          <w:rFonts w:ascii="Calibri" w:hAnsi="Calibri" w:cs="Calibri" w:eastAsia="Calibri"/>
          <w:spacing w:val="-3"/>
        </w:rPr>
        <w:t> </w:t>
      </w:r>
      <w:r>
        <w:rPr>
          <w:rFonts w:ascii="Calibri" w:hAnsi="Calibri" w:cs="Calibri" w:eastAsia="Calibri"/>
          <w:spacing w:val="-1"/>
        </w:rPr>
        <w:t>student</w:t>
      </w:r>
      <w:r>
        <w:rPr>
          <w:rFonts w:ascii="Calibri" w:hAnsi="Calibri" w:cs="Calibri" w:eastAsia="Calibri"/>
          <w:spacing w:val="-3"/>
        </w:rPr>
        <w:t> </w:t>
      </w:r>
      <w:r>
        <w:rPr>
          <w:rFonts w:ascii="Calibri" w:hAnsi="Calibri" w:cs="Calibri" w:eastAsia="Calibri"/>
          <w:spacing w:val="-1"/>
        </w:rPr>
        <w:t>academic</w:t>
      </w:r>
      <w:r>
        <w:rPr>
          <w:rFonts w:ascii="Calibri" w:hAnsi="Calibri" w:cs="Calibri" w:eastAsia="Calibri"/>
        </w:rPr>
        <w:t> </w:t>
      </w:r>
      <w:r>
        <w:rPr>
          <w:rFonts w:ascii="Calibri" w:hAnsi="Calibri" w:cs="Calibri" w:eastAsia="Calibri"/>
          <w:spacing w:val="-1"/>
        </w:rPr>
        <w:t>integrity include</w:t>
      </w:r>
      <w:r>
        <w:rPr>
          <w:rFonts w:ascii="Calibri" w:hAnsi="Calibri" w:cs="Calibri" w:eastAsia="Calibri"/>
        </w:rPr>
        <w:t> </w:t>
      </w:r>
      <w:r>
        <w:rPr>
          <w:rFonts w:ascii="Calibri" w:hAnsi="Calibri" w:cs="Calibri" w:eastAsia="Calibri"/>
          <w:spacing w:val="-1"/>
        </w:rPr>
        <w:t>any</w:t>
      </w:r>
      <w:r>
        <w:rPr>
          <w:rFonts w:ascii="Calibri" w:hAnsi="Calibri" w:cs="Calibri" w:eastAsia="Calibri"/>
          <w:spacing w:val="-2"/>
        </w:rPr>
        <w:t> </w:t>
      </w:r>
      <w:r>
        <w:rPr>
          <w:rFonts w:ascii="Calibri" w:hAnsi="Calibri" w:cs="Calibri" w:eastAsia="Calibri"/>
          <w:spacing w:val="-1"/>
        </w:rPr>
        <w:t>actions</w:t>
      </w:r>
      <w:r>
        <w:rPr>
          <w:rFonts w:ascii="Calibri" w:hAnsi="Calibri" w:cs="Calibri" w:eastAsia="Calibri"/>
          <w:spacing w:val="-2"/>
        </w:rPr>
        <w:t> </w:t>
      </w:r>
      <w:r>
        <w:rPr>
          <w:rFonts w:ascii="Calibri" w:hAnsi="Calibri" w:cs="Calibri" w:eastAsia="Calibri"/>
        </w:rPr>
        <w:t>which</w:t>
      </w:r>
      <w:r>
        <w:rPr>
          <w:rFonts w:ascii="Calibri" w:hAnsi="Calibri" w:cs="Calibri" w:eastAsia="Calibri"/>
          <w:spacing w:val="-1"/>
        </w:rPr>
        <w:t> attempt</w:t>
      </w:r>
      <w:r>
        <w:rPr>
          <w:rFonts w:ascii="Calibri" w:hAnsi="Calibri" w:cs="Calibri" w:eastAsia="Calibri"/>
        </w:rPr>
        <w:t> </w:t>
      </w:r>
      <w:r>
        <w:rPr>
          <w:rFonts w:ascii="Calibri" w:hAnsi="Calibri" w:cs="Calibri" w:eastAsia="Calibri"/>
          <w:spacing w:val="-1"/>
        </w:rPr>
        <w:t>to</w:t>
      </w:r>
      <w:r>
        <w:rPr>
          <w:rFonts w:ascii="Calibri" w:hAnsi="Calibri" w:cs="Calibri" w:eastAsia="Calibri"/>
          <w:spacing w:val="89"/>
        </w:rPr>
        <w:t> </w:t>
      </w:r>
      <w:r>
        <w:rPr>
          <w:spacing w:val="-1"/>
        </w:rPr>
        <w:t>promote</w:t>
      </w:r>
      <w:r>
        <w:rPr>
          <w:spacing w:val="-2"/>
        </w:rPr>
        <w:t> </w:t>
      </w:r>
      <w:r>
        <w:rPr/>
        <w:t>or </w:t>
      </w:r>
      <w:r>
        <w:rPr>
          <w:spacing w:val="-1"/>
        </w:rPr>
        <w:t>enhance</w:t>
      </w:r>
      <w:r>
        <w:rPr>
          <w:spacing w:val="-2"/>
        </w:rPr>
        <w:t> </w:t>
      </w:r>
      <w:r>
        <w:rPr>
          <w:spacing w:val="-1"/>
        </w:rPr>
        <w:t>the</w:t>
      </w:r>
      <w:r>
        <w:rPr>
          <w:spacing w:val="-2"/>
        </w:rPr>
        <w:t> </w:t>
      </w:r>
      <w:r>
        <w:rPr>
          <w:spacing w:val="-1"/>
        </w:rPr>
        <w:t>academic</w:t>
      </w:r>
      <w:r>
        <w:rPr>
          <w:spacing w:val="-3"/>
        </w:rPr>
        <w:t> </w:t>
      </w:r>
      <w:r>
        <w:rPr>
          <w:spacing w:val="-1"/>
        </w:rPr>
        <w:t>standing </w:t>
      </w:r>
      <w:r>
        <w:rPr/>
        <w:t>of</w:t>
      </w:r>
      <w:r>
        <w:rPr>
          <w:spacing w:val="-3"/>
        </w:rPr>
        <w:t> </w:t>
      </w:r>
      <w:r>
        <w:rPr/>
        <w:t>any </w:t>
      </w:r>
      <w:r>
        <w:rPr>
          <w:spacing w:val="-1"/>
        </w:rPr>
        <w:t>st</w:t>
      </w:r>
      <w:r>
        <w:rPr>
          <w:rFonts w:ascii="Calibri" w:hAnsi="Calibri" w:cs="Calibri" w:eastAsia="Calibri"/>
          <w:spacing w:val="-1"/>
        </w:rPr>
        <w:t>udent</w:t>
      </w:r>
      <w:r>
        <w:rPr>
          <w:rFonts w:ascii="Calibri" w:hAnsi="Calibri" w:cs="Calibri" w:eastAsia="Calibri"/>
        </w:rPr>
        <w:t> by </w:t>
      </w:r>
      <w:r>
        <w:rPr>
          <w:rFonts w:ascii="Calibri" w:hAnsi="Calibri" w:cs="Calibri" w:eastAsia="Calibri"/>
          <w:spacing w:val="-1"/>
        </w:rPr>
        <w:t>dishonest</w:t>
      </w:r>
      <w:r>
        <w:rPr>
          <w:rFonts w:ascii="Calibri" w:hAnsi="Calibri" w:cs="Calibri" w:eastAsia="Calibri"/>
          <w:spacing w:val="-2"/>
        </w:rPr>
        <w:t> </w:t>
      </w:r>
      <w:r>
        <w:rPr>
          <w:rFonts w:ascii="Calibri" w:hAnsi="Calibri" w:cs="Calibri" w:eastAsia="Calibri"/>
          <w:spacing w:val="-1"/>
        </w:rPr>
        <w:t>means.”</w:t>
      </w:r>
      <w:r>
        <w:rPr>
          <w:rFonts w:ascii="Calibri" w:hAnsi="Calibri" w:cs="Calibri" w:eastAsia="Calibri"/>
          <w:spacing w:val="-3"/>
        </w:rPr>
        <w:t> </w:t>
      </w:r>
      <w:r>
        <w:rPr>
          <w:rFonts w:ascii="Calibri" w:hAnsi="Calibri" w:cs="Calibri" w:eastAsia="Calibri"/>
          <w:spacing w:val="-1"/>
        </w:rPr>
        <w:t>Plagiarism</w:t>
      </w:r>
      <w:r>
        <w:rPr>
          <w:rFonts w:ascii="Calibri" w:hAnsi="Calibri" w:cs="Calibri" w:eastAsia="Calibri"/>
          <w:spacing w:val="1"/>
        </w:rPr>
        <w:t> </w:t>
      </w:r>
      <w:r>
        <w:rPr>
          <w:rFonts w:ascii="Calibri" w:hAnsi="Calibri" w:cs="Calibri" w:eastAsia="Calibri"/>
        </w:rPr>
        <w:t>is</w:t>
      </w:r>
      <w:r>
        <w:rPr>
          <w:rFonts w:ascii="Calibri" w:hAnsi="Calibri" w:cs="Calibri" w:eastAsia="Calibri"/>
          <w:spacing w:val="-2"/>
        </w:rPr>
        <w:t> </w:t>
      </w:r>
      <w:r>
        <w:rPr>
          <w:rFonts w:ascii="Calibri" w:hAnsi="Calibri" w:cs="Calibri" w:eastAsia="Calibri"/>
        </w:rPr>
        <w:t>one </w:t>
      </w:r>
      <w:r>
        <w:rPr>
          <w:rFonts w:ascii="Calibri" w:hAnsi="Calibri" w:cs="Calibri" w:eastAsia="Calibri"/>
          <w:spacing w:val="-1"/>
        </w:rPr>
        <w:t>such</w:t>
      </w:r>
      <w:r>
        <w:rPr>
          <w:rFonts w:ascii="Calibri" w:hAnsi="Calibri" w:cs="Calibri" w:eastAsia="Calibri"/>
          <w:spacing w:val="73"/>
        </w:rPr>
        <w:t> </w:t>
      </w:r>
      <w:r>
        <w:rPr>
          <w:spacing w:val="-1"/>
        </w:rPr>
        <w:t>violation.</w:t>
      </w:r>
      <w:r>
        <w:rPr/>
        <w:t> </w:t>
      </w:r>
      <w:r>
        <w:rPr>
          <w:spacing w:val="-2"/>
        </w:rPr>
        <w:t>The</w:t>
      </w:r>
      <w:r>
        <w:rPr>
          <w:spacing w:val="1"/>
        </w:rPr>
        <w:t> </w:t>
      </w:r>
      <w:r>
        <w:rPr>
          <w:spacing w:val="-1"/>
        </w:rPr>
        <w:t>FSW</w:t>
      </w:r>
      <w:r>
        <w:rPr>
          <w:spacing w:val="-2"/>
        </w:rPr>
        <w:t> </w:t>
      </w:r>
      <w:r>
        <w:rPr>
          <w:spacing w:val="-1"/>
        </w:rPr>
        <w:t>Code</w:t>
      </w:r>
      <w:r>
        <w:rPr>
          <w:spacing w:val="-2"/>
        </w:rPr>
        <w:t> </w:t>
      </w:r>
      <w:r>
        <w:rPr/>
        <w:t>of</w:t>
      </w:r>
      <w:r>
        <w:rPr>
          <w:spacing w:val="-5"/>
        </w:rPr>
        <w:t> </w:t>
      </w:r>
      <w:r>
        <w:rPr>
          <w:spacing w:val="-1"/>
        </w:rPr>
        <w:t>Conducts</w:t>
      </w:r>
      <w:r>
        <w:rPr/>
        <w:t> </w:t>
      </w:r>
      <w:r>
        <w:rPr>
          <w:spacing w:val="-1"/>
        </w:rPr>
        <w:t>state</w:t>
      </w:r>
      <w:r>
        <w:rPr>
          <w:spacing w:val="-2"/>
        </w:rPr>
        <w:t> </w:t>
      </w:r>
      <w:r>
        <w:rPr>
          <w:spacing w:val="-1"/>
        </w:rPr>
        <w:t>that:</w:t>
      </w:r>
    </w:p>
    <w:p>
      <w:pPr>
        <w:spacing w:line="240" w:lineRule="auto" w:before="1"/>
        <w:rPr>
          <w:rFonts w:ascii="Calibri" w:hAnsi="Calibri" w:cs="Calibri" w:eastAsia="Calibri"/>
          <w:sz w:val="22"/>
          <w:szCs w:val="22"/>
        </w:rPr>
      </w:pPr>
    </w:p>
    <w:p>
      <w:pPr>
        <w:pStyle w:val="BodyText"/>
        <w:spacing w:line="239" w:lineRule="auto"/>
        <w:ind w:left="888" w:right="214" w:firstLine="0"/>
        <w:jc w:val="left"/>
      </w:pPr>
      <w:r>
        <w:rPr>
          <w:spacing w:val="-1"/>
        </w:rPr>
        <w:t>Plagiarizing the</w:t>
      </w:r>
      <w:r>
        <w:rPr>
          <w:spacing w:val="-2"/>
        </w:rPr>
        <w:t> </w:t>
      </w:r>
      <w:r>
        <w:rPr>
          <w:spacing w:val="-1"/>
        </w:rPr>
        <w:t>words,</w:t>
      </w:r>
      <w:r>
        <w:rPr>
          <w:spacing w:val="-3"/>
        </w:rPr>
        <w:t> </w:t>
      </w:r>
      <w:r>
        <w:rPr>
          <w:spacing w:val="-1"/>
        </w:rPr>
        <w:t>ideas,</w:t>
      </w:r>
      <w:r>
        <w:rPr/>
        <w:t> or</w:t>
      </w:r>
      <w:r>
        <w:rPr>
          <w:spacing w:val="-3"/>
        </w:rPr>
        <w:t> </w:t>
      </w:r>
      <w:r>
        <w:rPr>
          <w:spacing w:val="-1"/>
        </w:rPr>
        <w:t>data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others</w:t>
      </w:r>
      <w:r>
        <w:rPr>
          <w:spacing w:val="-3"/>
        </w:rPr>
        <w:t> </w:t>
      </w:r>
      <w:r>
        <w:rPr>
          <w:spacing w:val="-1"/>
        </w:rPr>
        <w:t>by</w:t>
      </w:r>
      <w:r>
        <w:rPr>
          <w:spacing w:val="1"/>
        </w:rPr>
        <w:t> </w:t>
      </w:r>
      <w:r>
        <w:rPr>
          <w:spacing w:val="-1"/>
        </w:rPr>
        <w:t>not</w:t>
      </w:r>
      <w:r>
        <w:rPr>
          <w:spacing w:val="-2"/>
        </w:rPr>
        <w:t> </w:t>
      </w:r>
      <w:r>
        <w:rPr>
          <w:spacing w:val="-1"/>
        </w:rPr>
        <w:t>properly</w:t>
      </w:r>
      <w:r>
        <w:rPr>
          <w:spacing w:val="-2"/>
        </w:rPr>
        <w:t> </w:t>
      </w:r>
      <w:r>
        <w:rPr>
          <w:spacing w:val="-1"/>
        </w:rPr>
        <w:t>acknowledging </w:t>
      </w:r>
      <w:r>
        <w:rPr>
          <w:spacing w:val="-2"/>
        </w:rPr>
        <w:t>the</w:t>
      </w:r>
      <w:r>
        <w:rPr/>
        <w:t> </w:t>
      </w:r>
      <w:r>
        <w:rPr>
          <w:spacing w:val="-1"/>
        </w:rPr>
        <w:t>source</w:t>
      </w:r>
      <w:r>
        <w:rPr>
          <w:spacing w:val="1"/>
        </w:rPr>
        <w:t> </w:t>
      </w:r>
      <w:r>
        <w:rPr>
          <w:spacing w:val="-1"/>
        </w:rPr>
        <w:t>[violates</w:t>
      </w:r>
      <w:r>
        <w:rPr>
          <w:spacing w:val="79"/>
        </w:rPr>
        <w:t> </w:t>
      </w:r>
      <w:r>
        <w:rPr>
          <w:spacing w:val="-1"/>
        </w:rPr>
        <w:t>academic</w:t>
      </w:r>
      <w:r>
        <w:rPr/>
        <w:t> </w:t>
      </w:r>
      <w:r>
        <w:rPr>
          <w:spacing w:val="-1"/>
        </w:rPr>
        <w:t>integrity].</w:t>
      </w:r>
      <w:r>
        <w:rPr>
          <w:spacing w:val="-3"/>
        </w:rPr>
        <w:t> </w:t>
      </w:r>
      <w:r>
        <w:rPr>
          <w:spacing w:val="-1"/>
        </w:rPr>
        <w:t>Plagiarism</w:t>
      </w:r>
      <w:r>
        <w:rPr/>
        <w:t> </w:t>
      </w:r>
      <w:r>
        <w:rPr>
          <w:spacing w:val="-1"/>
        </w:rPr>
        <w:t>includes</w:t>
      </w:r>
      <w:r>
        <w:rPr>
          <w:spacing w:val="-2"/>
        </w:rPr>
        <w:t> </w:t>
      </w:r>
      <w:r>
        <w:rPr>
          <w:spacing w:val="-1"/>
        </w:rPr>
        <w:t>failing to</w:t>
      </w:r>
      <w:r>
        <w:rPr>
          <w:spacing w:val="1"/>
        </w:rPr>
        <w:t> </w:t>
      </w:r>
      <w:r>
        <w:rPr>
          <w:spacing w:val="-1"/>
        </w:rPr>
        <w:t>identify</w:t>
      </w:r>
      <w:r>
        <w:rPr/>
        <w:t> </w:t>
      </w:r>
      <w:r>
        <w:rPr>
          <w:spacing w:val="-1"/>
        </w:rPr>
        <w:t>verbatim</w:t>
      </w:r>
      <w:r>
        <w:rPr>
          <w:spacing w:val="1"/>
        </w:rPr>
        <w:t> </w:t>
      </w:r>
      <w:r>
        <w:rPr>
          <w:spacing w:val="-1"/>
        </w:rPr>
        <w:t>statements</w:t>
      </w:r>
      <w:r>
        <w:rPr/>
        <w:t> as</w:t>
      </w:r>
      <w:r>
        <w:rPr>
          <w:spacing w:val="-2"/>
        </w:rPr>
        <w:t> </w:t>
      </w:r>
      <w:r>
        <w:rPr>
          <w:spacing w:val="-1"/>
        </w:rPr>
        <w:t>quotations</w:t>
      </w:r>
      <w:r>
        <w:rPr/>
        <w:t> and</w:t>
      </w:r>
      <w:r>
        <w:rPr>
          <w:spacing w:val="-2"/>
        </w:rPr>
        <w:t> </w:t>
      </w:r>
      <w:r>
        <w:rPr>
          <w:spacing w:val="-1"/>
        </w:rPr>
        <w:t>failing to</w:t>
      </w:r>
      <w:r>
        <w:rPr>
          <w:spacing w:val="75"/>
        </w:rPr>
        <w:t> </w:t>
      </w:r>
      <w:r>
        <w:rPr>
          <w:spacing w:val="-1"/>
        </w:rPr>
        <w:t>give</w:t>
      </w:r>
      <w:r>
        <w:rPr>
          <w:spacing w:val="1"/>
        </w:rPr>
        <w:t> </w:t>
      </w:r>
      <w:r>
        <w:rPr>
          <w:spacing w:val="-1"/>
        </w:rPr>
        <w:t>appropriate</w:t>
      </w:r>
      <w:r>
        <w:rPr>
          <w:spacing w:val="-2"/>
        </w:rPr>
        <w:t> </w:t>
      </w:r>
      <w:r>
        <w:rPr>
          <w:spacing w:val="-1"/>
        </w:rPr>
        <w:t>credit</w:t>
      </w:r>
      <w:r>
        <w:rPr>
          <w:spacing w:val="-2"/>
        </w:rPr>
        <w:t> </w:t>
      </w:r>
      <w:r>
        <w:rPr>
          <w:spacing w:val="-1"/>
        </w:rPr>
        <w:t>and citations</w:t>
      </w:r>
      <w:r>
        <w:rPr>
          <w:spacing w:val="-2"/>
        </w:rPr>
        <w:t> </w:t>
      </w:r>
      <w:r>
        <w:rPr/>
        <w:t>of </w:t>
      </w:r>
      <w:r>
        <w:rPr>
          <w:spacing w:val="-1"/>
        </w:rPr>
        <w:t>sources</w:t>
      </w:r>
      <w:r>
        <w:rPr>
          <w:spacing w:val="-2"/>
        </w:rPr>
        <w:t> </w:t>
      </w:r>
      <w:r>
        <w:rPr>
          <w:spacing w:val="-1"/>
        </w:rPr>
        <w:t>used.</w:t>
      </w:r>
      <w:r>
        <w:rPr>
          <w:spacing w:val="-3"/>
        </w:rPr>
        <w:t> </w:t>
      </w:r>
      <w:r>
        <w:rPr>
          <w:spacing w:val="-1"/>
        </w:rPr>
        <w:t>The</w:t>
      </w:r>
      <w:r>
        <w:rPr/>
        <w:t> </w:t>
      </w:r>
      <w:r>
        <w:rPr>
          <w:spacing w:val="-1"/>
        </w:rPr>
        <w:t>principles</w:t>
      </w:r>
      <w:r>
        <w:rPr>
          <w:spacing w:val="-2"/>
        </w:rPr>
        <w:t> </w:t>
      </w:r>
      <w:r>
        <w:rPr/>
        <w:t>of </w:t>
      </w:r>
      <w:r>
        <w:rPr>
          <w:spacing w:val="-1"/>
        </w:rPr>
        <w:t>academic</w:t>
      </w:r>
      <w:r>
        <w:rPr>
          <w:spacing w:val="-2"/>
        </w:rPr>
        <w:t> </w:t>
      </w:r>
      <w:r>
        <w:rPr>
          <w:spacing w:val="-1"/>
        </w:rPr>
        <w:t>integrity</w:t>
      </w:r>
      <w:r>
        <w:rPr/>
        <w:t> </w:t>
      </w:r>
      <w:r>
        <w:rPr>
          <w:spacing w:val="-1"/>
        </w:rPr>
        <w:t>require</w:t>
      </w:r>
      <w:r>
        <w:rPr/>
        <w:t> </w:t>
      </w:r>
      <w:r>
        <w:rPr>
          <w:spacing w:val="-1"/>
        </w:rPr>
        <w:t>that</w:t>
      </w:r>
      <w:r>
        <w:rPr/>
        <w:t> all</w:t>
      </w:r>
      <w:r>
        <w:rPr>
          <w:spacing w:val="93"/>
        </w:rPr>
        <w:t> </w:t>
      </w:r>
      <w:r>
        <w:rPr>
          <w:rFonts w:ascii="Calibri" w:hAnsi="Calibri" w:cs="Calibri" w:eastAsia="Calibri"/>
        </w:rPr>
        <w:t>work</w:t>
      </w:r>
      <w:r>
        <w:rPr>
          <w:rFonts w:ascii="Calibri" w:hAnsi="Calibri" w:cs="Calibri" w:eastAsia="Calibri"/>
          <w:spacing w:val="-3"/>
        </w:rPr>
        <w:t> </w:t>
      </w:r>
      <w:r>
        <w:rPr>
          <w:rFonts w:ascii="Calibri" w:hAnsi="Calibri" w:cs="Calibri" w:eastAsia="Calibri"/>
          <w:spacing w:val="-1"/>
        </w:rPr>
        <w:t>submitted</w:t>
      </w:r>
      <w:r>
        <w:rPr>
          <w:rFonts w:ascii="Calibri" w:hAnsi="Calibri" w:cs="Calibri" w:eastAsia="Calibri"/>
          <w:spacing w:val="-3"/>
        </w:rPr>
        <w:t> </w:t>
      </w:r>
      <w:r>
        <w:rPr>
          <w:rFonts w:ascii="Calibri" w:hAnsi="Calibri" w:cs="Calibri" w:eastAsia="Calibri"/>
        </w:rPr>
        <w:t>or </w:t>
      </w:r>
      <w:r>
        <w:rPr>
          <w:rFonts w:ascii="Calibri" w:hAnsi="Calibri" w:cs="Calibri" w:eastAsia="Calibri"/>
          <w:spacing w:val="-1"/>
        </w:rPr>
        <w:t>presented</w:t>
      </w:r>
      <w:r>
        <w:rPr>
          <w:rFonts w:ascii="Calibri" w:hAnsi="Calibri" w:cs="Calibri" w:eastAsia="Calibri"/>
        </w:rPr>
        <w:t> </w:t>
      </w:r>
      <w:r>
        <w:rPr>
          <w:rFonts w:ascii="Calibri" w:hAnsi="Calibri" w:cs="Calibri" w:eastAsia="Calibri"/>
          <w:spacing w:val="-1"/>
        </w:rPr>
        <w:t>without</w:t>
      </w:r>
      <w:r>
        <w:rPr>
          <w:rFonts w:ascii="Calibri" w:hAnsi="Calibri" w:cs="Calibri" w:eastAsia="Calibri"/>
        </w:rPr>
        <w:t> </w:t>
      </w:r>
      <w:r>
        <w:rPr>
          <w:rFonts w:ascii="Calibri" w:hAnsi="Calibri" w:cs="Calibri" w:eastAsia="Calibri"/>
          <w:spacing w:val="-1"/>
        </w:rPr>
        <w:t>citation </w:t>
      </w:r>
      <w:r>
        <w:rPr>
          <w:rFonts w:ascii="Calibri" w:hAnsi="Calibri" w:cs="Calibri" w:eastAsia="Calibri"/>
        </w:rPr>
        <w:t>of</w:t>
      </w:r>
      <w:r>
        <w:rPr>
          <w:rFonts w:ascii="Calibri" w:hAnsi="Calibri" w:cs="Calibri" w:eastAsia="Calibri"/>
          <w:spacing w:val="-3"/>
        </w:rPr>
        <w:t> </w:t>
      </w:r>
      <w:r>
        <w:rPr>
          <w:rFonts w:ascii="Calibri" w:hAnsi="Calibri" w:cs="Calibri" w:eastAsia="Calibri"/>
          <w:spacing w:val="-1"/>
        </w:rPr>
        <w:t>sources</w:t>
      </w:r>
      <w:r>
        <w:rPr>
          <w:rFonts w:ascii="Calibri" w:hAnsi="Calibri" w:cs="Calibri" w:eastAsia="Calibri"/>
          <w:spacing w:val="-2"/>
        </w:rPr>
        <w:t> </w:t>
      </w:r>
      <w:r>
        <w:rPr>
          <w:rFonts w:ascii="Calibri" w:hAnsi="Calibri" w:cs="Calibri" w:eastAsia="Calibri"/>
        </w:rPr>
        <w:t>will </w:t>
      </w:r>
      <w:r>
        <w:rPr>
          <w:rFonts w:ascii="Calibri" w:hAnsi="Calibri" w:cs="Calibri" w:eastAsia="Calibri"/>
          <w:spacing w:val="-1"/>
        </w:rPr>
        <w:t>be</w:t>
      </w:r>
      <w:r>
        <w:rPr>
          <w:rFonts w:ascii="Calibri" w:hAnsi="Calibri" w:cs="Calibri" w:eastAsia="Calibri"/>
        </w:rPr>
        <w:t> </w:t>
      </w:r>
      <w:r>
        <w:rPr>
          <w:rFonts w:ascii="Calibri" w:hAnsi="Calibri" w:cs="Calibri" w:eastAsia="Calibri"/>
          <w:spacing w:val="-1"/>
        </w:rPr>
        <w:t>the</w:t>
      </w:r>
      <w:r>
        <w:rPr>
          <w:rFonts w:ascii="Calibri" w:hAnsi="Calibri" w:cs="Calibri" w:eastAsia="Calibri"/>
        </w:rPr>
        <w:t> </w:t>
      </w:r>
      <w:r>
        <w:rPr>
          <w:rFonts w:ascii="Calibri" w:hAnsi="Calibri" w:cs="Calibri" w:eastAsia="Calibri"/>
          <w:spacing w:val="-1"/>
        </w:rPr>
        <w:t>student’s</w:t>
      </w:r>
      <w:r>
        <w:rPr>
          <w:rFonts w:ascii="Calibri" w:hAnsi="Calibri" w:cs="Calibri" w:eastAsia="Calibri"/>
          <w:spacing w:val="-2"/>
        </w:rPr>
        <w:t> </w:t>
      </w:r>
      <w:r>
        <w:rPr>
          <w:rFonts w:ascii="Calibri" w:hAnsi="Calibri" w:cs="Calibri" w:eastAsia="Calibri"/>
          <w:spacing w:val="-1"/>
        </w:rPr>
        <w:t>own</w:t>
      </w:r>
      <w:r>
        <w:rPr>
          <w:rFonts w:ascii="Calibri" w:hAnsi="Calibri" w:cs="Calibri" w:eastAsia="Calibri"/>
        </w:rPr>
        <w:t> </w:t>
      </w:r>
      <w:r>
        <w:rPr>
          <w:rFonts w:ascii="Calibri" w:hAnsi="Calibri" w:cs="Calibri" w:eastAsia="Calibri"/>
          <w:spacing w:val="-1"/>
        </w:rPr>
        <w:t>work,</w:t>
      </w:r>
      <w:r>
        <w:rPr>
          <w:rFonts w:ascii="Calibri" w:hAnsi="Calibri" w:cs="Calibri" w:eastAsia="Calibri"/>
        </w:rPr>
        <w:t> </w:t>
      </w:r>
      <w:r>
        <w:rPr>
          <w:rFonts w:ascii="Calibri" w:hAnsi="Calibri" w:cs="Calibri" w:eastAsia="Calibri"/>
          <w:spacing w:val="-1"/>
        </w:rPr>
        <w:t>not</w:t>
      </w:r>
      <w:r>
        <w:rPr>
          <w:rFonts w:ascii="Calibri" w:hAnsi="Calibri" w:cs="Calibri" w:eastAsia="Calibri"/>
          <w:spacing w:val="-2"/>
        </w:rPr>
        <w:t> </w:t>
      </w:r>
      <w:r>
        <w:rPr>
          <w:rFonts w:ascii="Calibri" w:hAnsi="Calibri" w:cs="Calibri" w:eastAsia="Calibri"/>
          <w:spacing w:val="1"/>
        </w:rPr>
        <w:t>o</w:t>
      </w:r>
      <w:r>
        <w:rPr>
          <w:spacing w:val="1"/>
        </w:rPr>
        <w:t>nly</w:t>
      </w:r>
      <w:r>
        <w:rPr>
          <w:spacing w:val="-2"/>
        </w:rPr>
        <w:t> </w:t>
      </w:r>
      <w:r>
        <w:rPr/>
        <w:t>on </w:t>
      </w:r>
      <w:r>
        <w:rPr/>
      </w:r>
      <w:r>
        <w:rPr>
          <w:spacing w:val="-1"/>
        </w:rPr>
        <w:t>tests,</w:t>
      </w:r>
      <w:r>
        <w:rPr>
          <w:spacing w:val="75"/>
        </w:rPr>
        <w:t> </w:t>
      </w:r>
      <w:r>
        <w:rPr>
          <w:spacing w:val="-1"/>
        </w:rPr>
        <w:t>but</w:t>
      </w:r>
      <w:r>
        <w:rPr/>
        <w:t> in</w:t>
      </w:r>
      <w:r>
        <w:rPr>
          <w:spacing w:val="-1"/>
        </w:rPr>
        <w:t> themes,</w:t>
      </w:r>
      <w:r>
        <w:rPr/>
        <w:t> </w:t>
      </w:r>
      <w:r>
        <w:rPr>
          <w:spacing w:val="-1"/>
        </w:rPr>
        <w:t>papers,</w:t>
      </w:r>
      <w:r>
        <w:rPr/>
        <w:t> </w:t>
      </w:r>
      <w:r>
        <w:rPr>
          <w:spacing w:val="-1"/>
        </w:rPr>
        <w:t>assignments, discussions</w:t>
      </w:r>
      <w:r>
        <w:rPr>
          <w:spacing w:val="-5"/>
        </w:rPr>
        <w:t> </w:t>
      </w:r>
      <w:r>
        <w:rPr>
          <w:spacing w:val="-1"/>
        </w:rPr>
        <w:t>and </w:t>
      </w:r>
      <w:r>
        <w:rPr/>
        <w:t>class</w:t>
      </w:r>
      <w:r>
        <w:rPr>
          <w:spacing w:val="-1"/>
        </w:rPr>
        <w:t> presentations,</w:t>
      </w:r>
      <w:r>
        <w:rPr/>
        <w:t> </w:t>
      </w:r>
      <w:r>
        <w:rPr>
          <w:spacing w:val="-1"/>
        </w:rPr>
        <w:t>unless</w:t>
      </w:r>
      <w:r>
        <w:rPr/>
        <w:t> it </w:t>
      </w:r>
      <w:r>
        <w:rPr>
          <w:spacing w:val="-2"/>
        </w:rPr>
        <w:t>has</w:t>
      </w:r>
      <w:r>
        <w:rPr/>
        <w:t> </w:t>
      </w:r>
      <w:r>
        <w:rPr>
          <w:spacing w:val="-1"/>
        </w:rPr>
        <w:t>been</w:t>
      </w:r>
      <w:r>
        <w:rPr>
          <w:spacing w:val="-3"/>
        </w:rPr>
        <w:t> </w:t>
      </w:r>
      <w:r>
        <w:rPr>
          <w:spacing w:val="-1"/>
        </w:rPr>
        <w:t>clearly</w:t>
      </w:r>
      <w:r>
        <w:rPr>
          <w:spacing w:val="69"/>
        </w:rPr>
        <w:t> </w:t>
      </w:r>
      <w:r>
        <w:rPr>
          <w:spacing w:val="-1"/>
        </w:rPr>
        <w:t>specified</w:t>
      </w:r>
      <w:r>
        <w:rPr/>
        <w:t> </w:t>
      </w:r>
      <w:r>
        <w:rPr>
          <w:spacing w:val="-1"/>
        </w:rPr>
        <w:t>that</w:t>
      </w:r>
      <w:r>
        <w:rPr/>
        <w:t> the</w:t>
      </w:r>
      <w:r>
        <w:rPr>
          <w:spacing w:val="-3"/>
        </w:rPr>
        <w:t> </w:t>
      </w:r>
      <w:r>
        <w:rPr>
          <w:spacing w:val="-1"/>
        </w:rPr>
        <w:t>work</w:t>
      </w:r>
      <w:r>
        <w:rPr/>
        <w:t> is</w:t>
      </w:r>
      <w:r>
        <w:rPr>
          <w:spacing w:val="-3"/>
        </w:rPr>
        <w:t> </w:t>
      </w:r>
      <w:r>
        <w:rPr/>
        <w:t>a</w:t>
      </w:r>
      <w:r>
        <w:rPr>
          <w:spacing w:val="-2"/>
        </w:rPr>
        <w:t> </w:t>
      </w:r>
      <w:r>
        <w:rPr>
          <w:spacing w:val="-1"/>
        </w:rPr>
        <w:t>team</w:t>
      </w:r>
      <w:r>
        <w:rPr>
          <w:spacing w:val="1"/>
        </w:rPr>
        <w:t> </w:t>
      </w:r>
      <w:r>
        <w:rPr>
          <w:spacing w:val="-1"/>
        </w:rPr>
        <w:t>effort.</w:t>
      </w:r>
    </w:p>
    <w:p>
      <w:pPr>
        <w:spacing w:line="240" w:lineRule="auto" w:before="1"/>
        <w:rPr>
          <w:rFonts w:ascii="Calibri" w:hAnsi="Calibri" w:cs="Calibri" w:eastAsia="Calibri"/>
          <w:sz w:val="22"/>
          <w:szCs w:val="22"/>
        </w:rPr>
      </w:pPr>
    </w:p>
    <w:p>
      <w:pPr>
        <w:pStyle w:val="BodyText"/>
        <w:spacing w:line="240" w:lineRule="auto"/>
        <w:ind w:left="888" w:right="441" w:firstLine="0"/>
        <w:jc w:val="left"/>
      </w:pPr>
      <w:r>
        <w:rPr>
          <w:spacing w:val="-1"/>
        </w:rPr>
        <w:t>All</w:t>
      </w:r>
      <w:r>
        <w:rPr/>
        <w:t> </w:t>
      </w:r>
      <w:r>
        <w:rPr>
          <w:spacing w:val="-1"/>
        </w:rPr>
        <w:t>Florida</w:t>
      </w:r>
      <w:r>
        <w:rPr/>
        <w:t> </w:t>
      </w:r>
      <w:r>
        <w:rPr>
          <w:spacing w:val="-1"/>
        </w:rPr>
        <w:t>SouthWestern State</w:t>
      </w:r>
      <w:r>
        <w:rPr/>
        <w:t> </w:t>
      </w:r>
      <w:r>
        <w:rPr>
          <w:spacing w:val="-1"/>
        </w:rPr>
        <w:t>College</w:t>
      </w:r>
      <w:r>
        <w:rPr/>
        <w:t> </w:t>
      </w:r>
      <w:r>
        <w:rPr>
          <w:spacing w:val="-1"/>
        </w:rPr>
        <w:t>students</w:t>
      </w:r>
      <w:r>
        <w:rPr>
          <w:spacing w:val="1"/>
        </w:rPr>
        <w:t> </w:t>
      </w:r>
      <w:r>
        <w:rPr>
          <w:spacing w:val="-1"/>
        </w:rPr>
        <w:t>have</w:t>
      </w:r>
      <w:r>
        <w:rPr>
          <w:spacing w:val="-2"/>
        </w:rPr>
        <w:t> </w:t>
      </w:r>
      <w:r>
        <w:rPr/>
        <w:t>an</w:t>
      </w:r>
      <w:r>
        <w:rPr>
          <w:spacing w:val="-1"/>
        </w:rPr>
        <w:t> obligation</w:t>
      </w:r>
      <w:r>
        <w:rPr>
          <w:spacing w:val="-3"/>
        </w:rPr>
        <w:t> </w:t>
      </w:r>
      <w:r>
        <w:rPr>
          <w:spacing w:val="-1"/>
        </w:rPr>
        <w:t>to</w:t>
      </w:r>
      <w:r>
        <w:rPr>
          <w:spacing w:val="1"/>
        </w:rPr>
        <w:t> </w:t>
      </w:r>
      <w:r>
        <w:rPr>
          <w:spacing w:val="-1"/>
        </w:rPr>
        <w:t>know</w:t>
      </w:r>
      <w:r>
        <w:rPr>
          <w:spacing w:val="1"/>
        </w:rPr>
        <w:t> </w:t>
      </w:r>
      <w:r>
        <w:rPr>
          <w:spacing w:val="-1"/>
        </w:rPr>
        <w:t>and</w:t>
      </w:r>
      <w:r>
        <w:rPr>
          <w:spacing w:val="-3"/>
        </w:rPr>
        <w:t> </w:t>
      </w:r>
      <w:r>
        <w:rPr>
          <w:spacing w:val="-1"/>
        </w:rPr>
        <w:t>understand academic</w:t>
      </w:r>
      <w:r>
        <w:rPr>
          <w:spacing w:val="77"/>
        </w:rPr>
        <w:t> </w:t>
      </w:r>
      <w:r>
        <w:rPr>
          <w:spacing w:val="-1"/>
        </w:rPr>
        <w:t>standards</w:t>
      </w:r>
      <w:r>
        <w:rPr/>
        <w:t> and</w:t>
      </w:r>
      <w:r>
        <w:rPr>
          <w:spacing w:val="-2"/>
        </w:rPr>
        <w:t> </w:t>
      </w:r>
      <w:r>
        <w:rPr>
          <w:spacing w:val="-1"/>
        </w:rPr>
        <w:t>expectations.</w:t>
      </w:r>
      <w:r>
        <w:rPr/>
        <w:t> </w:t>
      </w:r>
      <w:r>
        <w:rPr>
          <w:spacing w:val="-1"/>
        </w:rPr>
        <w:t>The</w:t>
      </w:r>
      <w:r>
        <w:rPr>
          <w:spacing w:val="1"/>
        </w:rPr>
        <w:t> </w:t>
      </w:r>
      <w:r>
        <w:rPr>
          <w:spacing w:val="-1"/>
        </w:rPr>
        <w:t>College</w:t>
      </w:r>
      <w:r>
        <w:rPr>
          <w:spacing w:val="-2"/>
        </w:rPr>
        <w:t> </w:t>
      </w:r>
      <w:r>
        <w:rPr>
          <w:spacing w:val="-1"/>
        </w:rPr>
        <w:t>expects</w:t>
      </w:r>
      <w:r>
        <w:rPr>
          <w:spacing w:val="-3"/>
        </w:rPr>
        <w:t> </w:t>
      </w:r>
      <w:r>
        <w:rPr/>
        <w:t>all </w:t>
      </w:r>
      <w:r>
        <w:rPr>
          <w:spacing w:val="-1"/>
        </w:rPr>
        <w:t>students</w:t>
      </w:r>
      <w:r>
        <w:rPr/>
        <w:t> </w:t>
      </w:r>
      <w:r>
        <w:rPr>
          <w:spacing w:val="-1"/>
        </w:rPr>
        <w:t>to</w:t>
      </w:r>
      <w:r>
        <w:rPr>
          <w:spacing w:val="1"/>
        </w:rPr>
        <w:t> </w:t>
      </w:r>
      <w:r>
        <w:rPr>
          <w:spacing w:val="-1"/>
        </w:rPr>
        <w:t>be</w:t>
      </w:r>
      <w:r>
        <w:rPr/>
        <w:t> </w:t>
      </w:r>
      <w:r>
        <w:rPr>
          <w:spacing w:val="-1"/>
        </w:rPr>
        <w:t>honest</w:t>
      </w:r>
      <w:r>
        <w:rPr>
          <w:spacing w:val="-2"/>
        </w:rPr>
        <w:t> </w:t>
      </w:r>
      <w:r>
        <w:rPr/>
        <w:t>in </w:t>
      </w:r>
      <w:r>
        <w:rPr>
          <w:spacing w:val="-1"/>
        </w:rPr>
        <w:t>their</w:t>
      </w:r>
      <w:r>
        <w:rPr/>
        <w:t> </w:t>
      </w:r>
      <w:r>
        <w:rPr>
          <w:spacing w:val="-1"/>
        </w:rPr>
        <w:t>academic</w:t>
      </w:r>
      <w:r>
        <w:rPr>
          <w:spacing w:val="-2"/>
        </w:rPr>
        <w:t> </w:t>
      </w:r>
      <w:r>
        <w:rPr>
          <w:spacing w:val="-1"/>
        </w:rPr>
        <w:t>endeavors.</w:t>
      </w:r>
    </w:p>
    <w:p>
      <w:pPr>
        <w:spacing w:line="240" w:lineRule="auto" w:before="1"/>
        <w:rPr>
          <w:rFonts w:ascii="Calibri" w:hAnsi="Calibri" w:cs="Calibri" w:eastAsia="Calibri"/>
          <w:sz w:val="22"/>
          <w:szCs w:val="22"/>
        </w:rPr>
      </w:pPr>
    </w:p>
    <w:p>
      <w:pPr>
        <w:pStyle w:val="BodyText"/>
        <w:spacing w:line="239" w:lineRule="auto"/>
        <w:ind w:left="888" w:right="392" w:firstLine="0"/>
        <w:jc w:val="left"/>
      </w:pPr>
      <w:r>
        <w:rPr>
          <w:spacing w:val="-1"/>
        </w:rPr>
        <w:t>The</w:t>
      </w:r>
      <w:r>
        <w:rPr/>
        <w:t> </w:t>
      </w:r>
      <w:r>
        <w:rPr>
          <w:spacing w:val="-1"/>
        </w:rPr>
        <w:t>consequence</w:t>
      </w:r>
      <w:r>
        <w:rPr/>
        <w:t> </w:t>
      </w:r>
      <w:r>
        <w:rPr>
          <w:spacing w:val="-1"/>
        </w:rPr>
        <w:t>for</w:t>
      </w:r>
      <w:r>
        <w:rPr/>
        <w:t> </w:t>
      </w:r>
      <w:r>
        <w:rPr>
          <w:spacing w:val="-1"/>
        </w:rPr>
        <w:t>plagiarism</w:t>
      </w:r>
      <w:r>
        <w:rPr/>
        <w:t> in</w:t>
      </w:r>
      <w:r>
        <w:rPr>
          <w:spacing w:val="-3"/>
        </w:rPr>
        <w:t> </w:t>
      </w:r>
      <w:r>
        <w:rPr>
          <w:spacing w:val="-1"/>
        </w:rPr>
        <w:t>this</w:t>
      </w:r>
      <w:r>
        <w:rPr/>
        <w:t> </w:t>
      </w:r>
      <w:r>
        <w:rPr>
          <w:spacing w:val="-1"/>
        </w:rPr>
        <w:t>course</w:t>
      </w:r>
      <w:r>
        <w:rPr/>
        <w:t> is</w:t>
      </w:r>
      <w:r>
        <w:rPr>
          <w:spacing w:val="-3"/>
        </w:rPr>
        <w:t> </w:t>
      </w:r>
      <w:r>
        <w:rPr/>
        <w:t>a </w:t>
      </w:r>
      <w:r>
        <w:rPr>
          <w:spacing w:val="-1"/>
        </w:rPr>
        <w:t>grade</w:t>
      </w:r>
      <w:r>
        <w:rPr/>
        <w:t> of</w:t>
      </w:r>
      <w:r>
        <w:rPr>
          <w:spacing w:val="-3"/>
        </w:rPr>
        <w:t> </w:t>
      </w:r>
      <w:r>
        <w:rPr/>
        <w:t>0</w:t>
      </w:r>
      <w:r>
        <w:rPr>
          <w:spacing w:val="-1"/>
        </w:rPr>
        <w:t> (zero)</w:t>
      </w:r>
      <w:r>
        <w:rPr/>
        <w:t> </w:t>
      </w:r>
      <w:r>
        <w:rPr>
          <w:spacing w:val="-1"/>
        </w:rPr>
        <w:t>for</w:t>
      </w:r>
      <w:r>
        <w:rPr/>
        <w:t> </w:t>
      </w:r>
      <w:r>
        <w:rPr>
          <w:spacing w:val="-1"/>
        </w:rPr>
        <w:t>the</w:t>
      </w:r>
      <w:r>
        <w:rPr>
          <w:spacing w:val="-2"/>
        </w:rPr>
        <w:t> </w:t>
      </w:r>
      <w:r>
        <w:rPr>
          <w:spacing w:val="-1"/>
        </w:rPr>
        <w:t>assignment</w:t>
      </w:r>
      <w:r>
        <w:rPr>
          <w:spacing w:val="-3"/>
        </w:rPr>
        <w:t> </w:t>
      </w:r>
      <w:r>
        <w:rPr/>
        <w:t>or</w:t>
      </w:r>
      <w:r>
        <w:rPr>
          <w:spacing w:val="-3"/>
        </w:rPr>
        <w:t> </w:t>
      </w:r>
      <w:r>
        <w:rPr>
          <w:spacing w:val="-1"/>
        </w:rPr>
        <w:t>paper</w:t>
      </w:r>
      <w:r>
        <w:rPr/>
        <w:t> </w:t>
      </w:r>
      <w:r>
        <w:rPr>
          <w:spacing w:val="-1"/>
        </w:rPr>
        <w:t>for</w:t>
      </w:r>
      <w:r>
        <w:rPr/>
        <w:t> </w:t>
      </w:r>
      <w:r>
        <w:rPr>
          <w:spacing w:val="-1"/>
        </w:rPr>
        <w:t>the</w:t>
      </w:r>
      <w:r>
        <w:rPr>
          <w:spacing w:val="59"/>
        </w:rPr>
        <w:t> </w:t>
      </w:r>
      <w:r>
        <w:rPr>
          <w:spacing w:val="-1"/>
        </w:rPr>
        <w:t>first</w:t>
      </w:r>
      <w:r>
        <w:rPr>
          <w:spacing w:val="1"/>
        </w:rPr>
        <w:t> </w:t>
      </w:r>
      <w:r>
        <w:rPr>
          <w:spacing w:val="-1"/>
        </w:rPr>
        <w:t>offense. </w:t>
      </w:r>
      <w:r>
        <w:rPr/>
        <w:t>If</w:t>
      </w:r>
      <w:r>
        <w:rPr>
          <w:spacing w:val="-3"/>
        </w:rPr>
        <w:t> </w:t>
      </w:r>
      <w:r>
        <w:rPr/>
        <w:t>a </w:t>
      </w:r>
      <w:r>
        <w:rPr>
          <w:spacing w:val="-1"/>
        </w:rPr>
        <w:t>student</w:t>
      </w:r>
      <w:r>
        <w:rPr/>
        <w:t> is</w:t>
      </w:r>
      <w:r>
        <w:rPr>
          <w:spacing w:val="-3"/>
        </w:rPr>
        <w:t> </w:t>
      </w:r>
      <w:r>
        <w:rPr>
          <w:spacing w:val="-1"/>
        </w:rPr>
        <w:t>found </w:t>
      </w:r>
      <w:r>
        <w:rPr/>
        <w:t>to</w:t>
      </w:r>
      <w:r>
        <w:rPr>
          <w:spacing w:val="-1"/>
        </w:rPr>
        <w:t> plagi</w:t>
      </w:r>
      <w:r>
        <w:rPr>
          <w:rFonts w:ascii="Calibri" w:hAnsi="Calibri" w:cs="Calibri" w:eastAsia="Calibri"/>
          <w:spacing w:val="-1"/>
        </w:rPr>
        <w:t>arize</w:t>
      </w:r>
      <w:r>
        <w:rPr>
          <w:rFonts w:ascii="Calibri" w:hAnsi="Calibri" w:cs="Calibri" w:eastAsia="Calibri"/>
          <w:spacing w:val="-2"/>
        </w:rPr>
        <w:t> </w:t>
      </w:r>
      <w:r>
        <w:rPr>
          <w:rFonts w:ascii="Calibri" w:hAnsi="Calibri" w:cs="Calibri" w:eastAsia="Calibri"/>
          <w:spacing w:val="-1"/>
        </w:rPr>
        <w:t>more</w:t>
      </w:r>
      <w:r>
        <w:rPr>
          <w:rFonts w:ascii="Calibri" w:hAnsi="Calibri" w:cs="Calibri" w:eastAsia="Calibri"/>
        </w:rPr>
        <w:t> </w:t>
      </w:r>
      <w:r>
        <w:rPr>
          <w:rFonts w:ascii="Calibri" w:hAnsi="Calibri" w:cs="Calibri" w:eastAsia="Calibri"/>
          <w:spacing w:val="-1"/>
        </w:rPr>
        <w:t>than </w:t>
      </w:r>
      <w:r>
        <w:rPr>
          <w:rFonts w:ascii="Calibri" w:hAnsi="Calibri" w:cs="Calibri" w:eastAsia="Calibri"/>
        </w:rPr>
        <w:t>once</w:t>
      </w:r>
      <w:r>
        <w:rPr>
          <w:rFonts w:ascii="Calibri" w:hAnsi="Calibri" w:cs="Calibri" w:eastAsia="Calibri"/>
          <w:spacing w:val="-2"/>
        </w:rPr>
        <w:t> </w:t>
      </w:r>
      <w:r>
        <w:rPr>
          <w:rFonts w:ascii="Calibri" w:hAnsi="Calibri" w:cs="Calibri" w:eastAsia="Calibri"/>
          <w:spacing w:val="-1"/>
        </w:rPr>
        <w:t>the</w:t>
      </w:r>
      <w:r>
        <w:rPr>
          <w:rFonts w:ascii="Calibri" w:hAnsi="Calibri" w:cs="Calibri" w:eastAsia="Calibri"/>
          <w:spacing w:val="-2"/>
        </w:rPr>
        <w:t> </w:t>
      </w:r>
      <w:r>
        <w:rPr>
          <w:rFonts w:ascii="Calibri" w:hAnsi="Calibri" w:cs="Calibri" w:eastAsia="Calibri"/>
          <w:spacing w:val="-1"/>
        </w:rPr>
        <w:t>student</w:t>
      </w:r>
      <w:r>
        <w:rPr>
          <w:rFonts w:ascii="Calibri" w:hAnsi="Calibri" w:cs="Calibri" w:eastAsia="Calibri"/>
          <w:spacing w:val="-2"/>
        </w:rPr>
        <w:t> </w:t>
      </w:r>
      <w:r>
        <w:rPr>
          <w:rFonts w:ascii="Calibri" w:hAnsi="Calibri" w:cs="Calibri" w:eastAsia="Calibri"/>
        </w:rPr>
        <w:t>will </w:t>
      </w:r>
      <w:r>
        <w:rPr>
          <w:rFonts w:ascii="Calibri" w:hAnsi="Calibri" w:cs="Calibri" w:eastAsia="Calibri"/>
          <w:spacing w:val="-1"/>
        </w:rPr>
        <w:t>receive</w:t>
      </w:r>
      <w:r>
        <w:rPr>
          <w:rFonts w:ascii="Calibri" w:hAnsi="Calibri" w:cs="Calibri" w:eastAsia="Calibri"/>
        </w:rPr>
        <w:t> a </w:t>
      </w:r>
      <w:r>
        <w:rPr>
          <w:rFonts w:ascii="Calibri" w:hAnsi="Calibri" w:cs="Calibri" w:eastAsia="Calibri"/>
          <w:spacing w:val="-1"/>
        </w:rPr>
        <w:t>grade</w:t>
      </w:r>
      <w:r>
        <w:rPr>
          <w:rFonts w:ascii="Calibri" w:hAnsi="Calibri" w:cs="Calibri" w:eastAsia="Calibri"/>
          <w:spacing w:val="-2"/>
        </w:rPr>
        <w:t> </w:t>
      </w:r>
      <w:r>
        <w:rPr>
          <w:rFonts w:ascii="Calibri" w:hAnsi="Calibri" w:cs="Calibri" w:eastAsia="Calibri"/>
        </w:rPr>
        <w:t>of</w:t>
      </w:r>
      <w:r>
        <w:rPr>
          <w:rFonts w:ascii="Calibri" w:hAnsi="Calibri" w:cs="Calibri" w:eastAsia="Calibri"/>
          <w:spacing w:val="-3"/>
        </w:rPr>
        <w:t> </w:t>
      </w:r>
      <w:r>
        <w:rPr>
          <w:rFonts w:ascii="Calibri" w:hAnsi="Calibri" w:cs="Calibri" w:eastAsia="Calibri"/>
          <w:spacing w:val="-1"/>
        </w:rPr>
        <w:t>“F”</w:t>
      </w:r>
      <w:r>
        <w:rPr>
          <w:rFonts w:ascii="Calibri" w:hAnsi="Calibri" w:cs="Calibri" w:eastAsia="Calibri"/>
          <w:spacing w:val="1"/>
        </w:rPr>
        <w:t> </w:t>
      </w:r>
      <w:r>
        <w:rPr>
          <w:rFonts w:ascii="Calibri" w:hAnsi="Calibri" w:cs="Calibri" w:eastAsia="Calibri"/>
          <w:spacing w:val="-1"/>
        </w:rPr>
        <w:t>for</w:t>
      </w:r>
      <w:r>
        <w:rPr>
          <w:rFonts w:ascii="Calibri" w:hAnsi="Calibri" w:cs="Calibri" w:eastAsia="Calibri"/>
          <w:spacing w:val="67"/>
        </w:rPr>
        <w:t> </w:t>
      </w:r>
      <w:r>
        <w:rPr/>
        <w:t>the </w:t>
      </w:r>
      <w:r>
        <w:rPr>
          <w:spacing w:val="-1"/>
        </w:rPr>
        <w:t>entire</w:t>
      </w:r>
      <w:r>
        <w:rPr/>
        <w:t> </w:t>
      </w:r>
      <w:r>
        <w:rPr>
          <w:spacing w:val="-1"/>
        </w:rPr>
        <w:t>course.</w:t>
      </w:r>
    </w:p>
    <w:p>
      <w:pPr>
        <w:spacing w:line="240" w:lineRule="auto" w:before="1"/>
        <w:rPr>
          <w:rFonts w:ascii="Calibri" w:hAnsi="Calibri" w:cs="Calibri" w:eastAsia="Calibri"/>
          <w:sz w:val="22"/>
          <w:szCs w:val="22"/>
        </w:rPr>
      </w:pPr>
    </w:p>
    <w:p>
      <w:pPr>
        <w:pStyle w:val="BodyText"/>
        <w:spacing w:line="240" w:lineRule="auto"/>
        <w:ind w:left="888" w:right="272" w:firstLine="0"/>
        <w:jc w:val="left"/>
      </w:pPr>
      <w:r>
        <w:rPr>
          <w:spacing w:val="-1"/>
        </w:rPr>
        <w:t>All</w:t>
      </w:r>
      <w:r>
        <w:rPr/>
        <w:t> </w:t>
      </w:r>
      <w:r>
        <w:rPr>
          <w:spacing w:val="-1"/>
        </w:rPr>
        <w:t>work</w:t>
      </w:r>
      <w:r>
        <w:rPr/>
        <w:t> is</w:t>
      </w:r>
      <w:r>
        <w:rPr>
          <w:spacing w:val="-3"/>
        </w:rPr>
        <w:t> </w:t>
      </w:r>
      <w:r>
        <w:rPr/>
        <w:t>to</w:t>
      </w:r>
      <w:r>
        <w:rPr>
          <w:spacing w:val="-1"/>
        </w:rPr>
        <w:t> be</w:t>
      </w:r>
      <w:r>
        <w:rPr/>
        <w:t> </w:t>
      </w:r>
      <w:r>
        <w:rPr>
          <w:spacing w:val="-1"/>
        </w:rPr>
        <w:t>completed</w:t>
      </w:r>
      <w:r>
        <w:rPr/>
        <w:t> </w:t>
      </w:r>
      <w:r>
        <w:rPr>
          <w:spacing w:val="-1"/>
        </w:rPr>
        <w:t>solely</w:t>
      </w:r>
      <w:r>
        <w:rPr/>
        <w:t> and</w:t>
      </w:r>
      <w:r>
        <w:rPr>
          <w:spacing w:val="-2"/>
        </w:rPr>
        <w:t> </w:t>
      </w:r>
      <w:r>
        <w:rPr>
          <w:spacing w:val="-1"/>
        </w:rPr>
        <w:t>independently by</w:t>
      </w:r>
      <w:r>
        <w:rPr/>
        <w:t> </w:t>
      </w:r>
      <w:r>
        <w:rPr>
          <w:spacing w:val="-1"/>
        </w:rPr>
        <w:t>the</w:t>
      </w:r>
      <w:r>
        <w:rPr>
          <w:spacing w:val="-2"/>
        </w:rPr>
        <w:t> </w:t>
      </w:r>
      <w:r>
        <w:rPr>
          <w:spacing w:val="-1"/>
        </w:rPr>
        <w:t>student.</w:t>
      </w:r>
      <w:r>
        <w:rPr>
          <w:spacing w:val="2"/>
        </w:rPr>
        <w:t> </w:t>
      </w:r>
      <w:r>
        <w:rPr>
          <w:spacing w:val="-1"/>
        </w:rPr>
        <w:t>Inclusion </w:t>
      </w:r>
      <w:r>
        <w:rPr/>
        <w:t>of</w:t>
      </w:r>
      <w:r>
        <w:rPr>
          <w:spacing w:val="-3"/>
        </w:rPr>
        <w:t> </w:t>
      </w:r>
      <w:r>
        <w:rPr>
          <w:spacing w:val="-1"/>
        </w:rPr>
        <w:t>facts,</w:t>
      </w:r>
      <w:r>
        <w:rPr/>
        <w:t> </w:t>
      </w:r>
      <w:r>
        <w:rPr>
          <w:spacing w:val="-1"/>
        </w:rPr>
        <w:t>ideas,</w:t>
      </w:r>
      <w:r>
        <w:rPr/>
        <w:t> </w:t>
      </w:r>
      <w:r>
        <w:rPr>
          <w:spacing w:val="-1"/>
        </w:rPr>
        <w:t>quotes,</w:t>
      </w:r>
      <w:r>
        <w:rPr/>
        <w:t> </w:t>
      </w:r>
      <w:r>
        <w:rPr>
          <w:spacing w:val="-1"/>
        </w:rPr>
        <w:t>or</w:t>
      </w:r>
      <w:r>
        <w:rPr>
          <w:spacing w:val="65"/>
        </w:rPr>
        <w:t> </w:t>
      </w:r>
      <w:r>
        <w:rPr/>
        <w:t>other</w:t>
      </w:r>
      <w:r>
        <w:rPr>
          <w:spacing w:val="-2"/>
        </w:rPr>
        <w:t> </w:t>
      </w:r>
      <w:r>
        <w:rPr>
          <w:spacing w:val="-1"/>
        </w:rPr>
        <w:t>materials</w:t>
      </w:r>
      <w:r>
        <w:rPr>
          <w:spacing w:val="-3"/>
        </w:rPr>
        <w:t> </w:t>
      </w:r>
      <w:r>
        <w:rPr>
          <w:spacing w:val="-1"/>
        </w:rPr>
        <w:t>from outside</w:t>
      </w:r>
      <w:r>
        <w:rPr/>
        <w:t> </w:t>
      </w:r>
      <w:r>
        <w:rPr>
          <w:spacing w:val="-1"/>
        </w:rPr>
        <w:t>sources</w:t>
      </w:r>
      <w:r>
        <w:rPr/>
        <w:t> </w:t>
      </w:r>
      <w:r>
        <w:rPr>
          <w:rFonts w:ascii="Calibri"/>
          <w:b/>
          <w:color w:val="FF0000"/>
          <w:spacing w:val="-1"/>
        </w:rPr>
        <w:t>must</w:t>
      </w:r>
      <w:r>
        <w:rPr>
          <w:rFonts w:ascii="Calibri"/>
          <w:b/>
          <w:color w:val="FF0000"/>
          <w:spacing w:val="1"/>
        </w:rPr>
        <w:t> </w:t>
      </w:r>
      <w:r>
        <w:rPr>
          <w:rFonts w:ascii="Calibri"/>
          <w:b/>
          <w:color w:val="FF0000"/>
          <w:spacing w:val="-1"/>
        </w:rPr>
        <w:t>be</w:t>
      </w:r>
      <w:r>
        <w:rPr>
          <w:rFonts w:ascii="Calibri"/>
          <w:b/>
          <w:color w:val="FF0000"/>
          <w:spacing w:val="-3"/>
        </w:rPr>
        <w:t> </w:t>
      </w:r>
      <w:r>
        <w:rPr>
          <w:rFonts w:ascii="Calibri"/>
          <w:b/>
          <w:color w:val="FF0000"/>
          <w:spacing w:val="-1"/>
        </w:rPr>
        <w:t>cited</w:t>
      </w:r>
      <w:r>
        <w:rPr>
          <w:rFonts w:ascii="Calibri"/>
          <w:b/>
          <w:color w:val="FF0000"/>
          <w:spacing w:val="-2"/>
        </w:rPr>
        <w:t> </w:t>
      </w:r>
      <w:r>
        <w:rPr>
          <w:rFonts w:ascii="Calibri"/>
          <w:b/>
          <w:color w:val="FF0000"/>
          <w:spacing w:val="-1"/>
        </w:rPr>
        <w:t>and</w:t>
      </w:r>
      <w:r>
        <w:rPr>
          <w:rFonts w:ascii="Calibri"/>
          <w:b/>
          <w:color w:val="FF0000"/>
        </w:rPr>
        <w:t> </w:t>
      </w:r>
      <w:r>
        <w:rPr>
          <w:rFonts w:ascii="Calibri"/>
          <w:b/>
          <w:color w:val="FF0000"/>
          <w:spacing w:val="-1"/>
        </w:rPr>
        <w:t>referenced</w:t>
      </w:r>
      <w:r>
        <w:rPr>
          <w:rFonts w:ascii="Calibri"/>
          <w:b/>
          <w:color w:val="FF0000"/>
        </w:rPr>
        <w:t> </w:t>
      </w:r>
      <w:r>
        <w:rPr/>
        <w:t>in</w:t>
      </w:r>
      <w:r>
        <w:rPr>
          <w:spacing w:val="-1"/>
        </w:rPr>
        <w:t> </w:t>
      </w:r>
      <w:r>
        <w:rPr/>
        <w:t>all </w:t>
      </w:r>
      <w:r>
        <w:rPr>
          <w:spacing w:val="-1"/>
        </w:rPr>
        <w:t>work.</w:t>
      </w:r>
      <w:r>
        <w:rPr>
          <w:spacing w:val="-5"/>
        </w:rPr>
        <w:t> </w:t>
      </w:r>
      <w:r>
        <w:rPr>
          <w:spacing w:val="-1"/>
        </w:rPr>
        <w:t>Failure</w:t>
      </w:r>
      <w:r>
        <w:rPr/>
        <w:t> to</w:t>
      </w:r>
      <w:r>
        <w:rPr>
          <w:spacing w:val="-1"/>
        </w:rPr>
        <w:t> cite</w:t>
      </w:r>
      <w:r>
        <w:rPr/>
        <w:t> </w:t>
      </w:r>
      <w:r>
        <w:rPr>
          <w:spacing w:val="-1"/>
        </w:rPr>
        <w:t>references</w:t>
      </w:r>
      <w:r>
        <w:rPr>
          <w:spacing w:val="73"/>
        </w:rPr>
        <w:t> </w:t>
      </w:r>
      <w:r>
        <w:rPr/>
        <w:t>may</w:t>
      </w:r>
      <w:r>
        <w:rPr>
          <w:spacing w:val="-2"/>
        </w:rPr>
        <w:t> </w:t>
      </w:r>
      <w:r>
        <w:rPr>
          <w:spacing w:val="-1"/>
        </w:rPr>
        <w:t>constitute</w:t>
      </w:r>
      <w:r>
        <w:rPr/>
        <w:t> </w:t>
      </w:r>
      <w:r>
        <w:rPr>
          <w:spacing w:val="-1"/>
        </w:rPr>
        <w:t>plagiarism.</w:t>
      </w:r>
      <w:r>
        <w:rPr>
          <w:spacing w:val="-3"/>
        </w:rPr>
        <w:t> </w:t>
      </w:r>
      <w:r>
        <w:rPr>
          <w:spacing w:val="-1"/>
        </w:rPr>
        <w:t>Evidence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r>
        <w:rPr>
          <w:spacing w:val="-1"/>
        </w:rPr>
        <w:t>cheating </w:t>
      </w:r>
      <w:r>
        <w:rPr/>
        <w:t>and</w:t>
      </w:r>
      <w:r>
        <w:rPr>
          <w:spacing w:val="-2"/>
        </w:rPr>
        <w:t> </w:t>
      </w:r>
      <w:r>
        <w:rPr>
          <w:spacing w:val="-1"/>
        </w:rPr>
        <w:t>plagiarism</w:t>
      </w:r>
      <w:r>
        <w:rPr/>
        <w:t> </w:t>
      </w:r>
      <w:r>
        <w:rPr>
          <w:spacing w:val="-1"/>
        </w:rPr>
        <w:t>are</w:t>
      </w:r>
      <w:r>
        <w:rPr/>
        <w:t> </w:t>
      </w:r>
      <w:r>
        <w:rPr>
          <w:spacing w:val="-1"/>
        </w:rPr>
        <w:t>cause</w:t>
      </w:r>
      <w:r>
        <w:rPr/>
        <w:t> </w:t>
      </w:r>
      <w:r>
        <w:rPr>
          <w:spacing w:val="-1"/>
        </w:rPr>
        <w:t>for</w:t>
      </w:r>
      <w:r>
        <w:rPr/>
        <w:t> </w:t>
      </w:r>
      <w:r>
        <w:rPr>
          <w:spacing w:val="-1"/>
        </w:rPr>
        <w:t>disciplinary</w:t>
      </w:r>
      <w:r>
        <w:rPr>
          <w:spacing w:val="1"/>
        </w:rPr>
        <w:t> </w:t>
      </w:r>
      <w:r>
        <w:rPr>
          <w:spacing w:val="-1"/>
        </w:rPr>
        <w:t>action by</w:t>
      </w:r>
      <w:r>
        <w:rPr>
          <w:spacing w:val="5"/>
        </w:rPr>
        <w:t> </w:t>
      </w:r>
      <w:r>
        <w:rPr>
          <w:spacing w:val="-1"/>
        </w:rPr>
        <w:t>Florida</w:t>
      </w:r>
      <w:r>
        <w:rPr>
          <w:spacing w:val="59"/>
        </w:rPr>
        <w:t> </w:t>
      </w:r>
      <w:r>
        <w:rPr>
          <w:spacing w:val="-1"/>
        </w:rPr>
        <w:t>Southwestern</w:t>
      </w:r>
      <w:r>
        <w:rPr/>
        <w:t> </w:t>
      </w:r>
      <w:r>
        <w:rPr>
          <w:spacing w:val="-1"/>
        </w:rPr>
        <w:t>State</w:t>
      </w:r>
      <w:r>
        <w:rPr>
          <w:spacing w:val="-2"/>
        </w:rPr>
        <w:t> </w:t>
      </w:r>
      <w:r>
        <w:rPr>
          <w:spacing w:val="-1"/>
        </w:rPr>
        <w:t>College. According </w:t>
      </w:r>
      <w:r>
        <w:rPr/>
        <w:t>to </w:t>
      </w:r>
      <w:r>
        <w:rPr>
          <w:spacing w:val="-1"/>
        </w:rPr>
        <w:t>Florida</w:t>
      </w:r>
      <w:r>
        <w:rPr/>
        <w:t> </w:t>
      </w:r>
      <w:r>
        <w:rPr>
          <w:spacing w:val="-1"/>
        </w:rPr>
        <w:t>Southwestern</w:t>
      </w:r>
      <w:r>
        <w:rPr/>
        <w:t> </w:t>
      </w:r>
      <w:r>
        <w:rPr>
          <w:spacing w:val="-1"/>
        </w:rPr>
        <w:t>State</w:t>
      </w:r>
      <w:r>
        <w:rPr/>
        <w:t> </w:t>
      </w:r>
      <w:r>
        <w:rPr>
          <w:spacing w:val="-1"/>
        </w:rPr>
        <w:t>College,</w:t>
      </w:r>
      <w:r>
        <w:rPr/>
        <w:t> </w:t>
      </w:r>
      <w:r>
        <w:rPr>
          <w:spacing w:val="-1"/>
        </w:rPr>
        <w:t>plagiarism</w:t>
      </w:r>
      <w:r>
        <w:rPr/>
        <w:t> and</w:t>
      </w:r>
      <w:r>
        <w:rPr>
          <w:spacing w:val="-2"/>
        </w:rPr>
        <w:t> </w:t>
      </w:r>
      <w:r>
        <w:rPr>
          <w:spacing w:val="-1"/>
        </w:rPr>
        <w:t>cheating</w:t>
      </w:r>
      <w:r>
        <w:rPr>
          <w:spacing w:val="67"/>
        </w:rPr>
        <w:t> </w:t>
      </w:r>
      <w:r>
        <w:rPr/>
        <w:t>refer </w:t>
      </w:r>
      <w:r>
        <w:rPr>
          <w:spacing w:val="-1"/>
        </w:rPr>
        <w:t>to </w:t>
      </w:r>
      <w:r>
        <w:rPr/>
        <w:t>the </w:t>
      </w:r>
      <w:r>
        <w:rPr>
          <w:spacing w:val="-2"/>
        </w:rPr>
        <w:t>use</w:t>
      </w:r>
      <w:r>
        <w:rPr/>
        <w:t> of</w:t>
      </w:r>
      <w:r>
        <w:rPr>
          <w:spacing w:val="-3"/>
        </w:rPr>
        <w:t> </w:t>
      </w:r>
      <w:r>
        <w:rPr>
          <w:spacing w:val="-1"/>
        </w:rPr>
        <w:t>unauthorized</w:t>
      </w:r>
      <w:r>
        <w:rPr/>
        <w:t> </w:t>
      </w:r>
      <w:r>
        <w:rPr>
          <w:spacing w:val="-1"/>
        </w:rPr>
        <w:t>books,</w:t>
      </w:r>
      <w:r>
        <w:rPr/>
        <w:t> </w:t>
      </w:r>
      <w:r>
        <w:rPr>
          <w:spacing w:val="-1"/>
        </w:rPr>
        <w:t>notes,</w:t>
      </w:r>
      <w:r>
        <w:rPr/>
        <w:t> </w:t>
      </w:r>
      <w:r>
        <w:rPr>
          <w:spacing w:val="-1"/>
        </w:rPr>
        <w:t>using </w:t>
      </w:r>
      <w:r>
        <w:rPr>
          <w:spacing w:val="-2"/>
        </w:rPr>
        <w:t>the</w:t>
      </w:r>
      <w:r>
        <w:rPr/>
        <w:t> </w:t>
      </w:r>
      <w:r>
        <w:rPr>
          <w:spacing w:val="-1"/>
        </w:rPr>
        <w:t>copy</w:t>
      </w:r>
      <w:r>
        <w:rPr/>
        <w:t> and</w:t>
      </w:r>
      <w:r>
        <w:rPr>
          <w:spacing w:val="-2"/>
        </w:rPr>
        <w:t> </w:t>
      </w:r>
      <w:r>
        <w:rPr>
          <w:spacing w:val="-1"/>
        </w:rPr>
        <w:t>paste</w:t>
      </w:r>
      <w:r>
        <w:rPr/>
        <w:t> </w:t>
      </w:r>
      <w:r>
        <w:rPr>
          <w:spacing w:val="-1"/>
        </w:rPr>
        <w:t>function,</w:t>
      </w:r>
      <w:r>
        <w:rPr>
          <w:spacing w:val="-2"/>
        </w:rPr>
        <w:t> </w:t>
      </w:r>
      <w:r>
        <w:rPr/>
        <w:t>or</w:t>
      </w:r>
      <w:r>
        <w:rPr>
          <w:spacing w:val="-2"/>
        </w:rPr>
        <w:t> </w:t>
      </w:r>
      <w:r>
        <w:rPr>
          <w:spacing w:val="-1"/>
        </w:rPr>
        <w:t>otherwise</w:t>
      </w:r>
      <w:r>
        <w:rPr>
          <w:spacing w:val="-2"/>
        </w:rPr>
        <w:t> </w:t>
      </w:r>
      <w:r>
        <w:rPr>
          <w:spacing w:val="-1"/>
        </w:rPr>
        <w:t>securing</w:t>
      </w:r>
      <w:r>
        <w:rPr>
          <w:spacing w:val="57"/>
        </w:rPr>
        <w:t> </w:t>
      </w:r>
      <w:r>
        <w:rPr>
          <w:spacing w:val="-1"/>
        </w:rPr>
        <w:t>help </w:t>
      </w:r>
      <w:r>
        <w:rPr/>
        <w:t>in a </w:t>
      </w:r>
      <w:r>
        <w:rPr>
          <w:spacing w:val="-1"/>
        </w:rPr>
        <w:t>test; copying tests,</w:t>
      </w:r>
      <w:r>
        <w:rPr/>
        <w:t> </w:t>
      </w:r>
      <w:r>
        <w:rPr>
          <w:spacing w:val="-1"/>
        </w:rPr>
        <w:t>assignments, reports,</w:t>
      </w:r>
      <w:r>
        <w:rPr>
          <w:spacing w:val="-2"/>
        </w:rPr>
        <w:t> </w:t>
      </w:r>
      <w:r>
        <w:rPr/>
        <w:t>or </w:t>
      </w:r>
      <w:r>
        <w:rPr>
          <w:spacing w:val="-1"/>
        </w:rPr>
        <w:t>term</w:t>
      </w:r>
      <w:r>
        <w:rPr>
          <w:spacing w:val="1"/>
        </w:rPr>
        <w:t> </w:t>
      </w:r>
      <w:r>
        <w:rPr>
          <w:spacing w:val="-1"/>
        </w:rPr>
        <w:t>papers;</w:t>
      </w:r>
      <w:r>
        <w:rPr>
          <w:spacing w:val="-2"/>
        </w:rPr>
        <w:t> </w:t>
      </w:r>
      <w:r>
        <w:rPr>
          <w:spacing w:val="-1"/>
        </w:rPr>
        <w:t>representing the</w:t>
      </w:r>
      <w:r>
        <w:rPr/>
        <w:t> </w:t>
      </w:r>
      <w:r>
        <w:rPr>
          <w:spacing w:val="-1"/>
        </w:rPr>
        <w:t>work</w:t>
      </w:r>
      <w:r>
        <w:rPr>
          <w:spacing w:val="-2"/>
        </w:rPr>
        <w:t> </w:t>
      </w:r>
      <w:r>
        <w:rPr/>
        <w:t>of </w:t>
      </w:r>
      <w:r>
        <w:rPr>
          <w:spacing w:val="-1"/>
        </w:rPr>
        <w:t>another</w:t>
      </w:r>
      <w:r>
        <w:rPr>
          <w:spacing w:val="71"/>
        </w:rPr>
        <w:t> </w:t>
      </w:r>
      <w:r>
        <w:rPr/>
        <w:t>person</w:t>
      </w:r>
      <w:r>
        <w:rPr>
          <w:spacing w:val="-1"/>
        </w:rPr>
        <w:t> </w:t>
      </w:r>
      <w:r>
        <w:rPr/>
        <w:t>as</w:t>
      </w:r>
      <w:r>
        <w:rPr>
          <w:spacing w:val="-2"/>
        </w:rPr>
        <w:t> </w:t>
      </w:r>
      <w:r>
        <w:rPr>
          <w:spacing w:val="-1"/>
        </w:rPr>
        <w:t>one's own;</w:t>
      </w:r>
      <w:r>
        <w:rPr>
          <w:spacing w:val="-2"/>
        </w:rPr>
        <w:t> </w:t>
      </w:r>
      <w:r>
        <w:rPr>
          <w:spacing w:val="-1"/>
        </w:rPr>
        <w:t>collaborating without</w:t>
      </w:r>
      <w:r>
        <w:rPr>
          <w:spacing w:val="-2"/>
        </w:rPr>
        <w:t> </w:t>
      </w:r>
      <w:r>
        <w:rPr>
          <w:spacing w:val="-1"/>
        </w:rPr>
        <w:t>authority</w:t>
      </w:r>
      <w:r>
        <w:rPr>
          <w:spacing w:val="-2"/>
        </w:rPr>
        <w:t> </w:t>
      </w:r>
      <w:r>
        <w:rPr/>
        <w:t>with </w:t>
      </w:r>
      <w:r>
        <w:rPr>
          <w:spacing w:val="-1"/>
        </w:rPr>
        <w:t>another</w:t>
      </w:r>
      <w:r>
        <w:rPr/>
        <w:t> </w:t>
      </w:r>
      <w:r>
        <w:rPr>
          <w:spacing w:val="-1"/>
        </w:rPr>
        <w:t>student during </w:t>
      </w:r>
      <w:r>
        <w:rPr/>
        <w:t>an </w:t>
      </w:r>
      <w:r>
        <w:rPr>
          <w:spacing w:val="-1"/>
        </w:rPr>
        <w:t>examination </w:t>
      </w:r>
      <w:r>
        <w:rPr/>
        <w:t>or</w:t>
      </w:r>
      <w:r>
        <w:rPr>
          <w:spacing w:val="-3"/>
        </w:rPr>
        <w:t> </w:t>
      </w:r>
      <w:r>
        <w:rPr/>
        <w:t>in</w:t>
      </w:r>
      <w:r>
        <w:rPr>
          <w:spacing w:val="71"/>
        </w:rPr>
        <w:t> </w:t>
      </w:r>
      <w:r>
        <w:rPr>
          <w:spacing w:val="-1"/>
        </w:rPr>
        <w:t>preparing academic</w:t>
      </w:r>
      <w:r>
        <w:rPr/>
        <w:t> </w:t>
      </w:r>
      <w:r>
        <w:rPr>
          <w:spacing w:val="-1"/>
        </w:rPr>
        <w:t>work,</w:t>
      </w:r>
      <w:r>
        <w:rPr>
          <w:spacing w:val="-2"/>
        </w:rPr>
        <w:t> </w:t>
      </w:r>
      <w:r>
        <w:rPr/>
        <w:t>or</w:t>
      </w:r>
      <w:r>
        <w:rPr>
          <w:spacing w:val="-2"/>
        </w:rPr>
        <w:t> </w:t>
      </w:r>
      <w:r>
        <w:rPr>
          <w:spacing w:val="-1"/>
        </w:rPr>
        <w:t>otherwise</w:t>
      </w:r>
      <w:r>
        <w:rPr>
          <w:spacing w:val="1"/>
        </w:rPr>
        <w:t> </w:t>
      </w:r>
      <w:r>
        <w:rPr>
          <w:spacing w:val="-1"/>
        </w:rPr>
        <w:t>practicing</w:t>
      </w:r>
      <w:r>
        <w:rPr>
          <w:spacing w:val="-2"/>
        </w:rPr>
        <w:t> </w:t>
      </w:r>
      <w:r>
        <w:rPr>
          <w:spacing w:val="-1"/>
        </w:rPr>
        <w:t>academic</w:t>
      </w:r>
      <w:r>
        <w:rPr/>
        <w:t> </w:t>
      </w:r>
      <w:r>
        <w:rPr>
          <w:spacing w:val="-1"/>
        </w:rPr>
        <w:t>dishonesty.</w:t>
      </w:r>
    </w:p>
    <w:p>
      <w:pPr>
        <w:spacing w:line="240" w:lineRule="auto" w:before="10"/>
        <w:rPr>
          <w:rFonts w:ascii="Calibri" w:hAnsi="Calibri" w:cs="Calibri" w:eastAsia="Calibri"/>
          <w:sz w:val="21"/>
          <w:szCs w:val="21"/>
        </w:rPr>
      </w:pPr>
    </w:p>
    <w:p>
      <w:pPr>
        <w:pStyle w:val="Heading1"/>
        <w:spacing w:line="240" w:lineRule="auto"/>
        <w:ind w:right="215" w:firstLine="0"/>
        <w:jc w:val="left"/>
        <w:rPr>
          <w:b w:val="0"/>
          <w:bCs w:val="0"/>
        </w:rPr>
      </w:pPr>
      <w:r>
        <w:rPr/>
        <w:t>All</w:t>
      </w:r>
      <w:r>
        <w:rPr>
          <w:spacing w:val="-2"/>
        </w:rPr>
        <w:t> </w:t>
      </w:r>
      <w:r>
        <w:rPr>
          <w:spacing w:val="-1"/>
        </w:rPr>
        <w:t>work</w:t>
      </w:r>
      <w:r>
        <w:rPr/>
        <w:t> </w:t>
      </w:r>
      <w:r>
        <w:rPr>
          <w:spacing w:val="-1"/>
        </w:rPr>
        <w:t>submitted</w:t>
      </w:r>
      <w:r>
        <w:rPr>
          <w:spacing w:val="-4"/>
        </w:rPr>
        <w:t> </w:t>
      </w:r>
      <w:r>
        <w:rPr>
          <w:spacing w:val="-1"/>
        </w:rPr>
        <w:t>must</w:t>
      </w:r>
      <w:r>
        <w:rPr>
          <w:spacing w:val="1"/>
        </w:rPr>
        <w:t> </w:t>
      </w:r>
      <w:r>
        <w:rPr>
          <w:spacing w:val="-2"/>
        </w:rPr>
        <w:t>be</w:t>
      </w:r>
      <w:r>
        <w:rPr>
          <w:spacing w:val="-1"/>
        </w:rPr>
        <w:t> original</w:t>
      </w:r>
      <w:r>
        <w:rPr/>
        <w:t> </w:t>
      </w:r>
      <w:r>
        <w:rPr>
          <w:spacing w:val="-1"/>
        </w:rPr>
        <w:t>and not</w:t>
      </w:r>
      <w:r>
        <w:rPr/>
        <w:t> </w:t>
      </w:r>
      <w:r>
        <w:rPr>
          <w:spacing w:val="-1"/>
        </w:rPr>
        <w:t>used </w:t>
      </w:r>
      <w:r>
        <w:rPr/>
        <w:t>in</w:t>
      </w:r>
      <w:r>
        <w:rPr>
          <w:spacing w:val="-3"/>
        </w:rPr>
        <w:t> </w:t>
      </w:r>
      <w:r>
        <w:rPr>
          <w:spacing w:val="-1"/>
        </w:rPr>
        <w:t>any</w:t>
      </w:r>
      <w:r>
        <w:rPr/>
        <w:t> </w:t>
      </w:r>
      <w:r>
        <w:rPr>
          <w:spacing w:val="-1"/>
        </w:rPr>
        <w:t>previous</w:t>
      </w:r>
      <w:r>
        <w:rPr/>
        <w:t> </w:t>
      </w:r>
      <w:r>
        <w:rPr>
          <w:spacing w:val="-1"/>
        </w:rPr>
        <w:t>classes</w:t>
      </w:r>
      <w:r>
        <w:rPr/>
        <w:t> at </w:t>
      </w:r>
      <w:r>
        <w:rPr>
          <w:spacing w:val="-1"/>
        </w:rPr>
        <w:t>Florida Southwestern State</w:t>
      </w:r>
      <w:r>
        <w:rPr>
          <w:spacing w:val="61"/>
        </w:rPr>
        <w:t> </w:t>
      </w:r>
      <w:r>
        <w:rPr>
          <w:spacing w:val="-1"/>
        </w:rPr>
        <w:t>College. </w:t>
      </w:r>
      <w:r>
        <w:rPr/>
        <w:t>Any</w:t>
      </w:r>
      <w:r>
        <w:rPr>
          <w:spacing w:val="-1"/>
        </w:rPr>
        <w:t> work</w:t>
      </w:r>
      <w:r>
        <w:rPr>
          <w:spacing w:val="-3"/>
        </w:rPr>
        <w:t> </w:t>
      </w:r>
      <w:r>
        <w:rPr>
          <w:spacing w:val="-1"/>
        </w:rPr>
        <w:t>that</w:t>
      </w:r>
      <w:r>
        <w:rPr/>
        <w:t> </w:t>
      </w:r>
      <w:r>
        <w:rPr>
          <w:spacing w:val="-1"/>
        </w:rPr>
        <w:t>is</w:t>
      </w:r>
      <w:r>
        <w:rPr>
          <w:spacing w:val="2"/>
        </w:rPr>
        <w:t> </w:t>
      </w:r>
      <w:r>
        <w:rPr>
          <w:spacing w:val="-1"/>
        </w:rPr>
        <w:t>submitted</w:t>
      </w:r>
      <w:r>
        <w:rPr>
          <w:spacing w:val="-2"/>
        </w:rPr>
        <w:t> </w:t>
      </w:r>
      <w:r>
        <w:rPr>
          <w:spacing w:val="-1"/>
        </w:rPr>
        <w:t>and does</w:t>
      </w:r>
      <w:r>
        <w:rPr/>
        <w:t> </w:t>
      </w:r>
      <w:r>
        <w:rPr>
          <w:spacing w:val="-1"/>
        </w:rPr>
        <w:t>not</w:t>
      </w:r>
      <w:r>
        <w:rPr/>
        <w:t> </w:t>
      </w:r>
      <w:r>
        <w:rPr>
          <w:spacing w:val="-1"/>
        </w:rPr>
        <w:t>follow</w:t>
      </w:r>
      <w:r>
        <w:rPr>
          <w:spacing w:val="1"/>
        </w:rPr>
        <w:t> </w:t>
      </w:r>
      <w:r>
        <w:rPr>
          <w:spacing w:val="-1"/>
        </w:rPr>
        <w:t>this</w:t>
      </w:r>
      <w:r>
        <w:rPr/>
        <w:t> </w:t>
      </w:r>
      <w:r>
        <w:rPr>
          <w:spacing w:val="-1"/>
        </w:rPr>
        <w:t>policy</w:t>
      </w:r>
      <w:r>
        <w:rPr>
          <w:spacing w:val="-2"/>
        </w:rPr>
        <w:t> </w:t>
      </w:r>
      <w:r>
        <w:rPr>
          <w:spacing w:val="-1"/>
        </w:rPr>
        <w:t>will</w:t>
      </w:r>
      <w:r>
        <w:rPr/>
        <w:t> be</w:t>
      </w:r>
      <w:r>
        <w:rPr>
          <w:spacing w:val="-3"/>
        </w:rPr>
        <w:t> </w:t>
      </w:r>
      <w:r>
        <w:rPr>
          <w:spacing w:val="-1"/>
        </w:rPr>
        <w:t>considered plagiarized and </w:t>
      </w:r>
      <w:r>
        <w:rPr/>
        <w:t>as</w:t>
      </w:r>
      <w:r>
        <w:rPr>
          <w:spacing w:val="55"/>
        </w:rPr>
        <w:t> </w:t>
      </w:r>
      <w:r>
        <w:rPr/>
        <w:t>a</w:t>
      </w:r>
      <w:r>
        <w:rPr>
          <w:spacing w:val="-1"/>
        </w:rPr>
        <w:t> result,</w:t>
      </w:r>
      <w:r>
        <w:rPr>
          <w:spacing w:val="1"/>
        </w:rPr>
        <w:t> </w:t>
      </w:r>
      <w:r>
        <w:rPr>
          <w:spacing w:val="-1"/>
        </w:rPr>
        <w:t>there</w:t>
      </w:r>
      <w:r>
        <w:rPr>
          <w:spacing w:val="-3"/>
        </w:rPr>
        <w:t> </w:t>
      </w:r>
      <w:r>
        <w:rPr>
          <w:spacing w:val="-1"/>
        </w:rPr>
        <w:t>may</w:t>
      </w:r>
      <w:r>
        <w:rPr>
          <w:spacing w:val="1"/>
        </w:rPr>
        <w:t> </w:t>
      </w:r>
      <w:r>
        <w:rPr>
          <w:spacing w:val="-1"/>
        </w:rPr>
        <w:t>be</w:t>
      </w:r>
      <w:r>
        <w:rPr>
          <w:spacing w:val="-3"/>
        </w:rPr>
        <w:t> </w:t>
      </w:r>
      <w:r>
        <w:rPr>
          <w:spacing w:val="-1"/>
        </w:rPr>
        <w:t>consequences</w:t>
      </w:r>
      <w:r>
        <w:rPr/>
        <w:t> as</w:t>
      </w:r>
      <w:r>
        <w:rPr>
          <w:spacing w:val="-2"/>
        </w:rPr>
        <w:t> </w:t>
      </w:r>
      <w:r>
        <w:rPr>
          <w:spacing w:val="-1"/>
        </w:rPr>
        <w:t>stated</w:t>
      </w:r>
      <w:r>
        <w:rPr>
          <w:spacing w:val="-2"/>
        </w:rPr>
        <w:t> </w:t>
      </w:r>
      <w:r>
        <w:rPr/>
        <w:t>in</w:t>
      </w:r>
      <w:r>
        <w:rPr>
          <w:spacing w:val="-3"/>
        </w:rPr>
        <w:t> </w:t>
      </w:r>
      <w:r>
        <w:rPr>
          <w:spacing w:val="-1"/>
        </w:rPr>
        <w:t>the above paragraph.</w:t>
      </w:r>
      <w:r>
        <w:rPr>
          <w:spacing w:val="1"/>
        </w:rPr>
        <w:t> </w:t>
      </w:r>
      <w:r>
        <w:rPr>
          <w:spacing w:val="-1"/>
        </w:rPr>
        <w:t>Using</w:t>
      </w:r>
      <w:r>
        <w:rPr>
          <w:spacing w:val="-2"/>
        </w:rPr>
        <w:t> </w:t>
      </w:r>
      <w:r>
        <w:rPr>
          <w:spacing w:val="-1"/>
        </w:rPr>
        <w:t>Wikipedia </w:t>
      </w:r>
      <w:r>
        <w:rPr/>
        <w:t>as a</w:t>
      </w:r>
      <w:r>
        <w:rPr>
          <w:spacing w:val="-3"/>
        </w:rPr>
        <w:t> </w:t>
      </w:r>
      <w:r>
        <w:rPr>
          <w:spacing w:val="-1"/>
        </w:rPr>
        <w:t>resource is</w:t>
      </w:r>
      <w:r>
        <w:rPr>
          <w:spacing w:val="75"/>
        </w:rPr>
        <w:t> </w:t>
      </w:r>
      <w:r>
        <w:rPr>
          <w:spacing w:val="-1"/>
        </w:rPr>
        <w:t>not</w:t>
      </w:r>
      <w:r>
        <w:rPr/>
        <w:t> </w:t>
      </w:r>
      <w:r>
        <w:rPr>
          <w:spacing w:val="-1"/>
        </w:rPr>
        <w:t>allowed.</w:t>
      </w:r>
      <w:r>
        <w:rPr>
          <w:spacing w:val="-2"/>
        </w:rPr>
        <w:t> </w:t>
      </w:r>
      <w:r>
        <w:rPr>
          <w:spacing w:val="-1"/>
        </w:rPr>
        <w:t>Any</w:t>
      </w:r>
      <w:r>
        <w:rPr>
          <w:spacing w:val="-2"/>
        </w:rPr>
        <w:t> </w:t>
      </w:r>
      <w:r>
        <w:rPr>
          <w:spacing w:val="-1"/>
        </w:rPr>
        <w:t>paper</w:t>
      </w:r>
      <w:r>
        <w:rPr/>
        <w:t> </w:t>
      </w:r>
      <w:r>
        <w:rPr>
          <w:spacing w:val="-1"/>
        </w:rPr>
        <w:t>submitted</w:t>
      </w:r>
      <w:r>
        <w:rPr>
          <w:spacing w:val="-2"/>
        </w:rPr>
        <w:t> </w:t>
      </w:r>
      <w:r>
        <w:rPr>
          <w:spacing w:val="-1"/>
        </w:rPr>
        <w:t>using</w:t>
      </w:r>
      <w:r>
        <w:rPr>
          <w:spacing w:val="-2"/>
        </w:rPr>
        <w:t> </w:t>
      </w:r>
      <w:r>
        <w:rPr>
          <w:spacing w:val="-1"/>
        </w:rPr>
        <w:t>this</w:t>
      </w:r>
      <w:r>
        <w:rPr>
          <w:spacing w:val="-2"/>
        </w:rPr>
        <w:t> </w:t>
      </w:r>
      <w:r>
        <w:rPr>
          <w:spacing w:val="-1"/>
        </w:rPr>
        <w:t>source</w:t>
      </w:r>
      <w:r>
        <w:rPr>
          <w:spacing w:val="-3"/>
        </w:rPr>
        <w:t> </w:t>
      </w:r>
      <w:r>
        <w:rPr>
          <w:spacing w:val="-1"/>
        </w:rPr>
        <w:t>will</w:t>
      </w:r>
      <w:r>
        <w:rPr/>
        <w:t> be</w:t>
      </w:r>
      <w:r>
        <w:rPr>
          <w:spacing w:val="-3"/>
        </w:rPr>
        <w:t> </w:t>
      </w:r>
      <w:r>
        <w:rPr>
          <w:spacing w:val="-1"/>
        </w:rPr>
        <w:t>returned </w:t>
      </w:r>
      <w:r>
        <w:rPr/>
        <w:t>to</w:t>
      </w:r>
      <w:r>
        <w:rPr>
          <w:spacing w:val="-1"/>
        </w:rPr>
        <w:t> </w:t>
      </w:r>
      <w:r>
        <w:rPr>
          <w:spacing w:val="1"/>
        </w:rPr>
        <w:t>the</w:t>
      </w:r>
      <w:r>
        <w:rPr>
          <w:spacing w:val="-3"/>
        </w:rPr>
        <w:t> </w:t>
      </w:r>
      <w:r>
        <w:rPr>
          <w:spacing w:val="-1"/>
        </w:rPr>
        <w:t>student</w:t>
      </w:r>
      <w:r>
        <w:rPr/>
        <w:t> to</w:t>
      </w:r>
      <w:r>
        <w:rPr>
          <w:spacing w:val="-1"/>
        </w:rPr>
        <w:t> </w:t>
      </w:r>
      <w:r>
        <w:rPr/>
        <w:t>be</w:t>
      </w:r>
      <w:r>
        <w:rPr>
          <w:spacing w:val="-1"/>
        </w:rPr>
        <w:t> fixed and</w:t>
      </w:r>
      <w:r>
        <w:rPr>
          <w:spacing w:val="57"/>
        </w:rPr>
        <w:t> </w:t>
      </w:r>
      <w:r>
        <w:rPr>
          <w:spacing w:val="-1"/>
        </w:rPr>
        <w:t>resubmitted. </w:t>
      </w:r>
      <w:r>
        <w:rPr/>
        <w:t>If </w:t>
      </w:r>
      <w:r>
        <w:rPr>
          <w:spacing w:val="-1"/>
        </w:rPr>
        <w:t>this</w:t>
      </w:r>
      <w:r>
        <w:rPr>
          <w:spacing w:val="-2"/>
        </w:rPr>
        <w:t> </w:t>
      </w:r>
      <w:r>
        <w:rPr>
          <w:spacing w:val="-1"/>
        </w:rPr>
        <w:t>causes</w:t>
      </w:r>
      <w:r>
        <w:rPr>
          <w:spacing w:val="-2"/>
        </w:rPr>
        <w:t> </w:t>
      </w:r>
      <w:r>
        <w:rPr>
          <w:spacing w:val="-1"/>
        </w:rPr>
        <w:t>the paper</w:t>
      </w:r>
      <w:r>
        <w:rPr/>
        <w:t> to</w:t>
      </w:r>
      <w:r>
        <w:rPr>
          <w:spacing w:val="-1"/>
        </w:rPr>
        <w:t> </w:t>
      </w:r>
      <w:r>
        <w:rPr/>
        <w:t>be</w:t>
      </w:r>
      <w:r>
        <w:rPr>
          <w:spacing w:val="-1"/>
        </w:rPr>
        <w:t> late, the</w:t>
      </w:r>
      <w:r>
        <w:rPr>
          <w:spacing w:val="-3"/>
        </w:rPr>
        <w:t> </w:t>
      </w:r>
      <w:r>
        <w:rPr>
          <w:spacing w:val="-1"/>
        </w:rPr>
        <w:t>student's</w:t>
      </w:r>
      <w:r>
        <w:rPr/>
        <w:t> </w:t>
      </w:r>
      <w:r>
        <w:rPr>
          <w:spacing w:val="-1"/>
        </w:rPr>
        <w:t>grade will</w:t>
      </w:r>
      <w:r>
        <w:rPr/>
        <w:t> be</w:t>
      </w:r>
      <w:r>
        <w:rPr>
          <w:spacing w:val="-1"/>
        </w:rPr>
        <w:t> reduced </w:t>
      </w:r>
      <w:r>
        <w:rPr/>
        <w:t>by </w:t>
      </w:r>
      <w:r>
        <w:rPr>
          <w:spacing w:val="-1"/>
        </w:rPr>
        <w:t>the </w:t>
      </w:r>
      <w:r>
        <w:rPr>
          <w:spacing w:val="-2"/>
        </w:rPr>
        <w:t>amount</w:t>
      </w:r>
      <w:r>
        <w:rPr>
          <w:spacing w:val="65"/>
        </w:rPr>
        <w:t> </w:t>
      </w:r>
      <w:r>
        <w:rPr>
          <w:spacing w:val="-1"/>
        </w:rPr>
        <w:t>indicated</w:t>
      </w:r>
      <w:r>
        <w:rPr>
          <w:spacing w:val="-4"/>
        </w:rPr>
        <w:t> </w:t>
      </w:r>
      <w:r>
        <w:rPr/>
        <w:t>in</w:t>
      </w:r>
      <w:r>
        <w:rPr>
          <w:spacing w:val="-1"/>
        </w:rPr>
        <w:t> the instructions</w:t>
      </w:r>
      <w:r>
        <w:rPr/>
        <w:t> </w:t>
      </w:r>
      <w:r>
        <w:rPr>
          <w:spacing w:val="-1"/>
        </w:rPr>
        <w:t>for</w:t>
      </w:r>
      <w:r>
        <w:rPr/>
        <w:t> </w:t>
      </w:r>
      <w:r>
        <w:rPr>
          <w:spacing w:val="-1"/>
        </w:rPr>
        <w:t>that</w:t>
      </w:r>
      <w:r>
        <w:rPr/>
        <w:t> </w:t>
      </w:r>
      <w:r>
        <w:rPr>
          <w:spacing w:val="-1"/>
        </w:rPr>
        <w:t>assignment.</w:t>
      </w:r>
      <w:r>
        <w:rPr>
          <w:b w:val="0"/>
        </w:rPr>
      </w:r>
    </w:p>
    <w:p>
      <w:pPr>
        <w:spacing w:line="240" w:lineRule="auto" w:before="0"/>
        <w:rPr>
          <w:rFonts w:ascii="Calibri" w:hAnsi="Calibri" w:cs="Calibri" w:eastAsia="Calibri"/>
          <w:b/>
          <w:bCs/>
          <w:sz w:val="22"/>
          <w:szCs w:val="22"/>
        </w:rPr>
      </w:pPr>
    </w:p>
    <w:p>
      <w:pPr>
        <w:pStyle w:val="BodyText"/>
        <w:spacing w:line="240" w:lineRule="auto"/>
        <w:ind w:left="888" w:right="319" w:firstLine="719"/>
        <w:jc w:val="left"/>
      </w:pPr>
      <w:r>
        <w:rPr>
          <w:spacing w:val="-1"/>
        </w:rPr>
        <w:t>Students</w:t>
      </w:r>
      <w:r>
        <w:rPr/>
        <w:t> </w:t>
      </w:r>
      <w:r>
        <w:rPr>
          <w:spacing w:val="-1"/>
        </w:rPr>
        <w:t>agree</w:t>
      </w:r>
      <w:r>
        <w:rPr/>
        <w:t> </w:t>
      </w:r>
      <w:r>
        <w:rPr>
          <w:spacing w:val="-1"/>
        </w:rPr>
        <w:t>by</w:t>
      </w:r>
      <w:r>
        <w:rPr>
          <w:spacing w:val="-2"/>
        </w:rPr>
        <w:t> </w:t>
      </w:r>
      <w:r>
        <w:rPr/>
        <w:t>taking</w:t>
      </w:r>
      <w:r>
        <w:rPr>
          <w:spacing w:val="-1"/>
        </w:rPr>
        <w:t> </w:t>
      </w:r>
      <w:r>
        <w:rPr>
          <w:spacing w:val="-2"/>
        </w:rPr>
        <w:t>the</w:t>
      </w:r>
      <w:r>
        <w:rPr/>
        <w:t> </w:t>
      </w:r>
      <w:r>
        <w:rPr>
          <w:spacing w:val="-1"/>
        </w:rPr>
        <w:t>course</w:t>
      </w:r>
      <w:r>
        <w:rPr/>
        <w:t> all</w:t>
      </w:r>
      <w:r>
        <w:rPr>
          <w:spacing w:val="-3"/>
        </w:rPr>
        <w:t> </w:t>
      </w:r>
      <w:r>
        <w:rPr>
          <w:spacing w:val="-1"/>
        </w:rPr>
        <w:t>required </w:t>
      </w:r>
      <w:r>
        <w:rPr>
          <w:spacing w:val="-2"/>
        </w:rPr>
        <w:t>papers</w:t>
      </w:r>
      <w:r>
        <w:rPr/>
        <w:t> </w:t>
      </w:r>
      <w:r>
        <w:rPr>
          <w:spacing w:val="-1"/>
        </w:rPr>
        <w:t>may</w:t>
      </w:r>
      <w:r>
        <w:rPr/>
        <w:t> </w:t>
      </w:r>
      <w:r>
        <w:rPr>
          <w:spacing w:val="-1"/>
        </w:rPr>
        <w:t>be</w:t>
      </w:r>
      <w:r>
        <w:rPr>
          <w:spacing w:val="-2"/>
        </w:rPr>
        <w:t> </w:t>
      </w:r>
      <w:r>
        <w:rPr>
          <w:spacing w:val="-1"/>
        </w:rPr>
        <w:t>subject</w:t>
      </w:r>
      <w:r>
        <w:rPr>
          <w:spacing w:val="-2"/>
        </w:rPr>
        <w:t> </w:t>
      </w:r>
      <w:r>
        <w:rPr>
          <w:spacing w:val="-1"/>
        </w:rPr>
        <w:t>to</w:t>
      </w:r>
      <w:r>
        <w:rPr>
          <w:spacing w:val="1"/>
        </w:rPr>
        <w:t> </w:t>
      </w:r>
      <w:r>
        <w:rPr>
          <w:spacing w:val="-1"/>
        </w:rPr>
        <w:t>submission for</w:t>
      </w:r>
      <w:r>
        <w:rPr/>
        <w:t> </w:t>
      </w:r>
      <w:r>
        <w:rPr>
          <w:spacing w:val="-1"/>
        </w:rPr>
        <w:t>textual</w:t>
      </w:r>
      <w:r>
        <w:rPr>
          <w:spacing w:val="69"/>
        </w:rPr>
        <w:t> </w:t>
      </w:r>
      <w:r>
        <w:rPr>
          <w:spacing w:val="-1"/>
        </w:rPr>
        <w:t>similarity</w:t>
      </w:r>
      <w:r>
        <w:rPr/>
        <w:t> </w:t>
      </w:r>
      <w:r>
        <w:rPr>
          <w:spacing w:val="-1"/>
        </w:rPr>
        <w:t>review</w:t>
      </w:r>
      <w:r>
        <w:rPr>
          <w:spacing w:val="1"/>
        </w:rPr>
        <w:t> </w:t>
      </w:r>
      <w:r>
        <w:rPr>
          <w:spacing w:val="-1"/>
        </w:rPr>
        <w:t>to Turnitin.com</w:t>
      </w:r>
      <w:r>
        <w:rPr>
          <w:spacing w:val="-2"/>
        </w:rPr>
        <w:t> </w:t>
      </w:r>
      <w:r>
        <w:rPr/>
        <w:t>for</w:t>
      </w:r>
      <w:r>
        <w:rPr>
          <w:spacing w:val="-3"/>
        </w:rPr>
        <w:t> </w:t>
      </w:r>
      <w:r>
        <w:rPr>
          <w:spacing w:val="-1"/>
        </w:rPr>
        <w:t>the</w:t>
      </w:r>
      <w:r>
        <w:rPr/>
        <w:t> </w:t>
      </w:r>
      <w:r>
        <w:rPr>
          <w:spacing w:val="-1"/>
        </w:rPr>
        <w:t>detection</w:t>
      </w:r>
      <w:r>
        <w:rPr>
          <w:spacing w:val="-3"/>
        </w:rPr>
        <w:t> </w:t>
      </w:r>
      <w:r>
        <w:rPr/>
        <w:t>of</w:t>
      </w:r>
      <w:r>
        <w:rPr>
          <w:spacing w:val="-5"/>
        </w:rPr>
        <w:t> </w:t>
      </w:r>
      <w:r>
        <w:rPr>
          <w:spacing w:val="-1"/>
        </w:rPr>
        <w:t>plagiarism.</w:t>
      </w:r>
      <w:r>
        <w:rPr/>
        <w:t> </w:t>
      </w:r>
      <w:r>
        <w:rPr>
          <w:spacing w:val="4"/>
        </w:rPr>
        <w:t> </w:t>
      </w:r>
      <w:r>
        <w:rPr>
          <w:spacing w:val="-1"/>
        </w:rPr>
        <w:t>All</w:t>
      </w:r>
      <w:r>
        <w:rPr/>
        <w:t> </w:t>
      </w:r>
      <w:r>
        <w:rPr>
          <w:spacing w:val="-1"/>
        </w:rPr>
        <w:t>submitted</w:t>
      </w:r>
      <w:r>
        <w:rPr/>
        <w:t> </w:t>
      </w:r>
      <w:r>
        <w:rPr>
          <w:spacing w:val="-1"/>
        </w:rPr>
        <w:t>papers</w:t>
      </w:r>
      <w:r>
        <w:rPr/>
        <w:t> will </w:t>
      </w:r>
      <w:r>
        <w:rPr>
          <w:spacing w:val="-2"/>
        </w:rPr>
        <w:t>be</w:t>
      </w:r>
      <w:r>
        <w:rPr/>
        <w:t> </w:t>
      </w:r>
      <w:r>
        <w:rPr>
          <w:spacing w:val="-1"/>
        </w:rPr>
        <w:t>included</w:t>
      </w:r>
      <w:r>
        <w:rPr/>
        <w:t> as</w:t>
      </w:r>
      <w:r>
        <w:rPr>
          <w:spacing w:val="57"/>
        </w:rPr>
        <w:t> </w:t>
      </w:r>
      <w:r>
        <w:rPr>
          <w:spacing w:val="-1"/>
        </w:rPr>
        <w:t>source</w:t>
      </w:r>
      <w:r>
        <w:rPr>
          <w:spacing w:val="-2"/>
        </w:rPr>
        <w:t> </w:t>
      </w:r>
      <w:r>
        <w:rPr>
          <w:spacing w:val="-1"/>
        </w:rPr>
        <w:t>documents</w:t>
      </w:r>
      <w:r>
        <w:rPr/>
        <w:t> in the</w:t>
      </w:r>
      <w:r>
        <w:rPr>
          <w:spacing w:val="-3"/>
        </w:rPr>
        <w:t> </w:t>
      </w:r>
      <w:r>
        <w:rPr>
          <w:spacing w:val="-1"/>
        </w:rPr>
        <w:t>Turnitin.com</w:t>
      </w:r>
      <w:r>
        <w:rPr>
          <w:spacing w:val="-2"/>
        </w:rPr>
        <w:t> </w:t>
      </w:r>
      <w:r>
        <w:rPr>
          <w:spacing w:val="-1"/>
        </w:rPr>
        <w:t>reference</w:t>
      </w:r>
      <w:r>
        <w:rPr>
          <w:spacing w:val="-2"/>
        </w:rPr>
        <w:t> </w:t>
      </w:r>
      <w:r>
        <w:rPr>
          <w:spacing w:val="-1"/>
        </w:rPr>
        <w:t>database</w:t>
      </w:r>
      <w:r>
        <w:rPr/>
        <w:t> </w:t>
      </w:r>
      <w:r>
        <w:rPr>
          <w:spacing w:val="-1"/>
        </w:rPr>
        <w:t>solely</w:t>
      </w:r>
      <w:r>
        <w:rPr>
          <w:spacing w:val="-2"/>
        </w:rPr>
        <w:t> </w:t>
      </w:r>
      <w:r>
        <w:rPr/>
        <w:t>for</w:t>
      </w:r>
      <w:r>
        <w:rPr>
          <w:spacing w:val="-3"/>
        </w:rPr>
        <w:t> </w:t>
      </w:r>
      <w:r>
        <w:rPr>
          <w:spacing w:val="-1"/>
        </w:rPr>
        <w:t>the</w:t>
      </w:r>
      <w:r>
        <w:rPr/>
        <w:t> </w:t>
      </w:r>
      <w:r>
        <w:rPr>
          <w:spacing w:val="-1"/>
        </w:rPr>
        <w:t>purpose</w:t>
      </w:r>
      <w:r>
        <w:rPr>
          <w:spacing w:val="-2"/>
        </w:rPr>
        <w:t> </w:t>
      </w:r>
      <w:r>
        <w:rPr/>
        <w:t>of </w:t>
      </w:r>
      <w:r>
        <w:rPr>
          <w:spacing w:val="-1"/>
        </w:rPr>
        <w:t>detecting plagiarism</w:t>
      </w:r>
      <w:r>
        <w:rPr>
          <w:spacing w:val="61"/>
        </w:rPr>
        <w:t> </w:t>
      </w:r>
      <w:r>
        <w:rPr/>
        <w:t>of </w:t>
      </w:r>
      <w:r>
        <w:rPr>
          <w:spacing w:val="-1"/>
        </w:rPr>
        <w:t>such </w:t>
      </w:r>
      <w:r>
        <w:rPr>
          <w:spacing w:val="-2"/>
        </w:rPr>
        <w:t>papers.</w:t>
      </w:r>
      <w:r>
        <w:rPr/>
        <w:t> </w:t>
      </w:r>
      <w:r>
        <w:rPr>
          <w:spacing w:val="1"/>
        </w:rPr>
        <w:t> </w:t>
      </w:r>
      <w:r>
        <w:rPr>
          <w:spacing w:val="-1"/>
        </w:rPr>
        <w:t>Use</w:t>
      </w:r>
      <w:r>
        <w:rPr>
          <w:spacing w:val="-2"/>
        </w:rPr>
        <w:t> </w:t>
      </w:r>
      <w:r>
        <w:rPr/>
        <w:t>of the</w:t>
      </w:r>
      <w:r>
        <w:rPr>
          <w:spacing w:val="-4"/>
        </w:rPr>
        <w:t> </w:t>
      </w:r>
      <w:r>
        <w:rPr>
          <w:spacing w:val="-1"/>
        </w:rPr>
        <w:t>Turnitin.com</w:t>
      </w:r>
      <w:r>
        <w:rPr>
          <w:spacing w:val="1"/>
        </w:rPr>
        <w:t> </w:t>
      </w:r>
      <w:r>
        <w:rPr>
          <w:spacing w:val="-1"/>
        </w:rPr>
        <w:t>service</w:t>
      </w:r>
      <w:r>
        <w:rPr/>
        <w:t> is </w:t>
      </w:r>
      <w:r>
        <w:rPr>
          <w:spacing w:val="-1"/>
        </w:rPr>
        <w:t>subject</w:t>
      </w:r>
      <w:r>
        <w:rPr>
          <w:spacing w:val="1"/>
        </w:rPr>
        <w:t> </w:t>
      </w:r>
      <w:r>
        <w:rPr>
          <w:spacing w:val="-1"/>
        </w:rPr>
        <w:t>to </w:t>
      </w:r>
      <w:r>
        <w:rPr/>
        <w:t>the</w:t>
      </w:r>
      <w:r>
        <w:rPr>
          <w:spacing w:val="-2"/>
        </w:rPr>
        <w:t> </w:t>
      </w:r>
      <w:r>
        <w:rPr>
          <w:spacing w:val="-1"/>
        </w:rPr>
        <w:t>Terms</w:t>
      </w:r>
      <w:r>
        <w:rPr/>
        <w:t> and</w:t>
      </w:r>
      <w:r>
        <w:rPr>
          <w:spacing w:val="-2"/>
        </w:rPr>
        <w:t> </w:t>
      </w:r>
      <w:r>
        <w:rPr>
          <w:spacing w:val="-1"/>
        </w:rPr>
        <w:t>Conditions</w:t>
      </w:r>
      <w:r>
        <w:rPr>
          <w:spacing w:val="-2"/>
        </w:rPr>
        <w:t> </w:t>
      </w:r>
      <w:r>
        <w:rPr/>
        <w:t>of </w:t>
      </w:r>
      <w:r>
        <w:rPr>
          <w:spacing w:val="-1"/>
        </w:rPr>
        <w:t>Use</w:t>
      </w:r>
      <w:r>
        <w:rPr/>
        <w:t> </w:t>
      </w:r>
      <w:r>
        <w:rPr>
          <w:spacing w:val="-1"/>
        </w:rPr>
        <w:t>posted</w:t>
      </w:r>
      <w:r>
        <w:rPr>
          <w:spacing w:val="-3"/>
        </w:rPr>
        <w:t> </w:t>
      </w:r>
      <w:r>
        <w:rPr/>
        <w:t>on</w:t>
      </w:r>
      <w:r>
        <w:rPr>
          <w:spacing w:val="37"/>
        </w:rPr>
        <w:t> </w:t>
      </w:r>
      <w:r>
        <w:rPr/>
        <w:t>the </w:t>
      </w:r>
      <w:r>
        <w:rPr>
          <w:spacing w:val="-1"/>
        </w:rPr>
        <w:t>Turnitin.com</w:t>
      </w:r>
      <w:r>
        <w:rPr>
          <w:spacing w:val="-2"/>
        </w:rPr>
        <w:t> </w:t>
      </w:r>
      <w:r>
        <w:rPr>
          <w:spacing w:val="-1"/>
        </w:rPr>
        <w:t>site.</w:t>
      </w:r>
    </w:p>
    <w:p>
      <w:pPr>
        <w:spacing w:line="240" w:lineRule="auto" w:before="0"/>
        <w:rPr>
          <w:rFonts w:ascii="Calibri" w:hAnsi="Calibri" w:cs="Calibri" w:eastAsia="Calibri"/>
          <w:sz w:val="22"/>
          <w:szCs w:val="22"/>
        </w:rPr>
      </w:pPr>
    </w:p>
    <w:p>
      <w:pPr>
        <w:pStyle w:val="BodyText"/>
        <w:spacing w:line="240" w:lineRule="auto"/>
        <w:ind w:left="888" w:right="272" w:firstLine="820"/>
        <w:jc w:val="left"/>
      </w:pPr>
      <w:r>
        <w:rPr/>
        <w:pict>
          <v:group style="position:absolute;margin-left:48.959999pt;margin-top:79.589645pt;width:514.2pt;height:.1pt;mso-position-horizontal-relative:page;mso-position-vertical-relative:paragraph;z-index:1072" coordorigin="979,1592" coordsize="10284,2">
            <v:shape style="position:absolute;left:979;top:1592;width:10284;height:2" coordorigin="979,1592" coordsize="10284,0" path="m979,1592l11263,1592e" filled="false" stroked="true" strokeweight=".81997pt" strokecolor="#0d0d0d">
              <v:path arrowok="t"/>
            </v:shape>
            <w10:wrap type="none"/>
          </v:group>
        </w:pict>
      </w:r>
      <w:r>
        <w:rPr>
          <w:spacing w:val="-1"/>
        </w:rPr>
        <w:t>Zero-Tolerance</w:t>
      </w:r>
      <w:r>
        <w:rPr/>
        <w:t> </w:t>
      </w:r>
      <w:r>
        <w:rPr>
          <w:spacing w:val="-1"/>
        </w:rPr>
        <w:t>Policy:</w:t>
      </w:r>
      <w:r>
        <w:rPr/>
        <w:t> </w:t>
      </w:r>
      <w:r>
        <w:rPr>
          <w:spacing w:val="1"/>
        </w:rPr>
        <w:t> </w:t>
      </w:r>
      <w:r>
        <w:rPr>
          <w:spacing w:val="-1"/>
        </w:rPr>
        <w:t>Florida</w:t>
      </w:r>
      <w:r>
        <w:rPr/>
        <w:t> </w:t>
      </w:r>
      <w:r>
        <w:rPr>
          <w:spacing w:val="-1"/>
        </w:rPr>
        <w:t>Southwestern</w:t>
      </w:r>
      <w:r>
        <w:rPr>
          <w:spacing w:val="-3"/>
        </w:rPr>
        <w:t> </w:t>
      </w:r>
      <w:r>
        <w:rPr>
          <w:spacing w:val="-1"/>
        </w:rPr>
        <w:t>State</w:t>
      </w:r>
      <w:r>
        <w:rPr>
          <w:spacing w:val="-2"/>
        </w:rPr>
        <w:t> </w:t>
      </w:r>
      <w:r>
        <w:rPr>
          <w:spacing w:val="-1"/>
        </w:rPr>
        <w:t>College</w:t>
      </w:r>
      <w:r>
        <w:rPr>
          <w:spacing w:val="-2"/>
        </w:rPr>
        <w:t> </w:t>
      </w:r>
      <w:r>
        <w:rPr>
          <w:spacing w:val="-1"/>
        </w:rPr>
        <w:t>maintains</w:t>
      </w:r>
      <w:r>
        <w:rPr/>
        <w:t> a </w:t>
      </w:r>
      <w:r>
        <w:rPr>
          <w:spacing w:val="-1"/>
        </w:rPr>
        <w:t>zero tolerance</w:t>
      </w:r>
      <w:r>
        <w:rPr>
          <w:spacing w:val="1"/>
        </w:rPr>
        <w:t> </w:t>
      </w:r>
      <w:r>
        <w:rPr>
          <w:spacing w:val="-1"/>
        </w:rPr>
        <w:t>policy</w:t>
      </w:r>
      <w:r>
        <w:rPr/>
        <w:t> </w:t>
      </w:r>
      <w:r>
        <w:rPr>
          <w:spacing w:val="-1"/>
        </w:rPr>
        <w:t>for</w:t>
      </w:r>
      <w:r>
        <w:rPr>
          <w:spacing w:val="55"/>
        </w:rPr>
        <w:t> </w:t>
      </w:r>
      <w:r>
        <w:rPr>
          <w:spacing w:val="-1"/>
        </w:rPr>
        <w:t>academic</w:t>
      </w:r>
      <w:r>
        <w:rPr/>
        <w:t> </w:t>
      </w:r>
      <w:r>
        <w:rPr>
          <w:spacing w:val="-1"/>
        </w:rPr>
        <w:t>dishonesty.</w:t>
      </w:r>
      <w:r>
        <w:rPr>
          <w:spacing w:val="48"/>
        </w:rPr>
        <w:t> </w:t>
      </w:r>
      <w:r>
        <w:rPr>
          <w:spacing w:val="-1"/>
        </w:rPr>
        <w:t>Any</w:t>
      </w:r>
      <w:r>
        <w:rPr>
          <w:spacing w:val="-2"/>
        </w:rPr>
        <w:t> </w:t>
      </w:r>
      <w:r>
        <w:rPr>
          <w:spacing w:val="-1"/>
        </w:rPr>
        <w:t>student found </w:t>
      </w:r>
      <w:r>
        <w:rPr/>
        <w:t>in </w:t>
      </w:r>
      <w:r>
        <w:rPr>
          <w:spacing w:val="-1"/>
        </w:rPr>
        <w:t>violation</w:t>
      </w:r>
      <w:r>
        <w:rPr>
          <w:spacing w:val="-3"/>
        </w:rPr>
        <w:t> </w:t>
      </w:r>
      <w:r>
        <w:rPr/>
        <w:t>of </w:t>
      </w:r>
      <w:r>
        <w:rPr>
          <w:spacing w:val="-1"/>
        </w:rPr>
        <w:t>academic</w:t>
      </w:r>
      <w:r>
        <w:rPr/>
        <w:t> </w:t>
      </w:r>
      <w:r>
        <w:rPr>
          <w:spacing w:val="-1"/>
        </w:rPr>
        <w:t>honesty</w:t>
      </w:r>
      <w:r>
        <w:rPr>
          <w:spacing w:val="-2"/>
        </w:rPr>
        <w:t> </w:t>
      </w:r>
      <w:r>
        <w:rPr>
          <w:spacing w:val="-1"/>
        </w:rPr>
        <w:t>will</w:t>
      </w:r>
      <w:r>
        <w:rPr>
          <w:spacing w:val="-2"/>
        </w:rPr>
        <w:t> </w:t>
      </w:r>
      <w:r>
        <w:rPr>
          <w:spacing w:val="-1"/>
        </w:rPr>
        <w:t>subject</w:t>
      </w:r>
      <w:r>
        <w:rPr/>
        <w:t> </w:t>
      </w:r>
      <w:r>
        <w:rPr>
          <w:spacing w:val="-1"/>
        </w:rPr>
        <w:t>to</w:t>
      </w:r>
      <w:r>
        <w:rPr>
          <w:spacing w:val="1"/>
        </w:rPr>
        <w:t> </w:t>
      </w:r>
      <w:r>
        <w:rPr>
          <w:spacing w:val="-1"/>
        </w:rPr>
        <w:t>sanctions,</w:t>
      </w:r>
      <w:r>
        <w:rPr>
          <w:spacing w:val="-3"/>
        </w:rPr>
        <w:t> </w:t>
      </w:r>
      <w:r>
        <w:rPr>
          <w:spacing w:val="-1"/>
        </w:rPr>
        <w:t>which</w:t>
      </w:r>
      <w:r>
        <w:rPr>
          <w:spacing w:val="77"/>
        </w:rPr>
        <w:t> </w:t>
      </w:r>
      <w:r>
        <w:rPr/>
        <w:t>may</w:t>
      </w:r>
      <w:r>
        <w:rPr>
          <w:spacing w:val="-2"/>
        </w:rPr>
        <w:t> </w:t>
      </w:r>
      <w:r>
        <w:rPr>
          <w:spacing w:val="-1"/>
        </w:rPr>
        <w:t>include</w:t>
      </w:r>
      <w:r>
        <w:rPr/>
        <w:t> </w:t>
      </w:r>
      <w:r>
        <w:rPr>
          <w:spacing w:val="-1"/>
        </w:rPr>
        <w:t>up to</w:t>
      </w:r>
      <w:r>
        <w:rPr>
          <w:spacing w:val="1"/>
        </w:rPr>
        <w:t> </w:t>
      </w:r>
      <w:r>
        <w:rPr>
          <w:spacing w:val="-2"/>
        </w:rPr>
        <w:t>receiving</w:t>
      </w:r>
      <w:r>
        <w:rPr>
          <w:spacing w:val="-1"/>
        </w:rPr>
        <w:t> </w:t>
      </w:r>
      <w:r>
        <w:rPr/>
        <w:t>a </w:t>
      </w:r>
      <w:r>
        <w:rPr>
          <w:spacing w:val="-1"/>
        </w:rPr>
        <w:t>grade</w:t>
      </w:r>
      <w:r>
        <w:rPr>
          <w:spacing w:val="-2"/>
        </w:rPr>
        <w:t> </w:t>
      </w:r>
      <w:r>
        <w:rPr/>
        <w:t>of "F"</w:t>
      </w:r>
      <w:r>
        <w:rPr>
          <w:spacing w:val="-2"/>
        </w:rPr>
        <w:t> </w:t>
      </w:r>
      <w:r>
        <w:rPr/>
        <w:t>in </w:t>
      </w:r>
      <w:r>
        <w:rPr>
          <w:spacing w:val="-1"/>
        </w:rPr>
        <w:t>this</w:t>
      </w:r>
      <w:r>
        <w:rPr/>
        <w:t> </w:t>
      </w:r>
      <w:r>
        <w:rPr>
          <w:spacing w:val="-1"/>
        </w:rPr>
        <w:t>course.</w:t>
      </w:r>
      <w:r>
        <w:rPr/>
        <w:t> </w:t>
      </w:r>
      <w:r>
        <w:rPr>
          <w:spacing w:val="4"/>
        </w:rPr>
        <w:t> </w:t>
      </w:r>
      <w:r>
        <w:rPr>
          <w:spacing w:val="-1"/>
        </w:rPr>
        <w:t>Any</w:t>
      </w:r>
      <w:r>
        <w:rPr>
          <w:spacing w:val="-2"/>
        </w:rPr>
        <w:t> </w:t>
      </w:r>
      <w:r>
        <w:rPr>
          <w:spacing w:val="-1"/>
        </w:rPr>
        <w:t>School</w:t>
      </w:r>
      <w:r>
        <w:rPr>
          <w:spacing w:val="-2"/>
        </w:rPr>
        <w:t> </w:t>
      </w:r>
      <w:r>
        <w:rPr/>
        <w:t>of </w:t>
      </w:r>
      <w:r>
        <w:rPr>
          <w:spacing w:val="-1"/>
        </w:rPr>
        <w:t>Health</w:t>
      </w:r>
      <w:r>
        <w:rPr/>
        <w:t> </w:t>
      </w:r>
      <w:r>
        <w:rPr>
          <w:spacing w:val="-1"/>
        </w:rPr>
        <w:t>Profession student that</w:t>
      </w:r>
      <w:r>
        <w:rPr>
          <w:spacing w:val="69"/>
        </w:rPr>
        <w:t> </w:t>
      </w:r>
      <w:r>
        <w:rPr>
          <w:spacing w:val="-1"/>
        </w:rPr>
        <w:t>receives</w:t>
      </w:r>
      <w:r>
        <w:rPr/>
        <w:t> a</w:t>
      </w:r>
      <w:r>
        <w:rPr>
          <w:spacing w:val="-3"/>
        </w:rPr>
        <w:t> </w:t>
      </w:r>
      <w:r>
        <w:rPr>
          <w:spacing w:val="-1"/>
        </w:rPr>
        <w:t>grade</w:t>
      </w:r>
      <w:r>
        <w:rPr>
          <w:spacing w:val="-2"/>
        </w:rPr>
        <w:t> </w:t>
      </w:r>
      <w:r>
        <w:rPr/>
        <w:t>of </w:t>
      </w:r>
      <w:r>
        <w:rPr>
          <w:spacing w:val="-1"/>
        </w:rPr>
        <w:t>"F"</w:t>
      </w:r>
      <w:r>
        <w:rPr/>
        <w:t> </w:t>
      </w:r>
      <w:r>
        <w:rPr>
          <w:spacing w:val="-1"/>
        </w:rPr>
        <w:t>for</w:t>
      </w:r>
      <w:r>
        <w:rPr>
          <w:spacing w:val="-2"/>
        </w:rPr>
        <w:t> </w:t>
      </w:r>
      <w:r>
        <w:rPr>
          <w:spacing w:val="-1"/>
        </w:rPr>
        <w:t>academic</w:t>
      </w:r>
      <w:r>
        <w:rPr/>
        <w:t> </w:t>
      </w:r>
      <w:r>
        <w:rPr>
          <w:spacing w:val="-1"/>
        </w:rPr>
        <w:t>dishonesty</w:t>
      </w:r>
      <w:r>
        <w:rPr>
          <w:spacing w:val="-2"/>
        </w:rPr>
        <w:t> </w:t>
      </w:r>
      <w:r>
        <w:rPr/>
        <w:t>in </w:t>
      </w:r>
      <w:r>
        <w:rPr>
          <w:spacing w:val="-1"/>
        </w:rPr>
        <w:t>any</w:t>
      </w:r>
      <w:r>
        <w:rPr>
          <w:spacing w:val="-2"/>
        </w:rPr>
        <w:t> </w:t>
      </w:r>
      <w:r>
        <w:rPr>
          <w:spacing w:val="-1"/>
        </w:rPr>
        <w:t>course</w:t>
      </w:r>
      <w:r>
        <w:rPr>
          <w:spacing w:val="2"/>
        </w:rPr>
        <w:t> </w:t>
      </w:r>
      <w:r>
        <w:rPr/>
        <w:t>may</w:t>
      </w:r>
      <w:r>
        <w:rPr>
          <w:spacing w:val="1"/>
        </w:rPr>
        <w:t> </w:t>
      </w:r>
      <w:r>
        <w:rPr>
          <w:spacing w:val="-2"/>
        </w:rPr>
        <w:t>be</w:t>
      </w:r>
      <w:r>
        <w:rPr/>
        <w:t> </w:t>
      </w:r>
      <w:r>
        <w:rPr>
          <w:spacing w:val="-1"/>
        </w:rPr>
        <w:t>permanently</w:t>
      </w:r>
      <w:r>
        <w:rPr/>
        <w:t> </w:t>
      </w:r>
      <w:r>
        <w:rPr>
          <w:spacing w:val="-1"/>
        </w:rPr>
        <w:t>dismissed</w:t>
      </w:r>
      <w:r>
        <w:rPr/>
        <w:t> </w:t>
      </w:r>
      <w:r>
        <w:rPr>
          <w:spacing w:val="-2"/>
        </w:rPr>
        <w:t>from</w:t>
      </w:r>
      <w:r>
        <w:rPr>
          <w:spacing w:val="3"/>
        </w:rPr>
        <w:t> </w:t>
      </w:r>
      <w:r>
        <w:rPr>
          <w:spacing w:val="-1"/>
        </w:rPr>
        <w:t>the</w:t>
      </w:r>
      <w:r>
        <w:rPr>
          <w:spacing w:val="59"/>
        </w:rPr>
        <w:t> </w:t>
      </w:r>
      <w:r>
        <w:rPr>
          <w:spacing w:val="-1"/>
        </w:rPr>
        <w:t>program</w:t>
      </w:r>
      <w:r>
        <w:rPr>
          <w:spacing w:val="-2"/>
        </w:rPr>
        <w:t> </w:t>
      </w:r>
      <w:r>
        <w:rPr>
          <w:spacing w:val="-1"/>
        </w:rPr>
        <w:t>they</w:t>
      </w:r>
      <w:r>
        <w:rPr/>
        <w:t> are</w:t>
      </w:r>
      <w:r>
        <w:rPr>
          <w:spacing w:val="-2"/>
        </w:rPr>
        <w:t> </w:t>
      </w:r>
      <w:r>
        <w:rPr>
          <w:spacing w:val="-1"/>
        </w:rPr>
        <w:t>enrolled.</w:t>
      </w:r>
    </w:p>
    <w:p>
      <w:pPr>
        <w:spacing w:after="0" w:line="240" w:lineRule="auto"/>
        <w:jc w:val="left"/>
        <w:sectPr>
          <w:pgSz w:w="12240" w:h="15840"/>
          <w:pgMar w:header="766" w:footer="853" w:top="1080" w:bottom="1040" w:left="840" w:right="840"/>
        </w:sect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9"/>
        <w:rPr>
          <w:rFonts w:ascii="Calibri" w:hAnsi="Calibri" w:cs="Calibri" w:eastAsia="Calibri"/>
          <w:sz w:val="19"/>
          <w:szCs w:val="19"/>
        </w:rPr>
      </w:pPr>
    </w:p>
    <w:p>
      <w:pPr>
        <w:pStyle w:val="BodyText"/>
        <w:spacing w:line="240" w:lineRule="auto" w:before="56"/>
        <w:ind w:left="888" w:right="215" w:firstLine="719"/>
        <w:jc w:val="left"/>
      </w:pPr>
      <w:r>
        <w:rPr>
          <w:rFonts w:ascii="Calibri" w:hAnsi="Calibri" w:cs="Calibri" w:eastAsia="Calibri"/>
        </w:rPr>
        <w:t>Essay</w:t>
      </w:r>
      <w:r>
        <w:rPr>
          <w:rFonts w:ascii="Calibri" w:hAnsi="Calibri" w:cs="Calibri" w:eastAsia="Calibri"/>
          <w:spacing w:val="1"/>
        </w:rPr>
        <w:t> </w:t>
      </w:r>
      <w:r>
        <w:rPr>
          <w:rFonts w:ascii="Calibri" w:hAnsi="Calibri" w:cs="Calibri" w:eastAsia="Calibri"/>
          <w:spacing w:val="-1"/>
        </w:rPr>
        <w:t>assignments</w:t>
      </w:r>
      <w:r>
        <w:rPr>
          <w:rFonts w:ascii="Calibri" w:hAnsi="Calibri" w:cs="Calibri" w:eastAsia="Calibri"/>
          <w:spacing w:val="-2"/>
        </w:rPr>
        <w:t> </w:t>
      </w:r>
      <w:r>
        <w:rPr>
          <w:rFonts w:ascii="Calibri" w:hAnsi="Calibri" w:cs="Calibri" w:eastAsia="Calibri"/>
        </w:rPr>
        <w:t>will </w:t>
      </w:r>
      <w:r>
        <w:rPr>
          <w:rFonts w:ascii="Calibri" w:hAnsi="Calibri" w:cs="Calibri" w:eastAsia="Calibri"/>
          <w:spacing w:val="-1"/>
        </w:rPr>
        <w:t>be</w:t>
      </w:r>
      <w:r>
        <w:rPr>
          <w:rFonts w:ascii="Calibri" w:hAnsi="Calibri" w:cs="Calibri" w:eastAsia="Calibri"/>
        </w:rPr>
        <w:t> </w:t>
      </w:r>
      <w:r>
        <w:rPr>
          <w:rFonts w:ascii="Calibri" w:hAnsi="Calibri" w:cs="Calibri" w:eastAsia="Calibri"/>
          <w:spacing w:val="-1"/>
        </w:rPr>
        <w:t>graded</w:t>
      </w:r>
      <w:r>
        <w:rPr>
          <w:rFonts w:ascii="Calibri" w:hAnsi="Calibri" w:cs="Calibri" w:eastAsia="Calibri"/>
        </w:rPr>
        <w:t> as </w:t>
      </w:r>
      <w:r>
        <w:rPr>
          <w:rFonts w:ascii="Calibri" w:hAnsi="Calibri" w:cs="Calibri" w:eastAsia="Calibri"/>
          <w:spacing w:val="-1"/>
        </w:rPr>
        <w:t>they</w:t>
      </w:r>
      <w:r>
        <w:rPr>
          <w:rFonts w:ascii="Calibri" w:hAnsi="Calibri" w:cs="Calibri" w:eastAsia="Calibri"/>
        </w:rPr>
        <w:t> </w:t>
      </w:r>
      <w:r>
        <w:rPr>
          <w:rFonts w:ascii="Calibri" w:hAnsi="Calibri" w:cs="Calibri" w:eastAsia="Calibri"/>
          <w:spacing w:val="-1"/>
        </w:rPr>
        <w:t>are</w:t>
      </w:r>
      <w:r>
        <w:rPr>
          <w:rFonts w:ascii="Calibri" w:hAnsi="Calibri" w:cs="Calibri" w:eastAsia="Calibri"/>
        </w:rPr>
        <w:t> </w:t>
      </w:r>
      <w:r>
        <w:rPr>
          <w:rFonts w:ascii="Calibri" w:hAnsi="Calibri" w:cs="Calibri" w:eastAsia="Calibri"/>
          <w:spacing w:val="-1"/>
        </w:rPr>
        <w:t>submitted.</w:t>
      </w:r>
      <w:r>
        <w:rPr>
          <w:rFonts w:ascii="Calibri" w:hAnsi="Calibri" w:cs="Calibri" w:eastAsia="Calibri"/>
        </w:rPr>
        <w:t> The </w:t>
      </w:r>
      <w:r>
        <w:rPr>
          <w:rFonts w:ascii="Calibri" w:hAnsi="Calibri" w:cs="Calibri" w:eastAsia="Calibri"/>
          <w:spacing w:val="-1"/>
        </w:rPr>
        <w:t>student‘s</w:t>
      </w:r>
      <w:r>
        <w:rPr>
          <w:rFonts w:ascii="Calibri" w:hAnsi="Calibri" w:cs="Calibri" w:eastAsia="Calibri"/>
        </w:rPr>
        <w:t> </w:t>
      </w:r>
      <w:r>
        <w:rPr>
          <w:rFonts w:ascii="Calibri" w:hAnsi="Calibri" w:cs="Calibri" w:eastAsia="Calibri"/>
          <w:spacing w:val="-1"/>
        </w:rPr>
        <w:t>paper</w:t>
      </w:r>
      <w:r>
        <w:rPr>
          <w:rFonts w:ascii="Calibri" w:hAnsi="Calibri" w:cs="Calibri" w:eastAsia="Calibri"/>
          <w:spacing w:val="-2"/>
        </w:rPr>
        <w:t> </w:t>
      </w:r>
      <w:r>
        <w:rPr>
          <w:rFonts w:ascii="Calibri" w:hAnsi="Calibri" w:cs="Calibri" w:eastAsia="Calibri"/>
        </w:rPr>
        <w:t>will</w:t>
      </w:r>
      <w:r>
        <w:rPr>
          <w:rFonts w:ascii="Calibri" w:hAnsi="Calibri" w:cs="Calibri" w:eastAsia="Calibri"/>
          <w:spacing w:val="-3"/>
        </w:rPr>
        <w:t> </w:t>
      </w:r>
      <w:r>
        <w:rPr>
          <w:rFonts w:ascii="Calibri" w:hAnsi="Calibri" w:cs="Calibri" w:eastAsia="Calibri"/>
          <w:spacing w:val="-1"/>
        </w:rPr>
        <w:t>be</w:t>
      </w:r>
      <w:r>
        <w:rPr>
          <w:rFonts w:ascii="Calibri" w:hAnsi="Calibri" w:cs="Calibri" w:eastAsia="Calibri"/>
        </w:rPr>
        <w:t> </w:t>
      </w:r>
      <w:r>
        <w:rPr>
          <w:rFonts w:ascii="Calibri" w:hAnsi="Calibri" w:cs="Calibri" w:eastAsia="Calibri"/>
          <w:spacing w:val="-1"/>
        </w:rPr>
        <w:t>graded</w:t>
      </w:r>
      <w:r>
        <w:rPr>
          <w:rFonts w:ascii="Calibri" w:hAnsi="Calibri" w:cs="Calibri" w:eastAsia="Calibri"/>
        </w:rPr>
        <w:t> </w:t>
      </w:r>
      <w:r>
        <w:rPr>
          <w:rFonts w:ascii="Calibri" w:hAnsi="Calibri" w:cs="Calibri" w:eastAsia="Calibri"/>
          <w:spacing w:val="-1"/>
        </w:rPr>
        <w:t>within</w:t>
      </w:r>
      <w:r>
        <w:rPr>
          <w:rFonts w:ascii="Calibri" w:hAnsi="Calibri" w:cs="Calibri" w:eastAsia="Calibri"/>
          <w:spacing w:val="43"/>
        </w:rPr>
        <w:t> </w:t>
      </w:r>
      <w:r>
        <w:rPr/>
        <w:t>48 </w:t>
      </w:r>
      <w:r>
        <w:rPr>
          <w:spacing w:val="-1"/>
        </w:rPr>
        <w:t>hours</w:t>
      </w:r>
      <w:r>
        <w:rPr/>
        <w:t> </w:t>
      </w:r>
      <w:r>
        <w:rPr>
          <w:spacing w:val="-1"/>
        </w:rPr>
        <w:t>after</w:t>
      </w:r>
      <w:r>
        <w:rPr/>
        <w:t> </w:t>
      </w:r>
      <w:r>
        <w:rPr>
          <w:spacing w:val="-1"/>
        </w:rPr>
        <w:t>submission.</w:t>
      </w:r>
      <w:r>
        <w:rPr>
          <w:spacing w:val="-3"/>
        </w:rPr>
        <w:t> </w:t>
      </w:r>
      <w:r>
        <w:rPr/>
        <w:t>If there </w:t>
      </w:r>
      <w:r>
        <w:rPr>
          <w:spacing w:val="-2"/>
        </w:rPr>
        <w:t>is</w:t>
      </w:r>
      <w:r>
        <w:rPr/>
        <w:t> </w:t>
      </w:r>
      <w:r>
        <w:rPr>
          <w:spacing w:val="-1"/>
        </w:rPr>
        <w:t>going</w:t>
      </w:r>
      <w:r>
        <w:rPr>
          <w:spacing w:val="-3"/>
        </w:rPr>
        <w:t> </w:t>
      </w:r>
      <w:r>
        <w:rPr/>
        <w:t>to</w:t>
      </w:r>
      <w:r>
        <w:rPr>
          <w:spacing w:val="1"/>
        </w:rPr>
        <w:t> </w:t>
      </w:r>
      <w:r>
        <w:rPr>
          <w:spacing w:val="-2"/>
        </w:rPr>
        <w:t>be</w:t>
      </w:r>
      <w:r>
        <w:rPr/>
        <w:t> a </w:t>
      </w:r>
      <w:r>
        <w:rPr>
          <w:spacing w:val="-1"/>
        </w:rPr>
        <w:t>delay,</w:t>
      </w:r>
      <w:r>
        <w:rPr/>
        <w:t> </w:t>
      </w:r>
      <w:r>
        <w:rPr>
          <w:spacing w:val="-2"/>
        </w:rPr>
        <w:t>the</w:t>
      </w:r>
      <w:r>
        <w:rPr/>
        <w:t> </w:t>
      </w:r>
      <w:r>
        <w:rPr>
          <w:spacing w:val="-1"/>
        </w:rPr>
        <w:t>instructor</w:t>
      </w:r>
      <w:r>
        <w:rPr>
          <w:spacing w:val="-2"/>
        </w:rPr>
        <w:t> </w:t>
      </w:r>
      <w:r>
        <w:rPr/>
        <w:t>will </w:t>
      </w:r>
      <w:r>
        <w:rPr>
          <w:spacing w:val="-1"/>
        </w:rPr>
        <w:t>notify</w:t>
      </w:r>
      <w:r>
        <w:rPr/>
        <w:t> </w:t>
      </w:r>
      <w:r>
        <w:rPr>
          <w:spacing w:val="-1"/>
        </w:rPr>
        <w:t>student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>
          <w:spacing w:val="-1"/>
        </w:rPr>
        <w:t>the</w:t>
      </w:r>
      <w:r>
        <w:rPr/>
        <w:t> </w:t>
      </w:r>
      <w:r>
        <w:rPr>
          <w:spacing w:val="-1"/>
        </w:rPr>
        <w:t>delay</w:t>
      </w:r>
      <w:r>
        <w:rPr>
          <w:spacing w:val="49"/>
        </w:rPr>
        <w:t> </w:t>
      </w:r>
      <w:r>
        <w:rPr/>
        <w:t>within</w:t>
      </w:r>
      <w:r>
        <w:rPr>
          <w:spacing w:val="-2"/>
        </w:rPr>
        <w:t> </w:t>
      </w:r>
      <w:r>
        <w:rPr>
          <w:spacing w:val="-1"/>
        </w:rPr>
        <w:t>the</w:t>
      </w:r>
      <w:r>
        <w:rPr>
          <w:spacing w:val="-2"/>
        </w:rPr>
        <w:t> </w:t>
      </w:r>
      <w:r>
        <w:rPr/>
        <w:t>48</w:t>
      </w:r>
      <w:r>
        <w:rPr>
          <w:spacing w:val="-2"/>
        </w:rPr>
        <w:t> </w:t>
      </w:r>
      <w:r>
        <w:rPr>
          <w:spacing w:val="-1"/>
        </w:rPr>
        <w:t>hour</w:t>
      </w:r>
      <w:r>
        <w:rPr>
          <w:spacing w:val="-2"/>
        </w:rPr>
        <w:t> </w:t>
      </w:r>
      <w:r>
        <w:rPr>
          <w:spacing w:val="-1"/>
        </w:rPr>
        <w:t>window.</w:t>
      </w:r>
      <w:r>
        <w:rPr/>
        <w:t> </w:t>
      </w:r>
      <w:r>
        <w:rPr>
          <w:spacing w:val="1"/>
        </w:rPr>
        <w:t> </w:t>
      </w:r>
      <w:r>
        <w:rPr>
          <w:spacing w:val="-1"/>
        </w:rPr>
        <w:t>Unless</w:t>
      </w:r>
      <w:r>
        <w:rPr/>
        <w:t> a</w:t>
      </w:r>
      <w:r>
        <w:rPr>
          <w:spacing w:val="-3"/>
        </w:rPr>
        <w:t> </w:t>
      </w:r>
      <w:r>
        <w:rPr>
          <w:spacing w:val="-1"/>
        </w:rPr>
        <w:t>student</w:t>
      </w:r>
      <w:r>
        <w:rPr>
          <w:spacing w:val="-3"/>
        </w:rPr>
        <w:t> </w:t>
      </w:r>
      <w:r>
        <w:rPr>
          <w:spacing w:val="-1"/>
        </w:rPr>
        <w:t>has</w:t>
      </w:r>
      <w:r>
        <w:rPr/>
        <w:t> </w:t>
      </w:r>
      <w:r>
        <w:rPr>
          <w:spacing w:val="-1"/>
        </w:rPr>
        <w:t>prior</w:t>
      </w:r>
      <w:r>
        <w:rPr/>
        <w:t> </w:t>
      </w:r>
      <w:r>
        <w:rPr>
          <w:spacing w:val="-1"/>
        </w:rPr>
        <w:t>permission </w:t>
      </w:r>
      <w:r>
        <w:rPr>
          <w:spacing w:val="-2"/>
        </w:rPr>
        <w:t>from</w:t>
      </w:r>
      <w:r>
        <w:rPr>
          <w:spacing w:val="1"/>
        </w:rPr>
        <w:t> </w:t>
      </w:r>
      <w:r>
        <w:rPr>
          <w:spacing w:val="-2"/>
        </w:rPr>
        <w:t>the</w:t>
      </w:r>
      <w:r>
        <w:rPr/>
        <w:t> </w:t>
      </w:r>
      <w:r>
        <w:rPr>
          <w:spacing w:val="-1"/>
        </w:rPr>
        <w:t>professor,</w:t>
      </w:r>
      <w:r>
        <w:rPr>
          <w:spacing w:val="-3"/>
        </w:rPr>
        <w:t> </w:t>
      </w:r>
      <w:r>
        <w:rPr/>
        <w:t>each</w:t>
      </w:r>
      <w:r>
        <w:rPr>
          <w:spacing w:val="-3"/>
        </w:rPr>
        <w:t> </w:t>
      </w:r>
      <w:r>
        <w:rPr>
          <w:spacing w:val="-1"/>
        </w:rPr>
        <w:t>assignment </w:t>
      </w:r>
      <w:r>
        <w:rPr/>
        <w:t>is</w:t>
      </w:r>
      <w:r>
        <w:rPr>
          <w:spacing w:val="75"/>
        </w:rPr>
        <w:t> </w:t>
      </w:r>
      <w:r>
        <w:rPr/>
        <w:t>to</w:t>
      </w:r>
      <w:r>
        <w:rPr>
          <w:spacing w:val="1"/>
        </w:rPr>
        <w:t> </w:t>
      </w:r>
      <w:r>
        <w:rPr>
          <w:spacing w:val="-1"/>
        </w:rPr>
        <w:t>be</w:t>
      </w:r>
      <w:r>
        <w:rPr>
          <w:spacing w:val="-2"/>
        </w:rPr>
        <w:t> </w:t>
      </w:r>
      <w:r>
        <w:rPr>
          <w:spacing w:val="-1"/>
        </w:rPr>
        <w:t>submitted</w:t>
      </w:r>
      <w:r>
        <w:rPr>
          <w:spacing w:val="-3"/>
        </w:rPr>
        <w:t> </w:t>
      </w:r>
      <w:r>
        <w:rPr/>
        <w:t>to</w:t>
      </w:r>
      <w:r>
        <w:rPr>
          <w:spacing w:val="-1"/>
        </w:rPr>
        <w:t> the</w:t>
      </w:r>
      <w:r>
        <w:rPr/>
        <w:t> </w:t>
      </w:r>
      <w:r>
        <w:rPr>
          <w:spacing w:val="-1"/>
        </w:rPr>
        <w:t>professor</w:t>
      </w:r>
      <w:r>
        <w:rPr>
          <w:spacing w:val="-3"/>
        </w:rPr>
        <w:t> </w:t>
      </w:r>
      <w:r>
        <w:rPr>
          <w:spacing w:val="-1"/>
        </w:rPr>
        <w:t>by</w:t>
      </w:r>
      <w:r>
        <w:rPr>
          <w:spacing w:val="3"/>
        </w:rPr>
        <w:t> </w:t>
      </w:r>
      <w:r>
        <w:rPr>
          <w:spacing w:val="-1"/>
        </w:rPr>
        <w:t>stated</w:t>
      </w:r>
      <w:r>
        <w:rPr>
          <w:spacing w:val="-3"/>
        </w:rPr>
        <w:t> </w:t>
      </w:r>
      <w:r>
        <w:rPr>
          <w:spacing w:val="-1"/>
        </w:rPr>
        <w:t>due</w:t>
      </w:r>
      <w:r>
        <w:rPr/>
        <w:t> </w:t>
      </w:r>
      <w:r>
        <w:rPr>
          <w:spacing w:val="-1"/>
        </w:rPr>
        <w:t>date.</w:t>
      </w:r>
      <w:r>
        <w:rPr>
          <w:spacing w:val="47"/>
        </w:rPr>
        <w:t> </w:t>
      </w:r>
      <w:r>
        <w:rPr>
          <w:spacing w:val="-1"/>
        </w:rPr>
        <w:t>Any</w:t>
      </w:r>
      <w:r>
        <w:rPr/>
        <w:t> </w:t>
      </w:r>
      <w:r>
        <w:rPr>
          <w:spacing w:val="-1"/>
        </w:rPr>
        <w:t>assignment submitted</w:t>
      </w:r>
      <w:r>
        <w:rPr>
          <w:spacing w:val="-3"/>
        </w:rPr>
        <w:t> </w:t>
      </w:r>
      <w:r>
        <w:rPr/>
        <w:t>after</w:t>
      </w:r>
      <w:r>
        <w:rPr>
          <w:spacing w:val="1"/>
        </w:rPr>
        <w:t> </w:t>
      </w:r>
      <w:r>
        <w:rPr>
          <w:spacing w:val="-1"/>
        </w:rPr>
        <w:t>the</w:t>
      </w:r>
      <w:r>
        <w:rPr/>
        <w:t> </w:t>
      </w:r>
      <w:r>
        <w:rPr>
          <w:spacing w:val="-1"/>
        </w:rPr>
        <w:t>deadline</w:t>
      </w:r>
      <w:r>
        <w:rPr>
          <w:spacing w:val="-2"/>
        </w:rPr>
        <w:t> </w:t>
      </w:r>
      <w:r>
        <w:rPr/>
        <w:t>will</w:t>
      </w:r>
      <w:r>
        <w:rPr>
          <w:spacing w:val="55"/>
        </w:rPr>
        <w:t> </w:t>
      </w:r>
      <w:r>
        <w:rPr>
          <w:spacing w:val="-1"/>
        </w:rPr>
        <w:t>lose </w:t>
      </w:r>
      <w:r>
        <w:rPr/>
        <w:t>the </w:t>
      </w:r>
      <w:r>
        <w:rPr>
          <w:spacing w:val="-1"/>
        </w:rPr>
        <w:t>amount</w:t>
      </w:r>
      <w:r>
        <w:rPr>
          <w:spacing w:val="-2"/>
        </w:rPr>
        <w:t> </w:t>
      </w:r>
      <w:r>
        <w:rPr/>
        <w:t>of </w:t>
      </w:r>
      <w:r>
        <w:rPr>
          <w:spacing w:val="-1"/>
        </w:rPr>
        <w:t>points</w:t>
      </w:r>
      <w:r>
        <w:rPr>
          <w:spacing w:val="1"/>
        </w:rPr>
        <w:t> </w:t>
      </w:r>
      <w:r>
        <w:rPr>
          <w:spacing w:val="-1"/>
        </w:rPr>
        <w:t>stated</w:t>
      </w:r>
      <w:r>
        <w:rPr/>
        <w:t> in</w:t>
      </w:r>
      <w:r>
        <w:rPr>
          <w:spacing w:val="-3"/>
        </w:rPr>
        <w:t> </w:t>
      </w:r>
      <w:r>
        <w:rPr/>
        <w:t>each</w:t>
      </w:r>
      <w:r>
        <w:rPr>
          <w:spacing w:val="-1"/>
        </w:rPr>
        <w:t> assignment's</w:t>
      </w:r>
      <w:r>
        <w:rPr>
          <w:spacing w:val="-5"/>
        </w:rPr>
        <w:t> </w:t>
      </w:r>
      <w:r>
        <w:rPr/>
        <w:t>directions. </w:t>
      </w:r>
      <w:r>
        <w:rPr>
          <w:spacing w:val="-2"/>
        </w:rPr>
        <w:t>No</w:t>
      </w:r>
      <w:r>
        <w:rPr>
          <w:spacing w:val="1"/>
        </w:rPr>
        <w:t> </w:t>
      </w:r>
      <w:r>
        <w:rPr>
          <w:spacing w:val="-1"/>
        </w:rPr>
        <w:t>assignment</w:t>
      </w:r>
      <w:r>
        <w:rPr>
          <w:spacing w:val="-2"/>
        </w:rPr>
        <w:t> </w:t>
      </w:r>
      <w:r>
        <w:rPr/>
        <w:t>will </w:t>
      </w:r>
      <w:r>
        <w:rPr>
          <w:spacing w:val="-1"/>
        </w:rPr>
        <w:t>be</w:t>
      </w:r>
      <w:r>
        <w:rPr/>
        <w:t> </w:t>
      </w:r>
      <w:r>
        <w:rPr>
          <w:spacing w:val="-1"/>
        </w:rPr>
        <w:t>accepted</w:t>
      </w:r>
      <w:r>
        <w:rPr/>
        <w:t> that </w:t>
      </w:r>
      <w:r>
        <w:rPr>
          <w:spacing w:val="-2"/>
        </w:rPr>
        <w:t>is</w:t>
      </w:r>
      <w:r>
        <w:rPr>
          <w:spacing w:val="43"/>
        </w:rPr>
        <w:t> </w:t>
      </w:r>
      <w:r>
        <w:rPr>
          <w:spacing w:val="-1"/>
        </w:rPr>
        <w:t>more</w:t>
      </w:r>
      <w:r>
        <w:rPr/>
        <w:t> than</w:t>
      </w:r>
      <w:r>
        <w:rPr>
          <w:spacing w:val="-2"/>
        </w:rPr>
        <w:t> </w:t>
      </w:r>
      <w:r>
        <w:rPr>
          <w:spacing w:val="-1"/>
        </w:rPr>
        <w:t>four</w:t>
      </w:r>
      <w:r>
        <w:rPr/>
        <w:t> </w:t>
      </w:r>
      <w:r>
        <w:rPr>
          <w:spacing w:val="-1"/>
        </w:rPr>
        <w:t>(4)</w:t>
      </w:r>
      <w:r>
        <w:rPr/>
        <w:t> </w:t>
      </w:r>
      <w:r>
        <w:rPr>
          <w:spacing w:val="-1"/>
        </w:rPr>
        <w:t>days</w:t>
      </w:r>
      <w:r>
        <w:rPr/>
        <w:t> </w:t>
      </w:r>
      <w:r>
        <w:rPr>
          <w:spacing w:val="-1"/>
        </w:rPr>
        <w:t>late.</w:t>
      </w:r>
      <w:r>
        <w:rPr/>
        <w:t> After</w:t>
      </w:r>
      <w:r>
        <w:rPr>
          <w:spacing w:val="-2"/>
        </w:rPr>
        <w:t> </w:t>
      </w:r>
      <w:r>
        <w:rPr/>
        <w:t>that</w:t>
      </w:r>
      <w:r>
        <w:rPr>
          <w:spacing w:val="-2"/>
        </w:rPr>
        <w:t> </w:t>
      </w:r>
      <w:r>
        <w:rPr>
          <w:spacing w:val="-1"/>
        </w:rPr>
        <w:t>time,</w:t>
      </w:r>
      <w:r>
        <w:rPr/>
        <w:t> a </w:t>
      </w:r>
      <w:r>
        <w:rPr>
          <w:spacing w:val="-1"/>
        </w:rPr>
        <w:t>zero (0)</w:t>
      </w:r>
      <w:r>
        <w:rPr/>
        <w:t> will </w:t>
      </w:r>
      <w:r>
        <w:rPr>
          <w:spacing w:val="-1"/>
        </w:rPr>
        <w:t>be</w:t>
      </w:r>
      <w:r>
        <w:rPr>
          <w:spacing w:val="-2"/>
        </w:rPr>
        <w:t> </w:t>
      </w:r>
      <w:r>
        <w:rPr>
          <w:spacing w:val="-1"/>
        </w:rPr>
        <w:t>given</w:t>
      </w:r>
      <w:r>
        <w:rPr>
          <w:spacing w:val="-3"/>
        </w:rPr>
        <w:t> </w:t>
      </w:r>
      <w:r>
        <w:rPr/>
        <w:t>for</w:t>
      </w:r>
      <w:r>
        <w:rPr>
          <w:spacing w:val="-2"/>
        </w:rPr>
        <w:t> </w:t>
      </w:r>
      <w:r>
        <w:rPr/>
        <w:t>that </w:t>
      </w:r>
      <w:r>
        <w:rPr>
          <w:spacing w:val="-1"/>
        </w:rPr>
        <w:t>assignment.</w:t>
      </w:r>
    </w:p>
    <w:p>
      <w:pPr>
        <w:spacing w:line="240" w:lineRule="auto" w:before="0"/>
        <w:rPr>
          <w:rFonts w:ascii="Calibri" w:hAnsi="Calibri" w:cs="Calibri" w:eastAsia="Calibri"/>
          <w:sz w:val="22"/>
          <w:szCs w:val="22"/>
        </w:rPr>
      </w:pPr>
    </w:p>
    <w:p>
      <w:pPr>
        <w:pStyle w:val="Heading1"/>
        <w:numPr>
          <w:ilvl w:val="0"/>
          <w:numId w:val="1"/>
        </w:numPr>
        <w:tabs>
          <w:tab w:pos="889" w:val="left" w:leader="none"/>
        </w:tabs>
        <w:spacing w:line="240" w:lineRule="auto" w:before="0" w:after="0"/>
        <w:ind w:left="888" w:right="0" w:hanging="720"/>
        <w:jc w:val="left"/>
        <w:rPr>
          <w:b w:val="0"/>
          <w:bCs w:val="0"/>
        </w:rPr>
      </w:pPr>
      <w:r>
        <w:rPr>
          <w:spacing w:val="-1"/>
          <w:u w:val="single" w:color="000000"/>
        </w:rPr>
        <w:t>GRADING</w:t>
      </w:r>
      <w:r>
        <w:rPr>
          <w:spacing w:val="-2"/>
          <w:u w:val="single" w:color="000000"/>
        </w:rPr>
        <w:t> </w:t>
      </w:r>
      <w:r>
        <w:rPr>
          <w:spacing w:val="-1"/>
          <w:u w:val="single" w:color="000000"/>
        </w:rPr>
        <w:t>POLICY:</w:t>
      </w:r>
      <w:r>
        <w:rPr/>
      </w:r>
      <w:r>
        <w:rPr>
          <w:b w:val="0"/>
        </w:rPr>
      </w:r>
    </w:p>
    <w:p>
      <w:pPr>
        <w:spacing w:line="240" w:lineRule="auto" w:before="3"/>
        <w:rPr>
          <w:rFonts w:ascii="Calibri" w:hAnsi="Calibri" w:cs="Calibri" w:eastAsia="Calibri"/>
          <w:b/>
          <w:bCs/>
          <w:sz w:val="17"/>
          <w:szCs w:val="17"/>
        </w:rPr>
      </w:pPr>
    </w:p>
    <w:p>
      <w:pPr>
        <w:pStyle w:val="BodyText"/>
        <w:spacing w:line="240" w:lineRule="auto" w:before="56"/>
        <w:ind w:left="888" w:right="0" w:firstLine="0"/>
        <w:jc w:val="left"/>
      </w:pPr>
      <w:r>
        <w:rPr>
          <w:spacing w:val="-1"/>
        </w:rPr>
        <w:t>Include</w:t>
      </w:r>
      <w:r>
        <w:rPr/>
        <w:t> </w:t>
      </w:r>
      <w:r>
        <w:rPr>
          <w:spacing w:val="-1"/>
        </w:rPr>
        <w:t>numerical</w:t>
      </w:r>
      <w:r>
        <w:rPr>
          <w:spacing w:val="-3"/>
        </w:rPr>
        <w:t> </w:t>
      </w:r>
      <w:r>
        <w:rPr>
          <w:spacing w:val="-1"/>
        </w:rPr>
        <w:t>ranges</w:t>
      </w:r>
      <w:r>
        <w:rPr/>
        <w:t> </w:t>
      </w:r>
      <w:r>
        <w:rPr>
          <w:spacing w:val="-1"/>
        </w:rPr>
        <w:t>for</w:t>
      </w:r>
      <w:r>
        <w:rPr/>
        <w:t> </w:t>
      </w:r>
      <w:r>
        <w:rPr>
          <w:spacing w:val="-1"/>
        </w:rPr>
        <w:t>letter</w:t>
      </w:r>
      <w:r>
        <w:rPr>
          <w:spacing w:val="-2"/>
        </w:rPr>
        <w:t> </w:t>
      </w:r>
      <w:r>
        <w:rPr>
          <w:spacing w:val="-1"/>
        </w:rPr>
        <w:t>grades; the</w:t>
      </w:r>
      <w:r>
        <w:rPr>
          <w:spacing w:val="-2"/>
        </w:rPr>
        <w:t> </w:t>
      </w:r>
      <w:r>
        <w:rPr>
          <w:spacing w:val="-1"/>
        </w:rPr>
        <w:t>following </w:t>
      </w:r>
      <w:r>
        <w:rPr/>
        <w:t>is a </w:t>
      </w:r>
      <w:r>
        <w:rPr>
          <w:spacing w:val="-1"/>
        </w:rPr>
        <w:t>range</w:t>
      </w:r>
      <w:r>
        <w:rPr/>
        <w:t> </w:t>
      </w:r>
      <w:r>
        <w:rPr>
          <w:spacing w:val="-2"/>
        </w:rPr>
        <w:t>commonly</w:t>
      </w:r>
      <w:r>
        <w:rPr/>
        <w:t> </w:t>
      </w:r>
      <w:r>
        <w:rPr>
          <w:spacing w:val="-1"/>
        </w:rPr>
        <w:t>used</w:t>
      </w:r>
      <w:r>
        <w:rPr/>
        <w:t> </w:t>
      </w:r>
      <w:r>
        <w:rPr>
          <w:spacing w:val="-1"/>
        </w:rPr>
        <w:t>by</w:t>
      </w:r>
      <w:r>
        <w:rPr>
          <w:spacing w:val="-2"/>
        </w:rPr>
        <w:t> </w:t>
      </w:r>
      <w:r>
        <w:rPr>
          <w:spacing w:val="-1"/>
        </w:rPr>
        <w:t>many</w:t>
      </w:r>
      <w:r>
        <w:rPr>
          <w:spacing w:val="-2"/>
        </w:rPr>
        <w:t> </w:t>
      </w:r>
      <w:r>
        <w:rPr>
          <w:spacing w:val="-1"/>
        </w:rPr>
        <w:t>faculty:</w:t>
      </w:r>
    </w:p>
    <w:p>
      <w:pPr>
        <w:spacing w:line="240" w:lineRule="auto" w:before="5"/>
        <w:rPr>
          <w:rFonts w:ascii="Calibri" w:hAnsi="Calibri" w:cs="Calibri" w:eastAsia="Calibri"/>
          <w:sz w:val="17"/>
          <w:szCs w:val="17"/>
        </w:rPr>
      </w:pPr>
    </w:p>
    <w:tbl>
      <w:tblPr>
        <w:tblW w:w="0" w:type="auto"/>
        <w:jc w:val="left"/>
        <w:tblInd w:w="833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74"/>
        <w:gridCol w:w="358"/>
        <w:gridCol w:w="2358"/>
      </w:tblGrid>
      <w:tr>
        <w:trPr>
          <w:trHeight w:val="345" w:hRule="exact"/>
        </w:trPr>
        <w:tc>
          <w:tcPr>
            <w:tcW w:w="9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6"/>
              <w:ind w:left="55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90</w:t>
            </w:r>
            <w:r>
              <w:rPr>
                <w:rFonts w:ascii="Calibri"/>
                <w:spacing w:val="1"/>
                <w:sz w:val="22"/>
              </w:rPr>
              <w:t> </w:t>
            </w:r>
            <w:r>
              <w:rPr>
                <w:rFonts w:ascii="Calibri"/>
                <w:sz w:val="22"/>
              </w:rPr>
              <w:t>-</w:t>
            </w:r>
            <w:r>
              <w:rPr>
                <w:rFonts w:ascii="Calibri"/>
                <w:spacing w:val="-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100</w:t>
            </w:r>
          </w:p>
        </w:tc>
        <w:tc>
          <w:tcPr>
            <w:tcW w:w="35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6"/>
              <w:ind w:left="104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=</w:t>
            </w:r>
          </w:p>
        </w:tc>
        <w:tc>
          <w:tcPr>
            <w:tcW w:w="235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6"/>
              <w:ind w:left="153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A</w:t>
            </w:r>
          </w:p>
        </w:tc>
      </w:tr>
      <w:tr>
        <w:trPr>
          <w:trHeight w:val="269" w:hRule="exact"/>
        </w:trPr>
        <w:tc>
          <w:tcPr>
            <w:tcW w:w="9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9" w:lineRule="exact"/>
              <w:ind w:left="55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80</w:t>
            </w:r>
            <w:r>
              <w:rPr>
                <w:rFonts w:ascii="Calibri"/>
                <w:spacing w:val="1"/>
                <w:sz w:val="22"/>
              </w:rPr>
              <w:t> </w:t>
            </w:r>
            <w:r>
              <w:rPr>
                <w:rFonts w:ascii="Calibri"/>
                <w:sz w:val="22"/>
              </w:rPr>
              <w:t>-</w:t>
            </w:r>
            <w:r>
              <w:rPr>
                <w:rFonts w:ascii="Calibri"/>
                <w:spacing w:val="-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89</w:t>
            </w:r>
          </w:p>
        </w:tc>
        <w:tc>
          <w:tcPr>
            <w:tcW w:w="35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9" w:lineRule="exact"/>
              <w:ind w:left="9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=</w:t>
            </w:r>
          </w:p>
        </w:tc>
        <w:tc>
          <w:tcPr>
            <w:tcW w:w="235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9" w:lineRule="exact"/>
              <w:ind w:left="141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B</w:t>
            </w:r>
          </w:p>
        </w:tc>
      </w:tr>
      <w:tr>
        <w:trPr>
          <w:trHeight w:val="269" w:hRule="exact"/>
        </w:trPr>
        <w:tc>
          <w:tcPr>
            <w:tcW w:w="9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9" w:lineRule="exact"/>
              <w:ind w:left="55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70</w:t>
            </w:r>
            <w:r>
              <w:rPr>
                <w:rFonts w:ascii="Calibri"/>
                <w:spacing w:val="1"/>
                <w:sz w:val="22"/>
              </w:rPr>
              <w:t> </w:t>
            </w:r>
            <w:r>
              <w:rPr>
                <w:rFonts w:ascii="Calibri"/>
                <w:sz w:val="22"/>
              </w:rPr>
              <w:t>-</w:t>
            </w:r>
            <w:r>
              <w:rPr>
                <w:rFonts w:ascii="Calibri"/>
                <w:spacing w:val="-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79</w:t>
            </w:r>
          </w:p>
        </w:tc>
        <w:tc>
          <w:tcPr>
            <w:tcW w:w="35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9" w:lineRule="exact"/>
              <w:ind w:left="9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=</w:t>
            </w:r>
          </w:p>
        </w:tc>
        <w:tc>
          <w:tcPr>
            <w:tcW w:w="235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9" w:lineRule="exact"/>
              <w:ind w:left="141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C</w:t>
            </w:r>
            <w:r>
              <w:rPr>
                <w:rFonts w:ascii="Calibri"/>
                <w:spacing w:val="-1"/>
                <w:sz w:val="22"/>
              </w:rPr>
              <w:t> </w:t>
            </w:r>
            <w:r>
              <w:rPr>
                <w:rFonts w:ascii="Calibri"/>
                <w:b/>
                <w:spacing w:val="-1"/>
                <w:sz w:val="22"/>
              </w:rPr>
              <w:t>(Passing</w:t>
            </w:r>
            <w:r>
              <w:rPr>
                <w:rFonts w:ascii="Calibri"/>
                <w:b/>
                <w:spacing w:val="-2"/>
                <w:sz w:val="22"/>
              </w:rPr>
              <w:t> for</w:t>
            </w:r>
            <w:r>
              <w:rPr>
                <w:rFonts w:ascii="Calibri"/>
                <w:b/>
                <w:sz w:val="22"/>
              </w:rPr>
              <w:t> </w:t>
            </w:r>
            <w:r>
              <w:rPr>
                <w:rFonts w:ascii="Calibri"/>
                <w:b/>
                <w:spacing w:val="-1"/>
                <w:sz w:val="22"/>
              </w:rPr>
              <w:t>this</w:t>
            </w:r>
            <w:r>
              <w:rPr>
                <w:rFonts w:ascii="Calibri"/>
                <w:b/>
                <w:spacing w:val="-2"/>
                <w:sz w:val="22"/>
              </w:rPr>
              <w:t> </w:t>
            </w:r>
            <w:r>
              <w:rPr>
                <w:rFonts w:ascii="Calibri"/>
                <w:b/>
                <w:spacing w:val="-1"/>
                <w:sz w:val="22"/>
              </w:rPr>
              <w:t>class)</w:t>
            </w:r>
            <w:r>
              <w:rPr>
                <w:rFonts w:ascii="Calibri"/>
                <w:sz w:val="22"/>
              </w:rPr>
            </w:r>
          </w:p>
        </w:tc>
      </w:tr>
      <w:tr>
        <w:trPr>
          <w:trHeight w:val="269" w:hRule="exact"/>
        </w:trPr>
        <w:tc>
          <w:tcPr>
            <w:tcW w:w="9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9" w:lineRule="exact"/>
              <w:ind w:left="55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60</w:t>
            </w:r>
            <w:r>
              <w:rPr>
                <w:rFonts w:ascii="Calibri"/>
                <w:spacing w:val="1"/>
                <w:sz w:val="22"/>
              </w:rPr>
              <w:t> </w:t>
            </w:r>
            <w:r>
              <w:rPr>
                <w:rFonts w:ascii="Calibri"/>
                <w:sz w:val="22"/>
              </w:rPr>
              <w:t>-</w:t>
            </w:r>
            <w:r>
              <w:rPr>
                <w:rFonts w:ascii="Calibri"/>
                <w:spacing w:val="-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69</w:t>
            </w:r>
          </w:p>
        </w:tc>
        <w:tc>
          <w:tcPr>
            <w:tcW w:w="35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9" w:lineRule="exact"/>
              <w:ind w:left="9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=</w:t>
            </w:r>
          </w:p>
        </w:tc>
        <w:tc>
          <w:tcPr>
            <w:tcW w:w="235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9" w:lineRule="exact"/>
              <w:ind w:left="141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D</w:t>
            </w:r>
          </w:p>
        </w:tc>
      </w:tr>
      <w:tr>
        <w:trPr>
          <w:trHeight w:val="345" w:hRule="exact"/>
        </w:trPr>
        <w:tc>
          <w:tcPr>
            <w:tcW w:w="9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9" w:lineRule="exact"/>
              <w:ind w:left="55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Below</w:t>
            </w:r>
            <w:r>
              <w:rPr>
                <w:rFonts w:ascii="Calibri"/>
                <w:spacing w:val="1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60</w:t>
            </w:r>
          </w:p>
        </w:tc>
        <w:tc>
          <w:tcPr>
            <w:tcW w:w="35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9" w:lineRule="exact"/>
              <w:ind w:left="106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=</w:t>
            </w:r>
          </w:p>
        </w:tc>
        <w:tc>
          <w:tcPr>
            <w:tcW w:w="235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9" w:lineRule="exact"/>
              <w:ind w:left="156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F</w:t>
            </w:r>
          </w:p>
        </w:tc>
      </w:tr>
    </w:tbl>
    <w:p>
      <w:pPr>
        <w:spacing w:line="240" w:lineRule="auto" w:before="7"/>
        <w:rPr>
          <w:rFonts w:ascii="Calibri" w:hAnsi="Calibri" w:cs="Calibri" w:eastAsia="Calibri"/>
          <w:sz w:val="9"/>
          <w:szCs w:val="9"/>
        </w:rPr>
      </w:pPr>
    </w:p>
    <w:tbl>
      <w:tblPr>
        <w:tblW w:w="0" w:type="auto"/>
        <w:jc w:val="left"/>
        <w:tblInd w:w="833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60"/>
        <w:gridCol w:w="579"/>
      </w:tblGrid>
      <w:tr>
        <w:trPr>
          <w:trHeight w:val="345" w:hRule="exact"/>
        </w:trPr>
        <w:tc>
          <w:tcPr>
            <w:tcW w:w="186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6"/>
              <w:ind w:left="55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Discussion boards</w:t>
            </w:r>
          </w:p>
        </w:tc>
        <w:tc>
          <w:tcPr>
            <w:tcW w:w="57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6"/>
              <w:ind w:left="14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15%</w:t>
            </w:r>
          </w:p>
        </w:tc>
      </w:tr>
      <w:tr>
        <w:trPr>
          <w:trHeight w:val="268" w:hRule="exact"/>
        </w:trPr>
        <w:tc>
          <w:tcPr>
            <w:tcW w:w="186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9" w:lineRule="exact"/>
              <w:ind w:left="55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Essays</w:t>
            </w:r>
          </w:p>
        </w:tc>
        <w:tc>
          <w:tcPr>
            <w:tcW w:w="57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9" w:lineRule="exact"/>
              <w:ind w:left="133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30%</w:t>
            </w:r>
          </w:p>
        </w:tc>
      </w:tr>
      <w:tr>
        <w:trPr>
          <w:trHeight w:val="268" w:hRule="exact"/>
        </w:trPr>
        <w:tc>
          <w:tcPr>
            <w:tcW w:w="186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7" w:lineRule="exact"/>
              <w:ind w:left="55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Corrected</w:t>
            </w:r>
            <w:r>
              <w:rPr>
                <w:rFonts w:ascii="Calibri"/>
                <w:spacing w:val="-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essays</w:t>
            </w:r>
          </w:p>
        </w:tc>
        <w:tc>
          <w:tcPr>
            <w:tcW w:w="57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7" w:lineRule="exact"/>
              <w:ind w:left="2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5%</w:t>
            </w:r>
          </w:p>
        </w:tc>
      </w:tr>
      <w:tr>
        <w:trPr>
          <w:trHeight w:val="269" w:hRule="exact"/>
        </w:trPr>
        <w:tc>
          <w:tcPr>
            <w:tcW w:w="186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9" w:lineRule="exact"/>
              <w:ind w:left="55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Weekly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quizzes</w:t>
            </w:r>
          </w:p>
        </w:tc>
        <w:tc>
          <w:tcPr>
            <w:tcW w:w="57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9" w:lineRule="exact"/>
              <w:ind w:left="107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20%</w:t>
            </w:r>
          </w:p>
        </w:tc>
      </w:tr>
      <w:tr>
        <w:trPr>
          <w:trHeight w:val="269" w:hRule="exact"/>
        </w:trPr>
        <w:tc>
          <w:tcPr>
            <w:tcW w:w="186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9" w:lineRule="exact"/>
              <w:ind w:left="55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Formal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paper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parts</w:t>
            </w:r>
          </w:p>
        </w:tc>
        <w:tc>
          <w:tcPr>
            <w:tcW w:w="57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9" w:lineRule="exact"/>
              <w:ind w:left="99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25%</w:t>
            </w:r>
          </w:p>
        </w:tc>
      </w:tr>
      <w:tr>
        <w:trPr>
          <w:trHeight w:val="345" w:hRule="exact"/>
        </w:trPr>
        <w:tc>
          <w:tcPr>
            <w:tcW w:w="186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9" w:lineRule="exact"/>
              <w:ind w:left="55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Formal</w:t>
            </w:r>
            <w:r>
              <w:rPr>
                <w:rFonts w:ascii="Calibri"/>
                <w:spacing w:val="-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paper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final</w:t>
            </w:r>
          </w:p>
        </w:tc>
        <w:tc>
          <w:tcPr>
            <w:tcW w:w="57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9" w:lineRule="exact"/>
              <w:ind w:left="180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5%</w:t>
            </w:r>
          </w:p>
        </w:tc>
      </w:tr>
    </w:tbl>
    <w:p>
      <w:pPr>
        <w:spacing w:line="240" w:lineRule="auto" w:before="7"/>
        <w:rPr>
          <w:rFonts w:ascii="Calibri" w:hAnsi="Calibri" w:cs="Calibri" w:eastAsia="Calibri"/>
          <w:sz w:val="9"/>
          <w:szCs w:val="9"/>
        </w:rPr>
      </w:pPr>
    </w:p>
    <w:p>
      <w:pPr>
        <w:pStyle w:val="BodyText"/>
        <w:spacing w:line="240" w:lineRule="auto" w:before="56"/>
        <w:ind w:left="888" w:right="392" w:firstLine="0"/>
        <w:jc w:val="left"/>
      </w:pPr>
      <w:r>
        <w:rPr>
          <w:spacing w:val="-1"/>
        </w:rPr>
        <w:t>Students</w:t>
      </w:r>
      <w:r>
        <w:rPr/>
        <w:t> </w:t>
      </w:r>
      <w:r>
        <w:rPr>
          <w:spacing w:val="-1"/>
        </w:rPr>
        <w:t>have</w:t>
      </w:r>
      <w:r>
        <w:rPr>
          <w:spacing w:val="-2"/>
        </w:rPr>
        <w:t> </w:t>
      </w:r>
      <w:r>
        <w:rPr/>
        <w:t>one </w:t>
      </w:r>
      <w:r>
        <w:rPr>
          <w:spacing w:val="-1"/>
        </w:rPr>
        <w:t>(1)</w:t>
      </w:r>
      <w:r>
        <w:rPr>
          <w:spacing w:val="-2"/>
        </w:rPr>
        <w:t> </w:t>
      </w:r>
      <w:r>
        <w:rPr>
          <w:spacing w:val="-1"/>
        </w:rPr>
        <w:t>week</w:t>
      </w:r>
      <w:r>
        <w:rPr/>
        <w:t> </w:t>
      </w:r>
      <w:r>
        <w:rPr>
          <w:spacing w:val="-1"/>
        </w:rPr>
        <w:t>to </w:t>
      </w:r>
      <w:r>
        <w:rPr/>
        <w:t>make</w:t>
      </w:r>
      <w:r>
        <w:rPr>
          <w:spacing w:val="-2"/>
        </w:rPr>
        <w:t> </w:t>
      </w:r>
      <w:r>
        <w:rPr>
          <w:spacing w:val="-1"/>
        </w:rPr>
        <w:t>up the</w:t>
      </w:r>
      <w:r>
        <w:rPr>
          <w:spacing w:val="-2"/>
        </w:rPr>
        <w:t> </w:t>
      </w:r>
      <w:r>
        <w:rPr/>
        <w:t>Mid</w:t>
      </w:r>
      <w:r>
        <w:rPr>
          <w:spacing w:val="1"/>
        </w:rPr>
        <w:t> </w:t>
      </w:r>
      <w:r>
        <w:rPr>
          <w:spacing w:val="-2"/>
        </w:rPr>
        <w:t>-term</w:t>
      </w:r>
      <w:r>
        <w:rPr>
          <w:spacing w:val="1"/>
        </w:rPr>
        <w:t> </w:t>
      </w:r>
      <w:r>
        <w:rPr>
          <w:spacing w:val="-1"/>
        </w:rPr>
        <w:t>Exam </w:t>
      </w:r>
      <w:r>
        <w:rPr/>
        <w:t>with</w:t>
      </w:r>
      <w:r>
        <w:rPr>
          <w:spacing w:val="-4"/>
        </w:rPr>
        <w:t> </w:t>
      </w:r>
      <w:r>
        <w:rPr>
          <w:spacing w:val="-1"/>
        </w:rPr>
        <w:t>prior</w:t>
      </w:r>
      <w:r>
        <w:rPr/>
        <w:t> </w:t>
      </w:r>
      <w:r>
        <w:rPr>
          <w:spacing w:val="-1"/>
        </w:rPr>
        <w:t>permission </w:t>
      </w:r>
      <w:r>
        <w:rPr/>
        <w:t>of</w:t>
      </w:r>
      <w:r>
        <w:rPr>
          <w:spacing w:val="-3"/>
        </w:rPr>
        <w:t> </w:t>
      </w:r>
      <w:r>
        <w:rPr>
          <w:spacing w:val="-1"/>
        </w:rPr>
        <w:t>the</w:t>
      </w:r>
      <w:r>
        <w:rPr>
          <w:spacing w:val="-2"/>
        </w:rPr>
        <w:t> </w:t>
      </w:r>
      <w:r>
        <w:rPr>
          <w:spacing w:val="-1"/>
        </w:rPr>
        <w:t>instructor.</w:t>
      </w:r>
      <w:r>
        <w:rPr>
          <w:spacing w:val="49"/>
        </w:rPr>
        <w:t> </w:t>
      </w:r>
      <w:r>
        <w:rPr>
          <w:spacing w:val="-2"/>
        </w:rPr>
        <w:t>Any</w:t>
      </w:r>
      <w:r>
        <w:rPr>
          <w:spacing w:val="61"/>
        </w:rPr>
        <w:t> </w:t>
      </w:r>
      <w:r>
        <w:rPr>
          <w:rFonts w:ascii="Calibri" w:hAnsi="Calibri" w:cs="Calibri" w:eastAsia="Calibri"/>
          <w:spacing w:val="-1"/>
        </w:rPr>
        <w:t>exam</w:t>
      </w:r>
      <w:r>
        <w:rPr>
          <w:rFonts w:ascii="Calibri" w:hAnsi="Calibri" w:cs="Calibri" w:eastAsia="Calibri"/>
          <w:spacing w:val="1"/>
        </w:rPr>
        <w:t> </w:t>
      </w:r>
      <w:r>
        <w:rPr>
          <w:rFonts w:ascii="Calibri" w:hAnsi="Calibri" w:cs="Calibri" w:eastAsia="Calibri"/>
          <w:spacing w:val="-1"/>
        </w:rPr>
        <w:t>or</w:t>
      </w:r>
      <w:r>
        <w:rPr>
          <w:rFonts w:ascii="Calibri" w:hAnsi="Calibri" w:cs="Calibri" w:eastAsia="Calibri"/>
        </w:rPr>
        <w:t> </w:t>
      </w:r>
      <w:r>
        <w:rPr>
          <w:rFonts w:ascii="Calibri" w:hAnsi="Calibri" w:cs="Calibri" w:eastAsia="Calibri"/>
          <w:spacing w:val="-1"/>
        </w:rPr>
        <w:t>assignment</w:t>
      </w:r>
      <w:r>
        <w:rPr>
          <w:rFonts w:ascii="Calibri" w:hAnsi="Calibri" w:cs="Calibri" w:eastAsia="Calibri"/>
        </w:rPr>
        <w:t> </w:t>
      </w:r>
      <w:r>
        <w:rPr>
          <w:rFonts w:ascii="Calibri" w:hAnsi="Calibri" w:cs="Calibri" w:eastAsia="Calibri"/>
          <w:spacing w:val="-1"/>
        </w:rPr>
        <w:t>not</w:t>
      </w:r>
      <w:r>
        <w:rPr>
          <w:rFonts w:ascii="Calibri" w:hAnsi="Calibri" w:cs="Calibri" w:eastAsia="Calibri"/>
          <w:spacing w:val="-2"/>
        </w:rPr>
        <w:t> </w:t>
      </w:r>
      <w:r>
        <w:rPr>
          <w:rFonts w:ascii="Calibri" w:hAnsi="Calibri" w:cs="Calibri" w:eastAsia="Calibri"/>
          <w:spacing w:val="-1"/>
        </w:rPr>
        <w:t>made</w:t>
      </w:r>
      <w:r>
        <w:rPr>
          <w:rFonts w:ascii="Calibri" w:hAnsi="Calibri" w:cs="Calibri" w:eastAsia="Calibri"/>
        </w:rPr>
        <w:t> </w:t>
      </w:r>
      <w:r>
        <w:rPr>
          <w:rFonts w:ascii="Calibri" w:hAnsi="Calibri" w:cs="Calibri" w:eastAsia="Calibri"/>
          <w:spacing w:val="-1"/>
        </w:rPr>
        <w:t>up within</w:t>
      </w:r>
      <w:r>
        <w:rPr>
          <w:rFonts w:ascii="Calibri" w:hAnsi="Calibri" w:cs="Calibri" w:eastAsia="Calibri"/>
          <w:spacing w:val="-3"/>
        </w:rPr>
        <w:t> </w:t>
      </w:r>
      <w:r>
        <w:rPr>
          <w:rFonts w:ascii="Calibri" w:hAnsi="Calibri" w:cs="Calibri" w:eastAsia="Calibri"/>
        </w:rPr>
        <w:t>one</w:t>
      </w:r>
      <w:r>
        <w:rPr>
          <w:rFonts w:ascii="Calibri" w:hAnsi="Calibri" w:cs="Calibri" w:eastAsia="Calibri"/>
          <w:spacing w:val="-2"/>
        </w:rPr>
        <w:t> </w:t>
      </w:r>
      <w:r>
        <w:rPr>
          <w:rFonts w:ascii="Calibri" w:hAnsi="Calibri" w:cs="Calibri" w:eastAsia="Calibri"/>
          <w:spacing w:val="-1"/>
        </w:rPr>
        <w:t>week</w:t>
      </w:r>
      <w:r>
        <w:rPr>
          <w:rFonts w:ascii="Calibri" w:hAnsi="Calibri" w:cs="Calibri" w:eastAsia="Calibri"/>
          <w:spacing w:val="-2"/>
        </w:rPr>
        <w:t> </w:t>
      </w:r>
      <w:r>
        <w:rPr>
          <w:rFonts w:ascii="Calibri" w:hAnsi="Calibri" w:cs="Calibri" w:eastAsia="Calibri"/>
          <w:spacing w:val="-1"/>
        </w:rPr>
        <w:t>will</w:t>
      </w:r>
      <w:r>
        <w:rPr>
          <w:rFonts w:ascii="Calibri" w:hAnsi="Calibri" w:cs="Calibri" w:eastAsia="Calibri"/>
        </w:rPr>
        <w:t> </w:t>
      </w:r>
      <w:r>
        <w:rPr>
          <w:rFonts w:ascii="Calibri" w:hAnsi="Calibri" w:cs="Calibri" w:eastAsia="Calibri"/>
          <w:spacing w:val="-1"/>
        </w:rPr>
        <w:t>result</w:t>
      </w:r>
      <w:r>
        <w:rPr>
          <w:rFonts w:ascii="Calibri" w:hAnsi="Calibri" w:cs="Calibri" w:eastAsia="Calibri"/>
        </w:rPr>
        <w:t> in</w:t>
      </w:r>
      <w:r>
        <w:rPr>
          <w:rFonts w:ascii="Calibri" w:hAnsi="Calibri" w:cs="Calibri" w:eastAsia="Calibri"/>
          <w:spacing w:val="-1"/>
        </w:rPr>
        <w:t> </w:t>
      </w:r>
      <w:r>
        <w:rPr>
          <w:rFonts w:ascii="Calibri" w:hAnsi="Calibri" w:cs="Calibri" w:eastAsia="Calibri"/>
        </w:rPr>
        <w:t>a</w:t>
      </w:r>
      <w:r>
        <w:rPr>
          <w:rFonts w:ascii="Calibri" w:hAnsi="Calibri" w:cs="Calibri" w:eastAsia="Calibri"/>
          <w:spacing w:val="-2"/>
        </w:rPr>
        <w:t> </w:t>
      </w:r>
      <w:r>
        <w:rPr>
          <w:rFonts w:ascii="Calibri" w:hAnsi="Calibri" w:cs="Calibri" w:eastAsia="Calibri"/>
          <w:spacing w:val="-1"/>
        </w:rPr>
        <w:t>grade</w:t>
      </w:r>
      <w:r>
        <w:rPr>
          <w:rFonts w:ascii="Calibri" w:hAnsi="Calibri" w:cs="Calibri" w:eastAsia="Calibri"/>
          <w:spacing w:val="-2"/>
        </w:rPr>
        <w:t> </w:t>
      </w:r>
      <w:r>
        <w:rPr>
          <w:rFonts w:ascii="Calibri" w:hAnsi="Calibri" w:cs="Calibri" w:eastAsia="Calibri"/>
        </w:rPr>
        <w:t>of</w:t>
      </w:r>
      <w:r>
        <w:rPr>
          <w:rFonts w:ascii="Calibri" w:hAnsi="Calibri" w:cs="Calibri" w:eastAsia="Calibri"/>
          <w:spacing w:val="-2"/>
        </w:rPr>
        <w:t> </w:t>
      </w:r>
      <w:r>
        <w:rPr>
          <w:rFonts w:ascii="Calibri" w:hAnsi="Calibri" w:cs="Calibri" w:eastAsia="Calibri"/>
          <w:spacing w:val="-1"/>
        </w:rPr>
        <w:t>“0”</w:t>
      </w:r>
      <w:r>
        <w:rPr>
          <w:rFonts w:ascii="Calibri" w:hAnsi="Calibri" w:cs="Calibri" w:eastAsia="Calibri"/>
          <w:spacing w:val="1"/>
        </w:rPr>
        <w:t> </w:t>
      </w:r>
      <w:r>
        <w:rPr>
          <w:rFonts w:ascii="Calibri" w:hAnsi="Calibri" w:cs="Calibri" w:eastAsia="Calibri"/>
          <w:spacing w:val="-1"/>
        </w:rPr>
        <w:t>for</w:t>
      </w:r>
      <w:r>
        <w:rPr>
          <w:rFonts w:ascii="Calibri" w:hAnsi="Calibri" w:cs="Calibri" w:eastAsia="Calibri"/>
          <w:spacing w:val="-3"/>
        </w:rPr>
        <w:t> </w:t>
      </w:r>
      <w:r>
        <w:rPr>
          <w:rFonts w:ascii="Calibri" w:hAnsi="Calibri" w:cs="Calibri" w:eastAsia="Calibri"/>
          <w:spacing w:val="-1"/>
        </w:rPr>
        <w:t>the</w:t>
      </w:r>
      <w:r>
        <w:rPr>
          <w:rFonts w:ascii="Calibri" w:hAnsi="Calibri" w:cs="Calibri" w:eastAsia="Calibri"/>
        </w:rPr>
        <w:t> </w:t>
      </w:r>
      <w:r>
        <w:rPr>
          <w:rFonts w:ascii="Calibri" w:hAnsi="Calibri" w:cs="Calibri" w:eastAsia="Calibri"/>
          <w:spacing w:val="-2"/>
        </w:rPr>
        <w:t>exam</w:t>
      </w:r>
      <w:r>
        <w:rPr>
          <w:rFonts w:ascii="Calibri" w:hAnsi="Calibri" w:cs="Calibri" w:eastAsia="Calibri"/>
          <w:spacing w:val="-1"/>
        </w:rPr>
        <w:t> </w:t>
      </w:r>
      <w:r>
        <w:rPr>
          <w:rFonts w:ascii="Calibri" w:hAnsi="Calibri" w:cs="Calibri" w:eastAsia="Calibri"/>
        </w:rPr>
        <w:t>or</w:t>
      </w:r>
      <w:r>
        <w:rPr>
          <w:rFonts w:ascii="Calibri" w:hAnsi="Calibri" w:cs="Calibri" w:eastAsia="Calibri"/>
          <w:spacing w:val="75"/>
        </w:rPr>
        <w:t> </w:t>
      </w:r>
      <w:r>
        <w:rPr>
          <w:spacing w:val="-1"/>
        </w:rPr>
        <w:t>assignment.</w:t>
      </w:r>
      <w:r>
        <w:rPr>
          <w:spacing w:val="47"/>
        </w:rPr>
        <w:t> </w:t>
      </w:r>
      <w:r>
        <w:rPr>
          <w:spacing w:val="-1"/>
        </w:rPr>
        <w:t>Make</w:t>
      </w:r>
      <w:r>
        <w:rPr/>
        <w:t> </w:t>
      </w:r>
      <w:r>
        <w:rPr>
          <w:spacing w:val="-1"/>
        </w:rPr>
        <w:t>up</w:t>
      </w:r>
      <w:r>
        <w:rPr>
          <w:spacing w:val="-3"/>
        </w:rPr>
        <w:t> </w:t>
      </w:r>
      <w:r>
        <w:rPr>
          <w:spacing w:val="-1"/>
        </w:rPr>
        <w:t>exams</w:t>
      </w:r>
      <w:r>
        <w:rPr>
          <w:spacing w:val="-2"/>
        </w:rPr>
        <w:t> </w:t>
      </w:r>
      <w:r>
        <w:rPr/>
        <w:t>will </w:t>
      </w:r>
      <w:r>
        <w:rPr>
          <w:spacing w:val="-1"/>
        </w:rPr>
        <w:t>be</w:t>
      </w:r>
      <w:r>
        <w:rPr/>
        <w:t> </w:t>
      </w:r>
      <w:r>
        <w:rPr>
          <w:spacing w:val="-1"/>
        </w:rPr>
        <w:t>provided</w:t>
      </w:r>
      <w:r>
        <w:rPr/>
        <w:t> </w:t>
      </w:r>
      <w:r>
        <w:rPr>
          <w:spacing w:val="-1"/>
        </w:rPr>
        <w:t>only</w:t>
      </w:r>
      <w:r>
        <w:rPr/>
        <w:t> </w:t>
      </w:r>
      <w:r>
        <w:rPr>
          <w:spacing w:val="-1"/>
        </w:rPr>
        <w:t>with</w:t>
      </w:r>
      <w:r>
        <w:rPr/>
        <w:t> </w:t>
      </w:r>
      <w:r>
        <w:rPr>
          <w:spacing w:val="-1"/>
        </w:rPr>
        <w:t>prior</w:t>
      </w:r>
      <w:r>
        <w:rPr/>
        <w:t> </w:t>
      </w:r>
      <w:r>
        <w:rPr>
          <w:spacing w:val="-1"/>
        </w:rPr>
        <w:t>permission</w:t>
      </w:r>
      <w:r>
        <w:rPr>
          <w:spacing w:val="-3"/>
        </w:rPr>
        <w:t> </w:t>
      </w:r>
      <w:r>
        <w:rPr/>
        <w:t>of </w:t>
      </w:r>
      <w:r>
        <w:rPr>
          <w:spacing w:val="-2"/>
        </w:rPr>
        <w:t>the</w:t>
      </w:r>
      <w:r>
        <w:rPr/>
        <w:t> </w:t>
      </w:r>
      <w:r>
        <w:rPr>
          <w:spacing w:val="-1"/>
        </w:rPr>
        <w:t>professor.</w:t>
      </w:r>
    </w:p>
    <w:p>
      <w:pPr>
        <w:spacing w:line="240" w:lineRule="auto" w:before="9"/>
        <w:rPr>
          <w:rFonts w:ascii="Calibri" w:hAnsi="Calibri" w:cs="Calibri" w:eastAsia="Calibri"/>
          <w:sz w:val="21"/>
          <w:szCs w:val="21"/>
        </w:rPr>
      </w:pPr>
    </w:p>
    <w:p>
      <w:pPr>
        <w:pStyle w:val="BodyText"/>
        <w:spacing w:line="266" w:lineRule="exact"/>
        <w:ind w:left="888" w:right="272" w:firstLine="0"/>
        <w:jc w:val="left"/>
        <w:rPr>
          <w:rFonts w:ascii="Calibri" w:hAnsi="Calibri" w:cs="Calibri" w:eastAsia="Calibri"/>
        </w:rPr>
      </w:pPr>
      <w:r>
        <w:rPr>
          <w:rFonts w:ascii="Calibri" w:hAnsi="Calibri" w:cs="Calibri" w:eastAsia="Calibri"/>
          <w:spacing w:val="-1"/>
        </w:rPr>
        <w:t>(Note:</w:t>
      </w:r>
      <w:r>
        <w:rPr>
          <w:rFonts w:ascii="Calibri" w:hAnsi="Calibri" w:cs="Calibri" w:eastAsia="Calibri"/>
          <w:spacing w:val="48"/>
        </w:rPr>
        <w:t> </w:t>
      </w:r>
      <w:r>
        <w:rPr>
          <w:rFonts w:ascii="Calibri" w:hAnsi="Calibri" w:cs="Calibri" w:eastAsia="Calibri"/>
        </w:rPr>
        <w:t>The</w:t>
      </w:r>
      <w:r>
        <w:rPr>
          <w:rFonts w:ascii="Calibri" w:hAnsi="Calibri" w:cs="Calibri" w:eastAsia="Calibri"/>
          <w:spacing w:val="-2"/>
        </w:rPr>
        <w:t> </w:t>
      </w:r>
      <w:r>
        <w:rPr>
          <w:rFonts w:ascii="Calibri" w:hAnsi="Calibri" w:cs="Calibri" w:eastAsia="Calibri"/>
          <w:spacing w:val="-1"/>
        </w:rPr>
        <w:t>“incomplete”</w:t>
      </w:r>
      <w:r>
        <w:rPr>
          <w:rFonts w:ascii="Calibri" w:hAnsi="Calibri" w:cs="Calibri" w:eastAsia="Calibri"/>
          <w:spacing w:val="1"/>
        </w:rPr>
        <w:t> </w:t>
      </w:r>
      <w:r>
        <w:rPr>
          <w:rFonts w:ascii="Calibri" w:hAnsi="Calibri" w:cs="Calibri" w:eastAsia="Calibri"/>
          <w:spacing w:val="-1"/>
        </w:rPr>
        <w:t>grade</w:t>
      </w:r>
      <w:r>
        <w:rPr>
          <w:rFonts w:ascii="Calibri" w:hAnsi="Calibri" w:cs="Calibri" w:eastAsia="Calibri"/>
        </w:rPr>
        <w:t> </w:t>
      </w:r>
      <w:r>
        <w:rPr>
          <w:rFonts w:ascii="Calibri" w:hAnsi="Calibri" w:cs="Calibri" w:eastAsia="Calibri"/>
          <w:spacing w:val="-1"/>
        </w:rPr>
        <w:t>[“I”]</w:t>
      </w:r>
      <w:r>
        <w:rPr>
          <w:rFonts w:ascii="Calibri" w:hAnsi="Calibri" w:cs="Calibri" w:eastAsia="Calibri"/>
        </w:rPr>
        <w:t> </w:t>
      </w:r>
      <w:r>
        <w:rPr>
          <w:rFonts w:ascii="Calibri" w:hAnsi="Calibri" w:cs="Calibri" w:eastAsia="Calibri"/>
          <w:spacing w:val="-1"/>
        </w:rPr>
        <w:t>should </w:t>
      </w:r>
      <w:r>
        <w:rPr>
          <w:rFonts w:ascii="Calibri" w:hAnsi="Calibri" w:cs="Calibri" w:eastAsia="Calibri"/>
          <w:spacing w:val="-2"/>
        </w:rPr>
        <w:t>be</w:t>
      </w:r>
      <w:r>
        <w:rPr>
          <w:rFonts w:ascii="Calibri" w:hAnsi="Calibri" w:cs="Calibri" w:eastAsia="Calibri"/>
        </w:rPr>
        <w:t> </w:t>
      </w:r>
      <w:r>
        <w:rPr>
          <w:rFonts w:ascii="Calibri" w:hAnsi="Calibri" w:cs="Calibri" w:eastAsia="Calibri"/>
          <w:spacing w:val="-1"/>
        </w:rPr>
        <w:t>given</w:t>
      </w:r>
      <w:r>
        <w:rPr>
          <w:rFonts w:ascii="Calibri" w:hAnsi="Calibri" w:cs="Calibri" w:eastAsia="Calibri"/>
        </w:rPr>
        <w:t> </w:t>
      </w:r>
      <w:r>
        <w:rPr>
          <w:rFonts w:ascii="Calibri" w:hAnsi="Calibri" w:cs="Calibri" w:eastAsia="Calibri"/>
          <w:spacing w:val="-1"/>
        </w:rPr>
        <w:t>only</w:t>
      </w:r>
      <w:r>
        <w:rPr>
          <w:rFonts w:ascii="Calibri" w:hAnsi="Calibri" w:cs="Calibri" w:eastAsia="Calibri"/>
        </w:rPr>
        <w:t> when </w:t>
      </w:r>
      <w:r>
        <w:rPr>
          <w:rFonts w:ascii="Calibri" w:hAnsi="Calibri" w:cs="Calibri" w:eastAsia="Calibri"/>
          <w:spacing w:val="-1"/>
        </w:rPr>
        <w:t>unusual</w:t>
      </w:r>
      <w:r>
        <w:rPr>
          <w:rFonts w:ascii="Calibri" w:hAnsi="Calibri" w:cs="Calibri" w:eastAsia="Calibri"/>
        </w:rPr>
        <w:t> </w:t>
      </w:r>
      <w:r>
        <w:rPr>
          <w:rFonts w:ascii="Calibri" w:hAnsi="Calibri" w:cs="Calibri" w:eastAsia="Calibri"/>
          <w:spacing w:val="-1"/>
        </w:rPr>
        <w:t>circumstances</w:t>
      </w:r>
      <w:r>
        <w:rPr>
          <w:rFonts w:ascii="Calibri" w:hAnsi="Calibri" w:cs="Calibri" w:eastAsia="Calibri"/>
        </w:rPr>
        <w:t> </w:t>
      </w:r>
      <w:r>
        <w:rPr>
          <w:rFonts w:ascii="Calibri" w:hAnsi="Calibri" w:cs="Calibri" w:eastAsia="Calibri"/>
          <w:spacing w:val="-1"/>
        </w:rPr>
        <w:t>warrant.</w:t>
      </w:r>
      <w:r>
        <w:rPr>
          <w:rFonts w:ascii="Calibri" w:hAnsi="Calibri" w:cs="Calibri" w:eastAsia="Calibri"/>
        </w:rPr>
        <w:t> An</w:t>
      </w:r>
      <w:r>
        <w:rPr>
          <w:rFonts w:ascii="Calibri" w:hAnsi="Calibri" w:cs="Calibri" w:eastAsia="Calibri"/>
          <w:spacing w:val="63"/>
        </w:rPr>
        <w:t> </w:t>
      </w:r>
      <w:r>
        <w:rPr>
          <w:rFonts w:ascii="Calibri" w:hAnsi="Calibri" w:cs="Calibri" w:eastAsia="Calibri"/>
          <w:spacing w:val="-1"/>
        </w:rPr>
        <w:t>“incomplete”</w:t>
      </w:r>
      <w:r>
        <w:rPr>
          <w:rFonts w:ascii="Calibri" w:hAnsi="Calibri" w:cs="Calibri" w:eastAsia="Calibri"/>
          <w:spacing w:val="1"/>
        </w:rPr>
        <w:t> </w:t>
      </w:r>
      <w:r>
        <w:rPr>
          <w:rFonts w:ascii="Calibri" w:hAnsi="Calibri" w:cs="Calibri" w:eastAsia="Calibri"/>
        </w:rPr>
        <w:t>is </w:t>
      </w:r>
      <w:r>
        <w:rPr>
          <w:rFonts w:ascii="Calibri" w:hAnsi="Calibri" w:cs="Calibri" w:eastAsia="Calibri"/>
          <w:spacing w:val="-1"/>
        </w:rPr>
        <w:t>not</w:t>
      </w:r>
      <w:r>
        <w:rPr>
          <w:rFonts w:ascii="Calibri" w:hAnsi="Calibri" w:cs="Calibri" w:eastAsia="Calibri"/>
        </w:rPr>
        <w:t> a</w:t>
      </w:r>
      <w:r>
        <w:rPr>
          <w:rFonts w:ascii="Calibri" w:hAnsi="Calibri" w:cs="Calibri" w:eastAsia="Calibri"/>
          <w:spacing w:val="-3"/>
        </w:rPr>
        <w:t> </w:t>
      </w:r>
      <w:r>
        <w:rPr>
          <w:rFonts w:ascii="Calibri" w:hAnsi="Calibri" w:cs="Calibri" w:eastAsia="Calibri"/>
          <w:spacing w:val="-1"/>
        </w:rPr>
        <w:t>substitute</w:t>
      </w:r>
      <w:r>
        <w:rPr>
          <w:rFonts w:ascii="Calibri" w:hAnsi="Calibri" w:cs="Calibri" w:eastAsia="Calibri"/>
        </w:rPr>
        <w:t> </w:t>
      </w:r>
      <w:r>
        <w:rPr>
          <w:rFonts w:ascii="Calibri" w:hAnsi="Calibri" w:cs="Calibri" w:eastAsia="Calibri"/>
          <w:spacing w:val="-1"/>
        </w:rPr>
        <w:t>for</w:t>
      </w:r>
      <w:r>
        <w:rPr>
          <w:rFonts w:ascii="Calibri" w:hAnsi="Calibri" w:cs="Calibri" w:eastAsia="Calibri"/>
        </w:rPr>
        <w:t> a</w:t>
      </w:r>
      <w:r>
        <w:rPr>
          <w:rFonts w:ascii="Calibri" w:hAnsi="Calibri" w:cs="Calibri" w:eastAsia="Calibri"/>
          <w:spacing w:val="-2"/>
        </w:rPr>
        <w:t> </w:t>
      </w:r>
      <w:r>
        <w:rPr>
          <w:rFonts w:ascii="Calibri" w:hAnsi="Calibri" w:cs="Calibri" w:eastAsia="Calibri"/>
          <w:spacing w:val="-1"/>
        </w:rPr>
        <w:t>“D,” “F,” </w:t>
      </w:r>
      <w:r>
        <w:rPr>
          <w:rFonts w:ascii="Calibri" w:hAnsi="Calibri" w:cs="Calibri" w:eastAsia="Calibri"/>
        </w:rPr>
        <w:t>or</w:t>
      </w:r>
      <w:r>
        <w:rPr>
          <w:rFonts w:ascii="Calibri" w:hAnsi="Calibri" w:cs="Calibri" w:eastAsia="Calibri"/>
          <w:spacing w:val="-3"/>
        </w:rPr>
        <w:t> </w:t>
      </w:r>
      <w:r>
        <w:rPr>
          <w:rFonts w:ascii="Calibri" w:hAnsi="Calibri" w:cs="Calibri" w:eastAsia="Calibri"/>
          <w:spacing w:val="-1"/>
        </w:rPr>
        <w:t>“W.” </w:t>
      </w:r>
      <w:r>
        <w:rPr>
          <w:rFonts w:ascii="Calibri" w:hAnsi="Calibri" w:cs="Calibri" w:eastAsia="Calibri"/>
        </w:rPr>
        <w:t>Refer</w:t>
      </w:r>
      <w:r>
        <w:rPr>
          <w:rFonts w:ascii="Calibri" w:hAnsi="Calibri" w:cs="Calibri" w:eastAsia="Calibri"/>
          <w:spacing w:val="-3"/>
        </w:rPr>
        <w:t> </w:t>
      </w:r>
      <w:r>
        <w:rPr>
          <w:rFonts w:ascii="Calibri" w:hAnsi="Calibri" w:cs="Calibri" w:eastAsia="Calibri"/>
          <w:spacing w:val="-1"/>
        </w:rPr>
        <w:t>to</w:t>
      </w:r>
      <w:r>
        <w:rPr>
          <w:rFonts w:ascii="Calibri" w:hAnsi="Calibri" w:cs="Calibri" w:eastAsia="Calibri"/>
          <w:spacing w:val="1"/>
        </w:rPr>
        <w:t> </w:t>
      </w:r>
      <w:r>
        <w:rPr>
          <w:rFonts w:ascii="Calibri" w:hAnsi="Calibri" w:cs="Calibri" w:eastAsia="Calibri"/>
          <w:spacing w:val="-1"/>
        </w:rPr>
        <w:t>the</w:t>
      </w:r>
      <w:r>
        <w:rPr>
          <w:rFonts w:ascii="Calibri" w:hAnsi="Calibri" w:cs="Calibri" w:eastAsia="Calibri"/>
          <w:spacing w:val="-2"/>
        </w:rPr>
        <w:t> </w:t>
      </w:r>
      <w:r>
        <w:rPr>
          <w:rFonts w:ascii="Calibri" w:hAnsi="Calibri" w:cs="Calibri" w:eastAsia="Calibri"/>
          <w:spacing w:val="-1"/>
        </w:rPr>
        <w:t>policy</w:t>
      </w:r>
      <w:r>
        <w:rPr>
          <w:rFonts w:ascii="Calibri" w:hAnsi="Calibri" w:cs="Calibri" w:eastAsia="Calibri"/>
          <w:spacing w:val="-2"/>
        </w:rPr>
        <w:t> </w:t>
      </w:r>
      <w:r>
        <w:rPr>
          <w:rFonts w:ascii="Calibri" w:hAnsi="Calibri" w:cs="Calibri" w:eastAsia="Calibri"/>
        </w:rPr>
        <w:t>on</w:t>
      </w:r>
      <w:r>
        <w:rPr>
          <w:rFonts w:ascii="Calibri" w:hAnsi="Calibri" w:cs="Calibri" w:eastAsia="Calibri"/>
          <w:spacing w:val="4"/>
        </w:rPr>
        <w:t> </w:t>
      </w:r>
      <w:r>
        <w:rPr>
          <w:rFonts w:ascii="Calibri" w:hAnsi="Calibri" w:cs="Calibri" w:eastAsia="Calibri"/>
          <w:spacing w:val="-1"/>
        </w:rPr>
        <w:t>“incomplete</w:t>
      </w:r>
      <w:r>
        <w:rPr>
          <w:rFonts w:ascii="Calibri" w:hAnsi="Calibri" w:cs="Calibri" w:eastAsia="Calibri"/>
          <w:spacing w:val="-2"/>
        </w:rPr>
        <w:t> </w:t>
      </w:r>
      <w:r>
        <w:rPr>
          <w:rFonts w:ascii="Calibri" w:hAnsi="Calibri" w:cs="Calibri" w:eastAsia="Calibri"/>
          <w:spacing w:val="-1"/>
        </w:rPr>
        <w:t>grades.)</w:t>
      </w:r>
    </w:p>
    <w:p>
      <w:pPr>
        <w:spacing w:line="240" w:lineRule="auto" w:before="0"/>
        <w:rPr>
          <w:rFonts w:ascii="Calibri" w:hAnsi="Calibri" w:cs="Calibri" w:eastAsia="Calibri"/>
          <w:sz w:val="22"/>
          <w:szCs w:val="22"/>
        </w:rPr>
      </w:pPr>
    </w:p>
    <w:p>
      <w:pPr>
        <w:spacing w:line="240" w:lineRule="auto" w:before="7"/>
        <w:rPr>
          <w:rFonts w:ascii="Calibri" w:hAnsi="Calibri" w:cs="Calibri" w:eastAsia="Calibri"/>
          <w:sz w:val="22"/>
          <w:szCs w:val="22"/>
        </w:rPr>
      </w:pPr>
    </w:p>
    <w:p>
      <w:pPr>
        <w:pStyle w:val="Heading1"/>
        <w:numPr>
          <w:ilvl w:val="0"/>
          <w:numId w:val="1"/>
        </w:numPr>
        <w:tabs>
          <w:tab w:pos="889" w:val="left" w:leader="none"/>
        </w:tabs>
        <w:spacing w:line="240" w:lineRule="auto" w:before="0" w:after="0"/>
        <w:ind w:left="888" w:right="0" w:hanging="720"/>
        <w:jc w:val="left"/>
        <w:rPr>
          <w:b w:val="0"/>
          <w:bCs w:val="0"/>
        </w:rPr>
      </w:pPr>
      <w:r>
        <w:rPr>
          <w:spacing w:val="-1"/>
          <w:u w:val="single" w:color="000000"/>
        </w:rPr>
        <w:t>REQUIRED</w:t>
      </w:r>
      <w:r>
        <w:rPr>
          <w:spacing w:val="-3"/>
          <w:u w:val="single" w:color="000000"/>
        </w:rPr>
        <w:t> </w:t>
      </w:r>
      <w:r>
        <w:rPr>
          <w:spacing w:val="-1"/>
          <w:u w:val="single" w:color="000000"/>
        </w:rPr>
        <w:t>COURSE</w:t>
      </w:r>
      <w:r>
        <w:rPr>
          <w:u w:val="single" w:color="000000"/>
        </w:rPr>
        <w:t> </w:t>
      </w:r>
      <w:r>
        <w:rPr>
          <w:spacing w:val="-1"/>
          <w:u w:val="single" w:color="000000"/>
        </w:rPr>
        <w:t>MATERIALS:</w:t>
      </w:r>
      <w:r>
        <w:rPr/>
      </w:r>
      <w:r>
        <w:rPr>
          <w:b w:val="0"/>
        </w:rPr>
      </w:r>
    </w:p>
    <w:p>
      <w:pPr>
        <w:spacing w:line="240" w:lineRule="auto" w:before="5"/>
        <w:rPr>
          <w:rFonts w:ascii="Calibri" w:hAnsi="Calibri" w:cs="Calibri" w:eastAsia="Calibri"/>
          <w:b/>
          <w:bCs/>
          <w:sz w:val="17"/>
          <w:szCs w:val="17"/>
        </w:rPr>
      </w:pPr>
    </w:p>
    <w:p>
      <w:pPr>
        <w:pStyle w:val="BodyText"/>
        <w:spacing w:line="240" w:lineRule="auto" w:before="56"/>
        <w:ind w:left="888" w:right="272" w:firstLine="0"/>
        <w:jc w:val="left"/>
      </w:pPr>
      <w:r>
        <w:rPr>
          <w:spacing w:val="-1"/>
        </w:rPr>
        <w:t>McConnell,</w:t>
      </w:r>
      <w:r>
        <w:rPr/>
        <w:t> </w:t>
      </w:r>
      <w:r>
        <w:rPr>
          <w:spacing w:val="-1"/>
        </w:rPr>
        <w:t>C.R.</w:t>
      </w:r>
      <w:r>
        <w:rPr>
          <w:spacing w:val="-3"/>
        </w:rPr>
        <w:t> </w:t>
      </w:r>
      <w:r>
        <w:rPr>
          <w:spacing w:val="-1"/>
        </w:rPr>
        <w:t>(2014)</w:t>
      </w:r>
      <w:r>
        <w:rPr/>
        <w:t> </w:t>
      </w:r>
      <w:r>
        <w:rPr>
          <w:spacing w:val="-1"/>
        </w:rPr>
        <w:t>Umiker's</w:t>
      </w:r>
      <w:r>
        <w:rPr>
          <w:spacing w:val="-2"/>
        </w:rPr>
        <w:t> </w:t>
      </w:r>
      <w:r>
        <w:rPr>
          <w:spacing w:val="-1"/>
        </w:rPr>
        <w:t>Management Skills</w:t>
      </w:r>
      <w:r>
        <w:rPr/>
        <w:t> </w:t>
      </w:r>
      <w:r>
        <w:rPr>
          <w:spacing w:val="-2"/>
        </w:rPr>
        <w:t>for</w:t>
      </w:r>
      <w:r>
        <w:rPr/>
        <w:t> </w:t>
      </w:r>
      <w:r>
        <w:rPr>
          <w:spacing w:val="-1"/>
        </w:rPr>
        <w:t>the</w:t>
      </w:r>
      <w:r>
        <w:rPr/>
        <w:t> </w:t>
      </w:r>
      <w:r>
        <w:rPr>
          <w:spacing w:val="-1"/>
        </w:rPr>
        <w:t>New</w:t>
      </w:r>
      <w:r>
        <w:rPr>
          <w:spacing w:val="1"/>
        </w:rPr>
        <w:t> </w:t>
      </w:r>
      <w:r>
        <w:rPr>
          <w:spacing w:val="-1"/>
        </w:rPr>
        <w:t>Health</w:t>
      </w:r>
      <w:r>
        <w:rPr/>
        <w:t> </w:t>
      </w:r>
      <w:r>
        <w:rPr>
          <w:spacing w:val="-1"/>
        </w:rPr>
        <w:t>Care</w:t>
      </w:r>
      <w:r>
        <w:rPr>
          <w:spacing w:val="-2"/>
        </w:rPr>
        <w:t> </w:t>
      </w:r>
      <w:r>
        <w:rPr>
          <w:spacing w:val="-1"/>
        </w:rPr>
        <w:t>Supervisor,</w:t>
      </w:r>
      <w:r>
        <w:rPr/>
        <w:t> </w:t>
      </w:r>
      <w:r>
        <w:rPr>
          <w:spacing w:val="-1"/>
        </w:rPr>
        <w:t>Seventh</w:t>
      </w:r>
      <w:r>
        <w:rPr/>
        <w:t> </w:t>
      </w:r>
      <w:r>
        <w:rPr>
          <w:spacing w:val="-1"/>
        </w:rPr>
        <w:t>Edition</w:t>
      </w:r>
      <w:r>
        <w:rPr>
          <w:spacing w:val="59"/>
        </w:rPr>
        <w:t> </w:t>
      </w:r>
      <w:r>
        <w:rPr>
          <w:spacing w:val="-1"/>
        </w:rPr>
        <w:t>ISBN 9781284121322</w:t>
      </w:r>
    </w:p>
    <w:p>
      <w:pPr>
        <w:spacing w:line="240" w:lineRule="auto" w:before="0"/>
        <w:rPr>
          <w:rFonts w:ascii="Calibri" w:hAnsi="Calibri" w:cs="Calibri" w:eastAsia="Calibri"/>
          <w:sz w:val="22"/>
          <w:szCs w:val="22"/>
        </w:rPr>
      </w:pPr>
    </w:p>
    <w:p>
      <w:pPr>
        <w:pStyle w:val="BodyText"/>
        <w:spacing w:line="268" w:lineRule="exact"/>
        <w:ind w:left="888" w:right="0" w:firstLine="0"/>
        <w:jc w:val="left"/>
      </w:pPr>
      <w:r>
        <w:rPr>
          <w:spacing w:val="-1"/>
        </w:rPr>
        <w:t>The</w:t>
      </w:r>
      <w:r>
        <w:rPr/>
        <w:t> </w:t>
      </w:r>
      <w:r>
        <w:rPr>
          <w:spacing w:val="-1"/>
        </w:rPr>
        <w:t>book</w:t>
      </w:r>
      <w:r>
        <w:rPr>
          <w:spacing w:val="-2"/>
        </w:rPr>
        <w:t> </w:t>
      </w:r>
      <w:r>
        <w:rPr/>
        <w:t>can</w:t>
      </w:r>
      <w:r>
        <w:rPr>
          <w:spacing w:val="-1"/>
        </w:rPr>
        <w:t> also</w:t>
      </w:r>
      <w:r>
        <w:rPr>
          <w:spacing w:val="1"/>
        </w:rPr>
        <w:t> </w:t>
      </w:r>
      <w:r>
        <w:rPr>
          <w:spacing w:val="-1"/>
        </w:rPr>
        <w:t>be</w:t>
      </w:r>
      <w:r>
        <w:rPr>
          <w:spacing w:val="-2"/>
        </w:rPr>
        <w:t> </w:t>
      </w:r>
      <w:r>
        <w:rPr>
          <w:spacing w:val="-1"/>
        </w:rPr>
        <w:t>purchased</w:t>
      </w:r>
      <w:r>
        <w:rPr/>
        <w:t> as an</w:t>
      </w:r>
      <w:r>
        <w:rPr>
          <w:spacing w:val="-3"/>
        </w:rPr>
        <w:t> </w:t>
      </w:r>
      <w:r>
        <w:rPr>
          <w:spacing w:val="-1"/>
        </w:rPr>
        <w:t>e-book</w:t>
      </w:r>
      <w:r>
        <w:rPr>
          <w:spacing w:val="-2"/>
        </w:rPr>
        <w:t> </w:t>
      </w:r>
      <w:r>
        <w:rPr>
          <w:spacing w:val="-1"/>
        </w:rPr>
        <w:t>through</w:t>
      </w:r>
      <w:r>
        <w:rPr>
          <w:spacing w:val="-3"/>
        </w:rPr>
        <w:t> </w:t>
      </w:r>
      <w:r>
        <w:rPr>
          <w:spacing w:val="-1"/>
        </w:rPr>
        <w:t>Jones</w:t>
      </w:r>
      <w:r>
        <w:rPr/>
        <w:t> </w:t>
      </w:r>
      <w:r>
        <w:rPr>
          <w:spacing w:val="-1"/>
        </w:rPr>
        <w:t>and Barlett</w:t>
      </w:r>
      <w:r>
        <w:rPr/>
        <w:t> </w:t>
      </w:r>
      <w:r>
        <w:rPr>
          <w:spacing w:val="-1"/>
        </w:rPr>
        <w:t>by</w:t>
      </w:r>
      <w:r>
        <w:rPr/>
        <w:t> </w:t>
      </w:r>
      <w:r>
        <w:rPr>
          <w:spacing w:val="-1"/>
        </w:rPr>
        <w:t>going</w:t>
      </w:r>
    </w:p>
    <w:p>
      <w:pPr>
        <w:pStyle w:val="BodyText"/>
        <w:spacing w:line="240" w:lineRule="auto"/>
        <w:ind w:left="888" w:right="708" w:firstLine="0"/>
        <w:jc w:val="left"/>
      </w:pPr>
      <w:r>
        <w:rPr/>
        <w:t>to</w:t>
      </w:r>
      <w:r>
        <w:rPr>
          <w:spacing w:val="1"/>
        </w:rPr>
        <w:t> </w:t>
      </w:r>
      <w:r>
        <w:rPr>
          <w:color w:val="0000FF"/>
          <w:spacing w:val="1"/>
        </w:rPr>
      </w:r>
      <w:hyperlink r:id="rId12">
        <w:r>
          <w:rPr>
            <w:color w:val="0000FF"/>
            <w:spacing w:val="-1"/>
            <w:u w:val="single" w:color="0000FF"/>
          </w:rPr>
          <w:t>https://www.vitalsource.com/products/umiker-39-s-management-skills-for-the-new-health-care-</w:t>
        </w:r>
        <w:r>
          <w:rPr>
            <w:color w:val="0000FF"/>
          </w:rPr>
        </w:r>
      </w:hyperlink>
      <w:r>
        <w:rPr>
          <w:color w:val="0000FF"/>
        </w:rPr>
        <w:t> </w:t>
      </w:r>
      <w:hyperlink r:id="rId12">
        <w:r>
          <w:rPr>
            <w:color w:val="0000FF"/>
          </w:rPr>
        </w:r>
        <w:r>
          <w:rPr>
            <w:color w:val="0000FF"/>
          </w:rPr>
          <w:t> </w:t>
        </w:r>
        <w:r>
          <w:rPr>
            <w:color w:val="0000FF"/>
            <w:spacing w:val="-1"/>
            <w:u w:val="single" w:color="0000FF"/>
          </w:rPr>
          <w:t>charles-r-mcconnell-v9781284139228</w:t>
        </w:r>
        <w:r>
          <w:rPr>
            <w:color w:val="0000FF"/>
            <w:spacing w:val="3"/>
            <w:u w:val="single" w:color="0000FF"/>
          </w:rPr>
          <w:t> </w:t>
        </w:r>
        <w:r>
          <w:rPr>
            <w:color w:val="0000FF"/>
            <w:spacing w:val="-1"/>
            <w:u w:val="single" w:color="0000FF"/>
          </w:rPr>
          <w:t>(Links</w:t>
        </w:r>
        <w:r>
          <w:rPr>
            <w:color w:val="0000FF"/>
            <w:spacing w:val="-2"/>
            <w:u w:val="single" w:color="0000FF"/>
          </w:rPr>
          <w:t> </w:t>
        </w:r>
        <w:r>
          <w:rPr>
            <w:color w:val="0000FF"/>
            <w:u w:val="single" w:color="0000FF"/>
          </w:rPr>
          <w:t>to</w:t>
        </w:r>
        <w:r>
          <w:rPr>
            <w:color w:val="0000FF"/>
            <w:spacing w:val="-1"/>
            <w:u w:val="single" w:color="0000FF"/>
          </w:rPr>
          <w:t> </w:t>
        </w:r>
        <w:r>
          <w:rPr>
            <w:color w:val="0000FF"/>
            <w:u w:val="single" w:color="0000FF"/>
          </w:rPr>
          <w:t>an</w:t>
        </w:r>
        <w:r>
          <w:rPr>
            <w:color w:val="0000FF"/>
            <w:spacing w:val="-1"/>
            <w:u w:val="single" w:color="0000FF"/>
          </w:rPr>
          <w:t> external</w:t>
        </w:r>
        <w:r>
          <w:rPr>
            <w:color w:val="0000FF"/>
            <w:u w:val="single" w:color="0000FF"/>
          </w:rPr>
          <w:t> </w:t>
        </w:r>
        <w:r>
          <w:rPr>
            <w:color w:val="0000FF"/>
            <w:spacing w:val="-1"/>
            <w:u w:val="single" w:color="0000FF"/>
          </w:rPr>
          <w:t>site.)Links</w:t>
        </w:r>
        <w:r>
          <w:rPr>
            <w:color w:val="0000FF"/>
            <w:spacing w:val="-2"/>
            <w:u w:val="single" w:color="0000FF"/>
          </w:rPr>
          <w:t> </w:t>
        </w:r>
        <w:r>
          <w:rPr>
            <w:color w:val="0000FF"/>
            <w:u w:val="single" w:color="0000FF"/>
          </w:rPr>
          <w:t>to</w:t>
        </w:r>
        <w:r>
          <w:rPr>
            <w:color w:val="0000FF"/>
            <w:spacing w:val="-1"/>
            <w:u w:val="single" w:color="0000FF"/>
          </w:rPr>
          <w:t> </w:t>
        </w:r>
        <w:r>
          <w:rPr>
            <w:color w:val="0000FF"/>
            <w:u w:val="single" w:color="0000FF"/>
          </w:rPr>
          <w:t>an</w:t>
        </w:r>
        <w:r>
          <w:rPr>
            <w:color w:val="0000FF"/>
            <w:spacing w:val="-1"/>
            <w:u w:val="single" w:color="0000FF"/>
          </w:rPr>
          <w:t> external</w:t>
        </w:r>
        <w:r>
          <w:rPr>
            <w:color w:val="0000FF"/>
            <w:u w:val="single" w:color="0000FF"/>
          </w:rPr>
          <w:t> </w:t>
        </w:r>
        <w:r>
          <w:rPr>
            <w:color w:val="0000FF"/>
            <w:spacing w:val="-1"/>
            <w:u w:val="single" w:color="0000FF"/>
          </w:rPr>
          <w:t>site.</w:t>
        </w:r>
        <w:r>
          <w:rPr>
            <w:color w:val="0000FF"/>
            <w:spacing w:val="-1"/>
          </w:rPr>
        </w:r>
        <w:r>
          <w:rPr/>
        </w:r>
      </w:hyperlink>
    </w:p>
    <w:p>
      <w:pPr>
        <w:spacing w:line="240" w:lineRule="auto" w:before="5"/>
        <w:rPr>
          <w:rFonts w:ascii="Calibri" w:hAnsi="Calibri" w:cs="Calibri" w:eastAsia="Calibri"/>
          <w:sz w:val="17"/>
          <w:szCs w:val="17"/>
        </w:rPr>
      </w:pPr>
    </w:p>
    <w:p>
      <w:pPr>
        <w:pStyle w:val="Heading1"/>
        <w:numPr>
          <w:ilvl w:val="0"/>
          <w:numId w:val="1"/>
        </w:numPr>
        <w:tabs>
          <w:tab w:pos="889" w:val="left" w:leader="none"/>
        </w:tabs>
        <w:spacing w:line="240" w:lineRule="auto" w:before="56" w:after="0"/>
        <w:ind w:left="888" w:right="0" w:hanging="720"/>
        <w:jc w:val="left"/>
        <w:rPr>
          <w:b w:val="0"/>
          <w:bCs w:val="0"/>
        </w:rPr>
      </w:pPr>
      <w:r>
        <w:rPr>
          <w:spacing w:val="-1"/>
          <w:u w:val="single" w:color="000000"/>
        </w:rPr>
        <w:t>RESERVED</w:t>
      </w:r>
      <w:r>
        <w:rPr>
          <w:spacing w:val="-3"/>
          <w:u w:val="single" w:color="000000"/>
        </w:rPr>
        <w:t> </w:t>
      </w:r>
      <w:r>
        <w:rPr>
          <w:spacing w:val="-1"/>
          <w:u w:val="single" w:color="000000"/>
        </w:rPr>
        <w:t>MATERIALS</w:t>
      </w:r>
      <w:r>
        <w:rPr>
          <w:spacing w:val="-2"/>
          <w:u w:val="single" w:color="000000"/>
        </w:rPr>
        <w:t> </w:t>
      </w:r>
      <w:r>
        <w:rPr>
          <w:spacing w:val="-1"/>
          <w:u w:val="single" w:color="000000"/>
        </w:rPr>
        <w:t>FOR</w:t>
      </w:r>
      <w:r>
        <w:rPr>
          <w:u w:val="single" w:color="000000"/>
        </w:rPr>
        <w:t> </w:t>
      </w:r>
      <w:r>
        <w:rPr>
          <w:spacing w:val="-1"/>
          <w:u w:val="single" w:color="000000"/>
        </w:rPr>
        <w:t>THE</w:t>
      </w:r>
      <w:r>
        <w:rPr>
          <w:u w:val="single" w:color="000000"/>
        </w:rPr>
        <w:t> </w:t>
      </w:r>
      <w:r>
        <w:rPr>
          <w:spacing w:val="-1"/>
          <w:u w:val="single" w:color="000000"/>
        </w:rPr>
        <w:t>COURSE:</w:t>
      </w:r>
      <w:r>
        <w:rPr/>
      </w:r>
      <w:r>
        <w:rPr>
          <w:b w:val="0"/>
        </w:rPr>
      </w:r>
    </w:p>
    <w:p>
      <w:pPr>
        <w:spacing w:line="240" w:lineRule="auto" w:before="5"/>
        <w:rPr>
          <w:rFonts w:ascii="Calibri" w:hAnsi="Calibri" w:cs="Calibri" w:eastAsia="Calibri"/>
          <w:b/>
          <w:bCs/>
          <w:sz w:val="17"/>
          <w:szCs w:val="17"/>
        </w:rPr>
      </w:pPr>
    </w:p>
    <w:p>
      <w:pPr>
        <w:pStyle w:val="BodyText"/>
        <w:spacing w:line="240" w:lineRule="auto" w:before="56"/>
        <w:ind w:left="888" w:right="0" w:firstLine="0"/>
        <w:jc w:val="left"/>
      </w:pPr>
      <w:r>
        <w:rPr>
          <w:spacing w:val="-1"/>
        </w:rPr>
        <w:t>None</w:t>
      </w:r>
    </w:p>
    <w:p>
      <w:pPr>
        <w:spacing w:line="240" w:lineRule="auto" w:before="0"/>
        <w:rPr>
          <w:rFonts w:ascii="Calibri" w:hAnsi="Calibri" w:cs="Calibri" w:eastAsia="Calibri"/>
          <w:sz w:val="22"/>
          <w:szCs w:val="22"/>
        </w:rPr>
      </w:pPr>
    </w:p>
    <w:p>
      <w:pPr>
        <w:pStyle w:val="Heading1"/>
        <w:numPr>
          <w:ilvl w:val="0"/>
          <w:numId w:val="1"/>
        </w:numPr>
        <w:tabs>
          <w:tab w:pos="889" w:val="left" w:leader="none"/>
        </w:tabs>
        <w:spacing w:line="240" w:lineRule="auto" w:before="0" w:after="0"/>
        <w:ind w:left="888" w:right="0" w:hanging="720"/>
        <w:jc w:val="left"/>
        <w:rPr>
          <w:b w:val="0"/>
          <w:bCs w:val="0"/>
        </w:rPr>
      </w:pPr>
      <w:r>
        <w:rPr>
          <w:spacing w:val="-1"/>
          <w:u w:val="single" w:color="000000"/>
        </w:rPr>
        <w:t>CLASS</w:t>
      </w:r>
      <w:r>
        <w:rPr>
          <w:spacing w:val="-2"/>
          <w:u w:val="single" w:color="000000"/>
        </w:rPr>
        <w:t> </w:t>
      </w:r>
      <w:r>
        <w:rPr>
          <w:spacing w:val="-1"/>
          <w:u w:val="single" w:color="000000"/>
        </w:rPr>
        <w:t>SCHEDULE:</w:t>
      </w:r>
      <w:r>
        <w:rPr>
          <w:spacing w:val="-1"/>
        </w:rPr>
      </w:r>
      <w:r>
        <w:rPr>
          <w:b w:val="0"/>
        </w:rPr>
      </w:r>
    </w:p>
    <w:p>
      <w:pPr>
        <w:spacing w:line="240" w:lineRule="auto" w:before="5"/>
        <w:rPr>
          <w:rFonts w:ascii="Calibri" w:hAnsi="Calibri" w:cs="Calibri" w:eastAsia="Calibri"/>
          <w:b/>
          <w:bCs/>
          <w:sz w:val="17"/>
          <w:szCs w:val="17"/>
        </w:rPr>
      </w:pPr>
    </w:p>
    <w:p>
      <w:pPr>
        <w:pStyle w:val="BodyText"/>
        <w:spacing w:line="240" w:lineRule="auto" w:before="56"/>
        <w:ind w:left="888" w:right="0" w:firstLine="0"/>
        <w:jc w:val="left"/>
      </w:pPr>
      <w:r>
        <w:rPr>
          <w:spacing w:val="-1"/>
        </w:rPr>
        <w:t>Each</w:t>
      </w:r>
      <w:r>
        <w:rPr/>
        <w:t> </w:t>
      </w:r>
      <w:r>
        <w:rPr>
          <w:spacing w:val="-1"/>
        </w:rPr>
        <w:t>module</w:t>
      </w:r>
      <w:r>
        <w:rPr/>
        <w:t> </w:t>
      </w:r>
      <w:r>
        <w:rPr>
          <w:spacing w:val="-1"/>
        </w:rPr>
        <w:t>goes</w:t>
      </w:r>
      <w:r>
        <w:rPr>
          <w:spacing w:val="-2"/>
        </w:rPr>
        <w:t> </w:t>
      </w:r>
      <w:r>
        <w:rPr>
          <w:spacing w:val="-1"/>
        </w:rPr>
        <w:t>from Monday</w:t>
      </w:r>
      <w:r>
        <w:rPr>
          <w:spacing w:val="1"/>
        </w:rPr>
        <w:t> </w:t>
      </w:r>
      <w:r>
        <w:rPr>
          <w:spacing w:val="-1"/>
        </w:rPr>
        <w:t>to Monday.</w:t>
      </w:r>
      <w:r>
        <w:rPr>
          <w:spacing w:val="2"/>
        </w:rPr>
        <w:t> </w:t>
      </w:r>
      <w:r>
        <w:rPr>
          <w:spacing w:val="-1"/>
        </w:rPr>
        <w:t>Unless</w:t>
      </w:r>
      <w:r>
        <w:rPr>
          <w:spacing w:val="-2"/>
        </w:rPr>
        <w:t> </w:t>
      </w:r>
      <w:r>
        <w:rPr>
          <w:spacing w:val="-1"/>
        </w:rPr>
        <w:t>you have</w:t>
      </w:r>
      <w:r>
        <w:rPr/>
        <w:t> </w:t>
      </w:r>
      <w:r>
        <w:rPr>
          <w:spacing w:val="-1"/>
        </w:rPr>
        <w:t>prior</w:t>
      </w:r>
      <w:r>
        <w:rPr>
          <w:spacing w:val="-2"/>
        </w:rPr>
        <w:t> </w:t>
      </w:r>
      <w:r>
        <w:rPr>
          <w:spacing w:val="-1"/>
        </w:rPr>
        <w:t>permission from</w:t>
      </w:r>
      <w:r>
        <w:rPr>
          <w:spacing w:val="-2"/>
        </w:rPr>
        <w:t> </w:t>
      </w:r>
      <w:r>
        <w:rPr>
          <w:spacing w:val="-1"/>
        </w:rPr>
        <w:t>the</w:t>
      </w:r>
      <w:r>
        <w:rPr/>
        <w:t> </w:t>
      </w:r>
      <w:r>
        <w:rPr>
          <w:spacing w:val="-2"/>
        </w:rPr>
        <w:t>professor,</w:t>
      </w:r>
      <w:r>
        <w:rPr/>
        <w:t> </w:t>
      </w:r>
      <w:r>
        <w:rPr>
          <w:spacing w:val="-1"/>
        </w:rPr>
        <w:t>each</w:t>
      </w:r>
    </w:p>
    <w:p>
      <w:pPr>
        <w:spacing w:after="0" w:line="240" w:lineRule="auto"/>
        <w:jc w:val="left"/>
        <w:sectPr>
          <w:pgSz w:w="12240" w:h="15840"/>
          <w:pgMar w:header="766" w:footer="853" w:top="1080" w:bottom="1040" w:left="840" w:right="840"/>
        </w:sectPr>
      </w:pPr>
    </w:p>
    <w:p>
      <w:pPr>
        <w:spacing w:line="240" w:lineRule="auto" w:before="8"/>
        <w:rPr>
          <w:rFonts w:ascii="Calibri" w:hAnsi="Calibri" w:cs="Calibri" w:eastAsia="Calibri"/>
          <w:sz w:val="17"/>
          <w:szCs w:val="17"/>
        </w:rPr>
      </w:pPr>
    </w:p>
    <w:p>
      <w:pPr>
        <w:pStyle w:val="BodyText"/>
        <w:spacing w:line="240" w:lineRule="auto" w:before="56"/>
        <w:ind w:left="888" w:right="272" w:firstLine="0"/>
        <w:jc w:val="left"/>
      </w:pPr>
      <w:r>
        <w:rPr>
          <w:spacing w:val="-1"/>
        </w:rPr>
        <w:t>assignment</w:t>
      </w:r>
      <w:r>
        <w:rPr>
          <w:spacing w:val="-3"/>
        </w:rPr>
        <w:t> </w:t>
      </w:r>
      <w:r>
        <w:rPr/>
        <w:t>is </w:t>
      </w:r>
      <w:r>
        <w:rPr>
          <w:spacing w:val="-1"/>
        </w:rPr>
        <w:t>to</w:t>
      </w:r>
      <w:r>
        <w:rPr>
          <w:spacing w:val="1"/>
        </w:rPr>
        <w:t> </w:t>
      </w:r>
      <w:r>
        <w:rPr>
          <w:spacing w:val="-1"/>
        </w:rPr>
        <w:t>be</w:t>
      </w:r>
      <w:r>
        <w:rPr>
          <w:spacing w:val="-2"/>
        </w:rPr>
        <w:t> </w:t>
      </w:r>
      <w:r>
        <w:rPr>
          <w:spacing w:val="-1"/>
        </w:rPr>
        <w:t>submitted to</w:t>
      </w:r>
      <w:r>
        <w:rPr>
          <w:spacing w:val="1"/>
        </w:rPr>
        <w:t> </w:t>
      </w:r>
      <w:r>
        <w:rPr>
          <w:spacing w:val="-2"/>
        </w:rPr>
        <w:t>the</w:t>
      </w:r>
      <w:r>
        <w:rPr/>
        <w:t> </w:t>
      </w:r>
      <w:r>
        <w:rPr>
          <w:spacing w:val="-1"/>
        </w:rPr>
        <w:t>professor</w:t>
      </w:r>
      <w:r>
        <w:rPr/>
        <w:t> </w:t>
      </w:r>
      <w:r>
        <w:rPr>
          <w:spacing w:val="-1"/>
        </w:rPr>
        <w:t>by</w:t>
      </w:r>
      <w:r>
        <w:rPr>
          <w:spacing w:val="-2"/>
        </w:rPr>
        <w:t> </w:t>
      </w:r>
      <w:r>
        <w:rPr>
          <w:spacing w:val="-1"/>
        </w:rPr>
        <w:t>stated</w:t>
      </w:r>
      <w:r>
        <w:rPr/>
        <w:t> </w:t>
      </w:r>
      <w:r>
        <w:rPr>
          <w:spacing w:val="-1"/>
        </w:rPr>
        <w:t>due</w:t>
      </w:r>
      <w:r>
        <w:rPr/>
        <w:t> </w:t>
      </w:r>
      <w:r>
        <w:rPr>
          <w:spacing w:val="-1"/>
        </w:rPr>
        <w:t>date.</w:t>
      </w:r>
      <w:r>
        <w:rPr/>
        <w:t> </w:t>
      </w:r>
      <w:r>
        <w:rPr>
          <w:spacing w:val="2"/>
        </w:rPr>
        <w:t> </w:t>
      </w:r>
      <w:r>
        <w:rPr>
          <w:spacing w:val="-1"/>
        </w:rPr>
        <w:t>Any</w:t>
      </w:r>
      <w:r>
        <w:rPr>
          <w:spacing w:val="-2"/>
        </w:rPr>
        <w:t> </w:t>
      </w:r>
      <w:r>
        <w:rPr>
          <w:spacing w:val="-1"/>
        </w:rPr>
        <w:t>assignment</w:t>
      </w:r>
      <w:r>
        <w:rPr/>
        <w:t> </w:t>
      </w:r>
      <w:r>
        <w:rPr>
          <w:spacing w:val="-1"/>
        </w:rPr>
        <w:t>submitted after</w:t>
      </w:r>
      <w:r>
        <w:rPr/>
        <w:t> </w:t>
      </w:r>
      <w:r>
        <w:rPr>
          <w:spacing w:val="-1"/>
        </w:rPr>
        <w:t>the</w:t>
      </w:r>
      <w:r>
        <w:rPr>
          <w:spacing w:val="63"/>
        </w:rPr>
        <w:t> </w:t>
      </w:r>
      <w:r>
        <w:rPr>
          <w:spacing w:val="-1"/>
        </w:rPr>
        <w:t>deadline</w:t>
      </w:r>
      <w:r>
        <w:rPr/>
        <w:t> will </w:t>
      </w:r>
      <w:r>
        <w:rPr>
          <w:spacing w:val="-1"/>
        </w:rPr>
        <w:t>lose</w:t>
      </w:r>
      <w:r>
        <w:rPr>
          <w:spacing w:val="-2"/>
        </w:rPr>
        <w:t> </w:t>
      </w:r>
      <w:r>
        <w:rPr>
          <w:spacing w:val="-1"/>
        </w:rPr>
        <w:t>the</w:t>
      </w:r>
      <w:r>
        <w:rPr/>
        <w:t> </w:t>
      </w:r>
      <w:r>
        <w:rPr>
          <w:spacing w:val="-2"/>
        </w:rPr>
        <w:t>amount</w:t>
      </w:r>
      <w:r>
        <w:rPr/>
        <w:t> of </w:t>
      </w:r>
      <w:r>
        <w:rPr>
          <w:spacing w:val="-1"/>
        </w:rPr>
        <w:t>points</w:t>
      </w:r>
      <w:r>
        <w:rPr>
          <w:spacing w:val="-2"/>
        </w:rPr>
        <w:t> </w:t>
      </w:r>
      <w:r>
        <w:rPr>
          <w:spacing w:val="-1"/>
        </w:rPr>
        <w:t>stated</w:t>
      </w:r>
      <w:r>
        <w:rPr/>
        <w:t> in</w:t>
      </w:r>
      <w:r>
        <w:rPr>
          <w:spacing w:val="-1"/>
        </w:rPr>
        <w:t> </w:t>
      </w:r>
      <w:r>
        <w:rPr/>
        <w:t>each</w:t>
      </w:r>
      <w:r>
        <w:rPr>
          <w:spacing w:val="-5"/>
        </w:rPr>
        <w:t> </w:t>
      </w:r>
      <w:r>
        <w:rPr>
          <w:spacing w:val="-1"/>
        </w:rPr>
        <w:t>assignment's directions.</w:t>
      </w:r>
      <w:r>
        <w:rPr/>
        <w:t> </w:t>
      </w:r>
      <w:r>
        <w:rPr>
          <w:spacing w:val="-2"/>
        </w:rPr>
        <w:t>No</w:t>
      </w:r>
      <w:r>
        <w:rPr>
          <w:spacing w:val="1"/>
        </w:rPr>
        <w:t> </w:t>
      </w:r>
      <w:r>
        <w:rPr>
          <w:spacing w:val="-1"/>
        </w:rPr>
        <w:t>assignment</w:t>
      </w:r>
      <w:r>
        <w:rPr>
          <w:spacing w:val="-3"/>
        </w:rPr>
        <w:t> </w:t>
      </w:r>
      <w:r>
        <w:rPr>
          <w:spacing w:val="-1"/>
        </w:rPr>
        <w:t>will</w:t>
      </w:r>
      <w:r>
        <w:rPr/>
        <w:t> </w:t>
      </w:r>
      <w:r>
        <w:rPr>
          <w:spacing w:val="-1"/>
        </w:rPr>
        <w:t>be</w:t>
      </w:r>
      <w:r>
        <w:rPr>
          <w:spacing w:val="68"/>
        </w:rPr>
        <w:t> </w:t>
      </w:r>
      <w:r>
        <w:rPr>
          <w:spacing w:val="-1"/>
        </w:rPr>
        <w:t>accepted</w:t>
      </w:r>
      <w:r>
        <w:rPr>
          <w:spacing w:val="-3"/>
        </w:rPr>
        <w:t> </w:t>
      </w:r>
      <w:r>
        <w:rPr>
          <w:spacing w:val="-1"/>
        </w:rPr>
        <w:t>that</w:t>
      </w:r>
      <w:r>
        <w:rPr/>
        <w:t> is</w:t>
      </w:r>
      <w:r>
        <w:rPr>
          <w:spacing w:val="-5"/>
        </w:rPr>
        <w:t> </w:t>
      </w:r>
      <w:r>
        <w:rPr>
          <w:spacing w:val="-1"/>
        </w:rPr>
        <w:t>more</w:t>
      </w:r>
      <w:r>
        <w:rPr/>
        <w:t> than</w:t>
      </w:r>
      <w:r>
        <w:rPr>
          <w:spacing w:val="-4"/>
        </w:rPr>
        <w:t> </w:t>
      </w:r>
      <w:r>
        <w:rPr/>
        <w:t>72</w:t>
      </w:r>
      <w:r>
        <w:rPr>
          <w:spacing w:val="-2"/>
        </w:rPr>
        <w:t> </w:t>
      </w:r>
      <w:r>
        <w:rPr>
          <w:spacing w:val="-1"/>
        </w:rPr>
        <w:t>hours</w:t>
      </w:r>
      <w:r>
        <w:rPr/>
        <w:t> </w:t>
      </w:r>
      <w:r>
        <w:rPr>
          <w:spacing w:val="-1"/>
        </w:rPr>
        <w:t>late</w:t>
      </w:r>
      <w:r>
        <w:rPr>
          <w:spacing w:val="4"/>
        </w:rPr>
        <w:t> </w:t>
      </w:r>
      <w:r>
        <w:rPr>
          <w:spacing w:val="-1"/>
        </w:rPr>
        <w:t>late.</w:t>
      </w:r>
      <w:r>
        <w:rPr/>
        <w:t> </w:t>
      </w:r>
      <w:r>
        <w:rPr>
          <w:spacing w:val="-1"/>
        </w:rPr>
        <w:t>After</w:t>
      </w:r>
      <w:r>
        <w:rPr>
          <w:spacing w:val="-2"/>
        </w:rPr>
        <w:t> </w:t>
      </w:r>
      <w:r>
        <w:rPr/>
        <w:t>that </w:t>
      </w:r>
      <w:r>
        <w:rPr>
          <w:spacing w:val="-1"/>
        </w:rPr>
        <w:t>time,</w:t>
      </w:r>
      <w:r>
        <w:rPr>
          <w:spacing w:val="-2"/>
        </w:rPr>
        <w:t> </w:t>
      </w:r>
      <w:r>
        <w:rPr/>
        <w:t>a </w:t>
      </w:r>
      <w:r>
        <w:rPr>
          <w:spacing w:val="-1"/>
        </w:rPr>
        <w:t>zero</w:t>
      </w:r>
      <w:r>
        <w:rPr>
          <w:spacing w:val="1"/>
        </w:rPr>
        <w:t> </w:t>
      </w:r>
      <w:r>
        <w:rPr>
          <w:spacing w:val="-1"/>
        </w:rPr>
        <w:t>(0)</w:t>
      </w:r>
      <w:r>
        <w:rPr>
          <w:spacing w:val="-2"/>
        </w:rPr>
        <w:t> </w:t>
      </w:r>
      <w:r>
        <w:rPr/>
        <w:t>will </w:t>
      </w:r>
      <w:r>
        <w:rPr>
          <w:spacing w:val="-1"/>
        </w:rPr>
        <w:t>be</w:t>
      </w:r>
      <w:r>
        <w:rPr/>
        <w:t> </w:t>
      </w:r>
      <w:r>
        <w:rPr>
          <w:spacing w:val="-1"/>
        </w:rPr>
        <w:t>given</w:t>
      </w:r>
      <w:r>
        <w:rPr/>
        <w:t> </w:t>
      </w:r>
      <w:r>
        <w:rPr>
          <w:spacing w:val="-1"/>
        </w:rPr>
        <w:t>for</w:t>
      </w:r>
      <w:r>
        <w:rPr/>
        <w:t> </w:t>
      </w:r>
      <w:r>
        <w:rPr>
          <w:spacing w:val="-1"/>
        </w:rPr>
        <w:t>that</w:t>
      </w:r>
      <w:r>
        <w:rPr/>
        <w:t> </w:t>
      </w:r>
      <w:r>
        <w:rPr>
          <w:spacing w:val="-1"/>
        </w:rPr>
        <w:t>assignment.</w:t>
      </w:r>
    </w:p>
    <w:p>
      <w:pPr>
        <w:spacing w:line="240" w:lineRule="auto" w:before="0"/>
        <w:rPr>
          <w:rFonts w:ascii="Calibri" w:hAnsi="Calibri" w:cs="Calibri" w:eastAsia="Calibri"/>
          <w:sz w:val="22"/>
          <w:szCs w:val="22"/>
        </w:rPr>
      </w:pPr>
    </w:p>
    <w:p>
      <w:pPr>
        <w:pStyle w:val="BodyText"/>
        <w:spacing w:line="240" w:lineRule="auto"/>
        <w:ind w:left="888" w:right="0" w:firstLine="0"/>
        <w:jc w:val="left"/>
      </w:pPr>
      <w:r>
        <w:rPr>
          <w:spacing w:val="-1"/>
        </w:rPr>
        <w:t>Module</w:t>
      </w:r>
      <w:r>
        <w:rPr>
          <w:spacing w:val="-3"/>
        </w:rPr>
        <w:t> </w:t>
      </w:r>
      <w:r>
        <w:rPr/>
        <w:t>1</w:t>
      </w:r>
      <w:r>
        <w:rPr>
          <w:spacing w:val="-1"/>
        </w:rPr>
        <w:t> </w:t>
      </w:r>
      <w:r>
        <w:rPr>
          <w:rFonts w:ascii="Calibri" w:hAnsi="Calibri" w:cs="Calibri" w:eastAsia="Calibri"/>
        </w:rPr>
        <w:t>–</w:t>
      </w:r>
      <w:r>
        <w:rPr>
          <w:rFonts w:ascii="Calibri" w:hAnsi="Calibri" w:cs="Calibri" w:eastAsia="Calibri"/>
          <w:spacing w:val="1"/>
        </w:rPr>
        <w:t> </w:t>
      </w:r>
      <w:r>
        <w:rPr>
          <w:spacing w:val="-1"/>
        </w:rPr>
        <w:t>Being </w:t>
      </w:r>
      <w:r>
        <w:rPr/>
        <w:t>a </w:t>
      </w:r>
      <w:r>
        <w:rPr>
          <w:spacing w:val="-1"/>
        </w:rPr>
        <w:t>new</w:t>
      </w:r>
      <w:r>
        <w:rPr>
          <w:spacing w:val="-4"/>
        </w:rPr>
        <w:t> </w:t>
      </w:r>
      <w:r>
        <w:rPr>
          <w:spacing w:val="-1"/>
        </w:rPr>
        <w:t>manager</w:t>
      </w:r>
    </w:p>
    <w:p>
      <w:pPr>
        <w:pStyle w:val="BodyText"/>
        <w:spacing w:line="240" w:lineRule="auto"/>
        <w:ind w:left="888" w:right="1114" w:firstLine="0"/>
        <w:jc w:val="left"/>
      </w:pPr>
      <w:r>
        <w:rPr>
          <w:spacing w:val="-1"/>
        </w:rPr>
        <w:t>Module</w:t>
      </w:r>
      <w:r>
        <w:rPr>
          <w:spacing w:val="-3"/>
        </w:rPr>
        <w:t> </w:t>
      </w:r>
      <w:r>
        <w:rPr/>
        <w:t>2</w:t>
      </w:r>
      <w:r>
        <w:rPr>
          <w:spacing w:val="2"/>
        </w:rPr>
        <w:t> </w:t>
      </w:r>
      <w:r>
        <w:rPr/>
        <w:t>-</w:t>
      </w:r>
      <w:r>
        <w:rPr>
          <w:spacing w:val="-3"/>
        </w:rPr>
        <w:t> </w:t>
      </w:r>
      <w:r>
        <w:rPr>
          <w:spacing w:val="-1"/>
        </w:rPr>
        <w:t>Planning,</w:t>
      </w:r>
      <w:r>
        <w:rPr/>
        <w:t> </w:t>
      </w:r>
      <w:r>
        <w:rPr>
          <w:spacing w:val="-1"/>
        </w:rPr>
        <w:t>Organizing,</w:t>
      </w:r>
      <w:r>
        <w:rPr/>
        <w:t> </w:t>
      </w:r>
      <w:r>
        <w:rPr>
          <w:spacing w:val="-1"/>
        </w:rPr>
        <w:t>Coordinating,</w:t>
      </w:r>
      <w:r>
        <w:rPr/>
        <w:t> and</w:t>
      </w:r>
      <w:r>
        <w:rPr>
          <w:spacing w:val="-2"/>
        </w:rPr>
        <w:t> </w:t>
      </w:r>
      <w:r>
        <w:rPr>
          <w:spacing w:val="-1"/>
        </w:rPr>
        <w:t>Controlling </w:t>
      </w:r>
      <w:r>
        <w:rPr/>
        <w:t>(all</w:t>
      </w:r>
      <w:r>
        <w:rPr>
          <w:spacing w:val="-3"/>
        </w:rPr>
        <w:t> </w:t>
      </w:r>
      <w:r>
        <w:rPr>
          <w:spacing w:val="-1"/>
        </w:rPr>
        <w:t>module</w:t>
      </w:r>
      <w:r>
        <w:rPr/>
        <w:t> 1</w:t>
      </w:r>
      <w:r>
        <w:rPr>
          <w:spacing w:val="-1"/>
        </w:rPr>
        <w:t> assignments</w:t>
      </w:r>
      <w:r>
        <w:rPr>
          <w:spacing w:val="-3"/>
        </w:rPr>
        <w:t> </w:t>
      </w:r>
      <w:r>
        <w:rPr>
          <w:spacing w:val="-1"/>
        </w:rPr>
        <w:t>due)</w:t>
      </w:r>
      <w:r>
        <w:rPr>
          <w:spacing w:val="65"/>
        </w:rPr>
        <w:t> </w:t>
      </w:r>
      <w:r>
        <w:rPr>
          <w:spacing w:val="-1"/>
        </w:rPr>
        <w:t>Module</w:t>
      </w:r>
      <w:r>
        <w:rPr>
          <w:spacing w:val="-3"/>
        </w:rPr>
        <w:t> </w:t>
      </w:r>
      <w:r>
        <w:rPr/>
        <w:t>3</w:t>
      </w:r>
      <w:r>
        <w:rPr>
          <w:spacing w:val="2"/>
        </w:rPr>
        <w:t> </w:t>
      </w:r>
      <w:r>
        <w:rPr/>
        <w:t>-</w:t>
      </w:r>
      <w:r>
        <w:rPr>
          <w:spacing w:val="-3"/>
        </w:rPr>
        <w:t> </w:t>
      </w:r>
      <w:r>
        <w:rPr>
          <w:spacing w:val="-1"/>
        </w:rPr>
        <w:t>Human resources</w:t>
      </w:r>
      <w:r>
        <w:rPr/>
        <w:t> </w:t>
      </w:r>
      <w:r>
        <w:rPr>
          <w:spacing w:val="-1"/>
        </w:rPr>
        <w:t>(all</w:t>
      </w:r>
      <w:r>
        <w:rPr>
          <w:spacing w:val="-2"/>
        </w:rPr>
        <w:t> </w:t>
      </w:r>
      <w:r>
        <w:rPr>
          <w:spacing w:val="-1"/>
        </w:rPr>
        <w:t>module</w:t>
      </w:r>
      <w:r>
        <w:rPr>
          <w:spacing w:val="-2"/>
        </w:rPr>
        <w:t> </w:t>
      </w:r>
      <w:r>
        <w:rPr/>
        <w:t>2 </w:t>
      </w:r>
      <w:r>
        <w:rPr>
          <w:spacing w:val="-1"/>
        </w:rPr>
        <w:t>assignments</w:t>
      </w:r>
      <w:r>
        <w:rPr>
          <w:spacing w:val="1"/>
        </w:rPr>
        <w:t> </w:t>
      </w:r>
      <w:r>
        <w:rPr>
          <w:spacing w:val="-1"/>
        </w:rPr>
        <w:t>due)</w:t>
      </w:r>
    </w:p>
    <w:p>
      <w:pPr>
        <w:pStyle w:val="BodyText"/>
        <w:spacing w:line="240" w:lineRule="auto"/>
        <w:ind w:left="888" w:right="0" w:firstLine="0"/>
        <w:jc w:val="left"/>
      </w:pPr>
      <w:r>
        <w:rPr>
          <w:spacing w:val="-1"/>
        </w:rPr>
        <w:t>Module</w:t>
      </w:r>
      <w:r>
        <w:rPr>
          <w:spacing w:val="-3"/>
        </w:rPr>
        <w:t> </w:t>
      </w:r>
      <w:r>
        <w:rPr/>
        <w:t>4</w:t>
      </w:r>
      <w:r>
        <w:rPr>
          <w:spacing w:val="2"/>
        </w:rPr>
        <w:t> </w:t>
      </w:r>
      <w:r>
        <w:rPr/>
        <w:t>-</w:t>
      </w:r>
      <w:r>
        <w:rPr>
          <w:spacing w:val="-3"/>
        </w:rPr>
        <w:t> </w:t>
      </w:r>
      <w:r>
        <w:rPr>
          <w:spacing w:val="-1"/>
        </w:rPr>
        <w:t>Interviewing</w:t>
      </w:r>
      <w:r>
        <w:rPr>
          <w:spacing w:val="-2"/>
        </w:rPr>
        <w:t> </w:t>
      </w:r>
      <w:r>
        <w:rPr>
          <w:spacing w:val="-1"/>
        </w:rPr>
        <w:t>and training employees</w:t>
      </w:r>
      <w:r>
        <w:rPr>
          <w:spacing w:val="-3"/>
        </w:rPr>
        <w:t> </w:t>
      </w:r>
      <w:r>
        <w:rPr/>
        <w:t>(all</w:t>
      </w:r>
      <w:r>
        <w:rPr>
          <w:spacing w:val="-3"/>
        </w:rPr>
        <w:t> </w:t>
      </w:r>
      <w:r>
        <w:rPr>
          <w:spacing w:val="-1"/>
        </w:rPr>
        <w:t>module</w:t>
      </w:r>
      <w:r>
        <w:rPr/>
        <w:t> 3</w:t>
      </w:r>
      <w:r>
        <w:rPr>
          <w:spacing w:val="-1"/>
        </w:rPr>
        <w:t> assignments</w:t>
      </w:r>
      <w:r>
        <w:rPr/>
        <w:t> </w:t>
      </w:r>
      <w:r>
        <w:rPr>
          <w:spacing w:val="-2"/>
        </w:rPr>
        <w:t>due)</w:t>
      </w:r>
    </w:p>
    <w:p>
      <w:pPr>
        <w:pStyle w:val="BodyText"/>
        <w:spacing w:line="239" w:lineRule="auto"/>
        <w:ind w:left="888" w:right="1473" w:firstLine="0"/>
        <w:jc w:val="left"/>
      </w:pPr>
      <w:r>
        <w:rPr>
          <w:spacing w:val="-1"/>
        </w:rPr>
        <w:t>Module</w:t>
      </w:r>
      <w:r>
        <w:rPr>
          <w:spacing w:val="-3"/>
        </w:rPr>
        <w:t> </w:t>
      </w:r>
      <w:r>
        <w:rPr/>
        <w:t>5</w:t>
      </w:r>
      <w:r>
        <w:rPr>
          <w:spacing w:val="2"/>
        </w:rPr>
        <w:t> </w:t>
      </w:r>
      <w:r>
        <w:rPr/>
        <w:t>-</w:t>
      </w:r>
      <w:r>
        <w:rPr>
          <w:spacing w:val="-3"/>
        </w:rPr>
        <w:t> </w:t>
      </w:r>
      <w:r>
        <w:rPr>
          <w:spacing w:val="-1"/>
        </w:rPr>
        <w:t>Team Leadership,</w:t>
      </w:r>
      <w:r>
        <w:rPr/>
        <w:t> </w:t>
      </w:r>
      <w:r>
        <w:rPr>
          <w:spacing w:val="-1"/>
        </w:rPr>
        <w:t>safety,</w:t>
      </w:r>
      <w:r>
        <w:rPr/>
        <w:t> and</w:t>
      </w:r>
      <w:r>
        <w:rPr>
          <w:spacing w:val="-4"/>
        </w:rPr>
        <w:t> </w:t>
      </w:r>
      <w:r>
        <w:rPr>
          <w:spacing w:val="-1"/>
        </w:rPr>
        <w:t>workplace violence</w:t>
      </w:r>
      <w:r>
        <w:rPr>
          <w:spacing w:val="-2"/>
        </w:rPr>
        <w:t> </w:t>
      </w:r>
      <w:r>
        <w:rPr/>
        <w:t>(all</w:t>
      </w:r>
      <w:r>
        <w:rPr>
          <w:spacing w:val="-3"/>
        </w:rPr>
        <w:t> </w:t>
      </w:r>
      <w:r>
        <w:rPr>
          <w:spacing w:val="-1"/>
        </w:rPr>
        <w:t>module</w:t>
      </w:r>
      <w:r>
        <w:rPr/>
        <w:t> 4</w:t>
      </w:r>
      <w:r>
        <w:rPr>
          <w:spacing w:val="-1"/>
        </w:rPr>
        <w:t> assignments</w:t>
      </w:r>
      <w:r>
        <w:rPr>
          <w:spacing w:val="-3"/>
        </w:rPr>
        <w:t> </w:t>
      </w:r>
      <w:r>
        <w:rPr>
          <w:spacing w:val="-1"/>
        </w:rPr>
        <w:t>due)</w:t>
      </w:r>
      <w:r>
        <w:rPr>
          <w:spacing w:val="63"/>
        </w:rPr>
        <w:t> </w:t>
      </w:r>
      <w:r>
        <w:rPr>
          <w:spacing w:val="-1"/>
        </w:rPr>
        <w:t>Module</w:t>
      </w:r>
      <w:r>
        <w:rPr>
          <w:spacing w:val="-3"/>
        </w:rPr>
        <w:t> </w:t>
      </w:r>
      <w:r>
        <w:rPr/>
        <w:t>6</w:t>
      </w:r>
      <w:r>
        <w:rPr>
          <w:spacing w:val="2"/>
        </w:rPr>
        <w:t> </w:t>
      </w:r>
      <w:r>
        <w:rPr/>
        <w:t>-</w:t>
      </w:r>
      <w:r>
        <w:rPr>
          <w:spacing w:val="-3"/>
        </w:rPr>
        <w:t> </w:t>
      </w:r>
      <w:r>
        <w:rPr>
          <w:spacing w:val="-1"/>
        </w:rPr>
        <w:t>Leading people:</w:t>
      </w:r>
      <w:r>
        <w:rPr>
          <w:spacing w:val="-2"/>
        </w:rPr>
        <w:t> </w:t>
      </w:r>
      <w:r>
        <w:rPr>
          <w:spacing w:val="-1"/>
        </w:rPr>
        <w:t>Counseling </w:t>
      </w:r>
      <w:r>
        <w:rPr/>
        <w:t>and</w:t>
      </w:r>
      <w:r>
        <w:rPr>
          <w:spacing w:val="-4"/>
        </w:rPr>
        <w:t> </w:t>
      </w:r>
      <w:r>
        <w:rPr>
          <w:spacing w:val="-1"/>
        </w:rPr>
        <w:t>Discipline</w:t>
      </w:r>
      <w:r>
        <w:rPr>
          <w:spacing w:val="-2"/>
        </w:rPr>
        <w:t> </w:t>
      </w:r>
      <w:r>
        <w:rPr>
          <w:spacing w:val="-1"/>
        </w:rPr>
        <w:t>(all module</w:t>
      </w:r>
      <w:r>
        <w:rPr>
          <w:spacing w:val="-2"/>
        </w:rPr>
        <w:t> </w:t>
      </w:r>
      <w:r>
        <w:rPr/>
        <w:t>5 </w:t>
      </w:r>
      <w:r>
        <w:rPr>
          <w:spacing w:val="-1"/>
        </w:rPr>
        <w:t>assignments</w:t>
      </w:r>
      <w:r>
        <w:rPr>
          <w:spacing w:val="-3"/>
        </w:rPr>
        <w:t> </w:t>
      </w:r>
      <w:r>
        <w:rPr>
          <w:spacing w:val="-1"/>
        </w:rPr>
        <w:t>due)</w:t>
      </w:r>
      <w:r>
        <w:rPr>
          <w:spacing w:val="63"/>
        </w:rPr>
        <w:t> </w:t>
      </w:r>
      <w:r>
        <w:rPr>
          <w:spacing w:val="-1"/>
        </w:rPr>
        <w:t>Module</w:t>
      </w:r>
      <w:r>
        <w:rPr>
          <w:spacing w:val="-3"/>
        </w:rPr>
        <w:t> </w:t>
      </w:r>
      <w:r>
        <w:rPr/>
        <w:t>7</w:t>
      </w:r>
      <w:r>
        <w:rPr>
          <w:spacing w:val="2"/>
        </w:rPr>
        <w:t> </w:t>
      </w:r>
      <w:r>
        <w:rPr/>
        <w:t>-</w:t>
      </w:r>
      <w:r>
        <w:rPr>
          <w:spacing w:val="-3"/>
        </w:rPr>
        <w:t> </w:t>
      </w:r>
      <w:r>
        <w:rPr>
          <w:spacing w:val="-1"/>
        </w:rPr>
        <w:t>Leading people:</w:t>
      </w:r>
      <w:r>
        <w:rPr>
          <w:spacing w:val="-2"/>
        </w:rPr>
        <w:t> </w:t>
      </w:r>
      <w:r>
        <w:rPr>
          <w:spacing w:val="-1"/>
        </w:rPr>
        <w:t>Employees</w:t>
      </w:r>
      <w:r>
        <w:rPr>
          <w:spacing w:val="-2"/>
        </w:rPr>
        <w:t> </w:t>
      </w:r>
      <w:r>
        <w:rPr/>
        <w:t>with </w:t>
      </w:r>
      <w:r>
        <w:rPr>
          <w:spacing w:val="-1"/>
        </w:rPr>
        <w:t>problems</w:t>
      </w:r>
      <w:r>
        <w:rPr>
          <w:spacing w:val="-2"/>
        </w:rPr>
        <w:t> </w:t>
      </w:r>
      <w:r>
        <w:rPr>
          <w:spacing w:val="-1"/>
        </w:rPr>
        <w:t>(all</w:t>
      </w:r>
      <w:r>
        <w:rPr/>
        <w:t> </w:t>
      </w:r>
      <w:r>
        <w:rPr>
          <w:spacing w:val="-1"/>
        </w:rPr>
        <w:t>module</w:t>
      </w:r>
      <w:r>
        <w:rPr>
          <w:spacing w:val="-2"/>
        </w:rPr>
        <w:t> </w:t>
      </w:r>
      <w:r>
        <w:rPr/>
        <w:t>6 </w:t>
      </w:r>
      <w:r>
        <w:rPr>
          <w:spacing w:val="-1"/>
        </w:rPr>
        <w:t>assignments</w:t>
      </w:r>
      <w:r>
        <w:rPr>
          <w:spacing w:val="-5"/>
        </w:rPr>
        <w:t> </w:t>
      </w:r>
      <w:r>
        <w:rPr>
          <w:spacing w:val="-1"/>
        </w:rPr>
        <w:t>due)</w:t>
      </w:r>
      <w:r>
        <w:rPr>
          <w:spacing w:val="53"/>
        </w:rPr>
        <w:t> </w:t>
      </w:r>
      <w:r>
        <w:rPr>
          <w:spacing w:val="-1"/>
        </w:rPr>
        <w:t>Module</w:t>
      </w:r>
      <w:r>
        <w:rPr>
          <w:spacing w:val="-3"/>
        </w:rPr>
        <w:t> </w:t>
      </w:r>
      <w:r>
        <w:rPr/>
        <w:t>8</w:t>
      </w:r>
      <w:r>
        <w:rPr>
          <w:spacing w:val="2"/>
        </w:rPr>
        <w:t> </w:t>
      </w:r>
      <w:r>
        <w:rPr/>
        <w:t>-</w:t>
      </w:r>
      <w:r>
        <w:rPr>
          <w:spacing w:val="-3"/>
        </w:rPr>
        <w:t> </w:t>
      </w:r>
      <w:r>
        <w:rPr>
          <w:spacing w:val="-1"/>
        </w:rPr>
        <w:t>Leading people:</w:t>
      </w:r>
      <w:r>
        <w:rPr>
          <w:spacing w:val="-2"/>
        </w:rPr>
        <w:t> </w:t>
      </w:r>
      <w:r>
        <w:rPr>
          <w:spacing w:val="-1"/>
        </w:rPr>
        <w:t>Conflict,</w:t>
      </w:r>
      <w:r>
        <w:rPr>
          <w:spacing w:val="-2"/>
        </w:rPr>
        <w:t> </w:t>
      </w:r>
      <w:r>
        <w:rPr>
          <w:spacing w:val="-1"/>
        </w:rPr>
        <w:t>problems</w:t>
      </w:r>
      <w:r>
        <w:rPr>
          <w:spacing w:val="-3"/>
        </w:rPr>
        <w:t> </w:t>
      </w:r>
      <w:r>
        <w:rPr/>
        <w:t>and</w:t>
      </w:r>
      <w:r>
        <w:rPr>
          <w:spacing w:val="-2"/>
        </w:rPr>
        <w:t> </w:t>
      </w:r>
      <w:r>
        <w:rPr>
          <w:spacing w:val="-1"/>
        </w:rPr>
        <w:t>difficult</w:t>
      </w:r>
      <w:r>
        <w:rPr/>
        <w:t> </w:t>
      </w:r>
      <w:r>
        <w:rPr>
          <w:spacing w:val="-1"/>
        </w:rPr>
        <w:t>employees</w:t>
      </w:r>
      <w:r>
        <w:rPr/>
        <w:t> </w:t>
      </w:r>
      <w:r>
        <w:rPr>
          <w:spacing w:val="-1"/>
        </w:rPr>
        <w:t>(module</w:t>
      </w:r>
      <w:r>
        <w:rPr/>
        <w:t> 7</w:t>
      </w:r>
      <w:r>
        <w:rPr>
          <w:spacing w:val="-4"/>
        </w:rPr>
        <w:t> </w:t>
      </w:r>
      <w:r>
        <w:rPr/>
        <w:t>essay</w:t>
      </w:r>
      <w:r>
        <w:rPr>
          <w:spacing w:val="-2"/>
        </w:rPr>
        <w:t> </w:t>
      </w:r>
      <w:r>
        <w:rPr>
          <w:spacing w:val="-1"/>
        </w:rPr>
        <w:t>due)</w:t>
      </w:r>
      <w:r>
        <w:rPr>
          <w:spacing w:val="45"/>
        </w:rPr>
        <w:t> </w:t>
      </w:r>
      <w:r>
        <w:rPr>
          <w:spacing w:val="-1"/>
        </w:rPr>
        <w:t>Module</w:t>
      </w:r>
      <w:r>
        <w:rPr>
          <w:spacing w:val="-3"/>
        </w:rPr>
        <w:t> </w:t>
      </w:r>
      <w:r>
        <w:rPr/>
        <w:t>9</w:t>
      </w:r>
      <w:r>
        <w:rPr>
          <w:spacing w:val="2"/>
        </w:rPr>
        <w:t> </w:t>
      </w:r>
      <w:r>
        <w:rPr/>
        <w:t>-</w:t>
      </w:r>
      <w:r>
        <w:rPr>
          <w:spacing w:val="-3"/>
        </w:rPr>
        <w:t> </w:t>
      </w:r>
      <w:r>
        <w:rPr>
          <w:spacing w:val="-1"/>
        </w:rPr>
        <w:t>Complaints,</w:t>
      </w:r>
      <w:r>
        <w:rPr>
          <w:spacing w:val="-2"/>
        </w:rPr>
        <w:t> </w:t>
      </w:r>
      <w:r>
        <w:rPr>
          <w:spacing w:val="-1"/>
        </w:rPr>
        <w:t>Retention,</w:t>
      </w:r>
      <w:r>
        <w:rPr/>
        <w:t> and</w:t>
      </w:r>
      <w:r>
        <w:rPr>
          <w:spacing w:val="-4"/>
        </w:rPr>
        <w:t> </w:t>
      </w:r>
      <w:r>
        <w:rPr>
          <w:spacing w:val="-1"/>
        </w:rPr>
        <w:t>Privacy</w:t>
      </w:r>
      <w:r>
        <w:rPr>
          <w:spacing w:val="-2"/>
        </w:rPr>
        <w:t> </w:t>
      </w:r>
      <w:r>
        <w:rPr/>
        <w:t>(all</w:t>
      </w:r>
      <w:r>
        <w:rPr>
          <w:spacing w:val="-3"/>
        </w:rPr>
        <w:t> </w:t>
      </w:r>
      <w:r>
        <w:rPr>
          <w:spacing w:val="-1"/>
        </w:rPr>
        <w:t>module</w:t>
      </w:r>
      <w:r>
        <w:rPr/>
        <w:t> 8</w:t>
      </w:r>
      <w:r>
        <w:rPr>
          <w:spacing w:val="1"/>
        </w:rPr>
        <w:t> </w:t>
      </w:r>
      <w:r>
        <w:rPr>
          <w:spacing w:val="-1"/>
        </w:rPr>
        <w:t>assignments</w:t>
      </w:r>
      <w:r>
        <w:rPr/>
        <w:t> </w:t>
      </w:r>
      <w:r>
        <w:rPr>
          <w:spacing w:val="-1"/>
        </w:rPr>
        <w:t>due)</w:t>
      </w:r>
    </w:p>
    <w:p>
      <w:pPr>
        <w:pStyle w:val="BodyText"/>
        <w:spacing w:line="240" w:lineRule="auto"/>
        <w:ind w:left="888" w:right="1473" w:firstLine="0"/>
        <w:jc w:val="left"/>
      </w:pPr>
      <w:r>
        <w:rPr>
          <w:spacing w:val="-1"/>
        </w:rPr>
        <w:t>Module10 </w:t>
      </w:r>
      <w:r>
        <w:rPr/>
        <w:t>- </w:t>
      </w:r>
      <w:r>
        <w:rPr>
          <w:spacing w:val="-1"/>
        </w:rPr>
        <w:t>Budgets</w:t>
      </w:r>
      <w:r>
        <w:rPr>
          <w:spacing w:val="-3"/>
        </w:rPr>
        <w:t> </w:t>
      </w:r>
      <w:r>
        <w:rPr>
          <w:spacing w:val="-1"/>
        </w:rPr>
        <w:t>and Developing employees</w:t>
      </w:r>
      <w:r>
        <w:rPr/>
        <w:t> </w:t>
      </w:r>
      <w:r>
        <w:rPr>
          <w:spacing w:val="-1"/>
        </w:rPr>
        <w:t>part</w:t>
      </w:r>
      <w:r>
        <w:rPr>
          <w:spacing w:val="-5"/>
        </w:rPr>
        <w:t> </w:t>
      </w:r>
      <w:r>
        <w:rPr/>
        <w:t>1 (all</w:t>
      </w:r>
      <w:r>
        <w:rPr>
          <w:spacing w:val="-3"/>
        </w:rPr>
        <w:t> </w:t>
      </w:r>
      <w:r>
        <w:rPr>
          <w:spacing w:val="-1"/>
        </w:rPr>
        <w:t>module</w:t>
      </w:r>
      <w:r>
        <w:rPr>
          <w:spacing w:val="-2"/>
        </w:rPr>
        <w:t> </w:t>
      </w:r>
      <w:r>
        <w:rPr/>
        <w:t>9 </w:t>
      </w:r>
      <w:r>
        <w:rPr>
          <w:spacing w:val="-1"/>
        </w:rPr>
        <w:t>assignments</w:t>
      </w:r>
      <w:r>
        <w:rPr/>
        <w:t> </w:t>
      </w:r>
      <w:r>
        <w:rPr>
          <w:spacing w:val="-1"/>
        </w:rPr>
        <w:t>due)</w:t>
      </w:r>
      <w:r>
        <w:rPr>
          <w:spacing w:val="57"/>
        </w:rPr>
        <w:t> </w:t>
      </w:r>
      <w:r>
        <w:rPr>
          <w:spacing w:val="-1"/>
        </w:rPr>
        <w:t>Module</w:t>
      </w:r>
      <w:r>
        <w:rPr>
          <w:spacing w:val="-3"/>
        </w:rPr>
        <w:t> </w:t>
      </w:r>
      <w:r>
        <w:rPr>
          <w:spacing w:val="-1"/>
        </w:rPr>
        <w:t>11</w:t>
      </w:r>
      <w:r>
        <w:rPr>
          <w:spacing w:val="1"/>
        </w:rPr>
        <w:t> </w:t>
      </w:r>
      <w:r>
        <w:rPr/>
        <w:t>-</w:t>
      </w:r>
      <w:r>
        <w:rPr>
          <w:spacing w:val="-3"/>
        </w:rPr>
        <w:t> </w:t>
      </w:r>
      <w:r>
        <w:rPr>
          <w:spacing w:val="-1"/>
        </w:rPr>
        <w:t>Developing employees</w:t>
      </w:r>
      <w:r>
        <w:rPr/>
        <w:t> </w:t>
      </w:r>
      <w:r>
        <w:rPr>
          <w:spacing w:val="-1"/>
        </w:rPr>
        <w:t>part</w:t>
      </w:r>
      <w:r>
        <w:rPr>
          <w:spacing w:val="-2"/>
        </w:rPr>
        <w:t> </w:t>
      </w:r>
      <w:r>
        <w:rPr/>
        <w:t>2</w:t>
      </w:r>
    </w:p>
    <w:p>
      <w:pPr>
        <w:pStyle w:val="BodyText"/>
        <w:spacing w:line="240" w:lineRule="auto"/>
        <w:ind w:left="888" w:right="2287" w:firstLine="0"/>
        <w:jc w:val="left"/>
      </w:pPr>
      <w:r>
        <w:rPr>
          <w:spacing w:val="-1"/>
        </w:rPr>
        <w:t>Module</w:t>
      </w:r>
      <w:r>
        <w:rPr>
          <w:spacing w:val="-3"/>
        </w:rPr>
        <w:t> </w:t>
      </w:r>
      <w:r>
        <w:rPr>
          <w:spacing w:val="-1"/>
        </w:rPr>
        <w:t>12</w:t>
      </w:r>
      <w:r>
        <w:rPr>
          <w:spacing w:val="1"/>
        </w:rPr>
        <w:t> </w:t>
      </w:r>
      <w:r>
        <w:rPr/>
        <w:t>- </w:t>
      </w:r>
      <w:r>
        <w:rPr>
          <w:spacing w:val="-1"/>
        </w:rPr>
        <w:t>Communication </w:t>
      </w:r>
      <w:r>
        <w:rPr/>
        <w:t>and</w:t>
      </w:r>
      <w:r>
        <w:rPr>
          <w:spacing w:val="-2"/>
        </w:rPr>
        <w:t> </w:t>
      </w:r>
      <w:r>
        <w:rPr>
          <w:spacing w:val="-1"/>
        </w:rPr>
        <w:t>meetings</w:t>
      </w:r>
      <w:r>
        <w:rPr/>
        <w:t> (all</w:t>
      </w:r>
      <w:r>
        <w:rPr>
          <w:spacing w:val="-3"/>
        </w:rPr>
        <w:t> </w:t>
      </w:r>
      <w:r>
        <w:rPr>
          <w:spacing w:val="-1"/>
        </w:rPr>
        <w:t>module</w:t>
      </w:r>
      <w:r>
        <w:rPr>
          <w:spacing w:val="-3"/>
        </w:rPr>
        <w:t> </w:t>
      </w:r>
      <w:r>
        <w:rPr/>
        <w:t>11</w:t>
      </w:r>
      <w:r>
        <w:rPr>
          <w:spacing w:val="-2"/>
        </w:rPr>
        <w:t> </w:t>
      </w:r>
      <w:r>
        <w:rPr>
          <w:spacing w:val="-1"/>
        </w:rPr>
        <w:t>assignments</w:t>
      </w:r>
      <w:r>
        <w:rPr/>
        <w:t> </w:t>
      </w:r>
      <w:r>
        <w:rPr>
          <w:spacing w:val="-1"/>
        </w:rPr>
        <w:t>due)</w:t>
      </w:r>
      <w:r>
        <w:rPr>
          <w:spacing w:val="45"/>
        </w:rPr>
        <w:t> </w:t>
      </w:r>
      <w:r>
        <w:rPr>
          <w:spacing w:val="-1"/>
        </w:rPr>
        <w:t>Module</w:t>
      </w:r>
      <w:r>
        <w:rPr>
          <w:spacing w:val="-3"/>
        </w:rPr>
        <w:t> </w:t>
      </w:r>
      <w:r>
        <w:rPr>
          <w:spacing w:val="-1"/>
        </w:rPr>
        <w:t>13</w:t>
      </w:r>
      <w:r>
        <w:rPr>
          <w:spacing w:val="1"/>
        </w:rPr>
        <w:t> </w:t>
      </w:r>
      <w:r>
        <w:rPr/>
        <w:t>-</w:t>
      </w:r>
      <w:r>
        <w:rPr>
          <w:spacing w:val="-3"/>
        </w:rPr>
        <w:t> </w:t>
      </w:r>
      <w:r>
        <w:rPr>
          <w:spacing w:val="-1"/>
        </w:rPr>
        <w:t>Decision</w:t>
      </w:r>
      <w:r>
        <w:rPr>
          <w:spacing w:val="-3"/>
        </w:rPr>
        <w:t> </w:t>
      </w:r>
      <w:r>
        <w:rPr>
          <w:spacing w:val="-1"/>
        </w:rPr>
        <w:t>making,</w:t>
      </w:r>
      <w:r>
        <w:rPr/>
        <w:t> </w:t>
      </w:r>
      <w:r>
        <w:rPr>
          <w:spacing w:val="-1"/>
        </w:rPr>
        <w:t>problem</w:t>
      </w:r>
      <w:r>
        <w:rPr>
          <w:spacing w:val="1"/>
        </w:rPr>
        <w:t> </w:t>
      </w:r>
      <w:r>
        <w:rPr>
          <w:spacing w:val="-1"/>
        </w:rPr>
        <w:t>solving,</w:t>
      </w:r>
      <w:r>
        <w:rPr/>
        <w:t> </w:t>
      </w:r>
      <w:r>
        <w:rPr>
          <w:spacing w:val="-1"/>
        </w:rPr>
        <w:t>negotiation,</w:t>
      </w:r>
      <w:r>
        <w:rPr/>
        <w:t> and</w:t>
      </w:r>
      <w:r>
        <w:rPr>
          <w:spacing w:val="-4"/>
        </w:rPr>
        <w:t> </w:t>
      </w:r>
      <w:r>
        <w:rPr>
          <w:spacing w:val="-1"/>
        </w:rPr>
        <w:t>time</w:t>
      </w:r>
      <w:r>
        <w:rPr>
          <w:spacing w:val="-2"/>
        </w:rPr>
        <w:t> </w:t>
      </w:r>
      <w:r>
        <w:rPr>
          <w:spacing w:val="-1"/>
        </w:rPr>
        <w:t>management</w:t>
      </w:r>
      <w:r>
        <w:rPr>
          <w:spacing w:val="59"/>
        </w:rPr>
        <w:t> </w:t>
      </w:r>
      <w:r>
        <w:rPr>
          <w:spacing w:val="-1"/>
        </w:rPr>
        <w:t>Module</w:t>
      </w:r>
      <w:r>
        <w:rPr>
          <w:spacing w:val="-2"/>
        </w:rPr>
        <w:t> </w:t>
      </w:r>
      <w:r>
        <w:rPr>
          <w:spacing w:val="-1"/>
        </w:rPr>
        <w:t>14</w:t>
      </w:r>
      <w:r>
        <w:rPr>
          <w:spacing w:val="1"/>
        </w:rPr>
        <w:t> </w:t>
      </w:r>
      <w:r>
        <w:rPr/>
        <w:t>- </w:t>
      </w:r>
      <w:r>
        <w:rPr>
          <w:spacing w:val="-1"/>
        </w:rPr>
        <w:t>Self-enhancement</w:t>
      </w:r>
      <w:r>
        <w:rPr>
          <w:spacing w:val="-3"/>
        </w:rPr>
        <w:t> </w:t>
      </w:r>
      <w:r>
        <w:rPr/>
        <w:t>for</w:t>
      </w:r>
      <w:r>
        <w:rPr>
          <w:spacing w:val="-3"/>
        </w:rPr>
        <w:t> </w:t>
      </w:r>
      <w:r>
        <w:rPr>
          <w:spacing w:val="-1"/>
        </w:rPr>
        <w:t>the</w:t>
      </w:r>
      <w:r>
        <w:rPr/>
        <w:t> </w:t>
      </w:r>
      <w:r>
        <w:rPr>
          <w:spacing w:val="-1"/>
        </w:rPr>
        <w:t>supervisor</w:t>
      </w:r>
    </w:p>
    <w:p>
      <w:pPr>
        <w:pStyle w:val="BodyText"/>
        <w:spacing w:line="240" w:lineRule="auto"/>
        <w:ind w:left="888" w:right="0" w:firstLine="0"/>
        <w:jc w:val="left"/>
      </w:pPr>
      <w:r>
        <w:rPr>
          <w:spacing w:val="-1"/>
        </w:rPr>
        <w:t>Module</w:t>
      </w:r>
      <w:r>
        <w:rPr>
          <w:spacing w:val="-3"/>
        </w:rPr>
        <w:t> </w:t>
      </w:r>
      <w:r>
        <w:rPr>
          <w:spacing w:val="-1"/>
        </w:rPr>
        <w:t>15</w:t>
      </w:r>
      <w:r>
        <w:rPr>
          <w:spacing w:val="1"/>
        </w:rPr>
        <w:t> </w:t>
      </w:r>
      <w:r>
        <w:rPr/>
        <w:t>-</w:t>
      </w:r>
      <w:r>
        <w:rPr>
          <w:spacing w:val="-3"/>
        </w:rPr>
        <w:t> </w:t>
      </w:r>
      <w:r>
        <w:rPr>
          <w:spacing w:val="-1"/>
        </w:rPr>
        <w:t>Project</w:t>
      </w:r>
      <w:r>
        <w:rPr>
          <w:spacing w:val="-2"/>
        </w:rPr>
        <w:t> </w:t>
      </w:r>
      <w:r>
        <w:rPr>
          <w:spacing w:val="-1"/>
        </w:rPr>
        <w:t>due</w:t>
      </w:r>
    </w:p>
    <w:p>
      <w:pPr>
        <w:spacing w:line="240" w:lineRule="auto" w:before="10"/>
        <w:rPr>
          <w:rFonts w:ascii="Calibri" w:hAnsi="Calibri" w:cs="Calibri" w:eastAsia="Calibri"/>
          <w:sz w:val="21"/>
          <w:szCs w:val="21"/>
        </w:rPr>
      </w:pPr>
    </w:p>
    <w:p>
      <w:pPr>
        <w:pStyle w:val="Heading1"/>
        <w:numPr>
          <w:ilvl w:val="0"/>
          <w:numId w:val="1"/>
        </w:numPr>
        <w:tabs>
          <w:tab w:pos="889" w:val="left" w:leader="none"/>
        </w:tabs>
        <w:spacing w:line="240" w:lineRule="auto" w:before="0" w:after="0"/>
        <w:ind w:left="888" w:right="0" w:hanging="720"/>
        <w:jc w:val="left"/>
        <w:rPr>
          <w:b w:val="0"/>
          <w:bCs w:val="0"/>
        </w:rPr>
      </w:pPr>
      <w:r>
        <w:rPr>
          <w:u w:val="single" w:color="000000"/>
        </w:rPr>
        <w:t>ANY</w:t>
      </w:r>
      <w:r>
        <w:rPr>
          <w:spacing w:val="-2"/>
          <w:u w:val="single" w:color="000000"/>
        </w:rPr>
        <w:t> </w:t>
      </w:r>
      <w:r>
        <w:rPr>
          <w:spacing w:val="-1"/>
          <w:u w:val="single" w:color="000000"/>
        </w:rPr>
        <w:t>OTHER</w:t>
      </w:r>
      <w:r>
        <w:rPr>
          <w:spacing w:val="-2"/>
          <w:u w:val="single" w:color="000000"/>
        </w:rPr>
        <w:t> </w:t>
      </w:r>
      <w:r>
        <w:rPr>
          <w:spacing w:val="-1"/>
          <w:u w:val="single" w:color="000000"/>
        </w:rPr>
        <w:t>INFORMATION</w:t>
      </w:r>
      <w:r>
        <w:rPr>
          <w:u w:val="single" w:color="000000"/>
        </w:rPr>
        <w:t> </w:t>
      </w:r>
      <w:r>
        <w:rPr>
          <w:spacing w:val="-1"/>
          <w:u w:val="single" w:color="000000"/>
        </w:rPr>
        <w:t>OR</w:t>
      </w:r>
      <w:r>
        <w:rPr>
          <w:spacing w:val="-2"/>
          <w:u w:val="single" w:color="000000"/>
        </w:rPr>
        <w:t> </w:t>
      </w:r>
      <w:r>
        <w:rPr>
          <w:spacing w:val="-1"/>
          <w:u w:val="single" w:color="000000"/>
        </w:rPr>
        <w:t>CLASS</w:t>
      </w:r>
      <w:r>
        <w:rPr>
          <w:spacing w:val="-2"/>
          <w:u w:val="single" w:color="000000"/>
        </w:rPr>
        <w:t> </w:t>
      </w:r>
      <w:r>
        <w:rPr>
          <w:spacing w:val="-1"/>
          <w:u w:val="single" w:color="000000"/>
        </w:rPr>
        <w:t>PROCEDURES</w:t>
      </w:r>
      <w:r>
        <w:rPr>
          <w:spacing w:val="-3"/>
          <w:u w:val="single" w:color="000000"/>
        </w:rPr>
        <w:t> </w:t>
      </w:r>
      <w:r>
        <w:rPr>
          <w:spacing w:val="-1"/>
          <w:u w:val="single" w:color="000000"/>
        </w:rPr>
        <w:t>OR</w:t>
      </w:r>
      <w:r>
        <w:rPr>
          <w:u w:val="single" w:color="000000"/>
        </w:rPr>
        <w:t> </w:t>
      </w:r>
      <w:r>
        <w:rPr>
          <w:spacing w:val="-1"/>
          <w:u w:val="single" w:color="000000"/>
        </w:rPr>
        <w:t>POLICIES:</w:t>
      </w:r>
      <w:r>
        <w:rPr/>
      </w:r>
      <w:r>
        <w:rPr>
          <w:b w:val="0"/>
        </w:rPr>
      </w:r>
    </w:p>
    <w:p>
      <w:pPr>
        <w:spacing w:line="240" w:lineRule="auto" w:before="5"/>
        <w:rPr>
          <w:rFonts w:ascii="Calibri" w:hAnsi="Calibri" w:cs="Calibri" w:eastAsia="Calibri"/>
          <w:b/>
          <w:bCs/>
          <w:sz w:val="17"/>
          <w:szCs w:val="17"/>
        </w:rPr>
      </w:pPr>
    </w:p>
    <w:p>
      <w:pPr>
        <w:pStyle w:val="BodyText"/>
        <w:spacing w:line="240" w:lineRule="auto" w:before="56"/>
        <w:ind w:left="888" w:right="0" w:firstLine="0"/>
        <w:jc w:val="left"/>
      </w:pPr>
      <w:r>
        <w:rPr>
          <w:spacing w:val="-1"/>
        </w:rPr>
        <w:t>None</w:t>
      </w:r>
    </w:p>
    <w:p>
      <w:pPr>
        <w:spacing w:line="240" w:lineRule="auto" w:before="0"/>
        <w:rPr>
          <w:rFonts w:ascii="Calibri" w:hAnsi="Calibri" w:cs="Calibri" w:eastAsia="Calibri"/>
          <w:sz w:val="22"/>
          <w:szCs w:val="22"/>
        </w:rPr>
      </w:pPr>
    </w:p>
    <w:p>
      <w:pPr>
        <w:pStyle w:val="BodyText"/>
        <w:numPr>
          <w:ilvl w:val="0"/>
          <w:numId w:val="1"/>
        </w:numPr>
        <w:tabs>
          <w:tab w:pos="889" w:val="left" w:leader="none"/>
        </w:tabs>
        <w:spacing w:line="240" w:lineRule="auto" w:before="0" w:after="0"/>
        <w:ind w:left="888" w:right="0" w:hanging="720"/>
        <w:jc w:val="left"/>
      </w:pPr>
      <w:r>
        <w:rPr>
          <w:spacing w:val="-1"/>
        </w:rPr>
        <w:t>Office</w:t>
      </w:r>
      <w:r>
        <w:rPr>
          <w:spacing w:val="1"/>
        </w:rPr>
        <w:t> </w:t>
      </w:r>
      <w:r>
        <w:rPr>
          <w:spacing w:val="-1"/>
        </w:rPr>
        <w:t>Hours</w:t>
      </w:r>
    </w:p>
    <w:p>
      <w:pPr>
        <w:pStyle w:val="BodyText"/>
        <w:spacing w:line="240" w:lineRule="auto"/>
        <w:ind w:left="888" w:right="6814" w:firstLine="0"/>
        <w:jc w:val="left"/>
      </w:pPr>
      <w:r>
        <w:rPr>
          <w:spacing w:val="-1"/>
        </w:rPr>
        <w:t>Monday: 8:30-12:00pm</w:t>
      </w:r>
      <w:r>
        <w:rPr>
          <w:spacing w:val="24"/>
        </w:rPr>
        <w:t> </w:t>
      </w:r>
      <w:r>
        <w:rPr>
          <w:spacing w:val="-1"/>
        </w:rPr>
        <w:t>Tuesday:</w:t>
      </w:r>
      <w:r>
        <w:rPr>
          <w:spacing w:val="1"/>
        </w:rPr>
        <w:t> </w:t>
      </w:r>
      <w:r>
        <w:rPr>
          <w:spacing w:val="-1"/>
        </w:rPr>
        <w:t>RET</w:t>
      </w:r>
      <w:r>
        <w:rPr/>
        <w:t> </w:t>
      </w:r>
      <w:r>
        <w:rPr>
          <w:spacing w:val="-1"/>
        </w:rPr>
        <w:t>2254</w:t>
      </w:r>
      <w:r>
        <w:rPr>
          <w:spacing w:val="-2"/>
        </w:rPr>
        <w:t> </w:t>
      </w:r>
      <w:r>
        <w:rPr>
          <w:spacing w:val="-1"/>
        </w:rPr>
        <w:t>8:00-4:00</w:t>
      </w:r>
    </w:p>
    <w:p>
      <w:pPr>
        <w:pStyle w:val="BodyText"/>
        <w:spacing w:line="240" w:lineRule="auto"/>
        <w:ind w:left="888" w:right="3658" w:firstLine="0"/>
        <w:jc w:val="left"/>
      </w:pPr>
      <w:r>
        <w:rPr>
          <w:spacing w:val="-1"/>
        </w:rPr>
        <w:t>Wednesday: 8:00-12:00pm</w:t>
      </w:r>
      <w:r>
        <w:rPr>
          <w:spacing w:val="-2"/>
        </w:rPr>
        <w:t> </w:t>
      </w:r>
      <w:r>
        <w:rPr>
          <w:spacing w:val="-1"/>
        </w:rPr>
        <w:t>office</w:t>
      </w:r>
      <w:r>
        <w:rPr/>
        <w:t> </w:t>
      </w:r>
      <w:r>
        <w:rPr>
          <w:spacing w:val="-1"/>
        </w:rPr>
        <w:t>hours.</w:t>
      </w:r>
      <w:r>
        <w:rPr>
          <w:spacing w:val="-3"/>
        </w:rPr>
        <w:t> </w:t>
      </w:r>
      <w:r>
        <w:rPr/>
        <w:t>RET</w:t>
      </w:r>
      <w:r>
        <w:rPr>
          <w:spacing w:val="-2"/>
        </w:rPr>
        <w:t> </w:t>
      </w:r>
      <w:r>
        <w:rPr>
          <w:spacing w:val="-1"/>
        </w:rPr>
        <w:t>2234C</w:t>
      </w:r>
      <w:r>
        <w:rPr>
          <w:spacing w:val="-2"/>
        </w:rPr>
        <w:t> </w:t>
      </w:r>
      <w:r>
        <w:rPr>
          <w:spacing w:val="-1"/>
        </w:rPr>
        <w:t>1-4pm</w:t>
      </w:r>
      <w:r>
        <w:rPr>
          <w:spacing w:val="37"/>
        </w:rPr>
        <w:t> </w:t>
      </w:r>
      <w:r>
        <w:rPr>
          <w:spacing w:val="-1"/>
        </w:rPr>
        <w:t>Thursday: Office</w:t>
      </w:r>
      <w:r>
        <w:rPr>
          <w:spacing w:val="-2"/>
        </w:rPr>
        <w:t> </w:t>
      </w:r>
      <w:r>
        <w:rPr>
          <w:spacing w:val="-1"/>
        </w:rPr>
        <w:t>Hours</w:t>
      </w:r>
      <w:r>
        <w:rPr/>
        <w:t> </w:t>
      </w:r>
      <w:r>
        <w:rPr>
          <w:spacing w:val="-2"/>
        </w:rPr>
        <w:t>by </w:t>
      </w:r>
      <w:r>
        <w:rPr>
          <w:spacing w:val="-1"/>
        </w:rPr>
        <w:t>appointment</w:t>
      </w:r>
      <w:r>
        <w:rPr>
          <w:spacing w:val="-2"/>
        </w:rPr>
        <w:t> </w:t>
      </w:r>
      <w:r>
        <w:rPr/>
        <w:t>only</w:t>
      </w:r>
    </w:p>
    <w:p>
      <w:pPr>
        <w:pStyle w:val="BodyText"/>
        <w:spacing w:line="240" w:lineRule="auto"/>
        <w:ind w:left="888" w:right="0" w:firstLine="0"/>
        <w:jc w:val="left"/>
      </w:pPr>
      <w:r>
        <w:rPr>
          <w:spacing w:val="-1"/>
        </w:rPr>
        <w:t>Friday: 11:30-2:00pm</w:t>
      </w:r>
      <w:r>
        <w:rPr>
          <w:spacing w:val="-2"/>
        </w:rPr>
        <w:t> </w:t>
      </w:r>
      <w:r>
        <w:rPr>
          <w:spacing w:val="-1"/>
        </w:rPr>
        <w:t>office</w:t>
      </w:r>
      <w:r>
        <w:rPr/>
        <w:t> </w:t>
      </w:r>
      <w:r>
        <w:rPr>
          <w:spacing w:val="-1"/>
        </w:rPr>
        <w:t>hours</w:t>
      </w:r>
    </w:p>
    <w:sectPr>
      <w:footerReference w:type="default" r:id="rId13"/>
      <w:pgSz w:w="12240" w:h="15840"/>
      <w:pgMar w:footer="861" w:header="766" w:top="1080" w:bottom="1060" w:left="840" w:right="8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Symbol">
    <w:altName w:val="Symbol"/>
    <w:charset w:val="2"/>
    <w:family w:val="roman"/>
    <w:pitch w:val="variable"/>
  </w:font>
  <w:font w:name="Garamond">
    <w:altName w:val="Garamond"/>
    <w:charset w:val="0"/>
    <w:family w:val="roman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48.959999pt;margin-top:740.495972pt;width:514.2pt;height:.1pt;mso-position-horizontal-relative:page;mso-position-vertical-relative:page;z-index:-14632" coordorigin="979,14810" coordsize="10284,2">
          <v:shape style="position:absolute;left:979;top:14810;width:10284;height:2" coordorigin="979,14810" coordsize="10284,0" path="m979,14810l11263,14810e" filled="false" stroked="true" strokeweight="2.260pt" strokecolor="#0d0d0d">
            <v:path arrowok="t"/>
          </v:shape>
          <w10:wrap type="none"/>
        </v:group>
      </w:pict>
    </w:r>
    <w:r>
      <w:rPr/>
      <w:pict>
        <v:group style="position:absolute;margin-left:48.959999pt;margin-top:738.335999pt;width:514.2pt;height:.1pt;mso-position-horizontal-relative:page;mso-position-vertical-relative:page;z-index:-14608" coordorigin="979,14767" coordsize="10284,2">
          <v:shape style="position:absolute;left:979;top:14767;width:10284;height:2" coordorigin="979,14767" coordsize="10284,0" path="m979,14767l11263,14767e" filled="false" stroked="true" strokeweight=".81997pt" strokecolor="#0d0d0d">
            <v:path arrowok="t"/>
          </v:shape>
          <w10:wrap type="none"/>
        </v:group>
      </w:pict>
    </w: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9.400002pt;margin-top:743.815979pt;width:174.3pt;height:13.05pt;mso-position-horizontal-relative:page;mso-position-vertical-relative:page;z-index:-14584" type="#_x0000_t202" filled="false" stroked="false">
          <v:textbox inset="0,0,0,0">
            <w:txbxContent>
              <w:p>
                <w:pPr>
                  <w:pStyle w:val="BodyText"/>
                  <w:spacing w:line="245" w:lineRule="exact"/>
                  <w:ind w:left="20" w:right="0" w:firstLine="0"/>
                  <w:jc w:val="left"/>
                </w:pPr>
                <w:r>
                  <w:rPr>
                    <w:spacing w:val="-1"/>
                  </w:rPr>
                  <w:t>VPAA: Revised</w:t>
                </w:r>
                <w:r>
                  <w:rPr>
                    <w:spacing w:val="-2"/>
                  </w:rPr>
                  <w:t> </w:t>
                </w:r>
                <w:r>
                  <w:rPr>
                    <w:spacing w:val="-1"/>
                  </w:rPr>
                  <w:t>9/11,</w:t>
                </w:r>
                <w:r>
                  <w:rPr>
                    <w:spacing w:val="-3"/>
                  </w:rPr>
                  <w:t> </w:t>
                </w:r>
                <w:r>
                  <w:rPr>
                    <w:spacing w:val="-1"/>
                  </w:rPr>
                  <w:t>3/14,</w:t>
                </w:r>
                <w:r>
                  <w:rPr>
                    <w:spacing w:val="-2"/>
                  </w:rPr>
                  <w:t> </w:t>
                </w:r>
                <w:r>
                  <w:rPr>
                    <w:spacing w:val="-1"/>
                  </w:rPr>
                  <w:t>2/15,</w:t>
                </w:r>
                <w:r>
                  <w:rPr>
                    <w:spacing w:val="-3"/>
                  </w:rPr>
                  <w:t> </w:t>
                </w:r>
                <w:r>
                  <w:rPr>
                    <w:spacing w:val="-1"/>
                  </w:rPr>
                  <w:t>11/16</w:t>
                </w:r>
              </w:p>
            </w:txbxContent>
          </v:textbox>
          <w10:wrap type="none"/>
        </v:shape>
      </w:pict>
    </w:r>
    <w:r>
      <w:rPr/>
      <w:pict>
        <v:shape style="position:absolute;margin-left:531.059998pt;margin-top:743.815979pt;width:32.75pt;height:13.05pt;mso-position-horizontal-relative:page;mso-position-vertical-relative:page;z-index:-14560" type="#_x0000_t202" filled="false" stroked="false">
          <v:textbox inset="0,0,0,0">
            <w:txbxContent>
              <w:p>
                <w:pPr>
                  <w:pStyle w:val="BodyText"/>
                  <w:spacing w:line="245" w:lineRule="exact"/>
                  <w:ind w:left="20" w:right="0" w:firstLine="0"/>
                  <w:jc w:val="left"/>
                </w:pPr>
                <w:r>
                  <w:rPr>
                    <w:spacing w:val="-1"/>
                  </w:rPr>
                  <w:t>Page</w:t>
                </w:r>
                <w:r>
                  <w:rPr>
                    <w:spacing w:val="-2"/>
                  </w:rPr>
                  <w:t> </w:t>
                </w:r>
                <w:r>
                  <w:rPr/>
                  <w:fldChar w:fldCharType="begin"/>
                </w:r>
                <w:r>
                  <w:rPr/>
                  <w:instrText> PAGE </w:instrText>
                </w:r>
                <w:r>
                  <w:rPr/>
                  <w:fldChar w:fldCharType="separate"/>
                </w:r>
                <w:r>
                  <w:rPr/>
                  <w:t>1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48.959999pt;margin-top:740.495972pt;width:514.2pt;height:.1pt;mso-position-horizontal-relative:page;mso-position-vertical-relative:page;z-index:-14464" coordorigin="979,14810" coordsize="10284,2">
          <v:shape style="position:absolute;left:979;top:14810;width:10284;height:2" coordorigin="979,14810" coordsize="10284,0" path="m979,14810l11263,14810e" filled="false" stroked="true" strokeweight="2.260pt" strokecolor="#0d0d0d">
            <v:path arrowok="t"/>
          </v:shape>
          <w10:wrap type="none"/>
        </v:group>
      </w:pict>
    </w:r>
    <w:r>
      <w:rPr/>
      <w:pict>
        <v:group style="position:absolute;margin-left:48.959999pt;margin-top:738.335999pt;width:514.2pt;height:.1pt;mso-position-horizontal-relative:page;mso-position-vertical-relative:page;z-index:-14440" coordorigin="979,14767" coordsize="10284,2">
          <v:shape style="position:absolute;left:979;top:14767;width:10284;height:2" coordorigin="979,14767" coordsize="10284,0" path="m979,14767l11263,14767e" filled="false" stroked="true" strokeweight=".81997pt" strokecolor="#0d0d0d">
            <v:path arrowok="t"/>
          </v:shape>
          <w10:wrap type="none"/>
        </v:group>
      </w:pict>
    </w:r>
    <w:r>
      <w:rPr/>
      <w:pict>
        <v:shape style="position:absolute;margin-left:49.400002pt;margin-top:743.815979pt;width:174.4pt;height:13.05pt;mso-position-horizontal-relative:page;mso-position-vertical-relative:page;z-index:-14416" type="#_x0000_t202" filled="false" stroked="false">
          <v:textbox inset="0,0,0,0">
            <w:txbxContent>
              <w:p>
                <w:pPr>
                  <w:pStyle w:val="BodyText"/>
                  <w:spacing w:line="245" w:lineRule="exact"/>
                  <w:ind w:left="20" w:right="0" w:firstLine="0"/>
                  <w:jc w:val="left"/>
                </w:pPr>
                <w:r>
                  <w:rPr>
                    <w:spacing w:val="-1"/>
                  </w:rPr>
                  <w:t>VPAA: Revised</w:t>
                </w:r>
                <w:r>
                  <w:rPr>
                    <w:spacing w:val="-2"/>
                  </w:rPr>
                  <w:t> </w:t>
                </w:r>
                <w:r>
                  <w:rPr>
                    <w:spacing w:val="-1"/>
                  </w:rPr>
                  <w:t>9/11,</w:t>
                </w:r>
                <w:r>
                  <w:rPr>
                    <w:spacing w:val="-3"/>
                  </w:rPr>
                  <w:t> </w:t>
                </w:r>
                <w:r>
                  <w:rPr>
                    <w:spacing w:val="-1"/>
                  </w:rPr>
                  <w:t>3/14,</w:t>
                </w:r>
                <w:r>
                  <w:rPr>
                    <w:spacing w:val="-2"/>
                  </w:rPr>
                  <w:t> </w:t>
                </w:r>
                <w:r>
                  <w:rPr>
                    <w:spacing w:val="-1"/>
                  </w:rPr>
                  <w:t>2/15,</w:t>
                </w:r>
                <w:r>
                  <w:rPr>
                    <w:spacing w:val="-3"/>
                  </w:rPr>
                  <w:t> </w:t>
                </w:r>
                <w:r>
                  <w:rPr>
                    <w:spacing w:val="-1"/>
                  </w:rPr>
                  <w:t>11/16</w:t>
                </w:r>
              </w:p>
            </w:txbxContent>
          </v:textbox>
          <w10:wrap type="none"/>
        </v:shape>
      </w:pict>
    </w:r>
    <w:r>
      <w:rPr/>
      <w:pict>
        <v:shape style="position:absolute;margin-left:525.419983pt;margin-top:743.815979pt;width:37.4pt;height:13.05pt;mso-position-horizontal-relative:page;mso-position-vertical-relative:page;z-index:-14392" type="#_x0000_t202" filled="false" stroked="false">
          <v:textbox inset="0,0,0,0">
            <w:txbxContent>
              <w:p>
                <w:pPr>
                  <w:pStyle w:val="BodyText"/>
                  <w:spacing w:line="245" w:lineRule="exact"/>
                  <w:ind w:left="20" w:right="0" w:firstLine="0"/>
                  <w:jc w:val="left"/>
                </w:pPr>
                <w:r>
                  <w:rPr>
                    <w:spacing w:val="-1"/>
                  </w:rPr>
                  <w:t>Page</w:t>
                </w:r>
                <w:r>
                  <w:rPr>
                    <w:spacing w:val="-2"/>
                  </w:rPr>
                  <w:t> </w:t>
                </w:r>
                <w:r>
                  <w:rPr/>
                  <w:t>10</w:t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48.959999pt;margin-top:51.599998pt;width:514.2pt;height:.1pt;mso-position-horizontal-relative:page;mso-position-vertical-relative:page;z-index:-14536" coordorigin="979,1032" coordsize="10284,2">
          <v:shape style="position:absolute;left:979;top:1032;width:10284;height:2" coordorigin="979,1032" coordsize="10284,0" path="m979,1032l11263,1032e" filled="false" stroked="true" strokeweight="2.260pt" strokecolor="#0d0d0d">
            <v:path arrowok="t"/>
          </v:shape>
          <w10:wrap type="none"/>
        </v:group>
      </w:pict>
    </w:r>
    <w:r>
      <w:rPr/>
      <w:pict>
        <v:group style="position:absolute;margin-left:48.959999pt;margin-top:53.759998pt;width:514.2pt;height:.1pt;mso-position-horizontal-relative:page;mso-position-vertical-relative:page;z-index:-14512" coordorigin="979,1075" coordsize="10284,2">
          <v:shape style="position:absolute;left:979;top:1075;width:10284;height:2" coordorigin="979,1075" coordsize="10284,0" path="m979,1075l11263,1075e" filled="false" stroked="true" strokeweight=".82pt" strokecolor="#0d0d0d">
            <v:path arrowok="t"/>
          </v:shape>
          <w10:wrap type="none"/>
        </v:group>
      </w:pict>
    </w:r>
    <w:r>
      <w:rPr/>
      <w:pict>
        <v:shape style="position:absolute;margin-left:235.809998pt;margin-top:37.279999pt;width:326.9pt;height:13.05pt;mso-position-horizontal-relative:page;mso-position-vertical-relative:page;z-index:-14488" type="#_x0000_t202" filled="false" stroked="false">
          <v:textbox inset="0,0,0,0">
            <w:txbxContent>
              <w:p>
                <w:pPr>
                  <w:pStyle w:val="BodyText"/>
                  <w:spacing w:line="245" w:lineRule="exact"/>
                  <w:ind w:left="20" w:right="0" w:firstLine="0"/>
                  <w:jc w:val="left"/>
                </w:pPr>
                <w:r>
                  <w:rPr>
                    <w:spacing w:val="-1"/>
                  </w:rPr>
                  <w:t>HSA 4184 MANAGEMENT</w:t>
                </w:r>
                <w:r>
                  <w:rPr/>
                  <w:t> </w:t>
                </w:r>
                <w:r>
                  <w:rPr>
                    <w:spacing w:val="-2"/>
                  </w:rPr>
                  <w:t>STRATEGIES</w:t>
                </w:r>
                <w:r>
                  <w:rPr>
                    <w:spacing w:val="-3"/>
                  </w:rPr>
                  <w:t> </w:t>
                </w:r>
                <w:r>
                  <w:rPr/>
                  <w:t>OF </w:t>
                </w:r>
                <w:r>
                  <w:rPr>
                    <w:spacing w:val="-2"/>
                  </w:rPr>
                  <w:t>HEALTHCARE</w:t>
                </w:r>
                <w:r>
                  <w:rPr/>
                  <w:t> </w:t>
                </w:r>
                <w:r>
                  <w:rPr>
                    <w:spacing w:val="-1"/>
                  </w:rPr>
                  <w:t>ORGANIZATIONS</w:t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multiLevelType w:val="hybridMultilevel"/>
    <w:lvl w:ilvl="0">
      <w:start w:val="1"/>
      <w:numFmt w:val="decimal"/>
      <w:lvlText w:val="%1."/>
      <w:lvlJc w:val="left"/>
      <w:pPr>
        <w:ind w:left="1106" w:hanging="219"/>
        <w:jc w:val="left"/>
      </w:pPr>
      <w:rPr>
        <w:rFonts w:hint="default" w:ascii="Calibri" w:hAnsi="Calibri" w:eastAsia="Calibri"/>
        <w:sz w:val="22"/>
        <w:szCs w:val="22"/>
      </w:rPr>
    </w:lvl>
    <w:lvl w:ilvl="1">
      <w:start w:val="1"/>
      <w:numFmt w:val="bullet"/>
      <w:lvlText w:val="•"/>
      <w:lvlJc w:val="left"/>
      <w:pPr>
        <w:ind w:left="2052" w:hanging="219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997" w:hanging="219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942" w:hanging="219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888" w:hanging="219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833" w:hanging="219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778" w:hanging="219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724" w:hanging="219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669" w:hanging="219"/>
      </w:pPr>
      <w:rPr>
        <w:rFonts w:hint="default"/>
      </w:rPr>
    </w:lvl>
  </w:abstractNum>
  <w:abstractNum w:abstractNumId="3">
    <w:multiLevelType w:val="hybridMultilevel"/>
    <w:lvl w:ilvl="0">
      <w:start w:val="1"/>
      <w:numFmt w:val="bullet"/>
      <w:lvlText w:val=""/>
      <w:lvlJc w:val="left"/>
      <w:pPr>
        <w:ind w:left="1968" w:hanging="360"/>
      </w:pPr>
      <w:rPr>
        <w:rFonts w:hint="default" w:ascii="Symbol" w:hAnsi="Symbol" w:eastAsia="Symbol"/>
        <w:sz w:val="24"/>
        <w:szCs w:val="24"/>
      </w:rPr>
    </w:lvl>
    <w:lvl w:ilvl="1">
      <w:start w:val="1"/>
      <w:numFmt w:val="bullet"/>
      <w:lvlText w:val="•"/>
      <w:lvlJc w:val="left"/>
      <w:pPr>
        <w:ind w:left="2827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3686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545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405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264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123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982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841" w:hanging="360"/>
      </w:pPr>
      <w:rPr>
        <w:rFonts w:hint="default"/>
      </w:rPr>
    </w:lvl>
  </w:abstractNum>
  <w:abstractNum w:abstractNumId="2">
    <w:multiLevelType w:val="hybridMultilevel"/>
    <w:lvl w:ilvl="0">
      <w:start w:val="2"/>
      <w:numFmt w:val="decimal"/>
      <w:lvlText w:val="%1."/>
      <w:lvlJc w:val="left"/>
      <w:pPr>
        <w:ind w:left="1159" w:hanging="272"/>
        <w:jc w:val="left"/>
      </w:pPr>
      <w:rPr>
        <w:rFonts w:hint="default" w:ascii="Calibri" w:hAnsi="Calibri" w:eastAsia="Calibri"/>
        <w:b/>
        <w:bCs/>
        <w:sz w:val="22"/>
        <w:szCs w:val="22"/>
      </w:rPr>
    </w:lvl>
    <w:lvl w:ilvl="1">
      <w:start w:val="1"/>
      <w:numFmt w:val="bullet"/>
      <w:lvlText w:val=""/>
      <w:lvlJc w:val="left"/>
      <w:pPr>
        <w:ind w:left="1968" w:hanging="360"/>
      </w:pPr>
      <w:rPr>
        <w:rFonts w:hint="default" w:ascii="Symbol" w:hAnsi="Symbol" w:eastAsia="Symbol"/>
        <w:sz w:val="22"/>
        <w:szCs w:val="22"/>
      </w:rPr>
    </w:lvl>
    <w:lvl w:ilvl="2">
      <w:start w:val="1"/>
      <w:numFmt w:val="bullet"/>
      <w:lvlText w:val="•"/>
      <w:lvlJc w:val="left"/>
      <w:pPr>
        <w:ind w:left="2923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877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832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786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741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96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650" w:hanging="360"/>
      </w:pPr>
      <w:rPr>
        <w:rFonts w:hint="default"/>
      </w:rPr>
    </w:lvl>
  </w:abstractNum>
  <w:abstractNum w:abstractNumId="1">
    <w:multiLevelType w:val="hybridMultilevel"/>
    <w:lvl w:ilvl="0">
      <w:start w:val="1"/>
      <w:numFmt w:val="decimal"/>
      <w:lvlText w:val="%1."/>
      <w:lvlJc w:val="left"/>
      <w:pPr>
        <w:ind w:left="888" w:hanging="219"/>
        <w:jc w:val="left"/>
      </w:pPr>
      <w:rPr>
        <w:rFonts w:hint="default" w:ascii="Calibri" w:hAnsi="Calibri" w:eastAsia="Calibri"/>
        <w:sz w:val="22"/>
        <w:szCs w:val="22"/>
      </w:rPr>
    </w:lvl>
    <w:lvl w:ilvl="1">
      <w:start w:val="1"/>
      <w:numFmt w:val="bullet"/>
      <w:lvlText w:val=""/>
      <w:lvlJc w:val="left"/>
      <w:pPr>
        <w:ind w:left="1968" w:hanging="360"/>
      </w:pPr>
      <w:rPr>
        <w:rFonts w:hint="default" w:ascii="Symbol" w:hAnsi="Symbol" w:eastAsia="Symbol"/>
        <w:sz w:val="22"/>
        <w:szCs w:val="22"/>
      </w:rPr>
    </w:lvl>
    <w:lvl w:ilvl="2">
      <w:start w:val="1"/>
      <w:numFmt w:val="bullet"/>
      <w:lvlText w:val="•"/>
      <w:lvlJc w:val="left"/>
      <w:pPr>
        <w:ind w:left="2923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877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832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786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741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96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650" w:hanging="360"/>
      </w:pPr>
      <w:rPr>
        <w:rFonts w:hint="default"/>
      </w:rPr>
    </w:lvl>
  </w:abstractNum>
  <w:abstractNum w:abstractNumId="0">
    <w:multiLevelType w:val="hybridMultilevel"/>
    <w:lvl w:ilvl="0">
      <w:start w:val="1"/>
      <w:numFmt w:val="upperRoman"/>
      <w:lvlText w:val="%1."/>
      <w:lvlJc w:val="left"/>
      <w:pPr>
        <w:ind w:left="888" w:hanging="721"/>
        <w:jc w:val="left"/>
      </w:pPr>
      <w:rPr>
        <w:rFonts w:hint="default" w:ascii="Calibri" w:hAnsi="Calibri" w:eastAsia="Calibri"/>
        <w:b/>
        <w:bCs/>
        <w:spacing w:val="1"/>
        <w:sz w:val="22"/>
        <w:szCs w:val="22"/>
      </w:rPr>
    </w:lvl>
    <w:lvl w:ilvl="1">
      <w:start w:val="1"/>
      <w:numFmt w:val="bullet"/>
      <w:lvlText w:val=""/>
      <w:lvlJc w:val="left"/>
      <w:pPr>
        <w:ind w:left="1248" w:hanging="360"/>
      </w:pPr>
      <w:rPr>
        <w:rFonts w:hint="default" w:ascii="Symbol" w:hAnsi="Symbol" w:eastAsia="Symbol"/>
        <w:sz w:val="22"/>
        <w:szCs w:val="22"/>
      </w:rPr>
    </w:lvl>
    <w:lvl w:ilvl="2">
      <w:start w:val="1"/>
      <w:numFmt w:val="bullet"/>
      <w:lvlText w:val="•"/>
      <w:lvlJc w:val="left"/>
      <w:pPr>
        <w:ind w:left="2283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317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352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386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421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456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90" w:hanging="360"/>
      </w:pPr>
      <w:rPr>
        <w:rFonts w:hint="default"/>
      </w:rPr>
    </w:lvl>
  </w:abstract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ind w:left="1248" w:hanging="360"/>
    </w:pPr>
    <w:rPr>
      <w:rFonts w:ascii="Calibri" w:hAnsi="Calibri" w:eastAsia="Calibri"/>
      <w:sz w:val="22"/>
      <w:szCs w:val="22"/>
    </w:rPr>
  </w:style>
  <w:style w:styleId="Heading1" w:type="paragraph">
    <w:name w:val="Heading 1"/>
    <w:basedOn w:val="Normal"/>
    <w:uiPriority w:val="1"/>
    <w:qFormat/>
    <w:pPr>
      <w:ind w:left="888" w:hanging="720"/>
      <w:outlineLvl w:val="1"/>
    </w:pPr>
    <w:rPr>
      <w:rFonts w:ascii="Calibri" w:hAnsi="Calibri" w:eastAsia="Calibri"/>
      <w:b/>
      <w:bCs/>
      <w:sz w:val="22"/>
      <w:szCs w:val="22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jpeg"/><Relationship Id="rId7" Type="http://schemas.openxmlformats.org/officeDocument/2006/relationships/hyperlink" Target="mailto:heather.oconnell@fsw.edu" TargetMode="External"/><Relationship Id="rId8" Type="http://schemas.openxmlformats.org/officeDocument/2006/relationships/header" Target="header1.xml"/><Relationship Id="rId9" Type="http://schemas.openxmlformats.org/officeDocument/2006/relationships/hyperlink" Target="http://www.fsw.edu/adaptiveservices" TargetMode="External"/><Relationship Id="rId10" Type="http://schemas.openxmlformats.org/officeDocument/2006/relationships/hyperlink" Target="mailto:equity@fsw.edu" TargetMode="External"/><Relationship Id="rId11" Type="http://schemas.openxmlformats.org/officeDocument/2006/relationships/hyperlink" Target="http://www.fsw.edu/sexualassault" TargetMode="External"/><Relationship Id="rId12" Type="http://schemas.openxmlformats.org/officeDocument/2006/relationships/hyperlink" Target="https://www.vitalsource.com/products/umiker-39-s-management-skills-for-the-new-health-care-charles-r-mcconnell-v9781284139228" TargetMode="External"/><Relationship Id="rId13" Type="http://schemas.openxmlformats.org/officeDocument/2006/relationships/footer" Target="footer2.xml"/><Relationship Id="rId14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MW</dc:creator>
  <dcterms:created xsi:type="dcterms:W3CDTF">2019-08-07T13:27:04Z</dcterms:created>
  <dcterms:modified xsi:type="dcterms:W3CDTF">2019-08-07T13:27:04Z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2018-08-14T00:00:00Z</vt:filetime>
  </property>
  <property fmtid="{D5CDD505-2E9C-101B-9397-08002B2CF9AE}" pid="3" name="LastSaved">
    <vt:filetime>2019-08-07T00:00:00Z</vt:filetime>
  </property>
</Properties>
</file>