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5C" w:rsidRPr="006B65DC" w:rsidRDefault="0027285C" w:rsidP="00DA66CF">
      <w:pPr>
        <w:rPr>
          <w:rFonts w:ascii="Calibri" w:hAnsi="Calibri" w:cs="Arial"/>
          <w:b/>
          <w:sz w:val="22"/>
          <w:szCs w:val="22"/>
        </w:rPr>
      </w:pPr>
    </w:p>
    <w:tbl>
      <w:tblPr>
        <w:tblW w:w="0" w:type="auto"/>
        <w:tblLook w:val="04A0"/>
      </w:tblPr>
      <w:tblGrid>
        <w:gridCol w:w="5220"/>
        <w:gridCol w:w="5220"/>
      </w:tblGrid>
      <w:tr w:rsidR="0027285C" w:rsidRPr="006B65DC" w:rsidTr="00151AA7">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PROFESSOR: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bookmarkStart w:id="0" w:name="Text1"/>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bookmarkEnd w:id="0"/>
          </w:p>
        </w:tc>
        <w:tc>
          <w:tcPr>
            <w:tcW w:w="5220" w:type="dxa"/>
          </w:tcPr>
          <w:p w:rsidR="0027285C" w:rsidRPr="006B65DC" w:rsidRDefault="0027285C" w:rsidP="00D15552">
            <w:pPr>
              <w:spacing w:line="420" w:lineRule="auto"/>
              <w:rPr>
                <w:rFonts w:ascii="Calibri" w:hAnsi="Calibri" w:cs="Arial"/>
                <w:b/>
                <w:sz w:val="22"/>
                <w:szCs w:val="22"/>
                <w:u w:val="single"/>
              </w:rPr>
            </w:pPr>
            <w:r w:rsidRPr="006B65DC">
              <w:rPr>
                <w:rFonts w:ascii="Calibri" w:hAnsi="Calibri" w:cs="Arial"/>
                <w:b/>
                <w:sz w:val="22"/>
                <w:szCs w:val="22"/>
              </w:rPr>
              <w:t xml:space="preserve">PHONE NUMBER: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r w:rsidR="0027285C" w:rsidRPr="006B65DC" w:rsidTr="00151AA7">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OFFICE LOCATION: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E-MAIL: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r w:rsidR="0027285C" w:rsidRPr="006B65DC" w:rsidTr="00151AA7">
        <w:tc>
          <w:tcPr>
            <w:tcW w:w="5220" w:type="dxa"/>
          </w:tcPr>
          <w:p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OFFICE HOURS: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c>
          <w:tcPr>
            <w:tcW w:w="5220" w:type="dxa"/>
          </w:tcPr>
          <w:p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SEMESTER: </w:t>
            </w:r>
            <w:r w:rsidRPr="006B65DC">
              <w:rPr>
                <w:rFonts w:ascii="Calibri" w:hAnsi="Calibri" w:cs="Arial"/>
                <w:noProof/>
                <w:sz w:val="22"/>
                <w:szCs w:val="22"/>
              </w:rPr>
              <w:t xml:space="preserve">     </w:t>
            </w:r>
            <w:r w:rsidR="00F47760"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F47760" w:rsidRPr="006B65DC">
              <w:rPr>
                <w:rFonts w:ascii="Calibri" w:hAnsi="Calibri" w:cs="Arial"/>
                <w:noProof/>
                <w:sz w:val="22"/>
                <w:szCs w:val="22"/>
              </w:rPr>
            </w:r>
            <w:r w:rsidR="00F47760"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F47760" w:rsidRPr="006B65DC">
              <w:rPr>
                <w:rFonts w:ascii="Calibri" w:hAnsi="Calibri" w:cs="Arial"/>
                <w:noProof/>
                <w:sz w:val="22"/>
                <w:szCs w:val="22"/>
              </w:rPr>
              <w:fldChar w:fldCharType="end"/>
            </w:r>
          </w:p>
        </w:tc>
      </w:tr>
    </w:tbl>
    <w:p w:rsidR="0027285C" w:rsidRPr="006B65DC" w:rsidRDefault="0027285C" w:rsidP="00DA66CF">
      <w:pPr>
        <w:rPr>
          <w:rFonts w:ascii="Calibri" w:hAnsi="Calibri" w:cs="Arial"/>
          <w:b/>
          <w:sz w:val="22"/>
          <w:szCs w:val="22"/>
          <w:u w:val="single"/>
        </w:rPr>
      </w:pPr>
    </w:p>
    <w:p w:rsidR="0027285C" w:rsidRPr="006B65DC" w:rsidRDefault="0027285C" w:rsidP="00DA66CF">
      <w:pPr>
        <w:numPr>
          <w:ilvl w:val="0"/>
          <w:numId w:val="1"/>
        </w:numPr>
        <w:tabs>
          <w:tab w:val="left" w:pos="720"/>
        </w:tabs>
        <w:rPr>
          <w:rFonts w:ascii="Calibri" w:hAnsi="Calibri" w:cs="Arial"/>
          <w:b/>
          <w:sz w:val="22"/>
          <w:szCs w:val="22"/>
          <w:u w:val="single"/>
        </w:rPr>
      </w:pPr>
      <w:r w:rsidRPr="006B65DC">
        <w:rPr>
          <w:rFonts w:ascii="Calibri" w:hAnsi="Calibri" w:cs="Arial"/>
          <w:b/>
          <w:sz w:val="22"/>
          <w:szCs w:val="22"/>
          <w:u w:val="single"/>
        </w:rPr>
        <w:t>COURSE NUMBER AND TITLE, CATALOG DESCRIPTION, CREDITS:</w:t>
      </w:r>
    </w:p>
    <w:p w:rsidR="0027285C" w:rsidRPr="006B65DC" w:rsidRDefault="0027285C" w:rsidP="00DA66CF">
      <w:pPr>
        <w:ind w:left="1440"/>
        <w:rPr>
          <w:rFonts w:ascii="Calibri" w:hAnsi="Calibri" w:cs="Arial"/>
          <w:b/>
          <w:sz w:val="22"/>
          <w:szCs w:val="22"/>
        </w:rPr>
      </w:pPr>
    </w:p>
    <w:p w:rsidR="0027285C" w:rsidRPr="006B65DC" w:rsidRDefault="00163842" w:rsidP="001E131B">
      <w:pPr>
        <w:widowControl/>
        <w:tabs>
          <w:tab w:val="left" w:pos="720"/>
          <w:tab w:val="left" w:pos="1170"/>
        </w:tabs>
        <w:ind w:left="720"/>
        <w:rPr>
          <w:rFonts w:ascii="Calibri" w:hAnsi="Calibri" w:cs="Arial"/>
          <w:b/>
          <w:sz w:val="22"/>
          <w:szCs w:val="22"/>
        </w:rPr>
      </w:pPr>
      <w:r w:rsidRPr="006B65DC">
        <w:rPr>
          <w:rStyle w:val="PlaceholderText"/>
          <w:rFonts w:ascii="Calibri" w:hAnsi="Calibri"/>
          <w:b/>
          <w:caps/>
          <w:color w:val="000000"/>
          <w:sz w:val="22"/>
          <w:szCs w:val="22"/>
        </w:rPr>
        <w:t>HUS 2</w:t>
      </w:r>
      <w:r w:rsidR="0027285C" w:rsidRPr="006B65DC">
        <w:rPr>
          <w:rStyle w:val="PlaceholderText"/>
          <w:rFonts w:ascii="Calibri" w:hAnsi="Calibri"/>
          <w:b/>
          <w:caps/>
          <w:color w:val="000000"/>
          <w:sz w:val="22"/>
          <w:szCs w:val="22"/>
        </w:rPr>
        <w:t>8</w:t>
      </w:r>
      <w:r w:rsidRPr="006B65DC">
        <w:rPr>
          <w:rStyle w:val="PlaceholderText"/>
          <w:rFonts w:ascii="Calibri" w:hAnsi="Calibri"/>
          <w:b/>
          <w:caps/>
          <w:color w:val="000000"/>
          <w:sz w:val="22"/>
          <w:szCs w:val="22"/>
        </w:rPr>
        <w:t>42</w:t>
      </w:r>
      <w:r w:rsidR="0027285C" w:rsidRPr="006B65DC">
        <w:rPr>
          <w:rStyle w:val="PlaceholderText"/>
          <w:rFonts w:ascii="Calibri" w:hAnsi="Calibri"/>
          <w:b/>
          <w:caps/>
          <w:color w:val="000000"/>
          <w:sz w:val="22"/>
          <w:szCs w:val="22"/>
        </w:rPr>
        <w:t>L Counseling Residency I</w:t>
      </w:r>
      <w:r w:rsidR="0027285C" w:rsidRPr="006B65DC">
        <w:rPr>
          <w:rFonts w:ascii="Calibri" w:hAnsi="Calibri" w:cs="Arial"/>
          <w:b/>
          <w:sz w:val="22"/>
          <w:szCs w:val="22"/>
        </w:rPr>
        <w:t xml:space="preserve"> (</w:t>
      </w:r>
      <w:r w:rsidR="0027285C" w:rsidRPr="006B65DC">
        <w:rPr>
          <w:rFonts w:ascii="Calibri" w:hAnsi="Calibri" w:cs="Arial"/>
          <w:b/>
          <w:noProof/>
          <w:sz w:val="22"/>
          <w:szCs w:val="22"/>
        </w:rPr>
        <w:t>3</w:t>
      </w:r>
      <w:r w:rsidR="0027285C" w:rsidRPr="006B65DC">
        <w:rPr>
          <w:rFonts w:ascii="Calibri" w:hAnsi="Calibri" w:cs="Arial"/>
          <w:b/>
          <w:sz w:val="22"/>
          <w:szCs w:val="22"/>
        </w:rPr>
        <w:t xml:space="preserve"> CREDITS)</w:t>
      </w:r>
    </w:p>
    <w:p w:rsidR="0027285C" w:rsidRPr="006B65DC" w:rsidRDefault="0027285C" w:rsidP="00DA66CF">
      <w:pPr>
        <w:widowControl/>
        <w:tabs>
          <w:tab w:val="left" w:pos="720"/>
          <w:tab w:val="left" w:pos="1170"/>
        </w:tabs>
        <w:ind w:firstLine="720"/>
        <w:rPr>
          <w:rFonts w:ascii="Calibri" w:hAnsi="Calibri" w:cs="Arial"/>
          <w:b/>
          <w:sz w:val="22"/>
          <w:szCs w:val="22"/>
        </w:rPr>
      </w:pPr>
    </w:p>
    <w:p w:rsidR="0027285C" w:rsidRPr="00381897" w:rsidRDefault="0055370B" w:rsidP="0027285C">
      <w:pPr>
        <w:tabs>
          <w:tab w:val="left" w:pos="4140"/>
        </w:tabs>
        <w:ind w:left="720"/>
        <w:rPr>
          <w:rFonts w:ascii="Calibri" w:hAnsi="Calibri"/>
          <w:caps/>
          <w:sz w:val="22"/>
          <w:szCs w:val="22"/>
        </w:rPr>
      </w:pPr>
      <w:r w:rsidRPr="00381897">
        <w:rPr>
          <w:rFonts w:ascii="Calibri" w:hAnsi="Calibri"/>
          <w:sz w:val="22"/>
          <w:szCs w:val="22"/>
        </w:rPr>
        <w:t xml:space="preserve">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w:t>
      </w:r>
      <w:r w:rsidR="001D43C2">
        <w:rPr>
          <w:rFonts w:ascii="Calibri" w:hAnsi="Calibri"/>
          <w:sz w:val="22"/>
          <w:szCs w:val="22"/>
        </w:rPr>
        <w:t>125 hours in HUS 2842L Residency I to fulfill program requirements.</w:t>
      </w:r>
    </w:p>
    <w:p w:rsidR="0027285C" w:rsidRPr="006B65DC" w:rsidRDefault="0027285C" w:rsidP="005E7A0A">
      <w:pPr>
        <w:pStyle w:val="BodyTextIndent2"/>
        <w:widowControl/>
        <w:tabs>
          <w:tab w:val="left" w:pos="720"/>
          <w:tab w:val="left" w:pos="1170"/>
        </w:tabs>
        <w:spacing w:after="0" w:line="276" w:lineRule="auto"/>
        <w:ind w:left="720"/>
        <w:rPr>
          <w:rFonts w:ascii="Calibri" w:hAnsi="Calibri" w:cs="Arial"/>
          <w:sz w:val="22"/>
          <w:szCs w:val="22"/>
        </w:rPr>
      </w:pPr>
    </w:p>
    <w:p w:rsidR="0027285C" w:rsidRPr="006B65DC" w:rsidRDefault="0027285C" w:rsidP="00BE594D">
      <w:pPr>
        <w:numPr>
          <w:ilvl w:val="0"/>
          <w:numId w:val="1"/>
        </w:numPr>
        <w:rPr>
          <w:rFonts w:ascii="Calibri" w:hAnsi="Calibri" w:cs="Arial"/>
          <w:b/>
          <w:sz w:val="22"/>
          <w:szCs w:val="22"/>
        </w:rPr>
      </w:pPr>
      <w:r w:rsidRPr="006B65DC">
        <w:rPr>
          <w:rFonts w:ascii="Calibri" w:hAnsi="Calibri" w:cs="Arial"/>
          <w:b/>
          <w:sz w:val="22"/>
          <w:szCs w:val="22"/>
          <w:u w:val="single"/>
        </w:rPr>
        <w:t>PREREQUISITES FOR THIS COURSE:</w:t>
      </w:r>
      <w:r w:rsidRPr="006B65DC">
        <w:rPr>
          <w:rFonts w:ascii="Calibri" w:hAnsi="Calibri" w:cs="Arial"/>
          <w:b/>
          <w:sz w:val="22"/>
          <w:szCs w:val="22"/>
        </w:rPr>
        <w:t xml:space="preserve">  </w:t>
      </w:r>
    </w:p>
    <w:p w:rsidR="0027285C" w:rsidRPr="006B65DC" w:rsidRDefault="0027285C" w:rsidP="00DA66CF">
      <w:pPr>
        <w:ind w:left="720"/>
        <w:rPr>
          <w:rFonts w:ascii="Calibri" w:hAnsi="Calibri" w:cs="Arial"/>
          <w:b/>
          <w:sz w:val="22"/>
          <w:szCs w:val="22"/>
        </w:rPr>
      </w:pPr>
    </w:p>
    <w:p w:rsidR="0055370B" w:rsidRDefault="003E1069" w:rsidP="00927493">
      <w:pPr>
        <w:ind w:left="720"/>
        <w:rPr>
          <w:rFonts w:ascii="Calibri" w:hAnsi="Calibri"/>
          <w:sz w:val="22"/>
          <w:szCs w:val="22"/>
        </w:rPr>
      </w:pPr>
      <w:r w:rsidRPr="003E1069">
        <w:rPr>
          <w:rFonts w:ascii="Calibri" w:hAnsi="Calibri"/>
          <w:sz w:val="22"/>
          <w:szCs w:val="22"/>
        </w:rPr>
        <w:t>Social and Human Services Core (29 credits), and three required courses from one specialty track (9 credits)</w:t>
      </w:r>
    </w:p>
    <w:p w:rsidR="003E1069" w:rsidRPr="006B65DC" w:rsidRDefault="003E1069" w:rsidP="00927493">
      <w:pPr>
        <w:ind w:left="720"/>
        <w:rPr>
          <w:rFonts w:ascii="Calibri" w:hAnsi="Calibri" w:cs="Arial"/>
          <w:sz w:val="22"/>
          <w:szCs w:val="22"/>
        </w:rPr>
      </w:pPr>
    </w:p>
    <w:p w:rsidR="0027285C" w:rsidRPr="006B65DC" w:rsidRDefault="0027285C" w:rsidP="00DA66CF">
      <w:pPr>
        <w:ind w:firstLine="720"/>
        <w:rPr>
          <w:rFonts w:ascii="Calibri" w:hAnsi="Calibri" w:cs="Arial"/>
          <w:sz w:val="22"/>
          <w:szCs w:val="22"/>
        </w:rPr>
      </w:pPr>
      <w:r w:rsidRPr="006B65DC">
        <w:rPr>
          <w:rFonts w:ascii="Calibri" w:hAnsi="Calibri" w:cs="Arial"/>
          <w:b/>
          <w:sz w:val="22"/>
          <w:szCs w:val="22"/>
          <w:u w:val="single"/>
        </w:rPr>
        <w:t>CO-REQUISITES FOR THIS COURSE:</w:t>
      </w:r>
    </w:p>
    <w:p w:rsidR="0027285C" w:rsidRPr="006B65DC" w:rsidRDefault="0027285C" w:rsidP="00DA66CF">
      <w:pPr>
        <w:ind w:firstLine="720"/>
        <w:rPr>
          <w:rFonts w:ascii="Calibri" w:hAnsi="Calibri" w:cs="Arial"/>
          <w:sz w:val="22"/>
          <w:szCs w:val="22"/>
        </w:rPr>
      </w:pPr>
    </w:p>
    <w:p w:rsidR="0027285C" w:rsidRDefault="0027285C" w:rsidP="00427BDD">
      <w:pPr>
        <w:ind w:left="720"/>
        <w:rPr>
          <w:rFonts w:ascii="Calibri" w:hAnsi="Calibri" w:cs="Arial"/>
          <w:noProof/>
          <w:sz w:val="22"/>
          <w:szCs w:val="22"/>
        </w:rPr>
      </w:pPr>
      <w:r w:rsidRPr="006B65DC">
        <w:rPr>
          <w:rFonts w:ascii="Calibri" w:hAnsi="Calibri" w:cs="Arial"/>
          <w:noProof/>
          <w:sz w:val="22"/>
          <w:szCs w:val="22"/>
        </w:rPr>
        <w:t>None</w:t>
      </w:r>
    </w:p>
    <w:p w:rsidR="0027285C" w:rsidRPr="006B65DC" w:rsidRDefault="0027285C" w:rsidP="008C2BF8">
      <w:pPr>
        <w:rPr>
          <w:rFonts w:ascii="Calibri" w:hAnsi="Calibri" w:cs="Arial"/>
          <w:sz w:val="22"/>
          <w:szCs w:val="22"/>
        </w:rPr>
      </w:pPr>
    </w:p>
    <w:p w:rsidR="0027285C" w:rsidRPr="006B65DC" w:rsidRDefault="0027285C" w:rsidP="00BE594D">
      <w:pPr>
        <w:numPr>
          <w:ilvl w:val="0"/>
          <w:numId w:val="1"/>
        </w:numPr>
        <w:rPr>
          <w:rFonts w:ascii="Calibri" w:hAnsi="Calibri" w:cs="Arial"/>
          <w:sz w:val="22"/>
          <w:szCs w:val="22"/>
        </w:rPr>
      </w:pPr>
      <w:r w:rsidRPr="006B65DC">
        <w:rPr>
          <w:rFonts w:ascii="Calibri" w:hAnsi="Calibri" w:cs="Arial"/>
          <w:b/>
          <w:sz w:val="22"/>
          <w:szCs w:val="22"/>
          <w:u w:val="single"/>
        </w:rPr>
        <w:t>GENERAL COURSE INFORMATION:</w:t>
      </w:r>
      <w:r w:rsidRPr="006B65DC">
        <w:rPr>
          <w:rFonts w:ascii="Calibri" w:hAnsi="Calibri" w:cs="Arial"/>
          <w:b/>
          <w:sz w:val="22"/>
          <w:szCs w:val="22"/>
        </w:rPr>
        <w:t xml:space="preserve">  </w:t>
      </w:r>
      <w:r w:rsidRPr="006B65DC">
        <w:rPr>
          <w:rFonts w:ascii="Calibri" w:hAnsi="Calibri" w:cs="Arial"/>
          <w:sz w:val="22"/>
          <w:szCs w:val="22"/>
        </w:rPr>
        <w:t>Topic Outline.</w:t>
      </w:r>
    </w:p>
    <w:p w:rsidR="0027285C" w:rsidRPr="006B65DC" w:rsidRDefault="0027285C" w:rsidP="00DA66CF">
      <w:pPr>
        <w:rPr>
          <w:rFonts w:ascii="Calibri" w:hAnsi="Calibri" w:cs="Arial"/>
          <w:b/>
          <w:sz w:val="22"/>
          <w:szCs w:val="22"/>
          <w:u w:val="single"/>
        </w:rPr>
      </w:pPr>
    </w:p>
    <w:p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Knowledge and theory of the interaction of human systems including: individual, interpersonal, group, family, organizational, community, and societal</w:t>
      </w:r>
    </w:p>
    <w:p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The scope of conditions that promote or inhibit human functioning</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Knowledge and skills in information management</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Appropriate interpersonal skills as they relate to the work of a Human Service Professional</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Human services values and attitudes and understanding of human services ethics and their application in practice</w:t>
      </w:r>
    </w:p>
    <w:p w:rsidR="00620764"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color w:val="000000" w:themeColor="text1"/>
          <w:sz w:val="22"/>
          <w:szCs w:val="22"/>
        </w:rPr>
        <w:t>Values, personalities, reaction patterns, interpersonal styles, and limitations as they relate to the work of a Human Service Professional</w:t>
      </w:r>
    </w:p>
    <w:p w:rsidR="00347791" w:rsidRPr="00347791" w:rsidRDefault="00347791" w:rsidP="00347791">
      <w:pPr>
        <w:pStyle w:val="Default"/>
        <w:rPr>
          <w:rFonts w:asciiTheme="minorHAnsi" w:hAnsiTheme="minorHAnsi"/>
          <w:sz w:val="22"/>
          <w:szCs w:val="22"/>
        </w:rPr>
      </w:pPr>
    </w:p>
    <w:p w:rsidR="00620764" w:rsidRPr="00620764" w:rsidRDefault="00620764" w:rsidP="00620764">
      <w:pPr>
        <w:pStyle w:val="ListParagraph"/>
        <w:numPr>
          <w:ilvl w:val="0"/>
          <w:numId w:val="1"/>
        </w:numPr>
        <w:tabs>
          <w:tab w:val="left" w:pos="5040"/>
        </w:tabs>
        <w:rPr>
          <w:rFonts w:ascii="Calibri" w:hAnsi="Calibri" w:cs="Arial"/>
          <w:caps/>
          <w:sz w:val="22"/>
          <w:szCs w:val="22"/>
        </w:rPr>
      </w:pPr>
      <w:r w:rsidRPr="0062076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620764" w:rsidRDefault="00620764" w:rsidP="00620764">
      <w:pPr>
        <w:rPr>
          <w:rFonts w:ascii="Calibri" w:hAnsi="Calibri" w:cs="Arial"/>
          <w:b/>
          <w:sz w:val="22"/>
          <w:szCs w:val="22"/>
          <w:u w:val="single"/>
        </w:rPr>
      </w:pPr>
    </w:p>
    <w:p w:rsidR="00620764" w:rsidRPr="009A197E" w:rsidRDefault="00620764" w:rsidP="0062076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0764"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0764" w:rsidRDefault="00620764" w:rsidP="00620764">
      <w:pPr>
        <w:ind w:left="720"/>
        <w:rPr>
          <w:rFonts w:ascii="Garamond" w:hAnsi="Garamond"/>
          <w:color w:val="000000"/>
          <w:sz w:val="22"/>
          <w:szCs w:val="22"/>
        </w:rPr>
      </w:pPr>
    </w:p>
    <w:p w:rsidR="00620764" w:rsidRPr="0036367B" w:rsidRDefault="00620764" w:rsidP="0062076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F00AB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0764" w:rsidRPr="0036367B" w:rsidRDefault="00620764" w:rsidP="00F00AB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0764" w:rsidRPr="0036367B"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 </w:t>
      </w:r>
    </w:p>
    <w:p w:rsidR="00620764" w:rsidRPr="00750AFF" w:rsidRDefault="00620764" w:rsidP="00620764">
      <w:pPr>
        <w:shd w:val="clear" w:color="auto" w:fill="FFFFFF"/>
        <w:rPr>
          <w:rFonts w:ascii="Calibri" w:hAnsi="Calibri"/>
          <w:b/>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620764" w:rsidRPr="0036367B" w:rsidRDefault="00620764" w:rsidP="00620764">
      <w:pPr>
        <w:shd w:val="clear" w:color="auto" w:fill="FFFFFF"/>
        <w:rPr>
          <w:rFonts w:ascii="Calibri" w:hAnsi="Calibri"/>
          <w:color w:val="000000"/>
          <w:sz w:val="22"/>
          <w:szCs w:val="24"/>
        </w:rPr>
      </w:pPr>
    </w:p>
    <w:p w:rsidR="00620764"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620764" w:rsidRDefault="00620764" w:rsidP="00620764">
      <w:pPr>
        <w:shd w:val="clear" w:color="auto" w:fill="FFFFFF"/>
        <w:rPr>
          <w:rFonts w:ascii="Calibri" w:hAnsi="Calibri"/>
          <w:color w:val="000000"/>
          <w:sz w:val="22"/>
          <w:szCs w:val="24"/>
        </w:rPr>
      </w:pPr>
    </w:p>
    <w:p w:rsidR="006F034F" w:rsidRPr="006F034F" w:rsidRDefault="006F034F" w:rsidP="007D3370">
      <w:pPr>
        <w:pStyle w:val="ListParagraph"/>
        <w:numPr>
          <w:ilvl w:val="0"/>
          <w:numId w:val="12"/>
        </w:numPr>
        <w:shd w:val="clear" w:color="auto" w:fill="FFFFFF"/>
        <w:rPr>
          <w:rFonts w:asciiTheme="minorHAnsi" w:hAnsiTheme="minorHAnsi"/>
          <w:color w:val="000000"/>
          <w:sz w:val="22"/>
          <w:szCs w:val="22"/>
        </w:rPr>
      </w:pPr>
      <w:r w:rsidRPr="006F034F">
        <w:rPr>
          <w:rFonts w:asciiTheme="minorHAnsi" w:hAnsiTheme="minorHAnsi"/>
          <w:color w:val="000000" w:themeColor="text1"/>
          <w:sz w:val="22"/>
          <w:szCs w:val="22"/>
        </w:rPr>
        <w:t xml:space="preserve">Demonstrate knowledge and theory of the interaction of human systems including: individual, interpersonal, group, family, organizational, community, and societal as they relate to the work of a Human Service Professional.  </w:t>
      </w:r>
    </w:p>
    <w:p w:rsidR="00620764" w:rsidRPr="0036367B" w:rsidRDefault="00620764" w:rsidP="00620764">
      <w:pPr>
        <w:shd w:val="clear" w:color="auto" w:fill="FFFFFF"/>
        <w:rPr>
          <w:rFonts w:ascii="Calibri" w:hAnsi="Calibri"/>
          <w:color w:val="000000"/>
          <w:sz w:val="22"/>
          <w:szCs w:val="24"/>
        </w:rPr>
      </w:pPr>
    </w:p>
    <w:p w:rsidR="00620764" w:rsidRPr="00620764" w:rsidRDefault="00620764" w:rsidP="00620764">
      <w:pPr>
        <w:shd w:val="clear" w:color="auto" w:fill="FFFFFF"/>
        <w:ind w:left="720" w:firstLine="30"/>
        <w:rPr>
          <w:rFonts w:asciiTheme="minorHAnsi" w:hAnsiTheme="minorHAnsi"/>
          <w:b/>
          <w:sz w:val="22"/>
        </w:rPr>
      </w:pPr>
      <w:r w:rsidRPr="00620764">
        <w:rPr>
          <w:rFonts w:asciiTheme="minorHAnsi" w:hAnsiTheme="minorHAnsi"/>
          <w:b/>
          <w:color w:val="000000"/>
          <w:sz w:val="22"/>
          <w:szCs w:val="24"/>
        </w:rPr>
        <w:t>B.</w:t>
      </w:r>
      <w:r w:rsidRPr="00620764">
        <w:rPr>
          <w:rFonts w:asciiTheme="minorHAnsi" w:hAnsiTheme="minorHAnsi"/>
          <w:color w:val="000000"/>
          <w:sz w:val="22"/>
          <w:szCs w:val="24"/>
        </w:rPr>
        <w:t xml:space="preserve"> </w:t>
      </w:r>
      <w:r w:rsidR="00F00AB0">
        <w:rPr>
          <w:rFonts w:asciiTheme="minorHAnsi" w:hAnsiTheme="minorHAnsi"/>
          <w:color w:val="000000"/>
          <w:sz w:val="22"/>
          <w:szCs w:val="24"/>
        </w:rPr>
        <w:tab/>
      </w:r>
      <w:r w:rsidRPr="00620764">
        <w:rPr>
          <w:rFonts w:asciiTheme="minorHAnsi" w:hAnsiTheme="minorHAnsi"/>
          <w:b/>
          <w:sz w:val="22"/>
        </w:rPr>
        <w:t>Other Course Objectives/Standards</w:t>
      </w:r>
    </w:p>
    <w:p w:rsidR="00620764" w:rsidRPr="001267D2" w:rsidRDefault="00620764" w:rsidP="00620764">
      <w:pPr>
        <w:shd w:val="clear" w:color="auto" w:fill="FFFFFF"/>
        <w:ind w:firstLine="30"/>
        <w:rPr>
          <w:rFonts w:ascii="Calibri" w:hAnsi="Calibri"/>
          <w:color w:val="000000"/>
          <w:szCs w:val="24"/>
        </w:rPr>
      </w:pP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knowledge and theory of the interaction of human systems including: individual, interpersonal, group, family, organizational, community, and societal as they relate to the work of a Human Service Professional.  (Standard 12)</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Understand the scope of conditions that promote or inhibit human functioning as they relate to the work of a Human Service Professional.  (Standard 13)</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knowledge and skills in information management as they relate to the work of a Human Service Professional. (Standard 14)</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appropriate interpersonal skills as they relate to the work of a Human Service Professional. (Standard 17)</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Portray human services values and attitudes and understanding of human services ethics and demonstrate their application in practice as they relate to the work of a Human Service Professional. (Standard 18)</w:t>
      </w:r>
    </w:p>
    <w:p w:rsidR="00587E73" w:rsidRP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awareness of values, personalities, reaction patterns, interpersonal styles, and limitations as they relate to the work of a Human Service Professional. (Standard 19)</w:t>
      </w:r>
    </w:p>
    <w:p w:rsidR="006F034F" w:rsidRPr="006F034F" w:rsidRDefault="006F034F" w:rsidP="006F034F">
      <w:pPr>
        <w:pStyle w:val="ListParagraph"/>
        <w:widowControl/>
        <w:shd w:val="clear" w:color="auto" w:fill="FFFFFF"/>
        <w:ind w:left="1440"/>
        <w:contextualSpacing/>
        <w:rPr>
          <w:rFonts w:asciiTheme="minorHAnsi" w:hAnsiTheme="minorHAnsi"/>
          <w:sz w:val="22"/>
          <w:szCs w:val="22"/>
        </w:rPr>
      </w:pPr>
    </w:p>
    <w:p w:rsidR="0027285C" w:rsidRPr="006B65DC" w:rsidRDefault="0027285C" w:rsidP="00BE594D">
      <w:pPr>
        <w:numPr>
          <w:ilvl w:val="0"/>
          <w:numId w:val="3"/>
        </w:numPr>
        <w:rPr>
          <w:rFonts w:ascii="Calibri" w:hAnsi="Calibri" w:cs="Arial"/>
          <w:sz w:val="22"/>
          <w:szCs w:val="22"/>
        </w:rPr>
      </w:pPr>
      <w:r w:rsidRPr="006B65DC">
        <w:rPr>
          <w:rFonts w:ascii="Calibri" w:hAnsi="Calibri" w:cs="Arial"/>
          <w:b/>
          <w:sz w:val="22"/>
          <w:szCs w:val="22"/>
          <w:u w:val="single"/>
        </w:rPr>
        <w:t>DISTRICT-WIDE POLICIES:</w:t>
      </w:r>
    </w:p>
    <w:p w:rsidR="0027285C" w:rsidRPr="006B65DC" w:rsidRDefault="0027285C" w:rsidP="00DA66CF">
      <w:pPr>
        <w:tabs>
          <w:tab w:val="left" w:pos="720"/>
        </w:tabs>
        <w:ind w:left="720"/>
        <w:rPr>
          <w:rFonts w:ascii="Calibri" w:hAnsi="Calibri" w:cs="Arial"/>
          <w:sz w:val="22"/>
          <w:szCs w:val="22"/>
        </w:rPr>
      </w:pPr>
    </w:p>
    <w:p w:rsidR="005812E0" w:rsidRPr="006B65DC" w:rsidRDefault="005812E0" w:rsidP="005812E0">
      <w:pPr>
        <w:ind w:left="720"/>
        <w:rPr>
          <w:rFonts w:ascii="Calibri" w:hAnsi="Calibri" w:cs="Arial"/>
          <w:b/>
          <w:bCs/>
          <w:iCs/>
          <w:caps/>
          <w:sz w:val="22"/>
          <w:szCs w:val="22"/>
        </w:rPr>
      </w:pPr>
      <w:r w:rsidRPr="006B65DC">
        <w:rPr>
          <w:rFonts w:ascii="Calibri" w:hAnsi="Calibri" w:cs="Arial"/>
          <w:b/>
          <w:bCs/>
          <w:iCs/>
          <w:caps/>
          <w:sz w:val="22"/>
          <w:szCs w:val="22"/>
        </w:rPr>
        <w:t>Programs for Students with Disabilities</w:t>
      </w:r>
    </w:p>
    <w:p w:rsidR="006010D7" w:rsidRPr="006B65DC" w:rsidRDefault="005812E0" w:rsidP="005812E0">
      <w:pPr>
        <w:tabs>
          <w:tab w:val="left" w:pos="720"/>
        </w:tabs>
        <w:ind w:left="720"/>
        <w:rPr>
          <w:rFonts w:ascii="Calibri" w:hAnsi="Calibri" w:cs="Arial"/>
          <w:bCs/>
          <w:iCs/>
          <w:sz w:val="22"/>
          <w:szCs w:val="22"/>
        </w:rPr>
      </w:pPr>
      <w:r w:rsidRPr="006B65D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65DC">
          <w:rPr>
            <w:rStyle w:val="Hyperlink"/>
            <w:rFonts w:ascii="Calibri" w:hAnsi="Calibri" w:cs="Arial"/>
            <w:bCs/>
            <w:iCs/>
            <w:sz w:val="22"/>
            <w:szCs w:val="22"/>
          </w:rPr>
          <w:t>http://www.fsw.edu/adaptiveservices</w:t>
        </w:r>
      </w:hyperlink>
      <w:r w:rsidRPr="006B65DC">
        <w:rPr>
          <w:rFonts w:ascii="Calibri" w:hAnsi="Calibri" w:cs="Arial"/>
          <w:bCs/>
          <w:iCs/>
          <w:sz w:val="22"/>
          <w:szCs w:val="22"/>
        </w:rPr>
        <w:t>.</w:t>
      </w:r>
    </w:p>
    <w:p w:rsidR="006B65DC" w:rsidRPr="006B65DC" w:rsidRDefault="006B65DC" w:rsidP="005812E0">
      <w:pPr>
        <w:tabs>
          <w:tab w:val="left" w:pos="720"/>
        </w:tabs>
        <w:ind w:left="720"/>
        <w:rPr>
          <w:rFonts w:ascii="Calibri" w:hAnsi="Calibri" w:cs="Arial"/>
          <w:bCs/>
          <w:iCs/>
          <w:sz w:val="22"/>
          <w:szCs w:val="22"/>
        </w:rPr>
      </w:pPr>
    </w:p>
    <w:p w:rsidR="006B65DC" w:rsidRPr="006B65DC" w:rsidRDefault="006B65DC" w:rsidP="006B65DC">
      <w:pPr>
        <w:ind w:left="720"/>
        <w:rPr>
          <w:rFonts w:ascii="Calibri" w:hAnsi="Calibri"/>
          <w:b/>
          <w:bCs/>
          <w:caps/>
          <w:sz w:val="22"/>
          <w:szCs w:val="22"/>
        </w:rPr>
      </w:pPr>
      <w:r w:rsidRPr="006B65DC">
        <w:rPr>
          <w:rFonts w:ascii="Calibri" w:hAnsi="Calibri"/>
          <w:b/>
          <w:bCs/>
          <w:caps/>
          <w:sz w:val="22"/>
          <w:szCs w:val="22"/>
        </w:rPr>
        <w:t>REPORTING TITLE IX VIOLATIONS</w:t>
      </w:r>
    </w:p>
    <w:p w:rsidR="006B65DC" w:rsidRPr="006B65DC" w:rsidRDefault="006B65DC" w:rsidP="006B65DC">
      <w:pPr>
        <w:tabs>
          <w:tab w:val="left" w:pos="720"/>
        </w:tabs>
        <w:ind w:left="720"/>
        <w:rPr>
          <w:rFonts w:ascii="Calibri" w:hAnsi="Calibri" w:cs="Arial"/>
          <w:bCs/>
          <w:iCs/>
          <w:sz w:val="22"/>
          <w:szCs w:val="22"/>
        </w:rPr>
      </w:pPr>
      <w:r w:rsidRPr="006B65DC">
        <w:rPr>
          <w:rFonts w:ascii="Calibri" w:hAnsi="Calibri"/>
          <w:sz w:val="22"/>
          <w:szCs w:val="22"/>
        </w:rPr>
        <w:t xml:space="preserve">Florida SouthWestern State College, in accordance with Title IX and the Violence </w:t>
      </w:r>
      <w:proofErr w:type="gramStart"/>
      <w:r w:rsidRPr="006B65DC">
        <w:rPr>
          <w:rFonts w:ascii="Calibri" w:hAnsi="Calibri"/>
          <w:sz w:val="22"/>
          <w:szCs w:val="22"/>
        </w:rPr>
        <w:t>Against</w:t>
      </w:r>
      <w:proofErr w:type="gramEnd"/>
      <w:r w:rsidRPr="006B65D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65DC">
          <w:rPr>
            <w:rStyle w:val="Hyperlink"/>
            <w:rFonts w:ascii="Calibri" w:hAnsi="Calibri"/>
            <w:sz w:val="22"/>
            <w:szCs w:val="22"/>
          </w:rPr>
          <w:t>equity@fsw.edu</w:t>
        </w:r>
      </w:hyperlink>
      <w:r w:rsidRPr="006B65D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B65DC">
          <w:rPr>
            <w:rStyle w:val="Hyperlink"/>
            <w:rFonts w:ascii="Calibri" w:hAnsi="Calibri"/>
            <w:sz w:val="22"/>
            <w:szCs w:val="22"/>
          </w:rPr>
          <w:t>http://www.fsw.edu/sexualassault</w:t>
        </w:r>
      </w:hyperlink>
      <w:r w:rsidRPr="006B65DC">
        <w:rPr>
          <w:rFonts w:ascii="Calibri" w:hAnsi="Calibri"/>
          <w:sz w:val="22"/>
          <w:szCs w:val="22"/>
        </w:rPr>
        <w:t>.</w:t>
      </w:r>
    </w:p>
    <w:p w:rsidR="00CC7BAB" w:rsidRPr="006B65DC" w:rsidRDefault="00CC7BAB" w:rsidP="00CC7BAB">
      <w:pPr>
        <w:tabs>
          <w:tab w:val="left" w:pos="1350"/>
        </w:tabs>
        <w:ind w:left="1350"/>
        <w:rPr>
          <w:rFonts w:ascii="Calibri" w:hAnsi="Calibri" w:cs="Arial"/>
          <w:bCs/>
          <w:iCs/>
          <w:sz w:val="22"/>
          <w:szCs w:val="22"/>
        </w:rPr>
      </w:pPr>
    </w:p>
    <w:p w:rsidR="0027285C" w:rsidRPr="006B65DC" w:rsidRDefault="0027285C" w:rsidP="00DA66CF">
      <w:pPr>
        <w:ind w:left="720" w:firstLine="720"/>
        <w:rPr>
          <w:rFonts w:ascii="Calibri" w:hAnsi="Calibri" w:cs="Arial"/>
          <w:b/>
          <w:sz w:val="22"/>
          <w:szCs w:val="22"/>
        </w:rPr>
        <w:sectPr w:rsidR="0027285C" w:rsidRPr="006B65DC" w:rsidSect="0062076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285C" w:rsidRPr="006B65DC" w:rsidRDefault="0027285C" w:rsidP="00F072E4">
      <w:pPr>
        <w:numPr>
          <w:ilvl w:val="0"/>
          <w:numId w:val="3"/>
        </w:numPr>
        <w:suppressAutoHyphens w:val="0"/>
        <w:rPr>
          <w:rFonts w:ascii="Calibri" w:hAnsi="Calibri" w:cs="Arial"/>
          <w:sz w:val="22"/>
          <w:szCs w:val="22"/>
        </w:rPr>
      </w:pPr>
      <w:r w:rsidRPr="006B65DC">
        <w:rPr>
          <w:rFonts w:ascii="Calibri" w:hAnsi="Calibri" w:cs="Arial"/>
          <w:b/>
          <w:sz w:val="22"/>
          <w:szCs w:val="22"/>
          <w:u w:val="single"/>
        </w:rPr>
        <w:lastRenderedPageBreak/>
        <w:t>REQUIREMENTS FOR THE STUDENTS:</w:t>
      </w:r>
      <w:r w:rsidRPr="006B65DC">
        <w:rPr>
          <w:rFonts w:ascii="Calibri" w:hAnsi="Calibri" w:cs="Arial"/>
          <w:sz w:val="22"/>
          <w:szCs w:val="22"/>
        </w:rPr>
        <w:tab/>
      </w:r>
    </w:p>
    <w:p w:rsidR="003E1069" w:rsidRPr="006B65DC" w:rsidRDefault="0027285C" w:rsidP="003E1069">
      <w:pPr>
        <w:ind w:left="720"/>
        <w:rPr>
          <w:rFonts w:ascii="Calibri" w:hAnsi="Calibri" w:cs="Arial"/>
          <w:sz w:val="22"/>
          <w:szCs w:val="22"/>
        </w:rPr>
      </w:pPr>
      <w:proofErr w:type="gramStart"/>
      <w:r w:rsidRPr="006B65DC">
        <w:rPr>
          <w:rFonts w:ascii="Calibri" w:hAnsi="Calibri" w:cs="Arial"/>
          <w:sz w:val="22"/>
          <w:szCs w:val="22"/>
        </w:rPr>
        <w:t>List specific course assessments such as class participation, tests, homework assignments, make-up procedures, etc.</w:t>
      </w:r>
      <w:proofErr w:type="gramEnd"/>
    </w:p>
    <w:p w:rsidR="0027285C" w:rsidRDefault="0027285C" w:rsidP="00DA66CF">
      <w:pPr>
        <w:ind w:left="720"/>
        <w:rPr>
          <w:rFonts w:ascii="Calibri" w:hAnsi="Calibri" w:cs="Arial"/>
          <w:sz w:val="22"/>
          <w:szCs w:val="22"/>
        </w:rPr>
      </w:pPr>
    </w:p>
    <w:p w:rsidR="00A019BD" w:rsidRDefault="00A019BD" w:rsidP="00873F6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A019BD" w:rsidRDefault="00A019BD" w:rsidP="00873F66">
      <w:pPr>
        <w:ind w:left="720"/>
        <w:rPr>
          <w:rFonts w:asciiTheme="minorHAnsi" w:hAnsiTheme="minorHAnsi"/>
          <w:bCs/>
          <w:color w:val="000000" w:themeColor="text1"/>
          <w:sz w:val="22"/>
          <w:szCs w:val="22"/>
        </w:rPr>
      </w:pPr>
    </w:p>
    <w:p w:rsidR="00A019BD" w:rsidRPr="00074226" w:rsidRDefault="00A019BD" w:rsidP="00873F6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A019BD" w:rsidRDefault="00A019BD" w:rsidP="00873F66">
      <w:pPr>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Cs/>
          <w:color w:val="000000" w:themeColor="text1"/>
          <w:sz w:val="22"/>
          <w:szCs w:val="22"/>
        </w:rPr>
      </w:pP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DB1A9F" w:rsidRDefault="00A019BD" w:rsidP="00873F6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019BD" w:rsidRPr="006B65DC" w:rsidRDefault="00A019BD"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ATTENDANCE POLICY:</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The professor’s specific policy concerning absence.</w:t>
      </w:r>
      <w:proofErr w:type="gramEnd"/>
      <w:r w:rsidRPr="006B65DC">
        <w:rPr>
          <w:rFonts w:ascii="Calibri" w:hAnsi="Calibri" w:cs="Arial"/>
          <w:sz w:val="22"/>
          <w:szCs w:val="22"/>
        </w:rPr>
        <w:t xml:space="preserve"> (The College policy on attendance is in the Catalog, and defers to the professor.)</w:t>
      </w:r>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GRADING POLICY:</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Include numerical ranges for letter grades; the following is a range commonly used by many </w:t>
      </w:r>
      <w:proofErr w:type="gramStart"/>
      <w:r w:rsidRPr="006B65DC">
        <w:rPr>
          <w:rFonts w:ascii="Calibri" w:hAnsi="Calibri" w:cs="Arial"/>
          <w:sz w:val="22"/>
          <w:szCs w:val="22"/>
        </w:rPr>
        <w:t>faculty</w:t>
      </w:r>
      <w:proofErr w:type="gramEnd"/>
      <w:r w:rsidRPr="006B65DC">
        <w:rPr>
          <w:rFonts w:ascii="Calibri" w:hAnsi="Calibri" w:cs="Arial"/>
          <w:sz w:val="22"/>
          <w:szCs w:val="22"/>
        </w:rPr>
        <w:t>:</w:t>
      </w:r>
    </w:p>
    <w:p w:rsidR="0027285C" w:rsidRPr="006B65DC" w:rsidRDefault="0027285C" w:rsidP="00DA66CF">
      <w:pPr>
        <w:pStyle w:val="ListParagraph"/>
        <w:rPr>
          <w:rFonts w:ascii="Calibri" w:hAnsi="Calibri" w:cs="Arial"/>
          <w:sz w:val="22"/>
          <w:szCs w:val="22"/>
        </w:rPr>
      </w:pP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90 - 100      =      A</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80 - 89        =      B</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70 - 79        =      C</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60 - 69        =      D</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lastRenderedPageBreak/>
        <w:t>Below 60    =      F</w:t>
      </w:r>
    </w:p>
    <w:p w:rsidR="0027285C" w:rsidRPr="006B65DC" w:rsidRDefault="0027285C" w:rsidP="00DA66CF">
      <w:pPr>
        <w:ind w:left="720"/>
        <w:rPr>
          <w:rFonts w:ascii="Calibri" w:hAnsi="Calibri" w:cs="Arial"/>
          <w:sz w:val="22"/>
          <w:szCs w:val="22"/>
        </w:rPr>
      </w:pP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(Note:  The “incomplete” grade [“I”] should be given only when unusual circumstances warrant. An “incomplete” is not a substitute for a “D,” “F,” or “W.” Refer to the policy on “incomplete grades.)</w:t>
      </w:r>
    </w:p>
    <w:p w:rsidR="0027285C" w:rsidRPr="006B65DC" w:rsidRDefault="0027285C" w:rsidP="00DA66CF">
      <w:pPr>
        <w:ind w:left="720"/>
        <w:rPr>
          <w:rFonts w:ascii="Calibri" w:hAnsi="Calibri" w:cs="Arial"/>
          <w:b/>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REQUIRED COURSE MATERIALS:</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(In correct bibliographic format.)</w:t>
      </w:r>
      <w:proofErr w:type="gramEnd"/>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RESERVED MATERIALS FOR THE COURSE:</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Other special learning resources.</w:t>
      </w:r>
      <w:proofErr w:type="gramEnd"/>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CLASS SCHEDULE:</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This section includes assignments for each class meeting or unit, along with scheduled </w:t>
      </w:r>
      <w:r w:rsidR="005812E0" w:rsidRPr="006B65DC">
        <w:rPr>
          <w:rFonts w:ascii="Calibri" w:hAnsi="Calibri" w:cs="Arial"/>
          <w:sz w:val="22"/>
          <w:szCs w:val="22"/>
        </w:rPr>
        <w:t>Library activities</w:t>
      </w:r>
      <w:r w:rsidRPr="006B65DC">
        <w:rPr>
          <w:rFonts w:ascii="Calibri" w:hAnsi="Calibri" w:cs="Arial"/>
          <w:sz w:val="22"/>
          <w:szCs w:val="22"/>
        </w:rPr>
        <w:t xml:space="preserve"> and other scheduled support, including scheduled tests.</w:t>
      </w:r>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ANY OTHER INFORMATION OR CLASS PROCEDURES OR POLICIES:</w:t>
      </w:r>
      <w:r w:rsidRPr="006B65DC">
        <w:rPr>
          <w:rFonts w:ascii="Calibri" w:hAnsi="Calibri" w:cs="Arial"/>
          <w:sz w:val="22"/>
          <w:szCs w:val="22"/>
        </w:rPr>
        <w:t xml:space="preserve">  </w:t>
      </w:r>
    </w:p>
    <w:p w:rsidR="0027285C" w:rsidRDefault="0027285C" w:rsidP="00DA66CF">
      <w:pPr>
        <w:ind w:left="720"/>
        <w:rPr>
          <w:rFonts w:ascii="Calibri" w:hAnsi="Calibri" w:cs="Arial"/>
          <w:sz w:val="22"/>
          <w:szCs w:val="22"/>
        </w:rPr>
      </w:pPr>
      <w:r w:rsidRPr="006B65DC">
        <w:rPr>
          <w:rFonts w:ascii="Calibri" w:hAnsi="Calibri" w:cs="Arial"/>
          <w:sz w:val="22"/>
          <w:szCs w:val="22"/>
        </w:rPr>
        <w:t>(</w:t>
      </w:r>
      <w:proofErr w:type="gramStart"/>
      <w:r w:rsidRPr="006B65DC">
        <w:rPr>
          <w:rFonts w:ascii="Calibri" w:hAnsi="Calibri" w:cs="Arial"/>
          <w:sz w:val="22"/>
          <w:szCs w:val="22"/>
        </w:rPr>
        <w:t>Which would be useful to the students in the class.</w:t>
      </w:r>
      <w:proofErr w:type="gramEnd"/>
      <w:r w:rsidRPr="006B65DC">
        <w:rPr>
          <w:rFonts w:ascii="Calibri" w:hAnsi="Calibri" w:cs="Arial"/>
          <w:sz w:val="22"/>
          <w:szCs w:val="22"/>
        </w:rPr>
        <w:t>)</w:t>
      </w:r>
    </w:p>
    <w:p w:rsidR="003E1069" w:rsidRDefault="003E1069" w:rsidP="00DA66CF">
      <w:pPr>
        <w:ind w:left="720"/>
        <w:rPr>
          <w:rFonts w:ascii="Calibri" w:hAnsi="Calibri" w:cs="Arial"/>
          <w:sz w:val="22"/>
          <w:szCs w:val="22"/>
        </w:rPr>
      </w:pPr>
    </w:p>
    <w:p w:rsidR="003E1069" w:rsidRPr="006B65DC" w:rsidRDefault="003E1069" w:rsidP="00DA66CF">
      <w:pPr>
        <w:ind w:left="720"/>
        <w:rPr>
          <w:rFonts w:ascii="Calibri" w:hAnsi="Calibri" w:cs="Arial"/>
          <w:sz w:val="22"/>
          <w:szCs w:val="22"/>
        </w:rPr>
      </w:pPr>
      <w:r w:rsidRPr="003E1069">
        <w:rPr>
          <w:rFonts w:ascii="Calibri" w:hAnsi="Calibri" w:cs="Arial"/>
          <w:sz w:val="22"/>
          <w:szCs w:val="22"/>
        </w:rPr>
        <w:t>HUS 2842L, a 3 credit hour course can be completed a total of 3 times for a maximum of nine (9) credits. Each course must parallel one of three specialty tracks and each track may only be completed one time: Human Services Generalist, Youth Development, or Addictions.</w:t>
      </w:r>
      <w:bookmarkStart w:id="1" w:name="_GoBack"/>
      <w:bookmarkEnd w:id="1"/>
    </w:p>
    <w:p w:rsidR="0027285C" w:rsidRPr="006B65DC" w:rsidRDefault="0027285C" w:rsidP="00DA66CF">
      <w:pPr>
        <w:ind w:left="720"/>
        <w:rPr>
          <w:rFonts w:ascii="Calibri" w:hAnsi="Calibri" w:cs="Arial"/>
          <w:sz w:val="22"/>
          <w:szCs w:val="22"/>
        </w:rPr>
      </w:pPr>
    </w:p>
    <w:p w:rsidR="0027285C" w:rsidRPr="006B65DC" w:rsidRDefault="0027285C" w:rsidP="00DA66CF">
      <w:pPr>
        <w:ind w:left="720"/>
        <w:rPr>
          <w:rFonts w:ascii="Calibri" w:hAnsi="Calibri" w:cs="Arial"/>
          <w:sz w:val="22"/>
          <w:szCs w:val="22"/>
        </w:rPr>
        <w:sectPr w:rsidR="0027285C" w:rsidRPr="006B65DC" w:rsidSect="00151AA7">
          <w:type w:val="continuous"/>
          <w:pgSz w:w="12240" w:h="15840"/>
          <w:pgMar w:top="1008" w:right="1008" w:bottom="1008" w:left="1008" w:header="720" w:footer="720" w:gutter="0"/>
          <w:cols w:space="720"/>
          <w:formProt w:val="0"/>
          <w:docGrid w:linePitch="360"/>
        </w:sectPr>
      </w:pPr>
    </w:p>
    <w:p w:rsidR="0027285C" w:rsidRPr="006B65DC" w:rsidRDefault="0027285C" w:rsidP="00DA66CF">
      <w:pPr>
        <w:ind w:left="720"/>
        <w:rPr>
          <w:rFonts w:ascii="Calibri" w:hAnsi="Calibri" w:cs="Arial"/>
          <w:sz w:val="22"/>
          <w:szCs w:val="22"/>
        </w:rPr>
      </w:pPr>
    </w:p>
    <w:sectPr w:rsidR="0027285C" w:rsidRPr="006B65DC" w:rsidSect="0027285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E9E" w:rsidRDefault="00DC3E9E" w:rsidP="003A608C">
      <w:r>
        <w:separator/>
      </w:r>
    </w:p>
  </w:endnote>
  <w:endnote w:type="continuationSeparator" w:id="0">
    <w:p w:rsidR="00DC3E9E" w:rsidRDefault="00DC3E9E"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56733A" w:rsidRDefault="0055370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w:t>
    </w:r>
    <w:r w:rsidR="00620764">
      <w:rPr>
        <w:rFonts w:ascii="Calibri" w:hAnsi="Calibri" w:cs="Arial"/>
        <w:noProof/>
        <w:sz w:val="22"/>
        <w:szCs w:val="22"/>
      </w:rPr>
      <w:t>1</w:t>
    </w:r>
    <w:r>
      <w:rPr>
        <w:rFonts w:ascii="Calibri" w:hAnsi="Calibri" w:cs="Arial"/>
        <w:noProof/>
        <w:sz w:val="22"/>
        <w:szCs w:val="22"/>
      </w:rPr>
      <w:t>5</w:t>
    </w:r>
    <w:r w:rsidR="00620764">
      <w:rPr>
        <w:rFonts w:ascii="Calibri" w:hAnsi="Calibri" w:cs="Arial"/>
        <w:noProof/>
        <w:sz w:val="22"/>
        <w:szCs w:val="22"/>
      </w:rPr>
      <w:t>, 11/16</w:t>
    </w:r>
    <w:r w:rsidR="0027285C" w:rsidRPr="00583E5E">
      <w:rPr>
        <w:rFonts w:ascii="Calibri" w:hAnsi="Calibri" w:cs="Arial"/>
        <w:sz w:val="22"/>
        <w:szCs w:val="22"/>
      </w:rPr>
      <w:tab/>
    </w:r>
    <w:r w:rsidR="0027285C" w:rsidRPr="00583E5E">
      <w:rPr>
        <w:rFonts w:ascii="Calibri" w:hAnsi="Calibri" w:cs="Arial"/>
        <w:sz w:val="22"/>
        <w:szCs w:val="22"/>
      </w:rPr>
      <w:tab/>
      <w:t xml:space="preserve">Page </w:t>
    </w:r>
    <w:r w:rsidR="00F47760" w:rsidRPr="00583E5E">
      <w:rPr>
        <w:rFonts w:ascii="Calibri" w:hAnsi="Calibri" w:cs="Arial"/>
        <w:sz w:val="22"/>
        <w:szCs w:val="22"/>
      </w:rPr>
      <w:fldChar w:fldCharType="begin"/>
    </w:r>
    <w:r w:rsidR="0027285C" w:rsidRPr="00583E5E">
      <w:rPr>
        <w:rFonts w:ascii="Calibri" w:hAnsi="Calibri" w:cs="Arial"/>
        <w:sz w:val="22"/>
        <w:szCs w:val="22"/>
      </w:rPr>
      <w:instrText xml:space="preserve"> PAGE   \* MERGEFORMAT </w:instrText>
    </w:r>
    <w:r w:rsidR="00F47760" w:rsidRPr="00583E5E">
      <w:rPr>
        <w:rFonts w:ascii="Calibri" w:hAnsi="Calibri" w:cs="Arial"/>
        <w:sz w:val="22"/>
        <w:szCs w:val="22"/>
      </w:rPr>
      <w:fldChar w:fldCharType="separate"/>
    </w:r>
    <w:r w:rsidR="008C2BF8">
      <w:rPr>
        <w:rFonts w:ascii="Calibri" w:hAnsi="Calibri" w:cs="Arial"/>
        <w:noProof/>
        <w:sz w:val="22"/>
        <w:szCs w:val="22"/>
      </w:rPr>
      <w:t>3</w:t>
    </w:r>
    <w:r w:rsidR="00F47760"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620764" w:rsidRDefault="00620764" w:rsidP="0062076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F47760"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47760" w:rsidRPr="00583E5E">
      <w:rPr>
        <w:rFonts w:ascii="Calibri" w:hAnsi="Calibri" w:cs="Arial"/>
        <w:sz w:val="22"/>
        <w:szCs w:val="22"/>
      </w:rPr>
      <w:fldChar w:fldCharType="separate"/>
    </w:r>
    <w:r w:rsidR="008C2BF8">
      <w:rPr>
        <w:rFonts w:ascii="Calibri" w:hAnsi="Calibri" w:cs="Arial"/>
        <w:noProof/>
        <w:sz w:val="22"/>
        <w:szCs w:val="22"/>
      </w:rPr>
      <w:t>1</w:t>
    </w:r>
    <w:r w:rsidR="00F47760"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E9E" w:rsidRDefault="00DC3E9E" w:rsidP="003A608C">
      <w:r>
        <w:separator/>
      </w:r>
    </w:p>
  </w:footnote>
  <w:footnote w:type="continuationSeparator" w:id="0">
    <w:p w:rsidR="00DC3E9E" w:rsidRDefault="00DC3E9E"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5B1FB3" w:rsidRDefault="00163842" w:rsidP="00747EF2">
    <w:pPr>
      <w:pStyle w:val="Header"/>
      <w:pBdr>
        <w:bottom w:val="thinThickSmallGap" w:sz="18" w:space="1" w:color="0D0D0D"/>
      </w:pBdr>
      <w:jc w:val="right"/>
    </w:pPr>
    <w:r>
      <w:rPr>
        <w:rStyle w:val="PlaceholderText"/>
        <w:rFonts w:ascii="Calibri" w:hAnsi="Calibri"/>
        <w:caps/>
        <w:color w:val="000000"/>
        <w:sz w:val="22"/>
        <w:szCs w:val="22"/>
      </w:rPr>
      <w:t>HUS 2842</w:t>
    </w:r>
    <w:r w:rsidR="0027285C" w:rsidRPr="0027285C">
      <w:rPr>
        <w:rStyle w:val="PlaceholderText"/>
        <w:rFonts w:ascii="Calibri" w:hAnsi="Calibri"/>
        <w:caps/>
        <w:color w:val="000000"/>
        <w:sz w:val="22"/>
        <w:szCs w:val="22"/>
      </w:rPr>
      <w:t>L Counseling Residency I</w:t>
    </w:r>
  </w:p>
  <w:p w:rsidR="0027285C" w:rsidRPr="00F85861" w:rsidRDefault="0027285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64" w:rsidRDefault="00620764" w:rsidP="00620764">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0764" w:rsidRDefault="00620764" w:rsidP="00620764">
    <w:pPr>
      <w:pStyle w:val="Header"/>
      <w:tabs>
        <w:tab w:val="left" w:pos="3514"/>
      </w:tabs>
    </w:pPr>
    <w:r>
      <w:tab/>
    </w:r>
    <w:r>
      <w:tab/>
    </w:r>
    <w:r>
      <w:tab/>
    </w:r>
  </w:p>
  <w:p w:rsidR="00620764" w:rsidRDefault="00620764" w:rsidP="00620764">
    <w:pPr>
      <w:pStyle w:val="Header"/>
      <w:contextualSpacing/>
      <w:jc w:val="right"/>
      <w:rPr>
        <w:b/>
        <w:color w:val="470A68"/>
        <w:sz w:val="28"/>
      </w:rPr>
    </w:pPr>
    <w:r>
      <w:rPr>
        <w:b/>
        <w:color w:val="470A68"/>
        <w:sz w:val="28"/>
      </w:rPr>
      <w:t>School of Health Professions</w:t>
    </w:r>
  </w:p>
  <w:p w:rsidR="0027285C" w:rsidRPr="00620764" w:rsidRDefault="00F47760" w:rsidP="00620764">
    <w:pPr>
      <w:pStyle w:val="Header"/>
      <w:contextualSpacing/>
      <w:jc w:val="right"/>
      <w:rPr>
        <w:b/>
        <w:color w:val="470A68"/>
        <w:sz w:val="28"/>
      </w:rPr>
    </w:pPr>
    <w:r w:rsidRPr="00F47760">
      <w:rPr>
        <w:noProof/>
        <w:lang w:eastAsia="en-US"/>
      </w:rPr>
    </w:r>
    <w:r w:rsidRPr="00F47760">
      <w:rPr>
        <w:noProof/>
        <w:lang w:eastAsia="en-US"/>
      </w:rPr>
      <w:pict>
        <v:shapetype id="_x0000_t32" coordsize="21600,21600" o:spt="32" o:oned="t" path="m,l21600,21600e" filled="f">
          <v:path arrowok="t" fillok="f" o:connecttype="none"/>
          <o:lock v:ext="edit" shapetype="t"/>
        </v:shapetype>
        <v:shape id="Straight Arrow Connector 4" o:spid="_x0000_s10241"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34343D2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4F3A5A"/>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C625D"/>
    <w:multiLevelType w:val="hybridMultilevel"/>
    <w:tmpl w:val="14D80B4E"/>
    <w:lvl w:ilvl="0" w:tplc="1C5C51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47B45"/>
    <w:multiLevelType w:val="hybridMultilevel"/>
    <w:tmpl w:val="D5D25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262F3F"/>
    <w:multiLevelType w:val="hybridMultilevel"/>
    <w:tmpl w:val="64D251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9904CF"/>
    <w:multiLevelType w:val="hybridMultilevel"/>
    <w:tmpl w:val="87F6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14749E"/>
    <w:multiLevelType w:val="hybridMultilevel"/>
    <w:tmpl w:val="65DE845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643454B"/>
    <w:multiLevelType w:val="hybridMultilevel"/>
    <w:tmpl w:val="432C4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0E1136"/>
    <w:multiLevelType w:val="hybridMultilevel"/>
    <w:tmpl w:val="BC046E1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1"/>
  </w:num>
  <w:num w:numId="6">
    <w:abstractNumId w:val="9"/>
  </w:num>
  <w:num w:numId="7">
    <w:abstractNumId w:val="8"/>
  </w:num>
  <w:num w:numId="8">
    <w:abstractNumId w:val="7"/>
  </w:num>
  <w:num w:numId="9">
    <w:abstractNumId w:val="3"/>
  </w:num>
  <w:num w:numId="10">
    <w:abstractNumId w:val="5"/>
  </w:num>
  <w:num w:numId="11">
    <w:abstractNumId w:val="4"/>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DNARkSCLpi6COocjzGu1fuN/HhH6DAYkE9eicdxOlNrMrW/2bCoCh7fbpEWyTIzoyKo3BGc6mkzl&#10;mvKr5Ft3ew==" w:salt="I82JDbWbA0CfoAkWPn/Snw=="/>
  <w:defaultTabStop w:val="720"/>
  <w:noPunctuationKerning/>
  <w:characterSpacingControl w:val="doNotCompress"/>
  <w:hdrShapeDefaults>
    <o:shapedefaults v:ext="edit" spidmax="21506"/>
    <o:shapelayout v:ext="edit">
      <o:idmap v:ext="edit" data="10"/>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013F"/>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7575"/>
    <w:rsid w:val="000C06AB"/>
    <w:rsid w:val="000C1CDD"/>
    <w:rsid w:val="000C5A3C"/>
    <w:rsid w:val="000C5FFB"/>
    <w:rsid w:val="000D112F"/>
    <w:rsid w:val="000D3FB0"/>
    <w:rsid w:val="000D4A28"/>
    <w:rsid w:val="000D52D7"/>
    <w:rsid w:val="000D7BAA"/>
    <w:rsid w:val="000E04EF"/>
    <w:rsid w:val="000E1514"/>
    <w:rsid w:val="000E745E"/>
    <w:rsid w:val="00100CC3"/>
    <w:rsid w:val="00100DB0"/>
    <w:rsid w:val="001024CF"/>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3842"/>
    <w:rsid w:val="00164D97"/>
    <w:rsid w:val="00172024"/>
    <w:rsid w:val="001730C7"/>
    <w:rsid w:val="00180901"/>
    <w:rsid w:val="001816FA"/>
    <w:rsid w:val="00181758"/>
    <w:rsid w:val="001845C0"/>
    <w:rsid w:val="0018578A"/>
    <w:rsid w:val="00186361"/>
    <w:rsid w:val="00187A50"/>
    <w:rsid w:val="00190385"/>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43C2"/>
    <w:rsid w:val="001D7440"/>
    <w:rsid w:val="001E131B"/>
    <w:rsid w:val="001E2EA0"/>
    <w:rsid w:val="001F34C2"/>
    <w:rsid w:val="001F5A74"/>
    <w:rsid w:val="001F71CA"/>
    <w:rsid w:val="002001EE"/>
    <w:rsid w:val="0020051F"/>
    <w:rsid w:val="00200DEF"/>
    <w:rsid w:val="0020524B"/>
    <w:rsid w:val="00205F40"/>
    <w:rsid w:val="0020722C"/>
    <w:rsid w:val="00207968"/>
    <w:rsid w:val="00213AD2"/>
    <w:rsid w:val="00215550"/>
    <w:rsid w:val="0021773E"/>
    <w:rsid w:val="00217B2D"/>
    <w:rsid w:val="00220568"/>
    <w:rsid w:val="00220D23"/>
    <w:rsid w:val="00220D64"/>
    <w:rsid w:val="002234A9"/>
    <w:rsid w:val="00223F25"/>
    <w:rsid w:val="00224872"/>
    <w:rsid w:val="002253F9"/>
    <w:rsid w:val="002278A4"/>
    <w:rsid w:val="00230722"/>
    <w:rsid w:val="00230E51"/>
    <w:rsid w:val="0023397D"/>
    <w:rsid w:val="002350A3"/>
    <w:rsid w:val="00243426"/>
    <w:rsid w:val="00246641"/>
    <w:rsid w:val="0025190A"/>
    <w:rsid w:val="00253323"/>
    <w:rsid w:val="00255FCE"/>
    <w:rsid w:val="00256950"/>
    <w:rsid w:val="0025725F"/>
    <w:rsid w:val="0026186B"/>
    <w:rsid w:val="00262D0B"/>
    <w:rsid w:val="0026337A"/>
    <w:rsid w:val="0026652C"/>
    <w:rsid w:val="00266764"/>
    <w:rsid w:val="00271E3B"/>
    <w:rsid w:val="0027285C"/>
    <w:rsid w:val="002747F4"/>
    <w:rsid w:val="00286CA6"/>
    <w:rsid w:val="002875B7"/>
    <w:rsid w:val="0029002E"/>
    <w:rsid w:val="0029083C"/>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791"/>
    <w:rsid w:val="00352604"/>
    <w:rsid w:val="003538D5"/>
    <w:rsid w:val="00354516"/>
    <w:rsid w:val="003562B8"/>
    <w:rsid w:val="0035719C"/>
    <w:rsid w:val="00365CDF"/>
    <w:rsid w:val="00366685"/>
    <w:rsid w:val="003668D0"/>
    <w:rsid w:val="0037116A"/>
    <w:rsid w:val="0037453A"/>
    <w:rsid w:val="00374C45"/>
    <w:rsid w:val="00380483"/>
    <w:rsid w:val="00381897"/>
    <w:rsid w:val="00385D8B"/>
    <w:rsid w:val="00386634"/>
    <w:rsid w:val="00386D16"/>
    <w:rsid w:val="003907D7"/>
    <w:rsid w:val="003933D9"/>
    <w:rsid w:val="00395B71"/>
    <w:rsid w:val="0039754B"/>
    <w:rsid w:val="003A05CB"/>
    <w:rsid w:val="003A2084"/>
    <w:rsid w:val="003A3C29"/>
    <w:rsid w:val="003A608C"/>
    <w:rsid w:val="003B080B"/>
    <w:rsid w:val="003B2338"/>
    <w:rsid w:val="003B2797"/>
    <w:rsid w:val="003B3D09"/>
    <w:rsid w:val="003B73AA"/>
    <w:rsid w:val="003C1FEF"/>
    <w:rsid w:val="003C50A9"/>
    <w:rsid w:val="003C5451"/>
    <w:rsid w:val="003D322D"/>
    <w:rsid w:val="003D3CEB"/>
    <w:rsid w:val="003E02D9"/>
    <w:rsid w:val="003E106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E8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4F72E6"/>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70B"/>
    <w:rsid w:val="00555DC1"/>
    <w:rsid w:val="00556D81"/>
    <w:rsid w:val="00560932"/>
    <w:rsid w:val="005645D9"/>
    <w:rsid w:val="00566602"/>
    <w:rsid w:val="00566845"/>
    <w:rsid w:val="00571E14"/>
    <w:rsid w:val="0057304F"/>
    <w:rsid w:val="00577526"/>
    <w:rsid w:val="00577D3F"/>
    <w:rsid w:val="005812E0"/>
    <w:rsid w:val="00581C6E"/>
    <w:rsid w:val="00587A8C"/>
    <w:rsid w:val="00587E73"/>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085"/>
    <w:rsid w:val="005E069C"/>
    <w:rsid w:val="005E0EA6"/>
    <w:rsid w:val="005E1AD4"/>
    <w:rsid w:val="005E2B55"/>
    <w:rsid w:val="005E4948"/>
    <w:rsid w:val="005E7A0A"/>
    <w:rsid w:val="005F01C0"/>
    <w:rsid w:val="005F1F83"/>
    <w:rsid w:val="005F3A60"/>
    <w:rsid w:val="005F5274"/>
    <w:rsid w:val="005F5C2B"/>
    <w:rsid w:val="005F7A05"/>
    <w:rsid w:val="006010D7"/>
    <w:rsid w:val="006015A3"/>
    <w:rsid w:val="00605E04"/>
    <w:rsid w:val="00611D02"/>
    <w:rsid w:val="0062017D"/>
    <w:rsid w:val="00620764"/>
    <w:rsid w:val="006220C5"/>
    <w:rsid w:val="00625B90"/>
    <w:rsid w:val="00634CE6"/>
    <w:rsid w:val="00635854"/>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65DC"/>
    <w:rsid w:val="006B7E2D"/>
    <w:rsid w:val="006C2A31"/>
    <w:rsid w:val="006D08BD"/>
    <w:rsid w:val="006D401B"/>
    <w:rsid w:val="006D462E"/>
    <w:rsid w:val="006D4B5C"/>
    <w:rsid w:val="006D65C8"/>
    <w:rsid w:val="006D6788"/>
    <w:rsid w:val="006E1ECC"/>
    <w:rsid w:val="006E5A6E"/>
    <w:rsid w:val="006F034F"/>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629"/>
    <w:rsid w:val="007A37D3"/>
    <w:rsid w:val="007A3F44"/>
    <w:rsid w:val="007A6E96"/>
    <w:rsid w:val="007A7888"/>
    <w:rsid w:val="007B1E95"/>
    <w:rsid w:val="007B2F45"/>
    <w:rsid w:val="007B7558"/>
    <w:rsid w:val="007C0541"/>
    <w:rsid w:val="007C3211"/>
    <w:rsid w:val="007C5E2D"/>
    <w:rsid w:val="007C6355"/>
    <w:rsid w:val="007D243A"/>
    <w:rsid w:val="007D3370"/>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3F66"/>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2BF8"/>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4577"/>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304A"/>
    <w:rsid w:val="009E0C07"/>
    <w:rsid w:val="009E274B"/>
    <w:rsid w:val="009E287B"/>
    <w:rsid w:val="009E4460"/>
    <w:rsid w:val="009E62F4"/>
    <w:rsid w:val="009E7EE7"/>
    <w:rsid w:val="009F12BE"/>
    <w:rsid w:val="009F4284"/>
    <w:rsid w:val="009F753B"/>
    <w:rsid w:val="00A019BD"/>
    <w:rsid w:val="00A06AD5"/>
    <w:rsid w:val="00A123EA"/>
    <w:rsid w:val="00A154B5"/>
    <w:rsid w:val="00A209DA"/>
    <w:rsid w:val="00A23393"/>
    <w:rsid w:val="00A23708"/>
    <w:rsid w:val="00A274B9"/>
    <w:rsid w:val="00A31801"/>
    <w:rsid w:val="00A33180"/>
    <w:rsid w:val="00A33918"/>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B7F02"/>
    <w:rsid w:val="00AC103B"/>
    <w:rsid w:val="00AC4537"/>
    <w:rsid w:val="00AC4CB8"/>
    <w:rsid w:val="00AC62A4"/>
    <w:rsid w:val="00AD0FFD"/>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287B"/>
    <w:rsid w:val="00B46D55"/>
    <w:rsid w:val="00B562D9"/>
    <w:rsid w:val="00B6456B"/>
    <w:rsid w:val="00B669CE"/>
    <w:rsid w:val="00B70D6A"/>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141"/>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3EE0"/>
    <w:rsid w:val="00C761D5"/>
    <w:rsid w:val="00C90786"/>
    <w:rsid w:val="00C9122C"/>
    <w:rsid w:val="00C91C2C"/>
    <w:rsid w:val="00C92A9A"/>
    <w:rsid w:val="00CA1FB8"/>
    <w:rsid w:val="00CA28DC"/>
    <w:rsid w:val="00CA4B5F"/>
    <w:rsid w:val="00CB0437"/>
    <w:rsid w:val="00CB0C30"/>
    <w:rsid w:val="00CB5EBF"/>
    <w:rsid w:val="00CB6983"/>
    <w:rsid w:val="00CC22F9"/>
    <w:rsid w:val="00CC4743"/>
    <w:rsid w:val="00CC7BA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3E9E"/>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22E"/>
    <w:rsid w:val="00E92623"/>
    <w:rsid w:val="00E957EF"/>
    <w:rsid w:val="00E96555"/>
    <w:rsid w:val="00EA1123"/>
    <w:rsid w:val="00EA140A"/>
    <w:rsid w:val="00EA151B"/>
    <w:rsid w:val="00EA2A18"/>
    <w:rsid w:val="00EB0FFD"/>
    <w:rsid w:val="00EB15D4"/>
    <w:rsid w:val="00EB2C92"/>
    <w:rsid w:val="00EB6159"/>
    <w:rsid w:val="00EB6447"/>
    <w:rsid w:val="00EB70EA"/>
    <w:rsid w:val="00EC0F5F"/>
    <w:rsid w:val="00EC28D8"/>
    <w:rsid w:val="00EE3DB1"/>
    <w:rsid w:val="00EF0124"/>
    <w:rsid w:val="00EF3347"/>
    <w:rsid w:val="00F00AB0"/>
    <w:rsid w:val="00F0403D"/>
    <w:rsid w:val="00F04E67"/>
    <w:rsid w:val="00F05C55"/>
    <w:rsid w:val="00F06211"/>
    <w:rsid w:val="00F072E4"/>
    <w:rsid w:val="00F0743D"/>
    <w:rsid w:val="00F1523B"/>
    <w:rsid w:val="00F207D2"/>
    <w:rsid w:val="00F21328"/>
    <w:rsid w:val="00F268CA"/>
    <w:rsid w:val="00F31A0F"/>
    <w:rsid w:val="00F348A6"/>
    <w:rsid w:val="00F3669E"/>
    <w:rsid w:val="00F43CDC"/>
    <w:rsid w:val="00F44916"/>
    <w:rsid w:val="00F451A3"/>
    <w:rsid w:val="00F45C7B"/>
    <w:rsid w:val="00F4738C"/>
    <w:rsid w:val="00F47760"/>
    <w:rsid w:val="00F52D3B"/>
    <w:rsid w:val="00F52F8E"/>
    <w:rsid w:val="00F530D5"/>
    <w:rsid w:val="00F60A46"/>
    <w:rsid w:val="00F63739"/>
    <w:rsid w:val="00F755BB"/>
    <w:rsid w:val="00F75BD5"/>
    <w:rsid w:val="00F8156E"/>
    <w:rsid w:val="00F81D99"/>
    <w:rsid w:val="00F81F4F"/>
    <w:rsid w:val="00F83284"/>
    <w:rsid w:val="00F8379C"/>
    <w:rsid w:val="00F8387E"/>
    <w:rsid w:val="00F8409E"/>
    <w:rsid w:val="00F876C6"/>
    <w:rsid w:val="00F93647"/>
    <w:rsid w:val="00F9399C"/>
    <w:rsid w:val="00F93FE5"/>
    <w:rsid w:val="00FA3195"/>
    <w:rsid w:val="00FA3416"/>
    <w:rsid w:val="00FA4F5E"/>
    <w:rsid w:val="00FB1278"/>
    <w:rsid w:val="00FB55FB"/>
    <w:rsid w:val="00FB5CC5"/>
    <w:rsid w:val="00FB6807"/>
    <w:rsid w:val="00FB69C4"/>
    <w:rsid w:val="00FC0603"/>
    <w:rsid w:val="00FD2FD8"/>
    <w:rsid w:val="00FD4635"/>
    <w:rsid w:val="00FD735A"/>
    <w:rsid w:val="00FE2071"/>
    <w:rsid w:val="00FE2641"/>
    <w:rsid w:val="00FE45F1"/>
    <w:rsid w:val="00FE4858"/>
    <w:rsid w:val="00FE6A0F"/>
    <w:rsid w:val="00FE6A46"/>
    <w:rsid w:val="00FE7DC1"/>
    <w:rsid w:val="00FF0584"/>
    <w:rsid w:val="00FF0A9A"/>
    <w:rsid w:val="00FF21DB"/>
    <w:rsid w:val="00FF2E0C"/>
    <w:rsid w:val="00FF5DC8"/>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27285C"/>
    <w:rPr>
      <w:rFonts w:cs="Times New Roman"/>
      <w:color w:val="808080"/>
    </w:rPr>
  </w:style>
  <w:style w:type="character" w:styleId="Hyperlink">
    <w:name w:val="Hyperlink"/>
    <w:uiPriority w:val="99"/>
    <w:unhideWhenUsed/>
    <w:rsid w:val="006010D7"/>
    <w:rPr>
      <w:color w:val="0000FF"/>
      <w:u w:val="single"/>
    </w:rPr>
  </w:style>
  <w:style w:type="paragraph" w:styleId="BalloonText">
    <w:name w:val="Balloon Text"/>
    <w:basedOn w:val="Normal"/>
    <w:link w:val="BalloonTextChar"/>
    <w:semiHidden/>
    <w:unhideWhenUsed/>
    <w:rsid w:val="00A019BD"/>
    <w:rPr>
      <w:rFonts w:ascii="Tahoma" w:hAnsi="Tahoma" w:cs="Tahoma"/>
      <w:sz w:val="16"/>
      <w:szCs w:val="16"/>
    </w:rPr>
  </w:style>
  <w:style w:type="character" w:customStyle="1" w:styleId="BalloonTextChar">
    <w:name w:val="Balloon Text Char"/>
    <w:basedOn w:val="DefaultParagraphFont"/>
    <w:link w:val="BalloonText"/>
    <w:semiHidden/>
    <w:rsid w:val="00A019BD"/>
    <w:rPr>
      <w:rFonts w:ascii="Tahoma" w:hAnsi="Tahoma" w:cs="Tahoma"/>
      <w:sz w:val="16"/>
      <w:szCs w:val="16"/>
      <w:lang w:eastAsia="ar-SA"/>
    </w:rPr>
  </w:style>
  <w:style w:type="paragraph" w:customStyle="1" w:styleId="Default">
    <w:name w:val="Default"/>
    <w:rsid w:val="0034779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4513921">
      <w:bodyDiv w:val="1"/>
      <w:marLeft w:val="0"/>
      <w:marRight w:val="0"/>
      <w:marTop w:val="0"/>
      <w:marBottom w:val="0"/>
      <w:divBdr>
        <w:top w:val="none" w:sz="0" w:space="0" w:color="auto"/>
        <w:left w:val="none" w:sz="0" w:space="0" w:color="auto"/>
        <w:bottom w:val="none" w:sz="0" w:space="0" w:color="auto"/>
        <w:right w:val="none" w:sz="0" w:space="0" w:color="auto"/>
      </w:divBdr>
    </w:div>
    <w:div w:id="19782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B23D-36D9-4E1B-A976-92861C89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8737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4</cp:revision>
  <dcterms:created xsi:type="dcterms:W3CDTF">2017-12-12T14:21:00Z</dcterms:created>
  <dcterms:modified xsi:type="dcterms:W3CDTF">2019-05-10T16:43:00Z</dcterms:modified>
</cp:coreProperties>
</file>