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E92E6D" w:rsidRPr="009347A5" w:rsidTr="00151AA7">
        <w:tc>
          <w:tcPr>
            <w:tcW w:w="5220" w:type="dxa"/>
          </w:tcPr>
          <w:p w:rsidR="00E92E6D" w:rsidRPr="009347A5" w:rsidRDefault="00E92E6D" w:rsidP="00151AA7">
            <w:pPr>
              <w:spacing w:line="420" w:lineRule="auto"/>
              <w:rPr>
                <w:rFonts w:ascii="Calibri" w:hAnsi="Calibri" w:cs="Arial"/>
                <w:b/>
                <w:sz w:val="22"/>
                <w:szCs w:val="22"/>
                <w:u w:val="single"/>
              </w:rPr>
            </w:pPr>
            <w:r w:rsidRPr="009347A5">
              <w:rPr>
                <w:rFonts w:ascii="Calibri" w:hAnsi="Calibri" w:cs="Arial"/>
                <w:b/>
                <w:sz w:val="22"/>
                <w:szCs w:val="22"/>
              </w:rPr>
              <w:t xml:space="preserve">PROFESSOR: </w:t>
            </w:r>
            <w:r w:rsidRPr="009347A5">
              <w:rPr>
                <w:rFonts w:ascii="Calibri" w:hAnsi="Calibri" w:cs="Arial"/>
                <w:noProof/>
                <w:sz w:val="22"/>
                <w:szCs w:val="22"/>
              </w:rPr>
              <w:t xml:space="preserve">     </w:t>
            </w:r>
            <w:r w:rsidRPr="009347A5">
              <w:rPr>
                <w:rFonts w:ascii="Calibri" w:hAnsi="Calibri" w:cs="Arial"/>
                <w:sz w:val="22"/>
                <w:szCs w:val="22"/>
              </w:rPr>
              <w:fldChar w:fldCharType="begin">
                <w:ffData>
                  <w:name w:val="Text5"/>
                  <w:enabled/>
                  <w:calcOnExit w:val="0"/>
                  <w:textInput/>
                </w:ffData>
              </w:fldChar>
            </w:r>
            <w:bookmarkStart w:id="0" w:name="Text5"/>
            <w:r w:rsidRPr="009347A5">
              <w:rPr>
                <w:rFonts w:ascii="Calibri" w:hAnsi="Calibri" w:cs="Arial"/>
                <w:sz w:val="22"/>
                <w:szCs w:val="22"/>
              </w:rPr>
              <w:instrText xml:space="preserve"> FORMTEXT </w:instrText>
            </w:r>
            <w:r w:rsidRPr="009347A5">
              <w:rPr>
                <w:rFonts w:ascii="Calibri" w:hAnsi="Calibri" w:cs="Arial"/>
                <w:sz w:val="22"/>
                <w:szCs w:val="22"/>
              </w:rPr>
            </w:r>
            <w:r w:rsidRPr="009347A5">
              <w:rPr>
                <w:rFonts w:ascii="Calibri" w:hAnsi="Calibri" w:cs="Arial"/>
                <w:sz w:val="22"/>
                <w:szCs w:val="22"/>
              </w:rPr>
              <w:fldChar w:fldCharType="separate"/>
            </w:r>
            <w:r w:rsidRPr="009347A5">
              <w:rPr>
                <w:rFonts w:ascii="Calibri" w:hAnsi="Calibri" w:cs="Arial"/>
                <w:noProof/>
                <w:sz w:val="22"/>
                <w:szCs w:val="22"/>
              </w:rPr>
              <w:t> </w:t>
            </w:r>
            <w:r w:rsidRPr="009347A5">
              <w:rPr>
                <w:rFonts w:ascii="Calibri" w:hAnsi="Calibri" w:cs="Arial"/>
                <w:noProof/>
                <w:sz w:val="22"/>
                <w:szCs w:val="22"/>
              </w:rPr>
              <w:t> </w:t>
            </w:r>
            <w:r w:rsidRPr="009347A5">
              <w:rPr>
                <w:rFonts w:ascii="Calibri" w:hAnsi="Calibri" w:cs="Arial"/>
                <w:noProof/>
                <w:sz w:val="22"/>
                <w:szCs w:val="22"/>
              </w:rPr>
              <w:t> </w:t>
            </w:r>
            <w:r w:rsidRPr="009347A5">
              <w:rPr>
                <w:rFonts w:ascii="Calibri" w:hAnsi="Calibri" w:cs="Arial"/>
                <w:noProof/>
                <w:sz w:val="22"/>
                <w:szCs w:val="22"/>
              </w:rPr>
              <w:t> </w:t>
            </w:r>
            <w:r w:rsidRPr="009347A5">
              <w:rPr>
                <w:rFonts w:ascii="Calibri" w:hAnsi="Calibri" w:cs="Arial"/>
                <w:noProof/>
                <w:sz w:val="22"/>
                <w:szCs w:val="22"/>
              </w:rPr>
              <w:t> </w:t>
            </w:r>
            <w:r w:rsidRPr="009347A5">
              <w:rPr>
                <w:rFonts w:ascii="Calibri" w:hAnsi="Calibri" w:cs="Arial"/>
                <w:sz w:val="22"/>
                <w:szCs w:val="22"/>
              </w:rPr>
              <w:fldChar w:fldCharType="end"/>
            </w:r>
            <w:bookmarkEnd w:id="0"/>
          </w:p>
        </w:tc>
        <w:tc>
          <w:tcPr>
            <w:tcW w:w="5220" w:type="dxa"/>
          </w:tcPr>
          <w:p w:rsidR="00E92E6D" w:rsidRPr="009347A5" w:rsidRDefault="00E92E6D" w:rsidP="00D15552">
            <w:pPr>
              <w:spacing w:line="420" w:lineRule="auto"/>
              <w:rPr>
                <w:rFonts w:ascii="Calibri" w:hAnsi="Calibri" w:cs="Arial"/>
                <w:b/>
                <w:sz w:val="22"/>
                <w:szCs w:val="22"/>
                <w:u w:val="single"/>
              </w:rPr>
            </w:pPr>
            <w:r w:rsidRPr="009347A5">
              <w:rPr>
                <w:rFonts w:ascii="Calibri" w:hAnsi="Calibri" w:cs="Arial"/>
                <w:b/>
                <w:sz w:val="22"/>
                <w:szCs w:val="22"/>
              </w:rPr>
              <w:t xml:space="preserve">PHONE NUMBER: </w:t>
            </w:r>
            <w:r w:rsidRPr="009347A5">
              <w:rPr>
                <w:rFonts w:ascii="Calibri" w:hAnsi="Calibri" w:cs="Arial"/>
                <w:noProof/>
                <w:sz w:val="22"/>
                <w:szCs w:val="22"/>
              </w:rPr>
              <w:t xml:space="preserve">     </w:t>
            </w:r>
            <w:r w:rsidR="009966DB" w:rsidRPr="009347A5">
              <w:rPr>
                <w:rFonts w:ascii="Calibri" w:hAnsi="Calibri" w:cs="Arial"/>
                <w:sz w:val="22"/>
                <w:szCs w:val="22"/>
              </w:rPr>
              <w:fldChar w:fldCharType="begin">
                <w:ffData>
                  <w:name w:val="Text5"/>
                  <w:enabled/>
                  <w:calcOnExit w:val="0"/>
                  <w:textInput/>
                </w:ffData>
              </w:fldChar>
            </w:r>
            <w:r w:rsidR="009966DB" w:rsidRPr="009347A5">
              <w:rPr>
                <w:rFonts w:ascii="Calibri" w:hAnsi="Calibri" w:cs="Arial"/>
                <w:sz w:val="22"/>
                <w:szCs w:val="22"/>
              </w:rPr>
              <w:instrText xml:space="preserve"> FORMTEXT </w:instrText>
            </w:r>
            <w:r w:rsidR="009966DB" w:rsidRPr="009347A5">
              <w:rPr>
                <w:rFonts w:ascii="Calibri" w:hAnsi="Calibri" w:cs="Arial"/>
                <w:sz w:val="22"/>
                <w:szCs w:val="22"/>
              </w:rPr>
            </w:r>
            <w:r w:rsidR="009966DB" w:rsidRPr="009347A5">
              <w:rPr>
                <w:rFonts w:ascii="Calibri" w:hAnsi="Calibri" w:cs="Arial"/>
                <w:sz w:val="22"/>
                <w:szCs w:val="22"/>
              </w:rPr>
              <w:fldChar w:fldCharType="separate"/>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sz w:val="22"/>
                <w:szCs w:val="22"/>
              </w:rPr>
              <w:fldChar w:fldCharType="end"/>
            </w:r>
          </w:p>
        </w:tc>
      </w:tr>
      <w:tr w:rsidR="00E92E6D" w:rsidRPr="009347A5" w:rsidTr="00151AA7">
        <w:tc>
          <w:tcPr>
            <w:tcW w:w="5220" w:type="dxa"/>
          </w:tcPr>
          <w:p w:rsidR="00E92E6D" w:rsidRPr="009347A5" w:rsidRDefault="00E92E6D" w:rsidP="00151AA7">
            <w:pPr>
              <w:spacing w:line="420" w:lineRule="auto"/>
              <w:rPr>
                <w:rFonts w:ascii="Calibri" w:hAnsi="Calibri" w:cs="Arial"/>
                <w:b/>
                <w:sz w:val="22"/>
                <w:szCs w:val="22"/>
                <w:u w:val="single"/>
              </w:rPr>
            </w:pPr>
            <w:r w:rsidRPr="009347A5">
              <w:rPr>
                <w:rFonts w:ascii="Calibri" w:hAnsi="Calibri" w:cs="Arial"/>
                <w:b/>
                <w:sz w:val="22"/>
                <w:szCs w:val="22"/>
              </w:rPr>
              <w:t xml:space="preserve">OFFICE LOCATION: </w:t>
            </w:r>
            <w:r w:rsidRPr="009347A5">
              <w:rPr>
                <w:rFonts w:ascii="Calibri" w:hAnsi="Calibri" w:cs="Arial"/>
                <w:noProof/>
                <w:sz w:val="22"/>
                <w:szCs w:val="22"/>
              </w:rPr>
              <w:t xml:space="preserve">     </w:t>
            </w:r>
            <w:r w:rsidR="009966DB" w:rsidRPr="009347A5">
              <w:rPr>
                <w:rFonts w:ascii="Calibri" w:hAnsi="Calibri" w:cs="Arial"/>
                <w:sz w:val="22"/>
                <w:szCs w:val="22"/>
              </w:rPr>
              <w:fldChar w:fldCharType="begin">
                <w:ffData>
                  <w:name w:val="Text5"/>
                  <w:enabled/>
                  <w:calcOnExit w:val="0"/>
                  <w:textInput/>
                </w:ffData>
              </w:fldChar>
            </w:r>
            <w:r w:rsidR="009966DB" w:rsidRPr="009347A5">
              <w:rPr>
                <w:rFonts w:ascii="Calibri" w:hAnsi="Calibri" w:cs="Arial"/>
                <w:sz w:val="22"/>
                <w:szCs w:val="22"/>
              </w:rPr>
              <w:instrText xml:space="preserve"> FORMTEXT </w:instrText>
            </w:r>
            <w:r w:rsidR="009966DB" w:rsidRPr="009347A5">
              <w:rPr>
                <w:rFonts w:ascii="Calibri" w:hAnsi="Calibri" w:cs="Arial"/>
                <w:sz w:val="22"/>
                <w:szCs w:val="22"/>
              </w:rPr>
            </w:r>
            <w:r w:rsidR="009966DB" w:rsidRPr="009347A5">
              <w:rPr>
                <w:rFonts w:ascii="Calibri" w:hAnsi="Calibri" w:cs="Arial"/>
                <w:sz w:val="22"/>
                <w:szCs w:val="22"/>
              </w:rPr>
              <w:fldChar w:fldCharType="separate"/>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sz w:val="22"/>
                <w:szCs w:val="22"/>
              </w:rPr>
              <w:fldChar w:fldCharType="end"/>
            </w:r>
          </w:p>
        </w:tc>
        <w:tc>
          <w:tcPr>
            <w:tcW w:w="5220" w:type="dxa"/>
          </w:tcPr>
          <w:p w:rsidR="00E92E6D" w:rsidRPr="009347A5" w:rsidRDefault="00E92E6D" w:rsidP="00151AA7">
            <w:pPr>
              <w:spacing w:line="420" w:lineRule="auto"/>
              <w:rPr>
                <w:rFonts w:ascii="Calibri" w:hAnsi="Calibri" w:cs="Arial"/>
                <w:b/>
                <w:sz w:val="22"/>
                <w:szCs w:val="22"/>
                <w:u w:val="single"/>
              </w:rPr>
            </w:pPr>
            <w:r w:rsidRPr="009347A5">
              <w:rPr>
                <w:rFonts w:ascii="Calibri" w:hAnsi="Calibri" w:cs="Arial"/>
                <w:b/>
                <w:sz w:val="22"/>
                <w:szCs w:val="22"/>
              </w:rPr>
              <w:t xml:space="preserve">E-MAIL: </w:t>
            </w:r>
            <w:r w:rsidRPr="009347A5">
              <w:rPr>
                <w:rFonts w:ascii="Calibri" w:hAnsi="Calibri" w:cs="Arial"/>
                <w:noProof/>
                <w:sz w:val="22"/>
                <w:szCs w:val="22"/>
              </w:rPr>
              <w:t xml:space="preserve">     </w:t>
            </w:r>
            <w:r w:rsidR="009966DB" w:rsidRPr="009347A5">
              <w:rPr>
                <w:rFonts w:ascii="Calibri" w:hAnsi="Calibri" w:cs="Arial"/>
                <w:sz w:val="22"/>
                <w:szCs w:val="22"/>
              </w:rPr>
              <w:fldChar w:fldCharType="begin">
                <w:ffData>
                  <w:name w:val="Text5"/>
                  <w:enabled/>
                  <w:calcOnExit w:val="0"/>
                  <w:textInput/>
                </w:ffData>
              </w:fldChar>
            </w:r>
            <w:r w:rsidR="009966DB" w:rsidRPr="009347A5">
              <w:rPr>
                <w:rFonts w:ascii="Calibri" w:hAnsi="Calibri" w:cs="Arial"/>
                <w:sz w:val="22"/>
                <w:szCs w:val="22"/>
              </w:rPr>
              <w:instrText xml:space="preserve"> FORMTEXT </w:instrText>
            </w:r>
            <w:r w:rsidR="009966DB" w:rsidRPr="009347A5">
              <w:rPr>
                <w:rFonts w:ascii="Calibri" w:hAnsi="Calibri" w:cs="Arial"/>
                <w:sz w:val="22"/>
                <w:szCs w:val="22"/>
              </w:rPr>
            </w:r>
            <w:r w:rsidR="009966DB" w:rsidRPr="009347A5">
              <w:rPr>
                <w:rFonts w:ascii="Calibri" w:hAnsi="Calibri" w:cs="Arial"/>
                <w:sz w:val="22"/>
                <w:szCs w:val="22"/>
              </w:rPr>
              <w:fldChar w:fldCharType="separate"/>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sz w:val="22"/>
                <w:szCs w:val="22"/>
              </w:rPr>
              <w:fldChar w:fldCharType="end"/>
            </w:r>
          </w:p>
        </w:tc>
      </w:tr>
      <w:tr w:rsidR="00E92E6D" w:rsidRPr="009347A5" w:rsidTr="00151AA7">
        <w:tc>
          <w:tcPr>
            <w:tcW w:w="5220" w:type="dxa"/>
          </w:tcPr>
          <w:p w:rsidR="00E92E6D" w:rsidRPr="009347A5" w:rsidRDefault="00E92E6D" w:rsidP="00151AA7">
            <w:pPr>
              <w:spacing w:line="420" w:lineRule="auto"/>
              <w:rPr>
                <w:rFonts w:ascii="Calibri" w:hAnsi="Calibri" w:cs="Arial"/>
                <w:b/>
                <w:sz w:val="22"/>
                <w:szCs w:val="22"/>
                <w:u w:val="single"/>
              </w:rPr>
            </w:pPr>
            <w:r w:rsidRPr="009347A5">
              <w:rPr>
                <w:rFonts w:ascii="Calibri" w:hAnsi="Calibri" w:cs="Arial"/>
                <w:b/>
                <w:sz w:val="22"/>
                <w:szCs w:val="22"/>
              </w:rPr>
              <w:t xml:space="preserve">OFFICE HOURS: </w:t>
            </w:r>
            <w:r w:rsidRPr="009347A5">
              <w:rPr>
                <w:rFonts w:ascii="Calibri" w:hAnsi="Calibri" w:cs="Arial"/>
                <w:noProof/>
                <w:sz w:val="22"/>
                <w:szCs w:val="22"/>
              </w:rPr>
              <w:t xml:space="preserve">     </w:t>
            </w:r>
            <w:r w:rsidR="009966DB" w:rsidRPr="009347A5">
              <w:rPr>
                <w:rFonts w:ascii="Calibri" w:hAnsi="Calibri" w:cs="Arial"/>
                <w:sz w:val="22"/>
                <w:szCs w:val="22"/>
              </w:rPr>
              <w:fldChar w:fldCharType="begin">
                <w:ffData>
                  <w:name w:val="Text5"/>
                  <w:enabled/>
                  <w:calcOnExit w:val="0"/>
                  <w:textInput/>
                </w:ffData>
              </w:fldChar>
            </w:r>
            <w:r w:rsidR="009966DB" w:rsidRPr="009347A5">
              <w:rPr>
                <w:rFonts w:ascii="Calibri" w:hAnsi="Calibri" w:cs="Arial"/>
                <w:sz w:val="22"/>
                <w:szCs w:val="22"/>
              </w:rPr>
              <w:instrText xml:space="preserve"> FORMTEXT </w:instrText>
            </w:r>
            <w:r w:rsidR="009966DB" w:rsidRPr="009347A5">
              <w:rPr>
                <w:rFonts w:ascii="Calibri" w:hAnsi="Calibri" w:cs="Arial"/>
                <w:sz w:val="22"/>
                <w:szCs w:val="22"/>
              </w:rPr>
            </w:r>
            <w:r w:rsidR="009966DB" w:rsidRPr="009347A5">
              <w:rPr>
                <w:rFonts w:ascii="Calibri" w:hAnsi="Calibri" w:cs="Arial"/>
                <w:sz w:val="22"/>
                <w:szCs w:val="22"/>
              </w:rPr>
              <w:fldChar w:fldCharType="separate"/>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sz w:val="22"/>
                <w:szCs w:val="22"/>
              </w:rPr>
              <w:fldChar w:fldCharType="end"/>
            </w:r>
          </w:p>
        </w:tc>
        <w:tc>
          <w:tcPr>
            <w:tcW w:w="5220" w:type="dxa"/>
          </w:tcPr>
          <w:p w:rsidR="00E92E6D" w:rsidRPr="009347A5" w:rsidRDefault="00E92E6D" w:rsidP="00151AA7">
            <w:pPr>
              <w:spacing w:line="420" w:lineRule="auto"/>
              <w:rPr>
                <w:rFonts w:ascii="Calibri" w:hAnsi="Calibri" w:cs="Arial"/>
                <w:b/>
                <w:sz w:val="22"/>
                <w:szCs w:val="22"/>
                <w:u w:val="single"/>
              </w:rPr>
            </w:pPr>
            <w:r w:rsidRPr="009347A5">
              <w:rPr>
                <w:rFonts w:ascii="Calibri" w:hAnsi="Calibri" w:cs="Arial"/>
                <w:b/>
                <w:sz w:val="22"/>
                <w:szCs w:val="22"/>
              </w:rPr>
              <w:t xml:space="preserve">SEMESTER: </w:t>
            </w:r>
            <w:r w:rsidRPr="009347A5">
              <w:rPr>
                <w:rFonts w:ascii="Calibri" w:hAnsi="Calibri" w:cs="Arial"/>
                <w:noProof/>
                <w:sz w:val="22"/>
                <w:szCs w:val="22"/>
              </w:rPr>
              <w:t xml:space="preserve">     </w:t>
            </w:r>
            <w:r w:rsidR="009966DB" w:rsidRPr="009347A5">
              <w:rPr>
                <w:rFonts w:ascii="Calibri" w:hAnsi="Calibri" w:cs="Arial"/>
                <w:sz w:val="22"/>
                <w:szCs w:val="22"/>
              </w:rPr>
              <w:fldChar w:fldCharType="begin">
                <w:ffData>
                  <w:name w:val="Text5"/>
                  <w:enabled/>
                  <w:calcOnExit w:val="0"/>
                  <w:textInput/>
                </w:ffData>
              </w:fldChar>
            </w:r>
            <w:r w:rsidR="009966DB" w:rsidRPr="009347A5">
              <w:rPr>
                <w:rFonts w:ascii="Calibri" w:hAnsi="Calibri" w:cs="Arial"/>
                <w:sz w:val="22"/>
                <w:szCs w:val="22"/>
              </w:rPr>
              <w:instrText xml:space="preserve"> FORMTEXT </w:instrText>
            </w:r>
            <w:r w:rsidR="009966DB" w:rsidRPr="009347A5">
              <w:rPr>
                <w:rFonts w:ascii="Calibri" w:hAnsi="Calibri" w:cs="Arial"/>
                <w:sz w:val="22"/>
                <w:szCs w:val="22"/>
              </w:rPr>
            </w:r>
            <w:r w:rsidR="009966DB" w:rsidRPr="009347A5">
              <w:rPr>
                <w:rFonts w:ascii="Calibri" w:hAnsi="Calibri" w:cs="Arial"/>
                <w:sz w:val="22"/>
                <w:szCs w:val="22"/>
              </w:rPr>
              <w:fldChar w:fldCharType="separate"/>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noProof/>
                <w:sz w:val="22"/>
                <w:szCs w:val="22"/>
              </w:rPr>
              <w:t> </w:t>
            </w:r>
            <w:r w:rsidR="009966DB" w:rsidRPr="009347A5">
              <w:rPr>
                <w:rFonts w:ascii="Calibri" w:hAnsi="Calibri" w:cs="Arial"/>
                <w:sz w:val="22"/>
                <w:szCs w:val="22"/>
              </w:rPr>
              <w:fldChar w:fldCharType="end"/>
            </w:r>
          </w:p>
        </w:tc>
      </w:tr>
    </w:tbl>
    <w:p w:rsidR="00E92E6D" w:rsidRPr="009347A5" w:rsidRDefault="00E92E6D" w:rsidP="00DA66CF">
      <w:pPr>
        <w:rPr>
          <w:rFonts w:ascii="Calibri" w:hAnsi="Calibri" w:cs="Arial"/>
          <w:b/>
          <w:sz w:val="22"/>
          <w:szCs w:val="22"/>
          <w:u w:val="single"/>
        </w:rPr>
      </w:pPr>
    </w:p>
    <w:p w:rsidR="00E92E6D" w:rsidRPr="009347A5" w:rsidRDefault="00E92E6D" w:rsidP="00DA66CF">
      <w:pPr>
        <w:numPr>
          <w:ilvl w:val="0"/>
          <w:numId w:val="1"/>
        </w:numPr>
        <w:tabs>
          <w:tab w:val="left" w:pos="720"/>
        </w:tabs>
        <w:rPr>
          <w:rFonts w:ascii="Calibri" w:hAnsi="Calibri" w:cs="Arial"/>
          <w:b/>
          <w:sz w:val="22"/>
          <w:szCs w:val="22"/>
          <w:u w:val="single"/>
        </w:rPr>
      </w:pPr>
      <w:r w:rsidRPr="009347A5">
        <w:rPr>
          <w:rFonts w:ascii="Calibri" w:hAnsi="Calibri" w:cs="Arial"/>
          <w:b/>
          <w:sz w:val="22"/>
          <w:szCs w:val="22"/>
          <w:u w:val="single"/>
        </w:rPr>
        <w:t>COURSE NUMBER AND TITLE, CATALOG DESCRIPTION, CREDITS:</w:t>
      </w:r>
    </w:p>
    <w:p w:rsidR="00E92E6D" w:rsidRPr="009347A5" w:rsidRDefault="00E92E6D" w:rsidP="00DA66CF">
      <w:pPr>
        <w:ind w:left="1440"/>
        <w:rPr>
          <w:rFonts w:ascii="Calibri" w:hAnsi="Calibri" w:cs="Arial"/>
          <w:b/>
          <w:sz w:val="22"/>
          <w:szCs w:val="22"/>
        </w:rPr>
      </w:pPr>
    </w:p>
    <w:p w:rsidR="00E92E6D" w:rsidRPr="009347A5" w:rsidRDefault="00E92E6D" w:rsidP="001E131B">
      <w:pPr>
        <w:widowControl/>
        <w:tabs>
          <w:tab w:val="left" w:pos="720"/>
          <w:tab w:val="left" w:pos="1170"/>
        </w:tabs>
        <w:ind w:left="720"/>
        <w:rPr>
          <w:rFonts w:ascii="Calibri" w:hAnsi="Calibri" w:cs="Arial"/>
          <w:b/>
          <w:sz w:val="22"/>
          <w:szCs w:val="22"/>
        </w:rPr>
      </w:pPr>
      <w:r w:rsidRPr="009347A5">
        <w:rPr>
          <w:rFonts w:ascii="Calibri" w:hAnsi="Calibri" w:cs="Arial"/>
          <w:b/>
          <w:noProof/>
          <w:sz w:val="22"/>
          <w:szCs w:val="22"/>
        </w:rPr>
        <w:t>PHY 2053L COLLEGE PHYSICS I LAB</w:t>
      </w:r>
      <w:r w:rsidR="00371B7B" w:rsidRPr="009347A5">
        <w:rPr>
          <w:rFonts w:ascii="Calibri" w:hAnsi="Calibri" w:cs="Arial"/>
          <w:b/>
          <w:noProof/>
          <w:sz w:val="22"/>
          <w:szCs w:val="22"/>
        </w:rPr>
        <w:t>ORATORY</w:t>
      </w:r>
      <w:r w:rsidRPr="009347A5">
        <w:rPr>
          <w:rFonts w:ascii="Calibri" w:hAnsi="Calibri" w:cs="Arial"/>
          <w:b/>
          <w:sz w:val="22"/>
          <w:szCs w:val="22"/>
        </w:rPr>
        <w:t xml:space="preserve">   (</w:t>
      </w:r>
      <w:r w:rsidRPr="009347A5">
        <w:rPr>
          <w:rFonts w:ascii="Calibri" w:hAnsi="Calibri" w:cs="Arial"/>
          <w:b/>
          <w:noProof/>
          <w:sz w:val="22"/>
          <w:szCs w:val="22"/>
        </w:rPr>
        <w:t>1</w:t>
      </w:r>
      <w:r w:rsidRPr="009347A5">
        <w:rPr>
          <w:rFonts w:ascii="Calibri" w:hAnsi="Calibri" w:cs="Arial"/>
          <w:b/>
          <w:sz w:val="22"/>
          <w:szCs w:val="22"/>
        </w:rPr>
        <w:t xml:space="preserve"> CREDIT)</w:t>
      </w:r>
    </w:p>
    <w:p w:rsidR="00E92E6D" w:rsidRPr="009347A5" w:rsidRDefault="00E92E6D" w:rsidP="00DA66CF">
      <w:pPr>
        <w:widowControl/>
        <w:tabs>
          <w:tab w:val="left" w:pos="720"/>
          <w:tab w:val="left" w:pos="1170"/>
        </w:tabs>
        <w:ind w:firstLine="720"/>
        <w:rPr>
          <w:rFonts w:ascii="Calibri" w:hAnsi="Calibri" w:cs="Arial"/>
          <w:b/>
          <w:sz w:val="22"/>
          <w:szCs w:val="22"/>
        </w:rPr>
      </w:pPr>
    </w:p>
    <w:p w:rsidR="00E92E6D" w:rsidRPr="009347A5" w:rsidRDefault="00E92E6D" w:rsidP="005E7A0A">
      <w:pPr>
        <w:pStyle w:val="BodyTextIndent2"/>
        <w:widowControl/>
        <w:tabs>
          <w:tab w:val="left" w:pos="720"/>
          <w:tab w:val="left" w:pos="1170"/>
        </w:tabs>
        <w:spacing w:after="0" w:line="276" w:lineRule="auto"/>
        <w:ind w:left="720"/>
        <w:rPr>
          <w:rFonts w:ascii="Calibri" w:hAnsi="Calibri" w:cs="Arial"/>
          <w:sz w:val="22"/>
          <w:szCs w:val="22"/>
        </w:rPr>
      </w:pPr>
      <w:r w:rsidRPr="009347A5">
        <w:rPr>
          <w:rFonts w:ascii="Calibri" w:hAnsi="Calibri" w:cs="Arial"/>
          <w:noProof/>
          <w:sz w:val="22"/>
          <w:szCs w:val="22"/>
        </w:rPr>
        <w:t>This laboratory course accompanies PHY 2053 and is the first part of a sequence of two courses. The sequence includes investigations that illustrate and explore concepts and principles related to force and motion, work and energy, rotation, gravity, properties of matter, electric charges and currents, resistance and capacitance, magnetism and electromagnetic induction, optics, and nuclear radiation. The course is designed to encourage the concept of “learning by doing” and enhance student learning of physical concepts. It introduces students to experimental procedures, techniques and equipment; it involves setting up the laboratory equipment, collection of data, interpretation of experimental data</w:t>
      </w:r>
      <w:r w:rsidR="0029644E" w:rsidRPr="009347A5">
        <w:rPr>
          <w:rFonts w:ascii="Calibri" w:hAnsi="Calibri" w:cs="Arial"/>
          <w:noProof/>
          <w:sz w:val="22"/>
          <w:szCs w:val="22"/>
        </w:rPr>
        <w:t>,</w:t>
      </w:r>
      <w:r w:rsidRPr="009347A5">
        <w:rPr>
          <w:rFonts w:ascii="Calibri" w:hAnsi="Calibri" w:cs="Arial"/>
          <w:noProof/>
          <w:sz w:val="22"/>
          <w:szCs w:val="22"/>
        </w:rPr>
        <w:t xml:space="preserve"> and preparation of a lab report.</w:t>
      </w:r>
    </w:p>
    <w:p w:rsidR="00E92E6D" w:rsidRPr="009347A5" w:rsidRDefault="00E92E6D" w:rsidP="005E7A0A">
      <w:pPr>
        <w:pStyle w:val="BodyTextIndent2"/>
        <w:widowControl/>
        <w:tabs>
          <w:tab w:val="left" w:pos="720"/>
          <w:tab w:val="left" w:pos="1170"/>
        </w:tabs>
        <w:spacing w:after="0" w:line="276" w:lineRule="auto"/>
        <w:ind w:left="720"/>
        <w:rPr>
          <w:rFonts w:ascii="Calibri" w:hAnsi="Calibri" w:cs="Arial"/>
          <w:sz w:val="22"/>
          <w:szCs w:val="22"/>
        </w:rPr>
      </w:pPr>
    </w:p>
    <w:p w:rsidR="00E92E6D" w:rsidRPr="009347A5" w:rsidRDefault="00E92E6D" w:rsidP="00BE594D">
      <w:pPr>
        <w:numPr>
          <w:ilvl w:val="0"/>
          <w:numId w:val="1"/>
        </w:numPr>
        <w:rPr>
          <w:rFonts w:ascii="Calibri" w:hAnsi="Calibri" w:cs="Arial"/>
          <w:b/>
          <w:sz w:val="22"/>
          <w:szCs w:val="22"/>
        </w:rPr>
      </w:pPr>
      <w:r w:rsidRPr="009347A5">
        <w:rPr>
          <w:rFonts w:ascii="Calibri" w:hAnsi="Calibri" w:cs="Arial"/>
          <w:b/>
          <w:sz w:val="22"/>
          <w:szCs w:val="22"/>
          <w:u w:val="single"/>
        </w:rPr>
        <w:t>PREREQUISITES FOR THIS COURSE:</w:t>
      </w:r>
      <w:r w:rsidRPr="009347A5">
        <w:rPr>
          <w:rFonts w:ascii="Calibri" w:hAnsi="Calibri" w:cs="Arial"/>
          <w:b/>
          <w:sz w:val="22"/>
          <w:szCs w:val="22"/>
        </w:rPr>
        <w:t xml:space="preserve">  </w:t>
      </w:r>
    </w:p>
    <w:p w:rsidR="00E92E6D" w:rsidRPr="009347A5" w:rsidRDefault="00E92E6D" w:rsidP="00DA66CF">
      <w:pPr>
        <w:ind w:left="720"/>
        <w:rPr>
          <w:rFonts w:ascii="Calibri" w:hAnsi="Calibri" w:cs="Arial"/>
          <w:b/>
          <w:sz w:val="22"/>
          <w:szCs w:val="22"/>
        </w:rPr>
      </w:pPr>
    </w:p>
    <w:p w:rsidR="00BF732F" w:rsidRPr="009347A5" w:rsidRDefault="00BF732F" w:rsidP="00BF732F">
      <w:pPr>
        <w:ind w:left="720"/>
        <w:rPr>
          <w:rFonts w:ascii="Calibri" w:hAnsi="Calibri" w:cs="Arial"/>
          <w:bCs/>
          <w:iCs/>
          <w:sz w:val="22"/>
          <w:szCs w:val="22"/>
        </w:rPr>
      </w:pPr>
      <w:r w:rsidRPr="009347A5">
        <w:rPr>
          <w:rFonts w:ascii="Calibri" w:hAnsi="Calibri" w:cs="Arial"/>
          <w:sz w:val="22"/>
          <w:szCs w:val="22"/>
        </w:rPr>
        <w:t xml:space="preserve">(SB 1720 Testing Exemption or </w:t>
      </w:r>
      <w:r w:rsidRPr="009347A5">
        <w:rPr>
          <w:rFonts w:ascii="Calibri" w:hAnsi="Calibri" w:cs="Arial"/>
          <w:bCs/>
          <w:iCs/>
          <w:sz w:val="22"/>
          <w:szCs w:val="22"/>
        </w:rPr>
        <w:t xml:space="preserve">successful completion of Developmental courses in reading and writing); and {A grade of “C” or better in (MAC 1140 and MAC 1114) or MAC 1147} </w:t>
      </w:r>
    </w:p>
    <w:p w:rsidR="00581705" w:rsidRPr="009347A5" w:rsidRDefault="00581705" w:rsidP="00927493">
      <w:pPr>
        <w:ind w:left="720"/>
        <w:rPr>
          <w:rFonts w:ascii="Calibri" w:hAnsi="Calibri" w:cs="Arial"/>
          <w:sz w:val="22"/>
          <w:szCs w:val="22"/>
        </w:rPr>
      </w:pPr>
    </w:p>
    <w:p w:rsidR="00E92E6D" w:rsidRPr="009347A5" w:rsidRDefault="00371B7B" w:rsidP="00DA66CF">
      <w:pPr>
        <w:ind w:firstLine="720"/>
        <w:rPr>
          <w:rFonts w:ascii="Calibri" w:hAnsi="Calibri" w:cs="Arial"/>
          <w:sz w:val="22"/>
          <w:szCs w:val="22"/>
        </w:rPr>
      </w:pPr>
      <w:r w:rsidRPr="009347A5">
        <w:rPr>
          <w:rFonts w:ascii="Calibri" w:hAnsi="Calibri" w:cs="Arial"/>
          <w:b/>
          <w:sz w:val="22"/>
          <w:szCs w:val="22"/>
          <w:u w:val="single"/>
        </w:rPr>
        <w:t>CO-REQUISIT</w:t>
      </w:r>
      <w:r w:rsidR="00E92E6D" w:rsidRPr="009347A5">
        <w:rPr>
          <w:rFonts w:ascii="Calibri" w:hAnsi="Calibri" w:cs="Arial"/>
          <w:b/>
          <w:sz w:val="22"/>
          <w:szCs w:val="22"/>
          <w:u w:val="single"/>
        </w:rPr>
        <w:t>ES FOR THIS COURSE:</w:t>
      </w:r>
    </w:p>
    <w:p w:rsidR="00E92E6D" w:rsidRPr="009347A5" w:rsidRDefault="00E92E6D" w:rsidP="00DA66CF">
      <w:pPr>
        <w:ind w:firstLine="720"/>
        <w:rPr>
          <w:rFonts w:ascii="Calibri" w:hAnsi="Calibri" w:cs="Arial"/>
          <w:sz w:val="22"/>
          <w:szCs w:val="22"/>
        </w:rPr>
      </w:pPr>
    </w:p>
    <w:p w:rsidR="00E92E6D" w:rsidRPr="009347A5" w:rsidRDefault="00E92E6D" w:rsidP="00427BDD">
      <w:pPr>
        <w:ind w:left="720"/>
        <w:rPr>
          <w:rFonts w:ascii="Calibri" w:hAnsi="Calibri" w:cs="Arial"/>
          <w:sz w:val="22"/>
          <w:szCs w:val="22"/>
        </w:rPr>
      </w:pPr>
      <w:r w:rsidRPr="009347A5">
        <w:rPr>
          <w:rFonts w:ascii="Calibri" w:hAnsi="Calibri" w:cs="Arial"/>
          <w:noProof/>
          <w:sz w:val="22"/>
          <w:szCs w:val="22"/>
        </w:rPr>
        <w:t>PHY 2053</w:t>
      </w:r>
    </w:p>
    <w:p w:rsidR="00E92E6D" w:rsidRPr="009347A5" w:rsidRDefault="00E92E6D" w:rsidP="00DA66CF">
      <w:pPr>
        <w:ind w:firstLine="720"/>
        <w:rPr>
          <w:rFonts w:ascii="Calibri" w:hAnsi="Calibri" w:cs="Arial"/>
          <w:sz w:val="22"/>
          <w:szCs w:val="22"/>
        </w:rPr>
      </w:pPr>
    </w:p>
    <w:p w:rsidR="00E92E6D" w:rsidRPr="009347A5" w:rsidRDefault="00E92E6D" w:rsidP="00BE594D">
      <w:pPr>
        <w:numPr>
          <w:ilvl w:val="0"/>
          <w:numId w:val="1"/>
        </w:numPr>
        <w:rPr>
          <w:rFonts w:ascii="Calibri" w:hAnsi="Calibri" w:cs="Arial"/>
          <w:sz w:val="22"/>
          <w:szCs w:val="22"/>
        </w:rPr>
      </w:pPr>
      <w:r w:rsidRPr="009347A5">
        <w:rPr>
          <w:rFonts w:ascii="Calibri" w:hAnsi="Calibri" w:cs="Arial"/>
          <w:b/>
          <w:sz w:val="22"/>
          <w:szCs w:val="22"/>
          <w:u w:val="single"/>
        </w:rPr>
        <w:t>GENERAL COURSE INFORMATION:</w:t>
      </w:r>
      <w:r w:rsidRPr="009347A5">
        <w:rPr>
          <w:rFonts w:ascii="Calibri" w:hAnsi="Calibri" w:cs="Arial"/>
          <w:b/>
          <w:sz w:val="22"/>
          <w:szCs w:val="22"/>
        </w:rPr>
        <w:t xml:space="preserve">  </w:t>
      </w:r>
      <w:r w:rsidRPr="009347A5">
        <w:rPr>
          <w:rFonts w:ascii="Calibri" w:hAnsi="Calibri" w:cs="Arial"/>
          <w:sz w:val="22"/>
          <w:szCs w:val="22"/>
        </w:rPr>
        <w:t>Topic Outline.</w:t>
      </w:r>
    </w:p>
    <w:p w:rsidR="00E92E6D" w:rsidRPr="009347A5" w:rsidRDefault="00E92E6D" w:rsidP="00DA66CF">
      <w:pPr>
        <w:rPr>
          <w:rFonts w:ascii="Calibri" w:hAnsi="Calibri" w:cs="Arial"/>
          <w:b/>
          <w:sz w:val="22"/>
          <w:szCs w:val="22"/>
          <w:u w:val="single"/>
        </w:rPr>
      </w:pP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Experimental uncertainty (errors) and data analysis</w:t>
      </w: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 xml:space="preserve">Measuring density </w:t>
      </w: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Acceleration of gravity</w:t>
      </w: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Addition and resolution of forces</w:t>
      </w: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Atwood machine</w:t>
      </w: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Friction</w:t>
      </w: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 xml:space="preserve">Centripetal force </w:t>
      </w: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Work and energy</w:t>
      </w: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Projectile motion: the Ballistic Pendulum</w:t>
      </w: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Torques, equilibrium, and center of gravity</w:t>
      </w: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Simple harmonic motion</w:t>
      </w: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Simple pendulum</w:t>
      </w: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Archimedes’ principle</w:t>
      </w: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Standing waves</w:t>
      </w:r>
    </w:p>
    <w:p w:rsidR="00E92E6D" w:rsidRPr="009347A5" w:rsidRDefault="00E92E6D" w:rsidP="000A582C">
      <w:pPr>
        <w:tabs>
          <w:tab w:val="left" w:pos="1080"/>
        </w:tabs>
        <w:ind w:left="1080" w:hanging="360"/>
        <w:rPr>
          <w:rFonts w:ascii="Calibri" w:hAnsi="Calibri" w:cs="Arial"/>
          <w:noProof/>
          <w:sz w:val="22"/>
          <w:szCs w:val="22"/>
        </w:rPr>
      </w:pPr>
      <w:r w:rsidRPr="009347A5">
        <w:rPr>
          <w:rFonts w:ascii="Calibri" w:hAnsi="Calibri" w:cs="Arial"/>
          <w:noProof/>
          <w:sz w:val="22"/>
          <w:szCs w:val="22"/>
        </w:rPr>
        <w:t xml:space="preserve">• </w:t>
      </w:r>
      <w:r w:rsidR="009966DB" w:rsidRPr="009347A5">
        <w:rPr>
          <w:rFonts w:ascii="Calibri" w:hAnsi="Calibri" w:cs="Arial"/>
          <w:noProof/>
          <w:sz w:val="22"/>
          <w:szCs w:val="22"/>
        </w:rPr>
        <w:tab/>
      </w:r>
      <w:r w:rsidRPr="009347A5">
        <w:rPr>
          <w:rFonts w:ascii="Calibri" w:hAnsi="Calibri" w:cs="Arial"/>
          <w:noProof/>
          <w:sz w:val="22"/>
          <w:szCs w:val="22"/>
        </w:rPr>
        <w:t>Air column resonance</w:t>
      </w:r>
    </w:p>
    <w:p w:rsidR="00E92E6D" w:rsidRPr="009347A5" w:rsidRDefault="00E92E6D" w:rsidP="0023397D">
      <w:pPr>
        <w:tabs>
          <w:tab w:val="left" w:pos="1080"/>
        </w:tabs>
        <w:ind w:left="1080" w:hanging="360"/>
        <w:rPr>
          <w:rFonts w:ascii="Calibri" w:hAnsi="Calibri" w:cs="Arial"/>
          <w:sz w:val="22"/>
          <w:szCs w:val="22"/>
        </w:rPr>
      </w:pPr>
    </w:p>
    <w:p w:rsidR="00E21272" w:rsidRPr="00BA3BB9" w:rsidRDefault="00E21272" w:rsidP="00E2127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21272" w:rsidRDefault="00E21272" w:rsidP="00E21272">
      <w:pPr>
        <w:rPr>
          <w:rFonts w:ascii="Calibri" w:hAnsi="Calibri" w:cs="Arial"/>
          <w:b/>
          <w:sz w:val="22"/>
          <w:szCs w:val="22"/>
          <w:u w:val="single"/>
        </w:rPr>
      </w:pPr>
    </w:p>
    <w:p w:rsidR="00E21272" w:rsidRPr="009A197E" w:rsidRDefault="00E21272" w:rsidP="00E2127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21272" w:rsidRPr="009A197E" w:rsidRDefault="00E21272" w:rsidP="00E2127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21272" w:rsidRPr="009A197E" w:rsidRDefault="00E21272" w:rsidP="00E2127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21272" w:rsidRPr="009A197E" w:rsidRDefault="00E21272" w:rsidP="00E2127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21272" w:rsidRPr="009A197E" w:rsidRDefault="00E21272" w:rsidP="00E2127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21272" w:rsidRPr="009A197E" w:rsidRDefault="00E21272" w:rsidP="00E2127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21272" w:rsidRPr="009A197E" w:rsidRDefault="00E21272" w:rsidP="00E2127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21272" w:rsidRDefault="00E21272" w:rsidP="00E2127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21272" w:rsidRDefault="00E21272" w:rsidP="00E21272">
      <w:pPr>
        <w:ind w:left="720"/>
        <w:rPr>
          <w:rFonts w:ascii="Garamond" w:hAnsi="Garamond"/>
          <w:color w:val="000000"/>
          <w:sz w:val="22"/>
          <w:szCs w:val="22"/>
        </w:rPr>
      </w:pPr>
    </w:p>
    <w:p w:rsidR="00E21272" w:rsidRPr="0036367B" w:rsidRDefault="00E21272" w:rsidP="00E2127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21272" w:rsidRPr="0036367B" w:rsidRDefault="00E21272" w:rsidP="00E2127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21272" w:rsidRPr="0036367B" w:rsidRDefault="00E21272" w:rsidP="00E21272">
      <w:pPr>
        <w:shd w:val="clear" w:color="auto" w:fill="FFFFFF"/>
        <w:rPr>
          <w:rFonts w:ascii="Calibri" w:hAnsi="Calibri"/>
          <w:color w:val="000000"/>
          <w:sz w:val="22"/>
          <w:szCs w:val="24"/>
        </w:rPr>
      </w:pPr>
      <w:r w:rsidRPr="0036367B">
        <w:rPr>
          <w:rFonts w:ascii="Calibri" w:hAnsi="Calibri"/>
          <w:color w:val="000000"/>
          <w:sz w:val="22"/>
          <w:szCs w:val="24"/>
        </w:rPr>
        <w:t> </w:t>
      </w:r>
    </w:p>
    <w:p w:rsidR="00E21272" w:rsidRPr="00750AFF" w:rsidRDefault="00E21272" w:rsidP="00E2127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E21272" w:rsidRPr="0036367B" w:rsidRDefault="00E21272" w:rsidP="00E21272">
      <w:pPr>
        <w:shd w:val="clear" w:color="auto" w:fill="FFFFFF"/>
        <w:rPr>
          <w:rFonts w:ascii="Calibri" w:hAnsi="Calibri"/>
          <w:color w:val="000000"/>
          <w:sz w:val="22"/>
          <w:szCs w:val="24"/>
        </w:rPr>
      </w:pPr>
    </w:p>
    <w:p w:rsidR="00E21272" w:rsidRPr="0036367B" w:rsidRDefault="00E21272" w:rsidP="00E2127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92E6D" w:rsidRDefault="00E92E6D" w:rsidP="00DA66CF">
      <w:pPr>
        <w:ind w:left="720"/>
        <w:rPr>
          <w:rFonts w:ascii="Calibri" w:hAnsi="Calibri" w:cs="Arial"/>
          <w:b/>
          <w:sz w:val="22"/>
          <w:szCs w:val="22"/>
          <w:u w:val="single"/>
        </w:rPr>
      </w:pPr>
    </w:p>
    <w:p w:rsidR="00507401" w:rsidRPr="00695682" w:rsidRDefault="00507401" w:rsidP="00507401">
      <w:pPr>
        <w:pStyle w:val="ListParagraph"/>
        <w:widowControl/>
        <w:numPr>
          <w:ilvl w:val="0"/>
          <w:numId w:val="7"/>
        </w:numPr>
        <w:autoSpaceDE w:val="0"/>
        <w:autoSpaceDN w:val="0"/>
        <w:adjustRightInd w:val="0"/>
        <w:contextualSpacing/>
        <w:rPr>
          <w:rFonts w:ascii="Calibri" w:hAnsi="Calibri" w:cs="Calibri"/>
          <w:color w:val="000000"/>
          <w:sz w:val="22"/>
          <w:szCs w:val="24"/>
        </w:rPr>
      </w:pPr>
      <w:r w:rsidRPr="00695682">
        <w:rPr>
          <w:rFonts w:ascii="Calibri" w:hAnsi="Calibri" w:cs="Calibri"/>
          <w:color w:val="000000"/>
          <w:sz w:val="22"/>
          <w:szCs w:val="24"/>
        </w:rPr>
        <w:t xml:space="preserve">Recognize the effects of errors in measurements and illustrate their impact on the experimental data and results. </w:t>
      </w:r>
    </w:p>
    <w:p w:rsidR="00507401" w:rsidRPr="00695682" w:rsidRDefault="00507401" w:rsidP="00507401">
      <w:pPr>
        <w:pStyle w:val="ListParagraph"/>
        <w:widowControl/>
        <w:numPr>
          <w:ilvl w:val="0"/>
          <w:numId w:val="7"/>
        </w:numPr>
        <w:autoSpaceDE w:val="0"/>
        <w:autoSpaceDN w:val="0"/>
        <w:adjustRightInd w:val="0"/>
        <w:contextualSpacing/>
        <w:rPr>
          <w:rFonts w:ascii="Calibri" w:hAnsi="Calibri" w:cs="Calibri"/>
          <w:color w:val="000000"/>
          <w:sz w:val="22"/>
          <w:szCs w:val="24"/>
        </w:rPr>
      </w:pPr>
      <w:r w:rsidRPr="00695682">
        <w:rPr>
          <w:rFonts w:ascii="Calibri" w:hAnsi="Calibri" w:cs="Calibri"/>
          <w:color w:val="000000"/>
          <w:sz w:val="22"/>
          <w:szCs w:val="24"/>
        </w:rPr>
        <w:t xml:space="preserve">Use appropriate measuring devices in distinguishing between measurements/determination of mass and density, and experimentally determine the density of a given object. </w:t>
      </w:r>
    </w:p>
    <w:p w:rsidR="00507401" w:rsidRPr="00695682" w:rsidRDefault="00507401" w:rsidP="00507401">
      <w:pPr>
        <w:pStyle w:val="ListParagraph"/>
        <w:widowControl/>
        <w:numPr>
          <w:ilvl w:val="0"/>
          <w:numId w:val="7"/>
        </w:numPr>
        <w:autoSpaceDE w:val="0"/>
        <w:autoSpaceDN w:val="0"/>
        <w:adjustRightInd w:val="0"/>
        <w:contextualSpacing/>
        <w:rPr>
          <w:rFonts w:ascii="Calibri" w:hAnsi="Calibri" w:cs="Calibri"/>
          <w:color w:val="000000"/>
          <w:sz w:val="22"/>
          <w:szCs w:val="24"/>
        </w:rPr>
      </w:pPr>
      <w:r w:rsidRPr="00695682">
        <w:rPr>
          <w:rFonts w:ascii="Calibri" w:hAnsi="Calibri" w:cs="Calibri"/>
          <w:color w:val="000000"/>
          <w:sz w:val="22"/>
          <w:szCs w:val="24"/>
        </w:rPr>
        <w:t xml:space="preserve">Investigate the laws of motion and experimentally determine the acceleration of gravity and of a given object in linear and circular motion. </w:t>
      </w:r>
    </w:p>
    <w:p w:rsidR="00507401" w:rsidRPr="00695682" w:rsidRDefault="00507401" w:rsidP="00507401">
      <w:pPr>
        <w:pStyle w:val="ListParagraph"/>
        <w:widowControl/>
        <w:numPr>
          <w:ilvl w:val="0"/>
          <w:numId w:val="7"/>
        </w:numPr>
        <w:autoSpaceDE w:val="0"/>
        <w:autoSpaceDN w:val="0"/>
        <w:adjustRightInd w:val="0"/>
        <w:contextualSpacing/>
        <w:rPr>
          <w:rFonts w:ascii="Calibri" w:hAnsi="Calibri" w:cs="Calibri"/>
          <w:sz w:val="22"/>
          <w:szCs w:val="24"/>
        </w:rPr>
      </w:pPr>
      <w:r w:rsidRPr="00695682">
        <w:rPr>
          <w:rFonts w:ascii="Calibri" w:hAnsi="Calibri" w:cs="Calibri"/>
          <w:sz w:val="22"/>
          <w:szCs w:val="24"/>
        </w:rPr>
        <w:t xml:space="preserve">Apply and distinguish between graphical and analytical methods in calculating physical quantities. </w:t>
      </w:r>
    </w:p>
    <w:p w:rsidR="00507401" w:rsidRPr="00695682" w:rsidRDefault="00507401" w:rsidP="00507401">
      <w:pPr>
        <w:pStyle w:val="Default"/>
        <w:numPr>
          <w:ilvl w:val="0"/>
          <w:numId w:val="7"/>
        </w:numPr>
        <w:rPr>
          <w:sz w:val="22"/>
        </w:rPr>
      </w:pPr>
      <w:r w:rsidRPr="00695682">
        <w:rPr>
          <w:sz w:val="22"/>
        </w:rPr>
        <w:t xml:space="preserve">Evaluate the validity of empirical “laws” as they relate to the experimental determination of the coefficient of friction between two given surfaces and Hooke’s law in simple harmonic motion. </w:t>
      </w:r>
    </w:p>
    <w:p w:rsidR="00507401" w:rsidRPr="00695682" w:rsidRDefault="00507401" w:rsidP="00507401">
      <w:pPr>
        <w:pStyle w:val="ListParagraph"/>
        <w:widowControl/>
        <w:numPr>
          <w:ilvl w:val="0"/>
          <w:numId w:val="7"/>
        </w:numPr>
        <w:autoSpaceDE w:val="0"/>
        <w:autoSpaceDN w:val="0"/>
        <w:adjustRightInd w:val="0"/>
        <w:contextualSpacing/>
        <w:rPr>
          <w:rFonts w:ascii="Calibri" w:hAnsi="Calibri" w:cs="Calibri"/>
          <w:color w:val="000000"/>
          <w:sz w:val="22"/>
          <w:szCs w:val="24"/>
        </w:rPr>
      </w:pPr>
      <w:r w:rsidRPr="00695682">
        <w:rPr>
          <w:rFonts w:ascii="Calibri" w:hAnsi="Calibri" w:cs="Calibri"/>
          <w:color w:val="000000"/>
          <w:sz w:val="22"/>
          <w:szCs w:val="24"/>
        </w:rPr>
        <w:t xml:space="preserve">Explain the relationship between work and energy and compare and contrast conservation laws for ideal systems with the non-conservative aspects of situations under laboratory conditions. </w:t>
      </w:r>
    </w:p>
    <w:p w:rsidR="00507401" w:rsidRPr="00695682" w:rsidRDefault="00507401" w:rsidP="00507401">
      <w:pPr>
        <w:pStyle w:val="ListParagraph"/>
        <w:widowControl/>
        <w:numPr>
          <w:ilvl w:val="0"/>
          <w:numId w:val="7"/>
        </w:numPr>
        <w:autoSpaceDE w:val="0"/>
        <w:autoSpaceDN w:val="0"/>
        <w:adjustRightInd w:val="0"/>
        <w:contextualSpacing/>
        <w:rPr>
          <w:rFonts w:ascii="Calibri" w:hAnsi="Calibri" w:cs="Calibri"/>
          <w:color w:val="000000"/>
          <w:sz w:val="22"/>
          <w:szCs w:val="24"/>
        </w:rPr>
      </w:pPr>
      <w:r w:rsidRPr="00695682">
        <w:rPr>
          <w:rFonts w:ascii="Calibri" w:hAnsi="Calibri" w:cs="Calibri"/>
          <w:color w:val="000000"/>
          <w:sz w:val="22"/>
          <w:szCs w:val="24"/>
        </w:rPr>
        <w:t xml:space="preserve">Investigate and distinguish between the concepts of “center of mass” and “center of gravity” while experimenting with the static equilibrium of an object under the influence of forces and torques. </w:t>
      </w:r>
    </w:p>
    <w:p w:rsidR="00507401" w:rsidRPr="00695682" w:rsidRDefault="00507401" w:rsidP="00507401">
      <w:pPr>
        <w:pStyle w:val="ListParagraph"/>
        <w:widowControl/>
        <w:numPr>
          <w:ilvl w:val="0"/>
          <w:numId w:val="7"/>
        </w:numPr>
        <w:autoSpaceDE w:val="0"/>
        <w:autoSpaceDN w:val="0"/>
        <w:adjustRightInd w:val="0"/>
        <w:contextualSpacing/>
        <w:rPr>
          <w:rFonts w:ascii="Calibri" w:hAnsi="Calibri" w:cs="Calibri"/>
          <w:color w:val="000000"/>
          <w:sz w:val="22"/>
          <w:szCs w:val="24"/>
        </w:rPr>
      </w:pPr>
      <w:r w:rsidRPr="00695682">
        <w:rPr>
          <w:rFonts w:ascii="Calibri" w:hAnsi="Calibri" w:cs="Calibri"/>
          <w:color w:val="000000"/>
          <w:sz w:val="22"/>
          <w:szCs w:val="24"/>
        </w:rPr>
        <w:t xml:space="preserve">Distinguish between the quantities “density” and “specific gravity”; apply Archimedes’ principle in determining these quantities for solid and liquid samples. </w:t>
      </w:r>
    </w:p>
    <w:p w:rsidR="00507401" w:rsidRPr="00695682" w:rsidRDefault="00507401" w:rsidP="00507401">
      <w:pPr>
        <w:pStyle w:val="ListParagraph"/>
        <w:widowControl/>
        <w:numPr>
          <w:ilvl w:val="0"/>
          <w:numId w:val="7"/>
        </w:numPr>
        <w:autoSpaceDE w:val="0"/>
        <w:autoSpaceDN w:val="0"/>
        <w:adjustRightInd w:val="0"/>
        <w:contextualSpacing/>
        <w:rPr>
          <w:rFonts w:ascii="Calibri" w:hAnsi="Calibri" w:cs="Calibri"/>
          <w:color w:val="000000"/>
          <w:sz w:val="22"/>
          <w:szCs w:val="24"/>
        </w:rPr>
      </w:pPr>
      <w:r w:rsidRPr="00695682">
        <w:rPr>
          <w:rFonts w:ascii="Calibri" w:hAnsi="Calibri" w:cs="Calibri"/>
          <w:color w:val="000000"/>
          <w:sz w:val="22"/>
          <w:szCs w:val="24"/>
        </w:rPr>
        <w:t xml:space="preserve">Distinguish between the concepts of “node,” “antinode,” and “resonance” in your investigation of waves and experimentally calculate the speed of a wave. </w:t>
      </w:r>
    </w:p>
    <w:p w:rsidR="00436E1E" w:rsidRDefault="00436E1E" w:rsidP="0013021F">
      <w:pPr>
        <w:rPr>
          <w:rFonts w:ascii="Calibri" w:hAnsi="Calibri" w:cs="Arial"/>
          <w:sz w:val="22"/>
          <w:szCs w:val="22"/>
        </w:rPr>
      </w:pPr>
    </w:p>
    <w:p w:rsidR="00436E1E" w:rsidRDefault="00436E1E" w:rsidP="00507401">
      <w:pPr>
        <w:rPr>
          <w:rFonts w:ascii="Calibri" w:hAnsi="Calibri" w:cs="Arial"/>
          <w:sz w:val="22"/>
          <w:szCs w:val="22"/>
        </w:rPr>
      </w:pPr>
      <w:r>
        <w:rPr>
          <w:rFonts w:ascii="Calibri" w:hAnsi="Calibri" w:cs="Arial"/>
          <w:sz w:val="22"/>
          <w:szCs w:val="22"/>
        </w:rPr>
        <w:tab/>
      </w:r>
    </w:p>
    <w:p w:rsidR="00436E1E" w:rsidRDefault="00436E1E" w:rsidP="0013021F">
      <w:pPr>
        <w:rPr>
          <w:rFonts w:ascii="Calibri" w:hAnsi="Calibri" w:cs="Arial"/>
          <w:sz w:val="22"/>
          <w:szCs w:val="22"/>
        </w:rPr>
      </w:pPr>
    </w:p>
    <w:p w:rsidR="0013021F" w:rsidRPr="0013021F" w:rsidRDefault="0013021F" w:rsidP="0013021F">
      <w:pPr>
        <w:ind w:left="720"/>
        <w:rPr>
          <w:b/>
          <w:sz w:val="22"/>
        </w:rPr>
      </w:pPr>
      <w:r w:rsidRPr="0013021F">
        <w:rPr>
          <w:rFonts w:ascii="Calibri" w:hAnsi="Calibri"/>
          <w:b/>
          <w:color w:val="000000"/>
          <w:sz w:val="22"/>
          <w:szCs w:val="24"/>
        </w:rPr>
        <w:t>B.</w:t>
      </w:r>
      <w:r w:rsidRPr="0013021F">
        <w:rPr>
          <w:rFonts w:ascii="Calibri" w:hAnsi="Calibri"/>
          <w:color w:val="000000"/>
          <w:sz w:val="22"/>
          <w:szCs w:val="24"/>
        </w:rPr>
        <w:t xml:space="preserve"> </w:t>
      </w:r>
      <w:r w:rsidRPr="0013021F">
        <w:rPr>
          <w:rFonts w:ascii="Calibri" w:hAnsi="Calibri"/>
          <w:b/>
          <w:color w:val="000000"/>
          <w:sz w:val="22"/>
          <w:szCs w:val="24"/>
        </w:rPr>
        <w:t>In</w:t>
      </w:r>
      <w:r w:rsidRPr="0013021F">
        <w:rPr>
          <w:rFonts w:ascii="Calibri" w:hAnsi="Calibri"/>
          <w:color w:val="000000"/>
          <w:sz w:val="22"/>
          <w:szCs w:val="24"/>
        </w:rPr>
        <w:t xml:space="preserve"> </w:t>
      </w:r>
      <w:r w:rsidRPr="0013021F">
        <w:rPr>
          <w:rFonts w:ascii="Calibri" w:hAnsi="Calibri"/>
          <w:b/>
          <w:bCs/>
          <w:color w:val="000000"/>
          <w:sz w:val="22"/>
        </w:rPr>
        <w:t xml:space="preserve">accordance with Florida Statute 1007.25 concerning the state’s general education core            course requirements, this course meets the general education competencies for </w:t>
      </w:r>
      <w:r w:rsidRPr="0013021F">
        <w:rPr>
          <w:rFonts w:ascii="Calibri" w:hAnsi="Calibri"/>
          <w:b/>
          <w:bCs/>
          <w:i/>
          <w:iCs/>
          <w:color w:val="000000"/>
          <w:sz w:val="22"/>
        </w:rPr>
        <w:t>science.</w:t>
      </w:r>
      <w:r w:rsidRPr="0013021F">
        <w:rPr>
          <w:b/>
          <w:sz w:val="22"/>
        </w:rPr>
        <w:t xml:space="preserve"> </w:t>
      </w:r>
    </w:p>
    <w:p w:rsidR="0013021F" w:rsidRPr="0013021F" w:rsidRDefault="0013021F" w:rsidP="0013021F">
      <w:pPr>
        <w:pStyle w:val="ListParagraph"/>
        <w:widowControl/>
        <w:numPr>
          <w:ilvl w:val="0"/>
          <w:numId w:val="6"/>
        </w:numPr>
        <w:spacing w:after="160" w:line="259" w:lineRule="auto"/>
        <w:contextualSpacing/>
        <w:rPr>
          <w:rFonts w:ascii="Calibri" w:hAnsi="Calibri"/>
          <w:color w:val="000000"/>
          <w:sz w:val="22"/>
        </w:rPr>
      </w:pPr>
      <w:r w:rsidRPr="0013021F">
        <w:rPr>
          <w:rFonts w:ascii="Calibri" w:hAnsi="Calibri" w:cs="Arial"/>
          <w:color w:val="000000"/>
          <w:sz w:val="22"/>
        </w:rPr>
        <w:t>Students will demonstrate the ability to critically examine and evaluate scientific observation, hypothesis, or model construction, and to use the scientific method to explain the natural world.</w:t>
      </w:r>
    </w:p>
    <w:p w:rsidR="0013021F" w:rsidRPr="0013021F" w:rsidRDefault="0013021F" w:rsidP="0013021F">
      <w:pPr>
        <w:pStyle w:val="ListParagraph"/>
        <w:widowControl/>
        <w:numPr>
          <w:ilvl w:val="0"/>
          <w:numId w:val="6"/>
        </w:numPr>
        <w:spacing w:after="160" w:line="259" w:lineRule="auto"/>
        <w:contextualSpacing/>
        <w:rPr>
          <w:rFonts w:ascii="Calibri" w:hAnsi="Calibri"/>
          <w:color w:val="000000"/>
          <w:sz w:val="22"/>
          <w:szCs w:val="22"/>
        </w:rPr>
      </w:pPr>
      <w:r w:rsidRPr="0013021F">
        <w:rPr>
          <w:rFonts w:ascii="Calibri" w:eastAsia="Symbol" w:hAnsi="Calibri" w:cs="Symbol"/>
          <w:color w:val="000000"/>
          <w:sz w:val="12"/>
          <w:szCs w:val="14"/>
        </w:rPr>
        <w:t xml:space="preserve"> </w:t>
      </w:r>
      <w:r w:rsidRPr="0013021F">
        <w:rPr>
          <w:rFonts w:ascii="Calibri" w:hAnsi="Calibri" w:cs="Arial"/>
          <w:color w:val="000000"/>
          <w:sz w:val="22"/>
        </w:rPr>
        <w:t xml:space="preserve">Students will successfully recognize </w:t>
      </w:r>
      <w:r w:rsidRPr="0013021F">
        <w:rPr>
          <w:rFonts w:ascii="Calibri" w:hAnsi="Calibri" w:cs="Arial"/>
          <w:color w:val="000000"/>
          <w:sz w:val="22"/>
          <w:szCs w:val="22"/>
        </w:rPr>
        <w:t>and comprehend fundamental concepts, principles and processes about the natural world</w:t>
      </w:r>
    </w:p>
    <w:p w:rsidR="00E92E6D" w:rsidRPr="009347A5" w:rsidRDefault="00E92E6D" w:rsidP="00BE594D">
      <w:pPr>
        <w:numPr>
          <w:ilvl w:val="0"/>
          <w:numId w:val="3"/>
        </w:numPr>
        <w:rPr>
          <w:rFonts w:ascii="Calibri" w:hAnsi="Calibri" w:cs="Arial"/>
          <w:sz w:val="22"/>
          <w:szCs w:val="22"/>
        </w:rPr>
      </w:pPr>
      <w:r w:rsidRPr="009347A5">
        <w:rPr>
          <w:rFonts w:ascii="Calibri" w:hAnsi="Calibri" w:cs="Arial"/>
          <w:b/>
          <w:sz w:val="22"/>
          <w:szCs w:val="22"/>
          <w:u w:val="single"/>
        </w:rPr>
        <w:t>DISTRICT-WIDE POLICIES:</w:t>
      </w:r>
    </w:p>
    <w:p w:rsidR="00E92E6D" w:rsidRPr="009347A5" w:rsidRDefault="00E92E6D" w:rsidP="00DA66CF">
      <w:pPr>
        <w:tabs>
          <w:tab w:val="left" w:pos="720"/>
        </w:tabs>
        <w:ind w:left="720"/>
        <w:rPr>
          <w:rFonts w:ascii="Calibri" w:hAnsi="Calibri" w:cs="Arial"/>
          <w:sz w:val="22"/>
          <w:szCs w:val="22"/>
        </w:rPr>
      </w:pPr>
    </w:p>
    <w:p w:rsidR="00E92E6D" w:rsidRPr="009347A5" w:rsidRDefault="00E92E6D" w:rsidP="00DA66CF">
      <w:pPr>
        <w:ind w:left="720"/>
        <w:rPr>
          <w:rFonts w:ascii="Calibri" w:hAnsi="Calibri" w:cs="Arial"/>
          <w:b/>
          <w:bCs/>
          <w:iCs/>
          <w:caps/>
          <w:sz w:val="22"/>
          <w:szCs w:val="22"/>
        </w:rPr>
      </w:pPr>
      <w:r w:rsidRPr="009347A5">
        <w:rPr>
          <w:rFonts w:ascii="Calibri" w:hAnsi="Calibri" w:cs="Arial"/>
          <w:b/>
          <w:bCs/>
          <w:iCs/>
          <w:caps/>
          <w:sz w:val="22"/>
          <w:szCs w:val="22"/>
        </w:rPr>
        <w:t>Programs for Students with Disabilities</w:t>
      </w:r>
    </w:p>
    <w:p w:rsidR="00BF732F" w:rsidRPr="009347A5" w:rsidRDefault="00BF732F" w:rsidP="00BF732F">
      <w:pPr>
        <w:tabs>
          <w:tab w:val="left" w:pos="720"/>
        </w:tabs>
        <w:ind w:left="720"/>
        <w:rPr>
          <w:rFonts w:ascii="Calibri" w:hAnsi="Calibri" w:cs="Arial"/>
          <w:bCs/>
          <w:iCs/>
          <w:sz w:val="22"/>
          <w:szCs w:val="22"/>
        </w:rPr>
      </w:pPr>
      <w:r w:rsidRPr="009347A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47A5">
          <w:rPr>
            <w:rStyle w:val="Hyperlink"/>
            <w:rFonts w:ascii="Calibri" w:hAnsi="Calibri" w:cs="Arial"/>
            <w:bCs/>
            <w:iCs/>
            <w:sz w:val="22"/>
            <w:szCs w:val="22"/>
          </w:rPr>
          <w:t>http://www.fsw.edu/adaptiveservices</w:t>
        </w:r>
      </w:hyperlink>
      <w:r w:rsidRPr="009347A5">
        <w:rPr>
          <w:rFonts w:ascii="Calibri" w:hAnsi="Calibri" w:cs="Arial"/>
          <w:bCs/>
          <w:iCs/>
          <w:sz w:val="22"/>
          <w:szCs w:val="22"/>
        </w:rPr>
        <w:t>.</w:t>
      </w:r>
    </w:p>
    <w:p w:rsidR="009347A5" w:rsidRPr="009347A5" w:rsidRDefault="009347A5" w:rsidP="00BF732F">
      <w:pPr>
        <w:tabs>
          <w:tab w:val="left" w:pos="720"/>
        </w:tabs>
        <w:ind w:left="720"/>
        <w:rPr>
          <w:rFonts w:ascii="Calibri" w:hAnsi="Calibri" w:cs="Arial"/>
          <w:bCs/>
          <w:iCs/>
          <w:sz w:val="22"/>
          <w:szCs w:val="22"/>
        </w:rPr>
      </w:pPr>
    </w:p>
    <w:p w:rsidR="009347A5" w:rsidRPr="009347A5" w:rsidRDefault="009347A5" w:rsidP="009347A5">
      <w:pPr>
        <w:ind w:left="720"/>
        <w:rPr>
          <w:rFonts w:ascii="Calibri" w:hAnsi="Calibri"/>
          <w:b/>
          <w:bCs/>
          <w:caps/>
          <w:sz w:val="22"/>
          <w:szCs w:val="22"/>
        </w:rPr>
      </w:pPr>
      <w:r w:rsidRPr="009347A5">
        <w:rPr>
          <w:rFonts w:ascii="Calibri" w:hAnsi="Calibri"/>
          <w:b/>
          <w:bCs/>
          <w:caps/>
          <w:sz w:val="22"/>
          <w:szCs w:val="22"/>
        </w:rPr>
        <w:t>REPORTING TITLE IX VIOLATIONS</w:t>
      </w:r>
    </w:p>
    <w:p w:rsidR="009347A5" w:rsidRPr="009347A5" w:rsidRDefault="009347A5" w:rsidP="009347A5">
      <w:pPr>
        <w:tabs>
          <w:tab w:val="left" w:pos="720"/>
        </w:tabs>
        <w:ind w:left="720"/>
        <w:rPr>
          <w:rFonts w:ascii="Calibri" w:hAnsi="Calibri" w:cs="Arial"/>
          <w:bCs/>
          <w:iCs/>
          <w:sz w:val="22"/>
          <w:szCs w:val="22"/>
        </w:rPr>
      </w:pPr>
      <w:r w:rsidRPr="009347A5">
        <w:rPr>
          <w:rFonts w:ascii="Calibri" w:hAnsi="Calibri"/>
          <w:sz w:val="22"/>
          <w:szCs w:val="22"/>
        </w:rPr>
        <w:t xml:space="preserve">Florida SouthWestern State College, in accordance with Title IX and the Violence </w:t>
      </w:r>
      <w:proofErr w:type="gramStart"/>
      <w:r w:rsidRPr="009347A5">
        <w:rPr>
          <w:rFonts w:ascii="Calibri" w:hAnsi="Calibri"/>
          <w:sz w:val="22"/>
          <w:szCs w:val="22"/>
        </w:rPr>
        <w:t>Against</w:t>
      </w:r>
      <w:proofErr w:type="gramEnd"/>
      <w:r w:rsidRPr="009347A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47A5">
          <w:rPr>
            <w:rStyle w:val="Hyperlink"/>
            <w:rFonts w:ascii="Calibri" w:hAnsi="Calibri"/>
            <w:sz w:val="22"/>
            <w:szCs w:val="22"/>
          </w:rPr>
          <w:t>equity@fsw.edu</w:t>
        </w:r>
      </w:hyperlink>
      <w:r w:rsidRPr="009347A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47A5">
          <w:rPr>
            <w:rStyle w:val="Hyperlink"/>
            <w:rFonts w:ascii="Calibri" w:hAnsi="Calibri"/>
            <w:sz w:val="22"/>
            <w:szCs w:val="22"/>
          </w:rPr>
          <w:t>http://www.fsw.edu/sexualassault</w:t>
        </w:r>
      </w:hyperlink>
      <w:r w:rsidRPr="009347A5">
        <w:rPr>
          <w:rFonts w:ascii="Calibri" w:hAnsi="Calibri"/>
          <w:sz w:val="22"/>
          <w:szCs w:val="22"/>
        </w:rPr>
        <w:t>.</w:t>
      </w:r>
    </w:p>
    <w:p w:rsidR="00F84739" w:rsidRPr="009347A5" w:rsidRDefault="00F84739" w:rsidP="00F84739">
      <w:pPr>
        <w:tabs>
          <w:tab w:val="left" w:pos="1350"/>
        </w:tabs>
        <w:ind w:left="1350"/>
        <w:rPr>
          <w:rFonts w:ascii="Calibri" w:hAnsi="Calibri" w:cs="Arial"/>
          <w:bCs/>
          <w:iCs/>
          <w:sz w:val="22"/>
          <w:szCs w:val="22"/>
        </w:rPr>
      </w:pPr>
    </w:p>
    <w:p w:rsidR="00E92E6D" w:rsidRPr="009347A5" w:rsidRDefault="00E92E6D" w:rsidP="00DA66CF">
      <w:pPr>
        <w:ind w:left="720" w:firstLine="720"/>
        <w:rPr>
          <w:rFonts w:ascii="Calibri" w:hAnsi="Calibri" w:cs="Arial"/>
          <w:b/>
          <w:sz w:val="22"/>
          <w:szCs w:val="22"/>
        </w:rPr>
        <w:sectPr w:rsidR="00E92E6D" w:rsidRPr="009347A5" w:rsidSect="00BF6D1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92E6D" w:rsidRPr="009347A5" w:rsidRDefault="00E92E6D" w:rsidP="009966DB">
      <w:pPr>
        <w:numPr>
          <w:ilvl w:val="0"/>
          <w:numId w:val="3"/>
        </w:numPr>
        <w:suppressAutoHyphens w:val="0"/>
        <w:rPr>
          <w:rFonts w:ascii="Calibri" w:hAnsi="Calibri" w:cs="Arial"/>
          <w:sz w:val="22"/>
          <w:szCs w:val="22"/>
        </w:rPr>
      </w:pPr>
      <w:bookmarkStart w:id="1" w:name="_GoBack"/>
      <w:bookmarkEnd w:id="1"/>
      <w:r w:rsidRPr="009347A5">
        <w:rPr>
          <w:rFonts w:ascii="Calibri" w:hAnsi="Calibri" w:cs="Arial"/>
          <w:b/>
          <w:sz w:val="22"/>
          <w:szCs w:val="22"/>
          <w:u w:val="single"/>
        </w:rPr>
        <w:lastRenderedPageBreak/>
        <w:t>REQUIREMENTS FOR THE STUDENTS:</w:t>
      </w:r>
      <w:r w:rsidRPr="009347A5">
        <w:rPr>
          <w:rFonts w:ascii="Calibri" w:hAnsi="Calibri" w:cs="Arial"/>
          <w:sz w:val="22"/>
          <w:szCs w:val="22"/>
        </w:rPr>
        <w:tab/>
      </w:r>
    </w:p>
    <w:p w:rsidR="00E92E6D" w:rsidRPr="009347A5" w:rsidRDefault="00E92E6D" w:rsidP="00DA66CF">
      <w:pPr>
        <w:ind w:left="720"/>
        <w:rPr>
          <w:rFonts w:ascii="Calibri" w:hAnsi="Calibri" w:cs="Arial"/>
          <w:sz w:val="22"/>
          <w:szCs w:val="22"/>
        </w:rPr>
      </w:pPr>
      <w:r w:rsidRPr="009347A5">
        <w:rPr>
          <w:rFonts w:ascii="Calibri" w:hAnsi="Calibri" w:cs="Arial"/>
          <w:sz w:val="22"/>
          <w:szCs w:val="22"/>
        </w:rPr>
        <w:t>List specific course assessments such as class participation, tests, homework assignments, make-up procedures, etc.</w:t>
      </w:r>
    </w:p>
    <w:p w:rsidR="00E92E6D" w:rsidRPr="009347A5" w:rsidRDefault="00E92E6D" w:rsidP="00DA66CF">
      <w:pPr>
        <w:ind w:left="720"/>
        <w:rPr>
          <w:rFonts w:ascii="Calibri" w:hAnsi="Calibri" w:cs="Arial"/>
          <w:sz w:val="22"/>
          <w:szCs w:val="22"/>
        </w:rPr>
      </w:pPr>
    </w:p>
    <w:p w:rsidR="00E92E6D" w:rsidRPr="009347A5" w:rsidRDefault="00E92E6D" w:rsidP="00BE594D">
      <w:pPr>
        <w:numPr>
          <w:ilvl w:val="0"/>
          <w:numId w:val="3"/>
        </w:numPr>
        <w:suppressAutoHyphens w:val="0"/>
        <w:rPr>
          <w:rFonts w:ascii="Calibri" w:hAnsi="Calibri" w:cs="Arial"/>
          <w:sz w:val="22"/>
          <w:szCs w:val="22"/>
        </w:rPr>
      </w:pPr>
      <w:r w:rsidRPr="009347A5">
        <w:rPr>
          <w:rFonts w:ascii="Calibri" w:hAnsi="Calibri" w:cs="Arial"/>
          <w:b/>
          <w:sz w:val="22"/>
          <w:szCs w:val="22"/>
          <w:u w:val="single"/>
        </w:rPr>
        <w:lastRenderedPageBreak/>
        <w:t>ATTENDANCE POLICY:</w:t>
      </w:r>
      <w:r w:rsidRPr="009347A5">
        <w:rPr>
          <w:rFonts w:ascii="Calibri" w:hAnsi="Calibri" w:cs="Arial"/>
          <w:sz w:val="22"/>
          <w:szCs w:val="22"/>
        </w:rPr>
        <w:t xml:space="preserve">   </w:t>
      </w:r>
    </w:p>
    <w:p w:rsidR="00E92E6D" w:rsidRPr="009347A5" w:rsidRDefault="00E92E6D" w:rsidP="00DA66CF">
      <w:pPr>
        <w:ind w:left="720"/>
        <w:rPr>
          <w:rFonts w:ascii="Calibri" w:hAnsi="Calibri" w:cs="Arial"/>
          <w:sz w:val="22"/>
          <w:szCs w:val="22"/>
        </w:rPr>
      </w:pPr>
      <w:r w:rsidRPr="009347A5">
        <w:rPr>
          <w:rFonts w:ascii="Calibri" w:hAnsi="Calibri" w:cs="Arial"/>
          <w:sz w:val="22"/>
          <w:szCs w:val="22"/>
        </w:rPr>
        <w:t>The professor’s specific policy concerning absence. (The College policy on attendance is in the Catalog, and defers to the professor.)</w:t>
      </w:r>
    </w:p>
    <w:p w:rsidR="00E92E6D" w:rsidRPr="009347A5" w:rsidRDefault="00E92E6D" w:rsidP="00DA66CF">
      <w:pPr>
        <w:ind w:left="720"/>
        <w:rPr>
          <w:rFonts w:ascii="Calibri" w:hAnsi="Calibri" w:cs="Arial"/>
          <w:sz w:val="22"/>
          <w:szCs w:val="22"/>
        </w:rPr>
      </w:pPr>
    </w:p>
    <w:p w:rsidR="00E92E6D" w:rsidRPr="009347A5" w:rsidRDefault="00E92E6D" w:rsidP="00BE594D">
      <w:pPr>
        <w:numPr>
          <w:ilvl w:val="0"/>
          <w:numId w:val="3"/>
        </w:numPr>
        <w:suppressAutoHyphens w:val="0"/>
        <w:rPr>
          <w:rFonts w:ascii="Calibri" w:hAnsi="Calibri" w:cs="Arial"/>
          <w:sz w:val="22"/>
          <w:szCs w:val="22"/>
        </w:rPr>
      </w:pPr>
      <w:r w:rsidRPr="009347A5">
        <w:rPr>
          <w:rFonts w:ascii="Calibri" w:hAnsi="Calibri" w:cs="Arial"/>
          <w:b/>
          <w:sz w:val="22"/>
          <w:szCs w:val="22"/>
          <w:u w:val="single"/>
        </w:rPr>
        <w:t>GRADING POLICY:</w:t>
      </w:r>
      <w:r w:rsidRPr="009347A5">
        <w:rPr>
          <w:rFonts w:ascii="Calibri" w:hAnsi="Calibri" w:cs="Arial"/>
          <w:sz w:val="22"/>
          <w:szCs w:val="22"/>
        </w:rPr>
        <w:t xml:space="preserve">  </w:t>
      </w:r>
    </w:p>
    <w:p w:rsidR="00E92E6D" w:rsidRPr="009347A5" w:rsidRDefault="00E92E6D" w:rsidP="00DA66CF">
      <w:pPr>
        <w:ind w:left="720"/>
        <w:rPr>
          <w:rFonts w:ascii="Calibri" w:hAnsi="Calibri" w:cs="Arial"/>
          <w:sz w:val="22"/>
          <w:szCs w:val="22"/>
        </w:rPr>
      </w:pPr>
      <w:r w:rsidRPr="009347A5">
        <w:rPr>
          <w:rFonts w:ascii="Calibri" w:hAnsi="Calibri" w:cs="Arial"/>
          <w:sz w:val="22"/>
          <w:szCs w:val="22"/>
        </w:rPr>
        <w:t>Include numerical ranges for letter grades; the following is a range commonly used by many faculty:</w:t>
      </w:r>
    </w:p>
    <w:p w:rsidR="00E92E6D" w:rsidRPr="009347A5" w:rsidRDefault="00E92E6D" w:rsidP="00DA66CF">
      <w:pPr>
        <w:pStyle w:val="ListParagraph"/>
        <w:rPr>
          <w:rFonts w:ascii="Calibri" w:hAnsi="Calibri" w:cs="Arial"/>
          <w:sz w:val="22"/>
          <w:szCs w:val="22"/>
        </w:rPr>
      </w:pPr>
    </w:p>
    <w:p w:rsidR="00E92E6D" w:rsidRPr="009347A5" w:rsidRDefault="00E92E6D" w:rsidP="00DA66CF">
      <w:pPr>
        <w:ind w:left="2880"/>
        <w:rPr>
          <w:rFonts w:ascii="Calibri" w:hAnsi="Calibri" w:cs="Arial"/>
          <w:sz w:val="22"/>
          <w:szCs w:val="22"/>
        </w:rPr>
      </w:pPr>
      <w:r w:rsidRPr="009347A5">
        <w:rPr>
          <w:rFonts w:ascii="Calibri" w:hAnsi="Calibri" w:cs="Arial"/>
          <w:sz w:val="22"/>
          <w:szCs w:val="22"/>
        </w:rPr>
        <w:t>90 - 100      =      A</w:t>
      </w:r>
    </w:p>
    <w:p w:rsidR="00E92E6D" w:rsidRPr="009347A5" w:rsidRDefault="00E92E6D" w:rsidP="00DA66CF">
      <w:pPr>
        <w:ind w:left="2880"/>
        <w:rPr>
          <w:rFonts w:ascii="Calibri" w:hAnsi="Calibri" w:cs="Arial"/>
          <w:sz w:val="22"/>
          <w:szCs w:val="22"/>
        </w:rPr>
      </w:pPr>
      <w:r w:rsidRPr="009347A5">
        <w:rPr>
          <w:rFonts w:ascii="Calibri" w:hAnsi="Calibri" w:cs="Arial"/>
          <w:sz w:val="22"/>
          <w:szCs w:val="22"/>
        </w:rPr>
        <w:t>80 - 89        =      B</w:t>
      </w:r>
    </w:p>
    <w:p w:rsidR="00E92E6D" w:rsidRPr="009347A5" w:rsidRDefault="00E92E6D" w:rsidP="00DA66CF">
      <w:pPr>
        <w:ind w:left="2880"/>
        <w:rPr>
          <w:rFonts w:ascii="Calibri" w:hAnsi="Calibri" w:cs="Arial"/>
          <w:sz w:val="22"/>
          <w:szCs w:val="22"/>
        </w:rPr>
      </w:pPr>
      <w:r w:rsidRPr="009347A5">
        <w:rPr>
          <w:rFonts w:ascii="Calibri" w:hAnsi="Calibri" w:cs="Arial"/>
          <w:sz w:val="22"/>
          <w:szCs w:val="22"/>
        </w:rPr>
        <w:t>70 - 79        =      C</w:t>
      </w:r>
    </w:p>
    <w:p w:rsidR="00E92E6D" w:rsidRPr="009347A5" w:rsidRDefault="00E92E6D" w:rsidP="00DA66CF">
      <w:pPr>
        <w:ind w:left="2880"/>
        <w:rPr>
          <w:rFonts w:ascii="Calibri" w:hAnsi="Calibri" w:cs="Arial"/>
          <w:sz w:val="22"/>
          <w:szCs w:val="22"/>
        </w:rPr>
      </w:pPr>
      <w:r w:rsidRPr="009347A5">
        <w:rPr>
          <w:rFonts w:ascii="Calibri" w:hAnsi="Calibri" w:cs="Arial"/>
          <w:sz w:val="22"/>
          <w:szCs w:val="22"/>
        </w:rPr>
        <w:t>60 - 69        =      D</w:t>
      </w:r>
    </w:p>
    <w:p w:rsidR="00E92E6D" w:rsidRPr="009347A5" w:rsidRDefault="00E92E6D" w:rsidP="00DA66CF">
      <w:pPr>
        <w:ind w:left="2880"/>
        <w:rPr>
          <w:rFonts w:ascii="Calibri" w:hAnsi="Calibri" w:cs="Arial"/>
          <w:sz w:val="22"/>
          <w:szCs w:val="22"/>
        </w:rPr>
      </w:pPr>
      <w:r w:rsidRPr="009347A5">
        <w:rPr>
          <w:rFonts w:ascii="Calibri" w:hAnsi="Calibri" w:cs="Arial"/>
          <w:sz w:val="22"/>
          <w:szCs w:val="22"/>
        </w:rPr>
        <w:t>Below 60    =      F</w:t>
      </w:r>
    </w:p>
    <w:p w:rsidR="00E92E6D" w:rsidRPr="009347A5" w:rsidRDefault="00E92E6D" w:rsidP="00DA66CF">
      <w:pPr>
        <w:ind w:left="720"/>
        <w:rPr>
          <w:rFonts w:ascii="Calibri" w:hAnsi="Calibri" w:cs="Arial"/>
          <w:sz w:val="22"/>
          <w:szCs w:val="22"/>
        </w:rPr>
      </w:pPr>
    </w:p>
    <w:p w:rsidR="00E92E6D" w:rsidRPr="009347A5" w:rsidRDefault="00E92E6D" w:rsidP="00DA66CF">
      <w:pPr>
        <w:ind w:left="720"/>
        <w:rPr>
          <w:rFonts w:ascii="Calibri" w:hAnsi="Calibri" w:cs="Arial"/>
          <w:sz w:val="22"/>
          <w:szCs w:val="22"/>
        </w:rPr>
      </w:pPr>
      <w:r w:rsidRPr="009347A5">
        <w:rPr>
          <w:rFonts w:ascii="Calibri" w:hAnsi="Calibri" w:cs="Arial"/>
          <w:sz w:val="22"/>
          <w:szCs w:val="22"/>
        </w:rPr>
        <w:t>(Note:  The “incomplete” grade [“I”] should be given only when unusual circumstances warrant. An “incomplete” is not a substitute for a “D,” “F,” or “W.” Refer to the policy on “incomplete grades.)</w:t>
      </w:r>
    </w:p>
    <w:p w:rsidR="00E92E6D" w:rsidRPr="009347A5" w:rsidRDefault="00E92E6D" w:rsidP="00DA66CF">
      <w:pPr>
        <w:ind w:left="720"/>
        <w:rPr>
          <w:rFonts w:ascii="Calibri" w:hAnsi="Calibri" w:cs="Arial"/>
          <w:b/>
          <w:sz w:val="22"/>
          <w:szCs w:val="22"/>
        </w:rPr>
      </w:pPr>
    </w:p>
    <w:p w:rsidR="00E92E6D" w:rsidRPr="009347A5" w:rsidRDefault="00E92E6D" w:rsidP="00BE594D">
      <w:pPr>
        <w:numPr>
          <w:ilvl w:val="0"/>
          <w:numId w:val="3"/>
        </w:numPr>
        <w:suppressAutoHyphens w:val="0"/>
        <w:rPr>
          <w:rFonts w:ascii="Calibri" w:hAnsi="Calibri" w:cs="Arial"/>
          <w:sz w:val="22"/>
          <w:szCs w:val="22"/>
        </w:rPr>
      </w:pPr>
      <w:r w:rsidRPr="009347A5">
        <w:rPr>
          <w:rFonts w:ascii="Calibri" w:hAnsi="Calibri" w:cs="Arial"/>
          <w:b/>
          <w:sz w:val="22"/>
          <w:szCs w:val="22"/>
          <w:u w:val="single"/>
        </w:rPr>
        <w:t>REQUIRED COURSE MATERIALS:</w:t>
      </w:r>
      <w:r w:rsidRPr="009347A5">
        <w:rPr>
          <w:rFonts w:ascii="Calibri" w:hAnsi="Calibri" w:cs="Arial"/>
          <w:sz w:val="22"/>
          <w:szCs w:val="22"/>
        </w:rPr>
        <w:t xml:space="preserve">  </w:t>
      </w:r>
    </w:p>
    <w:p w:rsidR="00E92E6D" w:rsidRPr="009347A5" w:rsidRDefault="00E92E6D" w:rsidP="00DA66CF">
      <w:pPr>
        <w:ind w:left="720"/>
        <w:rPr>
          <w:rFonts w:ascii="Calibri" w:hAnsi="Calibri" w:cs="Arial"/>
          <w:sz w:val="22"/>
          <w:szCs w:val="22"/>
        </w:rPr>
      </w:pPr>
      <w:r w:rsidRPr="009347A5">
        <w:rPr>
          <w:rFonts w:ascii="Calibri" w:hAnsi="Calibri" w:cs="Arial"/>
          <w:sz w:val="22"/>
          <w:szCs w:val="22"/>
        </w:rPr>
        <w:t>(In correct bibliographic format.)</w:t>
      </w:r>
    </w:p>
    <w:p w:rsidR="00E92E6D" w:rsidRPr="009347A5" w:rsidRDefault="00E92E6D" w:rsidP="00DA66CF">
      <w:pPr>
        <w:ind w:left="720"/>
        <w:rPr>
          <w:rFonts w:ascii="Calibri" w:hAnsi="Calibri" w:cs="Arial"/>
          <w:sz w:val="22"/>
          <w:szCs w:val="22"/>
        </w:rPr>
      </w:pPr>
    </w:p>
    <w:p w:rsidR="00E92E6D" w:rsidRPr="009347A5" w:rsidRDefault="00E92E6D" w:rsidP="00BE594D">
      <w:pPr>
        <w:numPr>
          <w:ilvl w:val="0"/>
          <w:numId w:val="3"/>
        </w:numPr>
        <w:suppressAutoHyphens w:val="0"/>
        <w:rPr>
          <w:rFonts w:ascii="Calibri" w:hAnsi="Calibri" w:cs="Arial"/>
          <w:sz w:val="22"/>
          <w:szCs w:val="22"/>
        </w:rPr>
      </w:pPr>
      <w:r w:rsidRPr="009347A5">
        <w:rPr>
          <w:rFonts w:ascii="Calibri" w:hAnsi="Calibri" w:cs="Arial"/>
          <w:b/>
          <w:sz w:val="22"/>
          <w:szCs w:val="22"/>
          <w:u w:val="single"/>
        </w:rPr>
        <w:t>RESERVED MATERIALS FOR THE COURSE:</w:t>
      </w:r>
      <w:r w:rsidRPr="009347A5">
        <w:rPr>
          <w:rFonts w:ascii="Calibri" w:hAnsi="Calibri" w:cs="Arial"/>
          <w:sz w:val="22"/>
          <w:szCs w:val="22"/>
        </w:rPr>
        <w:t xml:space="preserve">  </w:t>
      </w:r>
    </w:p>
    <w:p w:rsidR="00E92E6D" w:rsidRPr="009347A5" w:rsidRDefault="00E92E6D" w:rsidP="00DA66CF">
      <w:pPr>
        <w:ind w:left="720"/>
        <w:rPr>
          <w:rFonts w:ascii="Calibri" w:hAnsi="Calibri" w:cs="Arial"/>
          <w:sz w:val="22"/>
          <w:szCs w:val="22"/>
        </w:rPr>
      </w:pPr>
      <w:r w:rsidRPr="009347A5">
        <w:rPr>
          <w:rFonts w:ascii="Calibri" w:hAnsi="Calibri" w:cs="Arial"/>
          <w:sz w:val="22"/>
          <w:szCs w:val="22"/>
        </w:rPr>
        <w:t>Other special learning resources.</w:t>
      </w:r>
    </w:p>
    <w:p w:rsidR="00E92E6D" w:rsidRPr="009347A5" w:rsidRDefault="00E92E6D" w:rsidP="00DA66CF">
      <w:pPr>
        <w:ind w:left="720"/>
        <w:rPr>
          <w:rFonts w:ascii="Calibri" w:hAnsi="Calibri" w:cs="Arial"/>
          <w:sz w:val="22"/>
          <w:szCs w:val="22"/>
        </w:rPr>
      </w:pPr>
    </w:p>
    <w:p w:rsidR="00E92E6D" w:rsidRPr="009347A5" w:rsidRDefault="00E92E6D" w:rsidP="00BE594D">
      <w:pPr>
        <w:numPr>
          <w:ilvl w:val="0"/>
          <w:numId w:val="3"/>
        </w:numPr>
        <w:suppressAutoHyphens w:val="0"/>
        <w:rPr>
          <w:rFonts w:ascii="Calibri" w:hAnsi="Calibri" w:cs="Arial"/>
          <w:sz w:val="22"/>
          <w:szCs w:val="22"/>
        </w:rPr>
      </w:pPr>
      <w:r w:rsidRPr="009347A5">
        <w:rPr>
          <w:rFonts w:ascii="Calibri" w:hAnsi="Calibri" w:cs="Arial"/>
          <w:b/>
          <w:sz w:val="22"/>
          <w:szCs w:val="22"/>
          <w:u w:val="single"/>
        </w:rPr>
        <w:t>CLASS SCHEDULE:</w:t>
      </w:r>
      <w:r w:rsidRPr="009347A5">
        <w:rPr>
          <w:rFonts w:ascii="Calibri" w:hAnsi="Calibri" w:cs="Arial"/>
          <w:sz w:val="22"/>
          <w:szCs w:val="22"/>
        </w:rPr>
        <w:t xml:space="preserve">  </w:t>
      </w:r>
    </w:p>
    <w:p w:rsidR="00E92E6D" w:rsidRPr="009347A5" w:rsidRDefault="00E92E6D" w:rsidP="00DA66CF">
      <w:pPr>
        <w:ind w:left="720"/>
        <w:rPr>
          <w:rFonts w:ascii="Calibri" w:hAnsi="Calibri" w:cs="Arial"/>
          <w:sz w:val="22"/>
          <w:szCs w:val="22"/>
        </w:rPr>
      </w:pPr>
      <w:r w:rsidRPr="009347A5">
        <w:rPr>
          <w:rFonts w:ascii="Calibri" w:hAnsi="Calibri" w:cs="Arial"/>
          <w:sz w:val="22"/>
          <w:szCs w:val="22"/>
        </w:rPr>
        <w:t xml:space="preserve">This section includes assignments for each class meeting or unit, along with scheduled </w:t>
      </w:r>
      <w:r w:rsidR="00BF732F" w:rsidRPr="009347A5">
        <w:rPr>
          <w:rFonts w:ascii="Calibri" w:hAnsi="Calibri" w:cs="Arial"/>
          <w:sz w:val="22"/>
          <w:szCs w:val="22"/>
        </w:rPr>
        <w:t>Library activities</w:t>
      </w:r>
      <w:r w:rsidRPr="009347A5">
        <w:rPr>
          <w:rFonts w:ascii="Calibri" w:hAnsi="Calibri" w:cs="Arial"/>
          <w:sz w:val="22"/>
          <w:szCs w:val="22"/>
        </w:rPr>
        <w:t xml:space="preserve"> and other scheduled support, including </w:t>
      </w:r>
      <w:r w:rsidRPr="009347A5">
        <w:rPr>
          <w:rFonts w:ascii="Calibri" w:hAnsi="Calibri" w:cs="Arial"/>
          <w:sz w:val="22"/>
          <w:szCs w:val="22"/>
        </w:rPr>
        <w:lastRenderedPageBreak/>
        <w:t>scheduled tests.</w:t>
      </w:r>
    </w:p>
    <w:p w:rsidR="00E92E6D" w:rsidRPr="009347A5" w:rsidRDefault="00E92E6D" w:rsidP="00DA66CF">
      <w:pPr>
        <w:ind w:left="720"/>
        <w:rPr>
          <w:rFonts w:ascii="Calibri" w:hAnsi="Calibri" w:cs="Arial"/>
          <w:sz w:val="22"/>
          <w:szCs w:val="22"/>
        </w:rPr>
      </w:pPr>
    </w:p>
    <w:p w:rsidR="00E92E6D" w:rsidRPr="009347A5" w:rsidRDefault="00E92E6D" w:rsidP="00BE594D">
      <w:pPr>
        <w:numPr>
          <w:ilvl w:val="0"/>
          <w:numId w:val="3"/>
        </w:numPr>
        <w:suppressAutoHyphens w:val="0"/>
        <w:rPr>
          <w:rFonts w:ascii="Calibri" w:hAnsi="Calibri" w:cs="Arial"/>
          <w:sz w:val="22"/>
          <w:szCs w:val="22"/>
        </w:rPr>
      </w:pPr>
      <w:r w:rsidRPr="009347A5">
        <w:rPr>
          <w:rFonts w:ascii="Calibri" w:hAnsi="Calibri" w:cs="Arial"/>
          <w:b/>
          <w:sz w:val="22"/>
          <w:szCs w:val="22"/>
          <w:u w:val="single"/>
        </w:rPr>
        <w:t>ANY OTHER INFORMATION OR CLASS PROCEDURES OR POLICIES:</w:t>
      </w:r>
      <w:r w:rsidRPr="009347A5">
        <w:rPr>
          <w:rFonts w:ascii="Calibri" w:hAnsi="Calibri" w:cs="Arial"/>
          <w:sz w:val="22"/>
          <w:szCs w:val="22"/>
        </w:rPr>
        <w:t xml:space="preserve">  </w:t>
      </w:r>
    </w:p>
    <w:p w:rsidR="00E92E6D" w:rsidRPr="009347A5" w:rsidRDefault="00E92E6D" w:rsidP="00DA66CF">
      <w:pPr>
        <w:ind w:left="720"/>
        <w:rPr>
          <w:rFonts w:ascii="Calibri" w:hAnsi="Calibri" w:cs="Arial"/>
          <w:sz w:val="22"/>
          <w:szCs w:val="22"/>
        </w:rPr>
      </w:pPr>
      <w:r w:rsidRPr="009347A5">
        <w:rPr>
          <w:rFonts w:ascii="Calibri" w:hAnsi="Calibri" w:cs="Arial"/>
          <w:sz w:val="22"/>
          <w:szCs w:val="22"/>
        </w:rPr>
        <w:t>(Which would be useful to the students in the class.)</w:t>
      </w:r>
    </w:p>
    <w:sectPr w:rsidR="00E92E6D" w:rsidRPr="009347A5" w:rsidSect="00E92E6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657" w:rsidRDefault="00D22657" w:rsidP="003A608C">
      <w:r>
        <w:separator/>
      </w:r>
    </w:p>
  </w:endnote>
  <w:endnote w:type="continuationSeparator" w:id="0">
    <w:p w:rsidR="00D22657" w:rsidRDefault="00D2265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E6D" w:rsidRPr="0056733A" w:rsidRDefault="00BF732F"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w:t>
    </w:r>
    <w:r w:rsidR="00E21272">
      <w:rPr>
        <w:rFonts w:ascii="Calibri" w:hAnsi="Calibri" w:cs="Arial"/>
        <w:noProof/>
        <w:sz w:val="22"/>
        <w:szCs w:val="22"/>
      </w:rPr>
      <w:t>, 11/16</w:t>
    </w:r>
    <w:r w:rsidR="00AC5639">
      <w:rPr>
        <w:rFonts w:ascii="Calibri" w:hAnsi="Calibri" w:cs="Arial"/>
        <w:noProof/>
        <w:sz w:val="22"/>
        <w:szCs w:val="22"/>
      </w:rPr>
      <w:t>, 08/17</w:t>
    </w:r>
    <w:r w:rsidR="00E92E6D" w:rsidRPr="00583E5E">
      <w:rPr>
        <w:rFonts w:ascii="Calibri" w:hAnsi="Calibri" w:cs="Arial"/>
        <w:sz w:val="22"/>
        <w:szCs w:val="22"/>
      </w:rPr>
      <w:tab/>
    </w:r>
    <w:r w:rsidR="00E92E6D" w:rsidRPr="00583E5E">
      <w:rPr>
        <w:rFonts w:ascii="Calibri" w:hAnsi="Calibri" w:cs="Arial"/>
        <w:sz w:val="22"/>
        <w:szCs w:val="22"/>
      </w:rPr>
      <w:tab/>
      <w:t xml:space="preserve">Page </w:t>
    </w:r>
    <w:r w:rsidR="00E92E6D" w:rsidRPr="00583E5E">
      <w:rPr>
        <w:rFonts w:ascii="Calibri" w:hAnsi="Calibri" w:cs="Arial"/>
        <w:sz w:val="22"/>
        <w:szCs w:val="22"/>
      </w:rPr>
      <w:fldChar w:fldCharType="begin"/>
    </w:r>
    <w:r w:rsidR="00E92E6D" w:rsidRPr="00583E5E">
      <w:rPr>
        <w:rFonts w:ascii="Calibri" w:hAnsi="Calibri" w:cs="Arial"/>
        <w:sz w:val="22"/>
        <w:szCs w:val="22"/>
      </w:rPr>
      <w:instrText xml:space="preserve"> PAGE   \* MERGEFORMAT </w:instrText>
    </w:r>
    <w:r w:rsidR="00E92E6D" w:rsidRPr="00583E5E">
      <w:rPr>
        <w:rFonts w:ascii="Calibri" w:hAnsi="Calibri" w:cs="Arial"/>
        <w:sz w:val="22"/>
        <w:szCs w:val="22"/>
      </w:rPr>
      <w:fldChar w:fldCharType="separate"/>
    </w:r>
    <w:r w:rsidR="00E725BA">
      <w:rPr>
        <w:rFonts w:ascii="Calibri" w:hAnsi="Calibri" w:cs="Arial"/>
        <w:noProof/>
        <w:sz w:val="22"/>
        <w:szCs w:val="22"/>
      </w:rPr>
      <w:t>4</w:t>
    </w:r>
    <w:r w:rsidR="00E92E6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E6D" w:rsidRPr="00E21272" w:rsidRDefault="00E21272" w:rsidP="00E2127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25B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657" w:rsidRDefault="00D22657" w:rsidP="003A608C">
      <w:r>
        <w:separator/>
      </w:r>
    </w:p>
  </w:footnote>
  <w:footnote w:type="continuationSeparator" w:id="0">
    <w:p w:rsidR="00D22657" w:rsidRDefault="00D2265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E6D" w:rsidRPr="005B1FB3" w:rsidRDefault="00E92E6D" w:rsidP="00747EF2">
    <w:pPr>
      <w:pStyle w:val="Header"/>
      <w:pBdr>
        <w:bottom w:val="thinThickSmallGap" w:sz="18" w:space="1" w:color="0D0D0D"/>
      </w:pBdr>
      <w:jc w:val="right"/>
    </w:pPr>
    <w:r w:rsidRPr="009852EB">
      <w:rPr>
        <w:rFonts w:ascii="Calibri" w:hAnsi="Calibri" w:cs="Arial"/>
        <w:noProof/>
        <w:sz w:val="22"/>
        <w:szCs w:val="22"/>
      </w:rPr>
      <w:t>PHY 2053L COLLEGE PHYSICS I LAB</w:t>
    </w:r>
    <w:r w:rsidR="00371B7B">
      <w:rPr>
        <w:rFonts w:ascii="Calibri" w:hAnsi="Calibri" w:cs="Arial"/>
        <w:noProof/>
        <w:sz w:val="22"/>
        <w:szCs w:val="22"/>
      </w:rPr>
      <w:t>ORATORY</w:t>
    </w:r>
  </w:p>
  <w:p w:rsidR="00E92E6D" w:rsidRPr="00F85861" w:rsidRDefault="00E92E6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272" w:rsidRDefault="00E21272" w:rsidP="00E21272">
    <w:pPr>
      <w:pStyle w:val="Header"/>
      <w:jc w:val="right"/>
    </w:pPr>
    <w:r w:rsidRPr="00D55873">
      <w:rPr>
        <w:noProof/>
        <w:lang w:eastAsia="en-US"/>
      </w:rPr>
      <w:drawing>
        <wp:inline distT="0" distB="0" distL="0" distR="0" wp14:anchorId="27971D82" wp14:editId="6B53DAD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21272" w:rsidRDefault="00E21272" w:rsidP="00E21272">
    <w:pPr>
      <w:pStyle w:val="Header"/>
      <w:tabs>
        <w:tab w:val="left" w:pos="3514"/>
      </w:tabs>
    </w:pPr>
    <w:r>
      <w:tab/>
    </w:r>
    <w:r>
      <w:tab/>
    </w:r>
    <w:r>
      <w:tab/>
    </w:r>
  </w:p>
  <w:p w:rsidR="00E21272" w:rsidRDefault="00E21272" w:rsidP="00E21272">
    <w:pPr>
      <w:pStyle w:val="Header"/>
      <w:contextualSpacing/>
      <w:jc w:val="right"/>
      <w:rPr>
        <w:b/>
        <w:color w:val="470A68"/>
        <w:sz w:val="28"/>
      </w:rPr>
    </w:pPr>
    <w:r>
      <w:rPr>
        <w:b/>
        <w:color w:val="470A68"/>
        <w:sz w:val="28"/>
      </w:rPr>
      <w:t>School of Pure and Applied Sciences</w:t>
    </w:r>
  </w:p>
  <w:p w:rsidR="00E92E6D" w:rsidRPr="00E21272" w:rsidRDefault="00E21272" w:rsidP="00E21272">
    <w:pPr>
      <w:pStyle w:val="Header"/>
      <w:contextualSpacing/>
      <w:jc w:val="right"/>
      <w:rPr>
        <w:b/>
        <w:color w:val="470A68"/>
        <w:sz w:val="28"/>
      </w:rPr>
    </w:pPr>
    <w:r>
      <w:rPr>
        <w:noProof/>
        <w:lang w:eastAsia="en-US"/>
      </w:rPr>
      <mc:AlternateContent>
        <mc:Choice Requires="wps">
          <w:drawing>
            <wp:inline distT="0" distB="0" distL="0" distR="0" wp14:anchorId="0AFF696A" wp14:editId="037BAC0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1DD72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4CF004E"/>
    <w:multiLevelType w:val="hybridMultilevel"/>
    <w:tmpl w:val="D428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F9F1B7E"/>
    <w:multiLevelType w:val="hybridMultilevel"/>
    <w:tmpl w:val="1584E9D6"/>
    <w:lvl w:ilvl="0" w:tplc="26ECB026">
      <w:start w:val="1"/>
      <w:numFmt w:val="decimal"/>
      <w:lvlText w:val="%1."/>
      <w:lvlJc w:val="left"/>
      <w:pPr>
        <w:ind w:left="1080" w:hanging="360"/>
      </w:pPr>
      <w:rPr>
        <w:rFonts w:eastAsia="Times New Roman"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F81B53"/>
    <w:multiLevelType w:val="hybridMultilevel"/>
    <w:tmpl w:val="F1C21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divZeDVVKO6O0neZ7sRlhz7SwvxEW9wLvV/4hs367Efaq1ZR1hu2EbIf5Wtf9R8MMCmWnBfIOoNJjOC1/Qkg==" w:salt="LNDjtcBNnNTH7KUuZVzlQA=="/>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8CF"/>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26249"/>
    <w:rsid w:val="0013021F"/>
    <w:rsid w:val="00130974"/>
    <w:rsid w:val="00131EA9"/>
    <w:rsid w:val="001331EB"/>
    <w:rsid w:val="00136DC4"/>
    <w:rsid w:val="0014000E"/>
    <w:rsid w:val="00140053"/>
    <w:rsid w:val="00140E2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2F29"/>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44E"/>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65B"/>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697D"/>
    <w:rsid w:val="0035719C"/>
    <w:rsid w:val="00365CDF"/>
    <w:rsid w:val="00366685"/>
    <w:rsid w:val="003668D0"/>
    <w:rsid w:val="0037116A"/>
    <w:rsid w:val="00371B7B"/>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1C5C"/>
    <w:rsid w:val="00404A49"/>
    <w:rsid w:val="00410A8E"/>
    <w:rsid w:val="004144D6"/>
    <w:rsid w:val="00420386"/>
    <w:rsid w:val="00424E39"/>
    <w:rsid w:val="004276BE"/>
    <w:rsid w:val="00427BDD"/>
    <w:rsid w:val="00427F5C"/>
    <w:rsid w:val="00434903"/>
    <w:rsid w:val="00435404"/>
    <w:rsid w:val="0043543E"/>
    <w:rsid w:val="00436E1E"/>
    <w:rsid w:val="0045250A"/>
    <w:rsid w:val="00452D8C"/>
    <w:rsid w:val="00453580"/>
    <w:rsid w:val="00454865"/>
    <w:rsid w:val="00457C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07401"/>
    <w:rsid w:val="005110B5"/>
    <w:rsid w:val="00512E68"/>
    <w:rsid w:val="0051455B"/>
    <w:rsid w:val="00517935"/>
    <w:rsid w:val="00526CBC"/>
    <w:rsid w:val="005308C7"/>
    <w:rsid w:val="0053249A"/>
    <w:rsid w:val="00532D7D"/>
    <w:rsid w:val="00543F79"/>
    <w:rsid w:val="00555DC1"/>
    <w:rsid w:val="00560932"/>
    <w:rsid w:val="005645D9"/>
    <w:rsid w:val="00566602"/>
    <w:rsid w:val="00571E14"/>
    <w:rsid w:val="0057304F"/>
    <w:rsid w:val="00577526"/>
    <w:rsid w:val="00577D3F"/>
    <w:rsid w:val="00581705"/>
    <w:rsid w:val="00581C6E"/>
    <w:rsid w:val="00587A8C"/>
    <w:rsid w:val="0059287F"/>
    <w:rsid w:val="005939F3"/>
    <w:rsid w:val="00593D67"/>
    <w:rsid w:val="00596418"/>
    <w:rsid w:val="00597D33"/>
    <w:rsid w:val="00597E0E"/>
    <w:rsid w:val="005A228B"/>
    <w:rsid w:val="005A40CD"/>
    <w:rsid w:val="005A4127"/>
    <w:rsid w:val="005B689A"/>
    <w:rsid w:val="005C1F40"/>
    <w:rsid w:val="005C2287"/>
    <w:rsid w:val="005C37EF"/>
    <w:rsid w:val="005C498B"/>
    <w:rsid w:val="005C584C"/>
    <w:rsid w:val="005C58AE"/>
    <w:rsid w:val="005C61F0"/>
    <w:rsid w:val="005D5EB0"/>
    <w:rsid w:val="005D7D7A"/>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0F1D"/>
    <w:rsid w:val="0065150F"/>
    <w:rsid w:val="00653B63"/>
    <w:rsid w:val="00654046"/>
    <w:rsid w:val="00654F2E"/>
    <w:rsid w:val="00657272"/>
    <w:rsid w:val="00657366"/>
    <w:rsid w:val="00660605"/>
    <w:rsid w:val="00676ED8"/>
    <w:rsid w:val="00680619"/>
    <w:rsid w:val="006818AA"/>
    <w:rsid w:val="00684A86"/>
    <w:rsid w:val="006858F5"/>
    <w:rsid w:val="006968A2"/>
    <w:rsid w:val="00697816"/>
    <w:rsid w:val="006A3585"/>
    <w:rsid w:val="006B7E2D"/>
    <w:rsid w:val="006C2A31"/>
    <w:rsid w:val="006D08BD"/>
    <w:rsid w:val="006D401B"/>
    <w:rsid w:val="006D462E"/>
    <w:rsid w:val="006D65C8"/>
    <w:rsid w:val="006F0396"/>
    <w:rsid w:val="006F0867"/>
    <w:rsid w:val="006F1FB3"/>
    <w:rsid w:val="006F2379"/>
    <w:rsid w:val="006F7A56"/>
    <w:rsid w:val="00700625"/>
    <w:rsid w:val="00703914"/>
    <w:rsid w:val="0070462A"/>
    <w:rsid w:val="00704633"/>
    <w:rsid w:val="00705A2D"/>
    <w:rsid w:val="007076DF"/>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2767F"/>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257E"/>
    <w:rsid w:val="008A2A34"/>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47A5"/>
    <w:rsid w:val="009352A2"/>
    <w:rsid w:val="00936A61"/>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6DB"/>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52966"/>
    <w:rsid w:val="00A610F6"/>
    <w:rsid w:val="00A61936"/>
    <w:rsid w:val="00A61B52"/>
    <w:rsid w:val="00A6640C"/>
    <w:rsid w:val="00A664B6"/>
    <w:rsid w:val="00A72225"/>
    <w:rsid w:val="00A8385D"/>
    <w:rsid w:val="00AA05D3"/>
    <w:rsid w:val="00AB0791"/>
    <w:rsid w:val="00AB28A7"/>
    <w:rsid w:val="00AC103B"/>
    <w:rsid w:val="00AC4537"/>
    <w:rsid w:val="00AC5639"/>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BF6D1F"/>
    <w:rsid w:val="00BF732F"/>
    <w:rsid w:val="00C02627"/>
    <w:rsid w:val="00C12406"/>
    <w:rsid w:val="00C157B0"/>
    <w:rsid w:val="00C27530"/>
    <w:rsid w:val="00C3403C"/>
    <w:rsid w:val="00C3496D"/>
    <w:rsid w:val="00C34A0A"/>
    <w:rsid w:val="00C3595D"/>
    <w:rsid w:val="00C36AF3"/>
    <w:rsid w:val="00C51CBF"/>
    <w:rsid w:val="00C57A5F"/>
    <w:rsid w:val="00C653DB"/>
    <w:rsid w:val="00C67181"/>
    <w:rsid w:val="00C7377C"/>
    <w:rsid w:val="00C761D5"/>
    <w:rsid w:val="00C90786"/>
    <w:rsid w:val="00C9122C"/>
    <w:rsid w:val="00C92A9A"/>
    <w:rsid w:val="00CA1FB8"/>
    <w:rsid w:val="00CA28DC"/>
    <w:rsid w:val="00CA4B5F"/>
    <w:rsid w:val="00CB0437"/>
    <w:rsid w:val="00CB0C30"/>
    <w:rsid w:val="00CB6983"/>
    <w:rsid w:val="00CC22F9"/>
    <w:rsid w:val="00CC4743"/>
    <w:rsid w:val="00CC4C78"/>
    <w:rsid w:val="00CD5DBD"/>
    <w:rsid w:val="00CE1C00"/>
    <w:rsid w:val="00CF114D"/>
    <w:rsid w:val="00CF132F"/>
    <w:rsid w:val="00CF4F04"/>
    <w:rsid w:val="00CF7A26"/>
    <w:rsid w:val="00D01EB8"/>
    <w:rsid w:val="00D05B56"/>
    <w:rsid w:val="00D109F9"/>
    <w:rsid w:val="00D12029"/>
    <w:rsid w:val="00D15552"/>
    <w:rsid w:val="00D201B6"/>
    <w:rsid w:val="00D20D9F"/>
    <w:rsid w:val="00D22657"/>
    <w:rsid w:val="00D251D8"/>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3C2"/>
    <w:rsid w:val="00DD7791"/>
    <w:rsid w:val="00DD7D2F"/>
    <w:rsid w:val="00DD7DD6"/>
    <w:rsid w:val="00DF0910"/>
    <w:rsid w:val="00DF189C"/>
    <w:rsid w:val="00DF59A3"/>
    <w:rsid w:val="00E04BE9"/>
    <w:rsid w:val="00E21272"/>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25BA"/>
    <w:rsid w:val="00E7425C"/>
    <w:rsid w:val="00E7478C"/>
    <w:rsid w:val="00E83CA5"/>
    <w:rsid w:val="00E84695"/>
    <w:rsid w:val="00E92623"/>
    <w:rsid w:val="00E92E6D"/>
    <w:rsid w:val="00E957EF"/>
    <w:rsid w:val="00E96555"/>
    <w:rsid w:val="00EA1123"/>
    <w:rsid w:val="00EA151B"/>
    <w:rsid w:val="00EA2A18"/>
    <w:rsid w:val="00EB0FFD"/>
    <w:rsid w:val="00EB15D4"/>
    <w:rsid w:val="00EB2C92"/>
    <w:rsid w:val="00EB5AB2"/>
    <w:rsid w:val="00EB6159"/>
    <w:rsid w:val="00EB6447"/>
    <w:rsid w:val="00EB6586"/>
    <w:rsid w:val="00EB70EA"/>
    <w:rsid w:val="00EC28D8"/>
    <w:rsid w:val="00EC4A57"/>
    <w:rsid w:val="00EE3DB1"/>
    <w:rsid w:val="00EE70B2"/>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0338"/>
    <w:rsid w:val="00F52D3B"/>
    <w:rsid w:val="00F530D5"/>
    <w:rsid w:val="00F57EDF"/>
    <w:rsid w:val="00F60A46"/>
    <w:rsid w:val="00F755BB"/>
    <w:rsid w:val="00F75BD5"/>
    <w:rsid w:val="00F8156E"/>
    <w:rsid w:val="00F81D99"/>
    <w:rsid w:val="00F81F4F"/>
    <w:rsid w:val="00F83284"/>
    <w:rsid w:val="00F8379C"/>
    <w:rsid w:val="00F8387E"/>
    <w:rsid w:val="00F84739"/>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2EED279-40C9-4EE7-901D-71103487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CC4C78"/>
    <w:rPr>
      <w:color w:val="0000FF"/>
      <w:u w:val="single"/>
    </w:rPr>
  </w:style>
  <w:style w:type="paragraph" w:customStyle="1" w:styleId="Default">
    <w:name w:val="Default"/>
    <w:rsid w:val="00507401"/>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7602">
      <w:bodyDiv w:val="1"/>
      <w:marLeft w:val="0"/>
      <w:marRight w:val="0"/>
      <w:marTop w:val="0"/>
      <w:marBottom w:val="0"/>
      <w:divBdr>
        <w:top w:val="none" w:sz="0" w:space="0" w:color="auto"/>
        <w:left w:val="none" w:sz="0" w:space="0" w:color="auto"/>
        <w:bottom w:val="none" w:sz="0" w:space="0" w:color="auto"/>
        <w:right w:val="none" w:sz="0" w:space="0" w:color="auto"/>
      </w:divBdr>
    </w:div>
    <w:div w:id="1490170493">
      <w:bodyDiv w:val="1"/>
      <w:marLeft w:val="0"/>
      <w:marRight w:val="0"/>
      <w:marTop w:val="0"/>
      <w:marBottom w:val="0"/>
      <w:divBdr>
        <w:top w:val="none" w:sz="0" w:space="0" w:color="auto"/>
        <w:left w:val="none" w:sz="0" w:space="0" w:color="auto"/>
        <w:bottom w:val="none" w:sz="0" w:space="0" w:color="auto"/>
        <w:right w:val="none" w:sz="0" w:space="0" w:color="auto"/>
      </w:divBdr>
    </w:div>
    <w:div w:id="206598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4E8E9-B355-43DD-93E4-8555C029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1016</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7</cp:revision>
  <dcterms:created xsi:type="dcterms:W3CDTF">2017-05-22T17:47:00Z</dcterms:created>
  <dcterms:modified xsi:type="dcterms:W3CDTF">2017-08-01T18:43:00Z</dcterms:modified>
</cp:coreProperties>
</file>