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347436" w:rsidRPr="00EE659C" w:rsidTr="00151AA7">
        <w:tc>
          <w:tcPr>
            <w:tcW w:w="5220" w:type="dxa"/>
          </w:tcPr>
          <w:p w:rsidR="00347436" w:rsidRPr="00EE659C" w:rsidRDefault="00347436" w:rsidP="00151AA7">
            <w:pPr>
              <w:spacing w:line="420" w:lineRule="auto"/>
              <w:rPr>
                <w:rFonts w:ascii="Calibri" w:hAnsi="Calibri" w:cs="Arial"/>
                <w:b/>
                <w:sz w:val="22"/>
                <w:szCs w:val="22"/>
                <w:u w:val="single"/>
              </w:rPr>
            </w:pPr>
            <w:r w:rsidRPr="00EE659C">
              <w:rPr>
                <w:rFonts w:ascii="Calibri" w:hAnsi="Calibri" w:cs="Arial"/>
                <w:b/>
                <w:sz w:val="22"/>
                <w:szCs w:val="22"/>
              </w:rPr>
              <w:t xml:space="preserve">PROFESSOR: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bookmarkStart w:id="0" w:name="Text1"/>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bookmarkStart w:id="1" w:name="_GoBack"/>
            <w:bookmarkEnd w:id="1"/>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t> </w:t>
            </w:r>
            <w:r w:rsidRPr="00EE659C">
              <w:rPr>
                <w:rFonts w:ascii="Calibri" w:hAnsi="Calibri" w:cs="Arial"/>
                <w:noProof/>
                <w:sz w:val="22"/>
                <w:szCs w:val="22"/>
              </w:rPr>
              <w:fldChar w:fldCharType="end"/>
            </w:r>
            <w:bookmarkEnd w:id="0"/>
          </w:p>
        </w:tc>
        <w:tc>
          <w:tcPr>
            <w:tcW w:w="5220" w:type="dxa"/>
          </w:tcPr>
          <w:p w:rsidR="00347436" w:rsidRPr="00EE659C" w:rsidRDefault="00347436" w:rsidP="00D15552">
            <w:pPr>
              <w:spacing w:line="420" w:lineRule="auto"/>
              <w:rPr>
                <w:rFonts w:ascii="Calibri" w:hAnsi="Calibri" w:cs="Arial"/>
                <w:b/>
                <w:sz w:val="22"/>
                <w:szCs w:val="22"/>
                <w:u w:val="single"/>
              </w:rPr>
            </w:pPr>
            <w:r w:rsidRPr="00EE659C">
              <w:rPr>
                <w:rFonts w:ascii="Calibri" w:hAnsi="Calibri" w:cs="Arial"/>
                <w:b/>
                <w:sz w:val="22"/>
                <w:szCs w:val="22"/>
              </w:rPr>
              <w:t xml:space="preserve">PHONE NUMBER: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r>
      <w:tr w:rsidR="00347436" w:rsidRPr="00EE659C" w:rsidTr="00151AA7">
        <w:tc>
          <w:tcPr>
            <w:tcW w:w="5220" w:type="dxa"/>
          </w:tcPr>
          <w:p w:rsidR="00347436" w:rsidRPr="00EE659C" w:rsidRDefault="00347436" w:rsidP="00151AA7">
            <w:pPr>
              <w:spacing w:line="420" w:lineRule="auto"/>
              <w:rPr>
                <w:rFonts w:ascii="Calibri" w:hAnsi="Calibri" w:cs="Arial"/>
                <w:b/>
                <w:sz w:val="22"/>
                <w:szCs w:val="22"/>
                <w:u w:val="single"/>
              </w:rPr>
            </w:pPr>
            <w:r w:rsidRPr="00EE659C">
              <w:rPr>
                <w:rFonts w:ascii="Calibri" w:hAnsi="Calibri" w:cs="Arial"/>
                <w:b/>
                <w:sz w:val="22"/>
                <w:szCs w:val="22"/>
              </w:rPr>
              <w:t xml:space="preserve">OFFICE LOCATION: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c>
          <w:tcPr>
            <w:tcW w:w="5220" w:type="dxa"/>
          </w:tcPr>
          <w:p w:rsidR="00347436" w:rsidRPr="00EE659C" w:rsidRDefault="00347436" w:rsidP="00151AA7">
            <w:pPr>
              <w:spacing w:line="420" w:lineRule="auto"/>
              <w:rPr>
                <w:rFonts w:ascii="Calibri" w:hAnsi="Calibri" w:cs="Arial"/>
                <w:b/>
                <w:sz w:val="22"/>
                <w:szCs w:val="22"/>
                <w:u w:val="single"/>
              </w:rPr>
            </w:pPr>
            <w:r w:rsidRPr="00EE659C">
              <w:rPr>
                <w:rFonts w:ascii="Calibri" w:hAnsi="Calibri" w:cs="Arial"/>
                <w:b/>
                <w:sz w:val="22"/>
                <w:szCs w:val="22"/>
              </w:rPr>
              <w:t xml:space="preserve">E-MAIL: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r>
      <w:tr w:rsidR="00347436" w:rsidRPr="00EE659C" w:rsidTr="00151AA7">
        <w:tc>
          <w:tcPr>
            <w:tcW w:w="5220" w:type="dxa"/>
          </w:tcPr>
          <w:p w:rsidR="00347436" w:rsidRPr="00EE659C" w:rsidRDefault="00347436" w:rsidP="00BE3365">
            <w:pPr>
              <w:spacing w:line="276" w:lineRule="auto"/>
              <w:rPr>
                <w:rFonts w:ascii="Calibri" w:hAnsi="Calibri" w:cs="Arial"/>
                <w:b/>
                <w:sz w:val="22"/>
                <w:szCs w:val="22"/>
                <w:u w:val="single"/>
              </w:rPr>
            </w:pPr>
            <w:r w:rsidRPr="00EE659C">
              <w:rPr>
                <w:rFonts w:ascii="Calibri" w:hAnsi="Calibri" w:cs="Arial"/>
                <w:b/>
                <w:sz w:val="22"/>
                <w:szCs w:val="22"/>
              </w:rPr>
              <w:t xml:space="preserve">OFFICE HOURS: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c>
          <w:tcPr>
            <w:tcW w:w="5220" w:type="dxa"/>
          </w:tcPr>
          <w:p w:rsidR="00347436" w:rsidRPr="00EE659C" w:rsidRDefault="00347436" w:rsidP="00BE3365">
            <w:pPr>
              <w:spacing w:line="276" w:lineRule="auto"/>
              <w:rPr>
                <w:rFonts w:ascii="Calibri" w:hAnsi="Calibri" w:cs="Arial"/>
                <w:b/>
                <w:sz w:val="22"/>
                <w:szCs w:val="22"/>
                <w:u w:val="single"/>
              </w:rPr>
            </w:pPr>
            <w:r w:rsidRPr="00EE659C">
              <w:rPr>
                <w:rFonts w:ascii="Calibri" w:hAnsi="Calibri" w:cs="Arial"/>
                <w:b/>
                <w:sz w:val="22"/>
                <w:szCs w:val="22"/>
              </w:rPr>
              <w:t xml:space="preserve">SEMESTER: </w:t>
            </w:r>
            <w:r w:rsidRPr="00EE659C">
              <w:rPr>
                <w:rFonts w:ascii="Calibri" w:hAnsi="Calibri" w:cs="Arial"/>
                <w:noProof/>
                <w:sz w:val="22"/>
                <w:szCs w:val="22"/>
              </w:rPr>
              <w:t xml:space="preserve">     </w:t>
            </w:r>
            <w:r w:rsidRPr="00EE659C">
              <w:rPr>
                <w:rFonts w:ascii="Calibri" w:hAnsi="Calibri" w:cs="Arial"/>
                <w:noProof/>
                <w:sz w:val="22"/>
                <w:szCs w:val="22"/>
              </w:rPr>
              <w:fldChar w:fldCharType="begin">
                <w:ffData>
                  <w:name w:val="Text1"/>
                  <w:enabled/>
                  <w:calcOnExit w:val="0"/>
                  <w:textInput/>
                </w:ffData>
              </w:fldChar>
            </w:r>
            <w:r w:rsidRPr="00EE659C">
              <w:rPr>
                <w:rFonts w:ascii="Calibri" w:hAnsi="Calibri" w:cs="Arial"/>
                <w:noProof/>
                <w:sz w:val="22"/>
                <w:szCs w:val="22"/>
              </w:rPr>
              <w:instrText xml:space="preserve"> FORMTEXT </w:instrText>
            </w:r>
            <w:r w:rsidRPr="00EE659C">
              <w:rPr>
                <w:rFonts w:ascii="Calibri" w:hAnsi="Calibri" w:cs="Arial"/>
                <w:noProof/>
                <w:sz w:val="22"/>
                <w:szCs w:val="22"/>
              </w:rPr>
            </w:r>
            <w:r w:rsidRPr="00EE659C">
              <w:rPr>
                <w:rFonts w:ascii="Calibri" w:hAnsi="Calibri" w:cs="Arial"/>
                <w:noProof/>
                <w:sz w:val="22"/>
                <w:szCs w:val="22"/>
              </w:rPr>
              <w:fldChar w:fldCharType="separate"/>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Cambria Math"/>
                <w:noProof/>
                <w:sz w:val="22"/>
                <w:szCs w:val="22"/>
              </w:rPr>
              <w:t> </w:t>
            </w:r>
            <w:r w:rsidRPr="00EE659C">
              <w:rPr>
                <w:rFonts w:ascii="Calibri" w:hAnsi="Calibri" w:cs="Arial"/>
                <w:noProof/>
                <w:sz w:val="22"/>
                <w:szCs w:val="22"/>
              </w:rPr>
              <w:fldChar w:fldCharType="end"/>
            </w:r>
          </w:p>
        </w:tc>
      </w:tr>
    </w:tbl>
    <w:p w:rsidR="00347436" w:rsidRPr="00EE659C" w:rsidRDefault="00347436" w:rsidP="00DA66CF">
      <w:pPr>
        <w:rPr>
          <w:rFonts w:ascii="Calibri" w:hAnsi="Calibri" w:cs="Arial"/>
          <w:b/>
          <w:sz w:val="22"/>
          <w:szCs w:val="22"/>
          <w:u w:val="single"/>
        </w:rPr>
      </w:pPr>
    </w:p>
    <w:p w:rsidR="00347436" w:rsidRPr="00EE659C" w:rsidRDefault="00347436" w:rsidP="00DA66CF">
      <w:pPr>
        <w:numPr>
          <w:ilvl w:val="0"/>
          <w:numId w:val="1"/>
        </w:numPr>
        <w:tabs>
          <w:tab w:val="left" w:pos="720"/>
        </w:tabs>
        <w:rPr>
          <w:rFonts w:ascii="Calibri" w:hAnsi="Calibri" w:cs="Arial"/>
          <w:b/>
          <w:sz w:val="22"/>
          <w:szCs w:val="22"/>
          <w:u w:val="single"/>
        </w:rPr>
      </w:pPr>
      <w:r w:rsidRPr="00EE659C">
        <w:rPr>
          <w:rFonts w:ascii="Calibri" w:hAnsi="Calibri" w:cs="Arial"/>
          <w:b/>
          <w:sz w:val="22"/>
          <w:szCs w:val="22"/>
          <w:u w:val="single"/>
        </w:rPr>
        <w:t>COURSE NUMBER AND TITLE, CATALOG DESCRIPTION, CREDITS:</w:t>
      </w:r>
    </w:p>
    <w:p w:rsidR="00347436" w:rsidRPr="00EE659C" w:rsidRDefault="00347436" w:rsidP="00DA66CF">
      <w:pPr>
        <w:ind w:left="1440"/>
        <w:rPr>
          <w:rFonts w:ascii="Calibri" w:hAnsi="Calibri" w:cs="Arial"/>
          <w:b/>
          <w:sz w:val="22"/>
          <w:szCs w:val="22"/>
        </w:rPr>
      </w:pPr>
    </w:p>
    <w:p w:rsidR="00347436" w:rsidRPr="00EE659C" w:rsidRDefault="00347436" w:rsidP="001E131B">
      <w:pPr>
        <w:widowControl/>
        <w:tabs>
          <w:tab w:val="left" w:pos="720"/>
          <w:tab w:val="left" w:pos="1170"/>
        </w:tabs>
        <w:ind w:left="720"/>
        <w:rPr>
          <w:rFonts w:ascii="Calibri" w:hAnsi="Calibri" w:cs="Arial"/>
          <w:b/>
          <w:sz w:val="22"/>
          <w:szCs w:val="22"/>
        </w:rPr>
      </w:pPr>
      <w:r w:rsidRPr="00EE659C">
        <w:rPr>
          <w:rFonts w:ascii="Calibri" w:hAnsi="Calibri" w:cs="Arial"/>
          <w:b/>
          <w:noProof/>
          <w:sz w:val="22"/>
          <w:szCs w:val="22"/>
        </w:rPr>
        <w:t>PHY 2049 GENERAL PHYSICS II</w:t>
      </w:r>
      <w:r w:rsidRPr="00EE659C">
        <w:rPr>
          <w:rFonts w:ascii="Calibri" w:hAnsi="Calibri" w:cs="Arial"/>
          <w:b/>
          <w:sz w:val="22"/>
          <w:szCs w:val="22"/>
        </w:rPr>
        <w:t xml:space="preserve">   (</w:t>
      </w:r>
      <w:r w:rsidRPr="00EE659C">
        <w:rPr>
          <w:rFonts w:ascii="Calibri" w:hAnsi="Calibri" w:cs="Arial"/>
          <w:b/>
          <w:noProof/>
          <w:sz w:val="22"/>
          <w:szCs w:val="22"/>
        </w:rPr>
        <w:t>4</w:t>
      </w:r>
      <w:r w:rsidRPr="00EE659C">
        <w:rPr>
          <w:rFonts w:ascii="Calibri" w:hAnsi="Calibri" w:cs="Arial"/>
          <w:b/>
          <w:sz w:val="22"/>
          <w:szCs w:val="22"/>
        </w:rPr>
        <w:t xml:space="preserve"> CREDITS)</w:t>
      </w:r>
    </w:p>
    <w:p w:rsidR="00347436" w:rsidRPr="00EE659C" w:rsidRDefault="00347436" w:rsidP="00DA66CF">
      <w:pPr>
        <w:widowControl/>
        <w:tabs>
          <w:tab w:val="left" w:pos="720"/>
          <w:tab w:val="left" w:pos="1170"/>
        </w:tabs>
        <w:ind w:firstLine="720"/>
        <w:rPr>
          <w:rFonts w:ascii="Calibri" w:hAnsi="Calibri" w:cs="Arial"/>
          <w:b/>
          <w:sz w:val="22"/>
          <w:szCs w:val="22"/>
        </w:rPr>
      </w:pPr>
    </w:p>
    <w:p w:rsidR="00347436" w:rsidRPr="00EE659C" w:rsidRDefault="00347436" w:rsidP="003C50A9">
      <w:pPr>
        <w:pStyle w:val="BodyTextIndent2"/>
        <w:widowControl/>
        <w:tabs>
          <w:tab w:val="left" w:pos="720"/>
          <w:tab w:val="left" w:pos="1170"/>
        </w:tabs>
        <w:spacing w:line="276" w:lineRule="auto"/>
        <w:ind w:left="720"/>
        <w:rPr>
          <w:rFonts w:ascii="Calibri" w:hAnsi="Calibri" w:cs="Arial"/>
          <w:sz w:val="22"/>
          <w:szCs w:val="22"/>
        </w:rPr>
      </w:pPr>
      <w:r w:rsidRPr="00EE659C">
        <w:rPr>
          <w:rFonts w:ascii="Calibri" w:hAnsi="Calibri" w:cs="Arial"/>
          <w:noProof/>
          <w:sz w:val="22"/>
          <w:szCs w:val="22"/>
        </w:rPr>
        <w:t>This calculus-based physics course is the second part of a sequence of two courses. The sequence covers the underlying principles and laws of classical mechanics, oscillations, waves, fluids, sound, thermodynamics, electromagnetism, elements of optics</w:t>
      </w:r>
      <w:r w:rsidR="005C63A5" w:rsidRPr="00EE659C">
        <w:rPr>
          <w:rFonts w:ascii="Calibri" w:hAnsi="Calibri" w:cs="Arial"/>
          <w:noProof/>
          <w:sz w:val="22"/>
          <w:szCs w:val="22"/>
        </w:rPr>
        <w:t>,</w:t>
      </w:r>
      <w:r w:rsidRPr="00EE659C">
        <w:rPr>
          <w:rFonts w:ascii="Calibri" w:hAnsi="Calibri" w:cs="Arial"/>
          <w:noProof/>
          <w:sz w:val="22"/>
          <w:szCs w:val="22"/>
        </w:rPr>
        <w:t xml:space="preserve"> and modern physics.</w:t>
      </w:r>
    </w:p>
    <w:p w:rsidR="00347436" w:rsidRPr="00EE659C" w:rsidRDefault="00347436" w:rsidP="005E7A0A">
      <w:pPr>
        <w:pStyle w:val="BodyTextIndent2"/>
        <w:widowControl/>
        <w:tabs>
          <w:tab w:val="left" w:pos="720"/>
          <w:tab w:val="left" w:pos="1170"/>
        </w:tabs>
        <w:spacing w:after="0" w:line="276" w:lineRule="auto"/>
        <w:ind w:left="720"/>
        <w:rPr>
          <w:rFonts w:ascii="Calibri" w:hAnsi="Calibri" w:cs="Arial"/>
          <w:sz w:val="22"/>
          <w:szCs w:val="22"/>
        </w:rPr>
      </w:pPr>
    </w:p>
    <w:p w:rsidR="00347436" w:rsidRPr="00EE659C" w:rsidRDefault="00347436" w:rsidP="00BE594D">
      <w:pPr>
        <w:numPr>
          <w:ilvl w:val="0"/>
          <w:numId w:val="1"/>
        </w:numPr>
        <w:rPr>
          <w:rFonts w:ascii="Calibri" w:hAnsi="Calibri" w:cs="Arial"/>
          <w:b/>
          <w:sz w:val="22"/>
          <w:szCs w:val="22"/>
        </w:rPr>
      </w:pPr>
      <w:r w:rsidRPr="00EE659C">
        <w:rPr>
          <w:rFonts w:ascii="Calibri" w:hAnsi="Calibri" w:cs="Arial"/>
          <w:b/>
          <w:sz w:val="22"/>
          <w:szCs w:val="22"/>
          <w:u w:val="single"/>
        </w:rPr>
        <w:t>PREREQUISITES FOR THIS COURSE:</w:t>
      </w:r>
      <w:r w:rsidRPr="00EE659C">
        <w:rPr>
          <w:rFonts w:ascii="Calibri" w:hAnsi="Calibri" w:cs="Arial"/>
          <w:b/>
          <w:sz w:val="22"/>
          <w:szCs w:val="22"/>
        </w:rPr>
        <w:t xml:space="preserve">  </w:t>
      </w:r>
    </w:p>
    <w:p w:rsidR="00347436" w:rsidRPr="00EE659C" w:rsidRDefault="00347436" w:rsidP="00DA66CF">
      <w:pPr>
        <w:ind w:left="720"/>
        <w:rPr>
          <w:rFonts w:ascii="Calibri" w:hAnsi="Calibri" w:cs="Arial"/>
          <w:b/>
          <w:sz w:val="22"/>
          <w:szCs w:val="22"/>
        </w:rPr>
      </w:pPr>
    </w:p>
    <w:p w:rsidR="00347436" w:rsidRPr="00EE659C" w:rsidRDefault="00347436" w:rsidP="00927493">
      <w:pPr>
        <w:ind w:left="720"/>
        <w:rPr>
          <w:rFonts w:ascii="Calibri" w:hAnsi="Calibri" w:cs="Arial"/>
          <w:sz w:val="22"/>
          <w:szCs w:val="22"/>
        </w:rPr>
      </w:pPr>
      <w:r w:rsidRPr="00EE659C">
        <w:rPr>
          <w:rFonts w:ascii="Calibri" w:hAnsi="Calibri" w:cs="Arial"/>
          <w:noProof/>
          <w:sz w:val="22"/>
          <w:szCs w:val="22"/>
        </w:rPr>
        <w:t>PHY 2048 and PHY 2048L with a minimum grade of “C” in each course</w:t>
      </w:r>
    </w:p>
    <w:p w:rsidR="00347436" w:rsidRPr="00EE659C" w:rsidRDefault="00347436" w:rsidP="00927493">
      <w:pPr>
        <w:ind w:left="720"/>
        <w:rPr>
          <w:rFonts w:ascii="Calibri" w:hAnsi="Calibri" w:cs="Arial"/>
          <w:sz w:val="22"/>
          <w:szCs w:val="22"/>
        </w:rPr>
      </w:pPr>
    </w:p>
    <w:p w:rsidR="00347436" w:rsidRPr="00EE659C" w:rsidRDefault="00347436" w:rsidP="00DA66CF">
      <w:pPr>
        <w:ind w:firstLine="720"/>
        <w:rPr>
          <w:rFonts w:ascii="Calibri" w:hAnsi="Calibri" w:cs="Arial"/>
          <w:sz w:val="22"/>
          <w:szCs w:val="22"/>
        </w:rPr>
      </w:pPr>
      <w:r w:rsidRPr="00EE659C">
        <w:rPr>
          <w:rFonts w:ascii="Calibri" w:hAnsi="Calibri" w:cs="Arial"/>
          <w:b/>
          <w:sz w:val="22"/>
          <w:szCs w:val="22"/>
          <w:u w:val="single"/>
        </w:rPr>
        <w:t>CO-REQUISITES FOR THIS COURSE:</w:t>
      </w:r>
    </w:p>
    <w:p w:rsidR="00347436" w:rsidRPr="00EE659C" w:rsidRDefault="00347436" w:rsidP="00DA66CF">
      <w:pPr>
        <w:ind w:firstLine="720"/>
        <w:rPr>
          <w:rFonts w:ascii="Calibri" w:hAnsi="Calibri" w:cs="Arial"/>
          <w:sz w:val="22"/>
          <w:szCs w:val="22"/>
        </w:rPr>
      </w:pPr>
    </w:p>
    <w:p w:rsidR="00347436" w:rsidRPr="00EE659C" w:rsidRDefault="00347436" w:rsidP="00427BDD">
      <w:pPr>
        <w:ind w:left="720"/>
        <w:rPr>
          <w:rFonts w:ascii="Calibri" w:hAnsi="Calibri" w:cs="Arial"/>
          <w:sz w:val="22"/>
          <w:szCs w:val="22"/>
        </w:rPr>
      </w:pPr>
      <w:r w:rsidRPr="00EE659C">
        <w:rPr>
          <w:rFonts w:ascii="Calibri" w:hAnsi="Calibri" w:cs="Arial"/>
          <w:noProof/>
          <w:sz w:val="22"/>
          <w:szCs w:val="22"/>
        </w:rPr>
        <w:t>PHY 2049L</w:t>
      </w:r>
    </w:p>
    <w:p w:rsidR="00347436" w:rsidRPr="00EE659C" w:rsidRDefault="00347436" w:rsidP="00DA66CF">
      <w:pPr>
        <w:ind w:firstLine="720"/>
        <w:rPr>
          <w:rFonts w:ascii="Calibri" w:hAnsi="Calibri" w:cs="Arial"/>
          <w:sz w:val="22"/>
          <w:szCs w:val="22"/>
        </w:rPr>
      </w:pPr>
    </w:p>
    <w:p w:rsidR="00347436" w:rsidRPr="00EE659C" w:rsidRDefault="00347436" w:rsidP="00BE594D">
      <w:pPr>
        <w:numPr>
          <w:ilvl w:val="0"/>
          <w:numId w:val="1"/>
        </w:numPr>
        <w:rPr>
          <w:rFonts w:ascii="Calibri" w:hAnsi="Calibri" w:cs="Arial"/>
          <w:sz w:val="22"/>
          <w:szCs w:val="22"/>
        </w:rPr>
      </w:pPr>
      <w:r w:rsidRPr="00EE659C">
        <w:rPr>
          <w:rFonts w:ascii="Calibri" w:hAnsi="Calibri" w:cs="Arial"/>
          <w:b/>
          <w:sz w:val="22"/>
          <w:szCs w:val="22"/>
          <w:u w:val="single"/>
        </w:rPr>
        <w:t>GENERAL COURSE INFORMATION:</w:t>
      </w:r>
      <w:r w:rsidRPr="00EE659C">
        <w:rPr>
          <w:rFonts w:ascii="Calibri" w:hAnsi="Calibri" w:cs="Arial"/>
          <w:b/>
          <w:sz w:val="22"/>
          <w:szCs w:val="22"/>
        </w:rPr>
        <w:t xml:space="preserve">  </w:t>
      </w:r>
      <w:r w:rsidRPr="00EE659C">
        <w:rPr>
          <w:rFonts w:ascii="Calibri" w:hAnsi="Calibri" w:cs="Arial"/>
          <w:sz w:val="22"/>
          <w:szCs w:val="22"/>
        </w:rPr>
        <w:t>Topic Outline.</w:t>
      </w:r>
    </w:p>
    <w:p w:rsidR="00347436" w:rsidRPr="00EE659C" w:rsidRDefault="00347436" w:rsidP="00DA66CF">
      <w:pPr>
        <w:rPr>
          <w:rFonts w:ascii="Calibri" w:hAnsi="Calibri" w:cs="Arial"/>
          <w:b/>
          <w:sz w:val="22"/>
          <w:szCs w:val="22"/>
          <w:u w:val="single"/>
        </w:rPr>
      </w:pP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Temperature and the kinetic theory of gases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Heat and thermodynamics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Thermal properties and processes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Electric field of discrete and continuous charge distributions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Electric potential</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Electrostatic energy and capacitance</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Electric current and direct-current circuits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The magnetic field and sources of the magnetic field</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Magnetic induction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Alternating-current circuits </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Maxwell’s equations and electromagnetic waves</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Properties of light, optical images, interference and diffraction</w:t>
      </w:r>
    </w:p>
    <w:p w:rsidR="00347436" w:rsidRPr="00EE659C" w:rsidRDefault="00347436" w:rsidP="00F44916">
      <w:pPr>
        <w:tabs>
          <w:tab w:val="left" w:pos="1080"/>
        </w:tabs>
        <w:ind w:left="1080" w:hanging="360"/>
        <w:rPr>
          <w:rFonts w:ascii="Calibri" w:hAnsi="Calibri" w:cs="Arial"/>
          <w:noProof/>
          <w:sz w:val="22"/>
          <w:szCs w:val="22"/>
        </w:rPr>
      </w:pPr>
      <w:r w:rsidRPr="00EE659C">
        <w:rPr>
          <w:rFonts w:ascii="Calibri" w:hAnsi="Calibri" w:cs="Arial"/>
          <w:noProof/>
          <w:sz w:val="22"/>
          <w:szCs w:val="22"/>
        </w:rPr>
        <w:t xml:space="preserve">• Aspects of modern physics </w:t>
      </w:r>
    </w:p>
    <w:p w:rsidR="00347436" w:rsidRPr="00EE659C" w:rsidRDefault="00347436" w:rsidP="0023397D">
      <w:pPr>
        <w:tabs>
          <w:tab w:val="left" w:pos="1080"/>
        </w:tabs>
        <w:ind w:left="1080" w:hanging="360"/>
        <w:rPr>
          <w:rFonts w:ascii="Calibri" w:hAnsi="Calibri" w:cs="Arial"/>
          <w:sz w:val="22"/>
          <w:szCs w:val="22"/>
        </w:rPr>
      </w:pPr>
    </w:p>
    <w:p w:rsidR="00184396" w:rsidRPr="00BA3BB9" w:rsidRDefault="00184396" w:rsidP="0018439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4396" w:rsidRDefault="00184396" w:rsidP="00184396">
      <w:pPr>
        <w:rPr>
          <w:rFonts w:ascii="Calibri" w:hAnsi="Calibri" w:cs="Arial"/>
          <w:b/>
          <w:sz w:val="22"/>
          <w:szCs w:val="22"/>
          <w:u w:val="single"/>
        </w:rPr>
      </w:pPr>
    </w:p>
    <w:p w:rsidR="00184396" w:rsidRPr="009A197E" w:rsidRDefault="00184396" w:rsidP="0018439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4396" w:rsidRPr="009A197E" w:rsidRDefault="00184396" w:rsidP="0018439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4396" w:rsidRDefault="00184396" w:rsidP="001843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4396" w:rsidRDefault="00184396" w:rsidP="00184396">
      <w:pPr>
        <w:ind w:left="720"/>
        <w:rPr>
          <w:rFonts w:ascii="Garamond" w:hAnsi="Garamond"/>
          <w:color w:val="000000"/>
          <w:sz w:val="22"/>
          <w:szCs w:val="22"/>
        </w:rPr>
      </w:pPr>
    </w:p>
    <w:p w:rsidR="00184396" w:rsidRPr="0036367B" w:rsidRDefault="00184396" w:rsidP="0018439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84396" w:rsidRPr="0036367B" w:rsidRDefault="00184396" w:rsidP="0018439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84396" w:rsidRPr="0036367B" w:rsidRDefault="00184396" w:rsidP="00184396">
      <w:pPr>
        <w:shd w:val="clear" w:color="auto" w:fill="FFFFFF"/>
        <w:rPr>
          <w:rFonts w:ascii="Calibri" w:hAnsi="Calibri"/>
          <w:color w:val="000000"/>
          <w:sz w:val="22"/>
          <w:szCs w:val="24"/>
        </w:rPr>
      </w:pPr>
      <w:r w:rsidRPr="0036367B">
        <w:rPr>
          <w:rFonts w:ascii="Calibri" w:hAnsi="Calibri"/>
          <w:color w:val="000000"/>
          <w:sz w:val="22"/>
          <w:szCs w:val="24"/>
        </w:rPr>
        <w:t> </w:t>
      </w:r>
    </w:p>
    <w:p w:rsidR="00184396" w:rsidRPr="00750AFF" w:rsidRDefault="00184396" w:rsidP="0018439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184396" w:rsidRPr="0036367B" w:rsidRDefault="00184396" w:rsidP="00184396">
      <w:pPr>
        <w:shd w:val="clear" w:color="auto" w:fill="FFFFFF"/>
        <w:rPr>
          <w:rFonts w:ascii="Calibri" w:hAnsi="Calibri"/>
          <w:color w:val="000000"/>
          <w:sz w:val="22"/>
          <w:szCs w:val="24"/>
        </w:rPr>
      </w:pPr>
    </w:p>
    <w:p w:rsidR="00184396" w:rsidRDefault="00184396" w:rsidP="0018439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4396" w:rsidRDefault="00184396" w:rsidP="00184396">
      <w:pPr>
        <w:shd w:val="clear" w:color="auto" w:fill="FFFFFF"/>
        <w:rPr>
          <w:rFonts w:ascii="Calibri" w:hAnsi="Calibri"/>
          <w:color w:val="000000"/>
          <w:sz w:val="22"/>
          <w:szCs w:val="24"/>
        </w:rPr>
      </w:pP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Use the kinetic theory of gases to distinguish between “heat” and “temperature”; interpret and apply the concept of energy per degree of freedom.</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Interpret and apply the laws of thermodynamics to explain natural phenomena.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Recognize thermal properties and processes and use them to explain and interpret thermal phenomena.</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Recognize the quantum nature of electric charge.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Explain the interaction between electric charges and use Coulomb’s law to solve problems involving charge distributions.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Explain the concept of “field” and compare it to “action-at-a-distance” using forces.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Explain and draw the electric field configuration due to various discrete and continuous charge distributions.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Relate the theoretical interpretation of electric potential to everyday phenomena and use it to solve problems.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Explain the meaning of electrostatic energy and apply it to solve problems involving capacitance.</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Identify the theoretical framework for electric current and apply it to solving problems on direct current circuits and alternating current circuits.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Explain and draw the magnetic field configuration due to various current distributions.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 xml:space="preserve">Explain the concept of electromagnetic induction and use it to explain everyday physical phenomena. </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Describe and use Maxwell’s equations to solve problems in electricity and magnetism.</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Investigate the interaction of light with matter and light’s properties.</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Compare and contrast the (special) relativistic view with the Newtonian view of nature.</w:t>
      </w:r>
    </w:p>
    <w:p w:rsidR="00184396" w:rsidRPr="00184396" w:rsidRDefault="00184396" w:rsidP="00184396">
      <w:pPr>
        <w:pStyle w:val="ListParagraph"/>
        <w:numPr>
          <w:ilvl w:val="0"/>
          <w:numId w:val="5"/>
        </w:numPr>
        <w:shd w:val="clear" w:color="auto" w:fill="FFFFFF"/>
        <w:rPr>
          <w:rFonts w:ascii="Calibri" w:hAnsi="Calibri"/>
          <w:color w:val="000000"/>
          <w:sz w:val="22"/>
          <w:szCs w:val="24"/>
        </w:rPr>
      </w:pPr>
      <w:r w:rsidRPr="00184396">
        <w:rPr>
          <w:rFonts w:ascii="Calibri" w:hAnsi="Calibri"/>
          <w:color w:val="000000"/>
          <w:sz w:val="22"/>
          <w:szCs w:val="24"/>
        </w:rPr>
        <w:t>Compare and contrast the quantum mechanical view with the Newtonian view of nature.</w:t>
      </w:r>
    </w:p>
    <w:p w:rsidR="00184396" w:rsidRDefault="00184396" w:rsidP="00184396">
      <w:pPr>
        <w:shd w:val="clear" w:color="auto" w:fill="FFFFFF"/>
        <w:rPr>
          <w:rFonts w:ascii="Calibri" w:hAnsi="Calibri"/>
          <w:color w:val="000000"/>
          <w:sz w:val="22"/>
          <w:szCs w:val="24"/>
        </w:rPr>
      </w:pPr>
    </w:p>
    <w:p w:rsidR="00347436" w:rsidRPr="00EE659C" w:rsidRDefault="00347436" w:rsidP="00BE594D">
      <w:pPr>
        <w:numPr>
          <w:ilvl w:val="0"/>
          <w:numId w:val="3"/>
        </w:numPr>
        <w:rPr>
          <w:rFonts w:ascii="Calibri" w:hAnsi="Calibri" w:cs="Arial"/>
          <w:sz w:val="22"/>
          <w:szCs w:val="22"/>
        </w:rPr>
      </w:pPr>
      <w:r w:rsidRPr="00EE659C">
        <w:rPr>
          <w:rFonts w:ascii="Calibri" w:hAnsi="Calibri" w:cs="Arial"/>
          <w:b/>
          <w:sz w:val="22"/>
          <w:szCs w:val="22"/>
          <w:u w:val="single"/>
        </w:rPr>
        <w:t>DISTRICT-WIDE POLICIES:</w:t>
      </w:r>
    </w:p>
    <w:p w:rsidR="00347436" w:rsidRPr="00EE659C" w:rsidRDefault="00347436" w:rsidP="00DA66CF">
      <w:pPr>
        <w:tabs>
          <w:tab w:val="left" w:pos="720"/>
        </w:tabs>
        <w:ind w:left="720"/>
        <w:rPr>
          <w:rFonts w:ascii="Calibri" w:hAnsi="Calibri" w:cs="Arial"/>
          <w:sz w:val="22"/>
          <w:szCs w:val="22"/>
        </w:rPr>
      </w:pPr>
    </w:p>
    <w:p w:rsidR="00347436" w:rsidRPr="00EE659C" w:rsidRDefault="00347436" w:rsidP="00DA66CF">
      <w:pPr>
        <w:ind w:left="720"/>
        <w:rPr>
          <w:rFonts w:ascii="Calibri" w:hAnsi="Calibri" w:cs="Arial"/>
          <w:b/>
          <w:bCs/>
          <w:iCs/>
          <w:caps/>
          <w:sz w:val="22"/>
          <w:szCs w:val="22"/>
        </w:rPr>
      </w:pPr>
      <w:r w:rsidRPr="00EE659C">
        <w:rPr>
          <w:rFonts w:ascii="Calibri" w:hAnsi="Calibri" w:cs="Arial"/>
          <w:b/>
          <w:bCs/>
          <w:iCs/>
          <w:caps/>
          <w:sz w:val="22"/>
          <w:szCs w:val="22"/>
        </w:rPr>
        <w:t>Programs for Students with Disabilities</w:t>
      </w:r>
    </w:p>
    <w:p w:rsidR="00182779" w:rsidRPr="00EE659C" w:rsidRDefault="00182779" w:rsidP="00182779">
      <w:pPr>
        <w:tabs>
          <w:tab w:val="left" w:pos="1350"/>
        </w:tabs>
        <w:ind w:left="720"/>
        <w:rPr>
          <w:rFonts w:ascii="Calibri" w:hAnsi="Calibri" w:cs="Arial"/>
          <w:bCs/>
          <w:iCs/>
          <w:sz w:val="22"/>
          <w:szCs w:val="22"/>
        </w:rPr>
      </w:pPr>
      <w:r w:rsidRPr="00EE659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EE659C">
        <w:rPr>
          <w:rFonts w:ascii="Calibri" w:hAnsi="Calibri" w:cs="Arial"/>
          <w:bCs/>
          <w:iCs/>
          <w:sz w:val="22"/>
          <w:szCs w:val="22"/>
        </w:rPr>
        <w:lastRenderedPageBreak/>
        <w:t xml:space="preserve">Adaptive Services at each campus can be found at </w:t>
      </w:r>
      <w:hyperlink r:id="rId8" w:history="1">
        <w:r w:rsidRPr="00EE659C">
          <w:rPr>
            <w:rStyle w:val="Hyperlink"/>
            <w:rFonts w:ascii="Calibri" w:hAnsi="Calibri" w:cs="Arial"/>
            <w:bCs/>
            <w:iCs/>
            <w:sz w:val="22"/>
            <w:szCs w:val="22"/>
          </w:rPr>
          <w:t>http://www.fsw.edu/adaptiveservices</w:t>
        </w:r>
      </w:hyperlink>
      <w:r w:rsidRPr="00EE659C">
        <w:rPr>
          <w:rFonts w:ascii="Calibri" w:hAnsi="Calibri" w:cs="Arial"/>
          <w:bCs/>
          <w:iCs/>
          <w:sz w:val="22"/>
          <w:szCs w:val="22"/>
        </w:rPr>
        <w:t>.</w:t>
      </w:r>
    </w:p>
    <w:p w:rsidR="00EE659C" w:rsidRPr="00EE659C" w:rsidRDefault="00EE659C" w:rsidP="00182779">
      <w:pPr>
        <w:tabs>
          <w:tab w:val="left" w:pos="1350"/>
        </w:tabs>
        <w:ind w:left="720"/>
        <w:rPr>
          <w:rFonts w:ascii="Calibri" w:hAnsi="Calibri" w:cs="Arial"/>
          <w:bCs/>
          <w:iCs/>
          <w:sz w:val="22"/>
          <w:szCs w:val="22"/>
        </w:rPr>
      </w:pPr>
    </w:p>
    <w:p w:rsidR="00EE659C" w:rsidRPr="00EE659C" w:rsidRDefault="00EE659C" w:rsidP="00EE659C">
      <w:pPr>
        <w:ind w:left="720"/>
        <w:rPr>
          <w:rFonts w:ascii="Calibri" w:hAnsi="Calibri"/>
          <w:b/>
          <w:bCs/>
          <w:caps/>
          <w:sz w:val="22"/>
          <w:szCs w:val="22"/>
        </w:rPr>
      </w:pPr>
      <w:r w:rsidRPr="00EE659C">
        <w:rPr>
          <w:rFonts w:ascii="Calibri" w:hAnsi="Calibri"/>
          <w:b/>
          <w:bCs/>
          <w:caps/>
          <w:sz w:val="22"/>
          <w:szCs w:val="22"/>
        </w:rPr>
        <w:t>REPORTING TITLE IX VIOLATIONS</w:t>
      </w:r>
    </w:p>
    <w:p w:rsidR="00EE659C" w:rsidRPr="00EE659C" w:rsidRDefault="00EE659C" w:rsidP="00EE659C">
      <w:pPr>
        <w:tabs>
          <w:tab w:val="left" w:pos="1350"/>
        </w:tabs>
        <w:ind w:left="720"/>
        <w:rPr>
          <w:rFonts w:ascii="Calibri" w:hAnsi="Calibri" w:cs="Arial"/>
          <w:bCs/>
          <w:iCs/>
          <w:sz w:val="22"/>
          <w:szCs w:val="22"/>
        </w:rPr>
      </w:pPr>
      <w:r w:rsidRPr="00EE659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659C">
          <w:rPr>
            <w:rStyle w:val="Hyperlink"/>
            <w:rFonts w:ascii="Calibri" w:hAnsi="Calibri"/>
            <w:sz w:val="22"/>
            <w:szCs w:val="22"/>
          </w:rPr>
          <w:t>equity@fsw.edu</w:t>
        </w:r>
      </w:hyperlink>
      <w:r w:rsidRPr="00EE659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659C">
          <w:rPr>
            <w:rStyle w:val="Hyperlink"/>
            <w:rFonts w:ascii="Calibri" w:hAnsi="Calibri"/>
            <w:sz w:val="22"/>
            <w:szCs w:val="22"/>
          </w:rPr>
          <w:t>http://www.fsw.edu/sexualassault</w:t>
        </w:r>
      </w:hyperlink>
      <w:r w:rsidRPr="00EE659C">
        <w:rPr>
          <w:rFonts w:ascii="Calibri" w:hAnsi="Calibri"/>
          <w:sz w:val="22"/>
          <w:szCs w:val="22"/>
        </w:rPr>
        <w:t>.</w:t>
      </w:r>
    </w:p>
    <w:p w:rsidR="003E4FF0" w:rsidRPr="00EE659C" w:rsidRDefault="003E4FF0" w:rsidP="003E4FF0">
      <w:pPr>
        <w:tabs>
          <w:tab w:val="left" w:pos="1350"/>
        </w:tabs>
        <w:ind w:left="1350"/>
        <w:rPr>
          <w:rFonts w:ascii="Calibri" w:hAnsi="Calibri" w:cs="Arial"/>
          <w:bCs/>
          <w:iCs/>
          <w:sz w:val="22"/>
          <w:szCs w:val="22"/>
        </w:rPr>
      </w:pPr>
    </w:p>
    <w:p w:rsidR="00347436" w:rsidRPr="00EE659C" w:rsidRDefault="00347436" w:rsidP="00DA66CF">
      <w:pPr>
        <w:ind w:left="720" w:firstLine="720"/>
        <w:rPr>
          <w:rFonts w:ascii="Calibri" w:hAnsi="Calibri" w:cs="Arial"/>
          <w:b/>
          <w:sz w:val="22"/>
          <w:szCs w:val="22"/>
        </w:rPr>
        <w:sectPr w:rsidR="00347436" w:rsidRPr="00EE659C" w:rsidSect="0018439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347436" w:rsidRPr="00EE659C" w:rsidRDefault="00347436" w:rsidP="00D857E9">
      <w:pPr>
        <w:numPr>
          <w:ilvl w:val="0"/>
          <w:numId w:val="3"/>
        </w:numPr>
        <w:suppressAutoHyphens w:val="0"/>
        <w:rPr>
          <w:rFonts w:ascii="Calibri" w:hAnsi="Calibri" w:cs="Arial"/>
          <w:sz w:val="22"/>
          <w:szCs w:val="22"/>
        </w:rPr>
      </w:pPr>
      <w:r w:rsidRPr="00EE659C">
        <w:rPr>
          <w:rFonts w:ascii="Calibri" w:hAnsi="Calibri" w:cs="Arial"/>
          <w:b/>
          <w:sz w:val="22"/>
          <w:szCs w:val="22"/>
          <w:u w:val="single"/>
        </w:rPr>
        <w:lastRenderedPageBreak/>
        <w:t>REQUIREMENTS FOR THE STUDENTS:</w:t>
      </w:r>
      <w:r w:rsidRPr="00EE659C">
        <w:rPr>
          <w:rFonts w:ascii="Calibri" w:hAnsi="Calibri" w:cs="Arial"/>
          <w:sz w:val="22"/>
          <w:szCs w:val="22"/>
        </w:rPr>
        <w:tab/>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List specific course assessments such as class participation, tests, homework assignments, make-up procedures, etc.</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ATTENDANCE POLICY:</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The professor’s specific policy concerning absence. (The College policy on attendance is in the Catalog, and defers to the professor.)</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GRADING POLICY:</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Include numerical ranges for letter grades; the following is a range commonly used by many faculty:</w:t>
      </w:r>
    </w:p>
    <w:p w:rsidR="00347436" w:rsidRPr="00EE659C" w:rsidRDefault="00347436" w:rsidP="00DA66CF">
      <w:pPr>
        <w:pStyle w:val="ListParagraph"/>
        <w:rPr>
          <w:rFonts w:ascii="Calibri" w:hAnsi="Calibri" w:cs="Arial"/>
          <w:sz w:val="22"/>
          <w:szCs w:val="22"/>
        </w:rPr>
      </w:pP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90 - 100      =      A</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80 - 89        =      B</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70 - 79        =      C</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60 - 69        =      D</w:t>
      </w:r>
    </w:p>
    <w:p w:rsidR="00347436" w:rsidRPr="00EE659C" w:rsidRDefault="00347436" w:rsidP="00DA66CF">
      <w:pPr>
        <w:ind w:left="2880"/>
        <w:rPr>
          <w:rFonts w:ascii="Calibri" w:hAnsi="Calibri" w:cs="Arial"/>
          <w:sz w:val="22"/>
          <w:szCs w:val="22"/>
        </w:rPr>
      </w:pPr>
      <w:r w:rsidRPr="00EE659C">
        <w:rPr>
          <w:rFonts w:ascii="Calibri" w:hAnsi="Calibri" w:cs="Arial"/>
          <w:sz w:val="22"/>
          <w:szCs w:val="22"/>
        </w:rPr>
        <w:t>Below 60    =      F</w:t>
      </w:r>
    </w:p>
    <w:p w:rsidR="00347436" w:rsidRPr="00EE659C" w:rsidRDefault="00347436" w:rsidP="00DA66CF">
      <w:pPr>
        <w:ind w:left="720"/>
        <w:rPr>
          <w:rFonts w:ascii="Calibri" w:hAnsi="Calibri" w:cs="Arial"/>
          <w:sz w:val="22"/>
          <w:szCs w:val="22"/>
        </w:rPr>
      </w:pP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(Note:  The “incomplete” grade [“I”] should be given only when unusual circumstances warrant. An “incomplete” is not a substitute for a “D,” “F,” or “W.” Refer to the policy on “incomplete grades.)</w:t>
      </w:r>
    </w:p>
    <w:p w:rsidR="00347436" w:rsidRPr="00EE659C" w:rsidRDefault="00347436" w:rsidP="00DA66CF">
      <w:pPr>
        <w:ind w:left="720"/>
        <w:rPr>
          <w:rFonts w:ascii="Calibri" w:hAnsi="Calibri" w:cs="Arial"/>
          <w:b/>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REQUIRED COURSE MATERIALS:</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(In correct bibliographic format.)</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RESERVED MATERIALS FOR THE COURSE:</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Other special learning resources.</w:t>
      </w:r>
    </w:p>
    <w:p w:rsidR="00347436" w:rsidRPr="00EE659C" w:rsidRDefault="00347436" w:rsidP="00804B03">
      <w:pPr>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CLASS SCHEDULE:</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 xml:space="preserve">This section includes assignments for each class meeting or unit, along with scheduled </w:t>
      </w:r>
      <w:r w:rsidR="00182779" w:rsidRPr="00EE659C">
        <w:rPr>
          <w:rFonts w:ascii="Calibri" w:hAnsi="Calibri" w:cs="Arial"/>
          <w:sz w:val="22"/>
          <w:szCs w:val="22"/>
        </w:rPr>
        <w:t>Library activities</w:t>
      </w:r>
      <w:r w:rsidRPr="00EE659C">
        <w:rPr>
          <w:rFonts w:ascii="Calibri" w:hAnsi="Calibri" w:cs="Arial"/>
          <w:sz w:val="22"/>
          <w:szCs w:val="22"/>
        </w:rPr>
        <w:t xml:space="preserve"> and other scheduled support, including scheduled tests.</w:t>
      </w:r>
    </w:p>
    <w:p w:rsidR="00347436" w:rsidRPr="00EE659C" w:rsidRDefault="00347436" w:rsidP="00DA66CF">
      <w:pPr>
        <w:ind w:left="720"/>
        <w:rPr>
          <w:rFonts w:ascii="Calibri" w:hAnsi="Calibri" w:cs="Arial"/>
          <w:sz w:val="22"/>
          <w:szCs w:val="22"/>
        </w:rPr>
      </w:pPr>
    </w:p>
    <w:p w:rsidR="00347436" w:rsidRPr="00EE659C" w:rsidRDefault="00347436" w:rsidP="00BE594D">
      <w:pPr>
        <w:numPr>
          <w:ilvl w:val="0"/>
          <w:numId w:val="3"/>
        </w:numPr>
        <w:suppressAutoHyphens w:val="0"/>
        <w:rPr>
          <w:rFonts w:ascii="Calibri" w:hAnsi="Calibri" w:cs="Arial"/>
          <w:sz w:val="22"/>
          <w:szCs w:val="22"/>
        </w:rPr>
      </w:pPr>
      <w:r w:rsidRPr="00EE659C">
        <w:rPr>
          <w:rFonts w:ascii="Calibri" w:hAnsi="Calibri" w:cs="Arial"/>
          <w:b/>
          <w:sz w:val="22"/>
          <w:szCs w:val="22"/>
          <w:u w:val="single"/>
        </w:rPr>
        <w:t>ANY OTHER INFORMATION OR CLASS PROCEDURES OR POLICIES:</w:t>
      </w:r>
      <w:r w:rsidRPr="00EE659C">
        <w:rPr>
          <w:rFonts w:ascii="Calibri" w:hAnsi="Calibri" w:cs="Arial"/>
          <w:sz w:val="22"/>
          <w:szCs w:val="22"/>
        </w:rPr>
        <w:t xml:space="preserve">  </w:t>
      </w:r>
    </w:p>
    <w:p w:rsidR="00347436" w:rsidRPr="00EE659C" w:rsidRDefault="00347436" w:rsidP="00DA66CF">
      <w:pPr>
        <w:ind w:left="720"/>
        <w:rPr>
          <w:rFonts w:ascii="Calibri" w:hAnsi="Calibri" w:cs="Arial"/>
          <w:sz w:val="22"/>
          <w:szCs w:val="22"/>
        </w:rPr>
      </w:pPr>
      <w:r w:rsidRPr="00EE659C">
        <w:rPr>
          <w:rFonts w:ascii="Calibri" w:hAnsi="Calibri" w:cs="Arial"/>
          <w:sz w:val="22"/>
          <w:szCs w:val="22"/>
        </w:rPr>
        <w:t>(Which would be useful to the students in the class.)</w:t>
      </w:r>
    </w:p>
    <w:p w:rsidR="00347436" w:rsidRPr="00EE659C" w:rsidRDefault="00347436" w:rsidP="00DA66CF">
      <w:pPr>
        <w:ind w:left="720"/>
        <w:rPr>
          <w:rFonts w:ascii="Calibri" w:hAnsi="Calibri" w:cs="Arial"/>
          <w:sz w:val="22"/>
          <w:szCs w:val="22"/>
        </w:rPr>
      </w:pPr>
    </w:p>
    <w:p w:rsidR="00347436" w:rsidRPr="00EE659C" w:rsidRDefault="00347436" w:rsidP="00DA66CF">
      <w:pPr>
        <w:ind w:left="720"/>
        <w:rPr>
          <w:rFonts w:ascii="Calibri" w:hAnsi="Calibri" w:cs="Arial"/>
          <w:sz w:val="22"/>
          <w:szCs w:val="22"/>
        </w:rPr>
        <w:sectPr w:rsidR="00347436" w:rsidRPr="00EE659C" w:rsidSect="00151AA7">
          <w:type w:val="continuous"/>
          <w:pgSz w:w="12240" w:h="15840"/>
          <w:pgMar w:top="1008" w:right="1008" w:bottom="1008" w:left="1008" w:header="720" w:footer="720" w:gutter="0"/>
          <w:cols w:space="720"/>
          <w:formProt w:val="0"/>
          <w:docGrid w:linePitch="360"/>
        </w:sectPr>
      </w:pPr>
    </w:p>
    <w:p w:rsidR="00347436" w:rsidRPr="00EE659C" w:rsidRDefault="00347436" w:rsidP="00DA66CF">
      <w:pPr>
        <w:ind w:left="720"/>
        <w:rPr>
          <w:rFonts w:ascii="Calibri" w:hAnsi="Calibri" w:cs="Arial"/>
          <w:sz w:val="22"/>
          <w:szCs w:val="22"/>
        </w:rPr>
      </w:pPr>
    </w:p>
    <w:sectPr w:rsidR="00347436" w:rsidRPr="00EE659C" w:rsidSect="0034743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320" w:rsidRDefault="00BA1320" w:rsidP="003A608C">
      <w:r>
        <w:separator/>
      </w:r>
    </w:p>
  </w:endnote>
  <w:endnote w:type="continuationSeparator" w:id="0">
    <w:p w:rsidR="00BA1320" w:rsidRDefault="00BA13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43" w:rsidRDefault="001E0D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36" w:rsidRPr="0056733A" w:rsidRDefault="008775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84396">
      <w:rPr>
        <w:rFonts w:ascii="Calibri" w:hAnsi="Calibri" w:cs="Arial"/>
        <w:noProof/>
        <w:sz w:val="22"/>
        <w:szCs w:val="22"/>
      </w:rPr>
      <w:t>, 11/16</w:t>
    </w:r>
    <w:r w:rsidR="00347436" w:rsidRPr="00583E5E">
      <w:rPr>
        <w:rFonts w:ascii="Calibri" w:hAnsi="Calibri" w:cs="Arial"/>
        <w:sz w:val="22"/>
        <w:szCs w:val="22"/>
      </w:rPr>
      <w:tab/>
    </w:r>
    <w:r w:rsidR="00347436" w:rsidRPr="00583E5E">
      <w:rPr>
        <w:rFonts w:ascii="Calibri" w:hAnsi="Calibri" w:cs="Arial"/>
        <w:sz w:val="22"/>
        <w:szCs w:val="22"/>
      </w:rPr>
      <w:tab/>
      <w:t xml:space="preserve">Page </w:t>
    </w:r>
    <w:r w:rsidR="00347436" w:rsidRPr="00583E5E">
      <w:rPr>
        <w:rFonts w:ascii="Calibri" w:hAnsi="Calibri" w:cs="Arial"/>
        <w:sz w:val="22"/>
        <w:szCs w:val="22"/>
      </w:rPr>
      <w:fldChar w:fldCharType="begin"/>
    </w:r>
    <w:r w:rsidR="00347436" w:rsidRPr="00583E5E">
      <w:rPr>
        <w:rFonts w:ascii="Calibri" w:hAnsi="Calibri" w:cs="Arial"/>
        <w:sz w:val="22"/>
        <w:szCs w:val="22"/>
      </w:rPr>
      <w:instrText xml:space="preserve"> PAGE   \* MERGEFORMAT </w:instrText>
    </w:r>
    <w:r w:rsidR="00347436" w:rsidRPr="00583E5E">
      <w:rPr>
        <w:rFonts w:ascii="Calibri" w:hAnsi="Calibri" w:cs="Arial"/>
        <w:sz w:val="22"/>
        <w:szCs w:val="22"/>
      </w:rPr>
      <w:fldChar w:fldCharType="separate"/>
    </w:r>
    <w:r w:rsidR="001E0D43">
      <w:rPr>
        <w:rFonts w:ascii="Calibri" w:hAnsi="Calibri" w:cs="Arial"/>
        <w:noProof/>
        <w:sz w:val="22"/>
        <w:szCs w:val="22"/>
      </w:rPr>
      <w:t>3</w:t>
    </w:r>
    <w:r w:rsidR="0034743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36" w:rsidRPr="00184396" w:rsidRDefault="00184396" w:rsidP="0018439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E0D4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320" w:rsidRDefault="00BA1320" w:rsidP="003A608C">
      <w:r>
        <w:separator/>
      </w:r>
    </w:p>
  </w:footnote>
  <w:footnote w:type="continuationSeparator" w:id="0">
    <w:p w:rsidR="00BA1320" w:rsidRDefault="00BA132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D43" w:rsidRDefault="001E0D4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36" w:rsidRPr="005B1FB3" w:rsidRDefault="00347436" w:rsidP="00747EF2">
    <w:pPr>
      <w:pStyle w:val="Header"/>
      <w:pBdr>
        <w:bottom w:val="thinThickSmallGap" w:sz="18" w:space="1" w:color="0D0D0D"/>
      </w:pBdr>
      <w:jc w:val="right"/>
    </w:pPr>
    <w:r w:rsidRPr="005E48B2">
      <w:rPr>
        <w:rFonts w:ascii="Calibri" w:hAnsi="Calibri" w:cs="Arial"/>
        <w:noProof/>
        <w:sz w:val="22"/>
        <w:szCs w:val="22"/>
      </w:rPr>
      <w:t>PHY 2049 GENERAL PHYSICS II</w:t>
    </w:r>
  </w:p>
  <w:p w:rsidR="00347436" w:rsidRPr="00F85861" w:rsidRDefault="00347436"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396" w:rsidRDefault="00184396" w:rsidP="00184396">
    <w:pPr>
      <w:pStyle w:val="Header"/>
      <w:jc w:val="right"/>
    </w:pPr>
    <w:r w:rsidRPr="00D55873">
      <w:rPr>
        <w:noProof/>
        <w:lang w:eastAsia="en-US"/>
      </w:rPr>
      <w:drawing>
        <wp:inline distT="0" distB="0" distL="0" distR="0" wp14:anchorId="4373F2D9" wp14:editId="52383B8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4396" w:rsidRDefault="00184396" w:rsidP="00184396">
    <w:pPr>
      <w:pStyle w:val="Header"/>
      <w:tabs>
        <w:tab w:val="left" w:pos="3514"/>
      </w:tabs>
    </w:pPr>
    <w:r>
      <w:tab/>
    </w:r>
    <w:r>
      <w:tab/>
    </w:r>
    <w:r>
      <w:tab/>
    </w:r>
  </w:p>
  <w:p w:rsidR="00184396" w:rsidRDefault="00184396" w:rsidP="00184396">
    <w:pPr>
      <w:pStyle w:val="Header"/>
      <w:contextualSpacing/>
      <w:jc w:val="right"/>
      <w:rPr>
        <w:b/>
        <w:color w:val="470A68"/>
        <w:sz w:val="28"/>
      </w:rPr>
    </w:pPr>
    <w:r>
      <w:rPr>
        <w:b/>
        <w:color w:val="470A68"/>
        <w:sz w:val="28"/>
      </w:rPr>
      <w:t>School of Pure and Applied Sciences</w:t>
    </w:r>
  </w:p>
  <w:p w:rsidR="00347436" w:rsidRPr="00184396" w:rsidRDefault="00184396" w:rsidP="00184396">
    <w:pPr>
      <w:pStyle w:val="Header"/>
      <w:contextualSpacing/>
      <w:jc w:val="right"/>
      <w:rPr>
        <w:b/>
        <w:color w:val="470A68"/>
        <w:sz w:val="28"/>
      </w:rPr>
    </w:pPr>
    <w:r>
      <w:rPr>
        <w:noProof/>
        <w:lang w:eastAsia="en-US"/>
      </w:rPr>
      <mc:AlternateContent>
        <mc:Choice Requires="wps">
          <w:drawing>
            <wp:inline distT="0" distB="0" distL="0" distR="0" wp14:anchorId="5251B6CA" wp14:editId="23DE350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A18C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CD528BE"/>
    <w:multiLevelType w:val="hybridMultilevel"/>
    <w:tmpl w:val="56C2E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IP99984319zaBnkygO7OTPaXvaS5vTHsvCe+qdcCjkzrVu9ofRiPP+neBUieQ75BriOJfmdGYUYp8QNfUl8bw==" w:salt="kCHCyUF44ITqg8binT1Wu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1ADD"/>
    <w:rsid w:val="000A404C"/>
    <w:rsid w:val="000A53CD"/>
    <w:rsid w:val="000A582C"/>
    <w:rsid w:val="000A62F4"/>
    <w:rsid w:val="000B478E"/>
    <w:rsid w:val="000B5BA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2779"/>
    <w:rsid w:val="00184396"/>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0D43"/>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407"/>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5576"/>
    <w:rsid w:val="002B6731"/>
    <w:rsid w:val="002B7039"/>
    <w:rsid w:val="002C76ED"/>
    <w:rsid w:val="002C771D"/>
    <w:rsid w:val="002C7AD4"/>
    <w:rsid w:val="002C7FCB"/>
    <w:rsid w:val="002D557C"/>
    <w:rsid w:val="002D6755"/>
    <w:rsid w:val="002D714D"/>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436"/>
    <w:rsid w:val="00352604"/>
    <w:rsid w:val="003538D5"/>
    <w:rsid w:val="00354516"/>
    <w:rsid w:val="003562B8"/>
    <w:rsid w:val="0035719C"/>
    <w:rsid w:val="0036255B"/>
    <w:rsid w:val="00365CDF"/>
    <w:rsid w:val="00366685"/>
    <w:rsid w:val="003668D0"/>
    <w:rsid w:val="003709DB"/>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FF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A8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AD0"/>
    <w:rsid w:val="005B689A"/>
    <w:rsid w:val="005B6FF6"/>
    <w:rsid w:val="005C1F40"/>
    <w:rsid w:val="005C37EF"/>
    <w:rsid w:val="005C498B"/>
    <w:rsid w:val="005C584C"/>
    <w:rsid w:val="005C58AE"/>
    <w:rsid w:val="005C61F0"/>
    <w:rsid w:val="005C63A5"/>
    <w:rsid w:val="005D0345"/>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EB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7A1"/>
    <w:rsid w:val="007E3005"/>
    <w:rsid w:val="007E7942"/>
    <w:rsid w:val="007F1A32"/>
    <w:rsid w:val="007F1DFC"/>
    <w:rsid w:val="00804B03"/>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753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9"/>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4499"/>
    <w:rsid w:val="00AA05D3"/>
    <w:rsid w:val="00AA2CEB"/>
    <w:rsid w:val="00AB0791"/>
    <w:rsid w:val="00AB28A7"/>
    <w:rsid w:val="00AC103B"/>
    <w:rsid w:val="00AC4537"/>
    <w:rsid w:val="00AC62A4"/>
    <w:rsid w:val="00AD1247"/>
    <w:rsid w:val="00AD350F"/>
    <w:rsid w:val="00AD37D3"/>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320"/>
    <w:rsid w:val="00BA1DAD"/>
    <w:rsid w:val="00BA2466"/>
    <w:rsid w:val="00BA3DC3"/>
    <w:rsid w:val="00BA6A1D"/>
    <w:rsid w:val="00BA6FD4"/>
    <w:rsid w:val="00BB015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ADA"/>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B71C9"/>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FF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26CA"/>
    <w:rsid w:val="00D857E9"/>
    <w:rsid w:val="00D8660E"/>
    <w:rsid w:val="00D95501"/>
    <w:rsid w:val="00DA14AB"/>
    <w:rsid w:val="00DA66CF"/>
    <w:rsid w:val="00DA73E8"/>
    <w:rsid w:val="00DB1B78"/>
    <w:rsid w:val="00DB2FFA"/>
    <w:rsid w:val="00DB58DC"/>
    <w:rsid w:val="00DC0F43"/>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6F5F"/>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1E93"/>
    <w:rsid w:val="00EE2EDA"/>
    <w:rsid w:val="00EE3DB1"/>
    <w:rsid w:val="00EE659C"/>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5EEB5ED-E329-42FB-958E-04D2844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0B5B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53929">
      <w:bodyDiv w:val="1"/>
      <w:marLeft w:val="0"/>
      <w:marRight w:val="0"/>
      <w:marTop w:val="0"/>
      <w:marBottom w:val="0"/>
      <w:divBdr>
        <w:top w:val="none" w:sz="0" w:space="0" w:color="auto"/>
        <w:left w:val="none" w:sz="0" w:space="0" w:color="auto"/>
        <w:bottom w:val="none" w:sz="0" w:space="0" w:color="auto"/>
        <w:right w:val="none" w:sz="0" w:space="0" w:color="auto"/>
      </w:divBdr>
    </w:div>
    <w:div w:id="515389353">
      <w:bodyDiv w:val="1"/>
      <w:marLeft w:val="0"/>
      <w:marRight w:val="0"/>
      <w:marTop w:val="0"/>
      <w:marBottom w:val="0"/>
      <w:divBdr>
        <w:top w:val="none" w:sz="0" w:space="0" w:color="auto"/>
        <w:left w:val="none" w:sz="0" w:space="0" w:color="auto"/>
        <w:bottom w:val="none" w:sz="0" w:space="0" w:color="auto"/>
        <w:right w:val="none" w:sz="0" w:space="0" w:color="auto"/>
      </w:divBdr>
    </w:div>
    <w:div w:id="152097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B545E-31F5-443F-82E5-B28BB6A2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3</cp:revision>
  <dcterms:created xsi:type="dcterms:W3CDTF">2016-12-09T20:33:00Z</dcterms:created>
  <dcterms:modified xsi:type="dcterms:W3CDTF">2018-05-25T19:33:00Z</dcterms:modified>
</cp:coreProperties>
</file>