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99" w:rsidRPr="00512C99" w:rsidRDefault="00E85299" w:rsidP="00DA66CF">
      <w:pPr>
        <w:rPr>
          <w:rFonts w:ascii="Calibri" w:hAnsi="Calibri" w:cs="Arial"/>
          <w:b/>
          <w:sz w:val="22"/>
          <w:szCs w:val="22"/>
        </w:rPr>
      </w:pPr>
      <w:r w:rsidRPr="00512C99">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85299" w:rsidRPr="00512C99" w:rsidTr="00151AA7">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PROFESSOR: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bookmarkStart w:id="0" w:name="Text1"/>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bookmarkStart w:id="1" w:name="_GoBack"/>
            <w:bookmarkEnd w:id="1"/>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bookmarkEnd w:id="0"/>
          </w:p>
        </w:tc>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PHONE NUMBER: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r w:rsidR="00E85299" w:rsidRPr="00512C99" w:rsidTr="00151AA7">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OFFICE LOCATION: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E-MAIL: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r w:rsidR="00E85299" w:rsidRPr="00512C99" w:rsidTr="00151AA7">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OFFICE HOURS: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SEMESTER: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bl>
    <w:p w:rsidR="00E85299" w:rsidRPr="00512C99" w:rsidRDefault="00E85299" w:rsidP="00DA66CF">
      <w:pPr>
        <w:rPr>
          <w:rFonts w:ascii="Calibri" w:hAnsi="Calibri" w:cs="Arial"/>
          <w:b/>
          <w:sz w:val="22"/>
          <w:szCs w:val="22"/>
          <w:u w:val="single"/>
        </w:rPr>
      </w:pPr>
    </w:p>
    <w:p w:rsidR="00E85299" w:rsidRPr="00512C99" w:rsidRDefault="00E85299" w:rsidP="00DA66CF">
      <w:pPr>
        <w:numPr>
          <w:ilvl w:val="0"/>
          <w:numId w:val="1"/>
        </w:numPr>
        <w:tabs>
          <w:tab w:val="left" w:pos="720"/>
        </w:tabs>
        <w:rPr>
          <w:rFonts w:ascii="Calibri" w:hAnsi="Calibri" w:cs="Arial"/>
          <w:b/>
          <w:sz w:val="22"/>
          <w:szCs w:val="22"/>
          <w:u w:val="single"/>
        </w:rPr>
      </w:pPr>
      <w:r w:rsidRPr="00512C99">
        <w:rPr>
          <w:rFonts w:ascii="Calibri" w:hAnsi="Calibri" w:cs="Arial"/>
          <w:b/>
          <w:sz w:val="22"/>
          <w:szCs w:val="22"/>
          <w:u w:val="single"/>
        </w:rPr>
        <w:t>COURSE NUMBER AND TITLE, CATALOG DESCRIPTION, CREDITS:</w:t>
      </w:r>
    </w:p>
    <w:p w:rsidR="00E85299" w:rsidRPr="00512C99" w:rsidRDefault="00E85299" w:rsidP="00DA66CF">
      <w:pPr>
        <w:ind w:left="1440"/>
        <w:rPr>
          <w:rFonts w:ascii="Calibri" w:hAnsi="Calibri" w:cs="Arial"/>
          <w:b/>
          <w:sz w:val="22"/>
          <w:szCs w:val="22"/>
        </w:rPr>
      </w:pPr>
    </w:p>
    <w:p w:rsidR="00E85299" w:rsidRPr="00512C99" w:rsidRDefault="00E85299" w:rsidP="00DA66CF">
      <w:pPr>
        <w:widowControl/>
        <w:tabs>
          <w:tab w:val="left" w:pos="720"/>
          <w:tab w:val="left" w:pos="1170"/>
        </w:tabs>
        <w:ind w:firstLine="720"/>
        <w:rPr>
          <w:rFonts w:ascii="Calibri" w:hAnsi="Calibri" w:cs="Arial"/>
          <w:b/>
          <w:sz w:val="22"/>
          <w:szCs w:val="22"/>
        </w:rPr>
      </w:pPr>
      <w:r w:rsidRPr="00512C99">
        <w:rPr>
          <w:rFonts w:ascii="Calibri" w:hAnsi="Calibri" w:cs="Arial"/>
          <w:b/>
          <w:noProof/>
          <w:sz w:val="22"/>
          <w:szCs w:val="22"/>
        </w:rPr>
        <w:t>CHM 2045 GENERAL CHEMISTRY I</w:t>
      </w:r>
      <w:proofErr w:type="gramStart"/>
      <w:r w:rsidRPr="00512C99">
        <w:rPr>
          <w:rFonts w:ascii="Calibri" w:hAnsi="Calibri" w:cs="Arial"/>
          <w:b/>
          <w:sz w:val="22"/>
          <w:szCs w:val="22"/>
        </w:rPr>
        <w:t xml:space="preserve">   (</w:t>
      </w:r>
      <w:proofErr w:type="gramEnd"/>
      <w:r w:rsidRPr="00512C99">
        <w:rPr>
          <w:rFonts w:ascii="Calibri" w:hAnsi="Calibri" w:cs="Arial"/>
          <w:b/>
          <w:noProof/>
          <w:sz w:val="22"/>
          <w:szCs w:val="22"/>
        </w:rPr>
        <w:t>3</w:t>
      </w:r>
      <w:r w:rsidRPr="00512C99">
        <w:rPr>
          <w:rFonts w:ascii="Calibri" w:hAnsi="Calibri" w:cs="Arial"/>
          <w:b/>
          <w:sz w:val="22"/>
          <w:szCs w:val="22"/>
        </w:rPr>
        <w:t xml:space="preserve"> CREDITS)</w:t>
      </w:r>
    </w:p>
    <w:p w:rsidR="00E85299" w:rsidRPr="00512C99" w:rsidRDefault="00E85299" w:rsidP="00526CBC">
      <w:pPr>
        <w:pStyle w:val="BodyTextIndent2"/>
        <w:widowControl/>
        <w:tabs>
          <w:tab w:val="left" w:pos="720"/>
          <w:tab w:val="left" w:pos="1170"/>
        </w:tabs>
        <w:spacing w:after="0" w:line="240" w:lineRule="auto"/>
        <w:ind w:left="720"/>
        <w:rPr>
          <w:rFonts w:ascii="Calibri" w:hAnsi="Calibri" w:cs="Arial"/>
          <w:sz w:val="22"/>
          <w:szCs w:val="22"/>
        </w:rPr>
      </w:pPr>
      <w:r w:rsidRPr="00512C99">
        <w:rPr>
          <w:rFonts w:ascii="Calibri" w:hAnsi="Calibri" w:cs="Arial"/>
          <w:noProof/>
          <w:sz w:val="22"/>
          <w:szCs w:val="22"/>
        </w:rPr>
        <w:t xml:space="preserve">This course is the first half of a two-semester general chemistry sequence. It deals, in depth, with the topics of matter, chemical measurement, stoichiometry, atomic theory, bonding, molecular geometry, gases, liquids, </w:t>
      </w:r>
      <w:r w:rsidR="003C0867">
        <w:rPr>
          <w:rFonts w:ascii="Calibri" w:hAnsi="Calibri" w:cs="Arial"/>
          <w:noProof/>
          <w:sz w:val="22"/>
          <w:szCs w:val="22"/>
        </w:rPr>
        <w:t xml:space="preserve">and </w:t>
      </w:r>
      <w:r w:rsidRPr="00512C99">
        <w:rPr>
          <w:rFonts w:ascii="Calibri" w:hAnsi="Calibri" w:cs="Arial"/>
          <w:noProof/>
          <w:sz w:val="22"/>
          <w:szCs w:val="22"/>
        </w:rPr>
        <w:t>solids</w:t>
      </w:r>
      <w:r w:rsidR="003C0867">
        <w:rPr>
          <w:rFonts w:ascii="Calibri" w:hAnsi="Calibri" w:cs="Arial"/>
          <w:noProof/>
          <w:sz w:val="22"/>
          <w:szCs w:val="22"/>
        </w:rPr>
        <w:t>.</w:t>
      </w:r>
    </w:p>
    <w:p w:rsidR="00E85299" w:rsidRPr="00512C99" w:rsidRDefault="00E85299" w:rsidP="00526CBC">
      <w:pPr>
        <w:pStyle w:val="BodyTextIndent2"/>
        <w:widowControl/>
        <w:tabs>
          <w:tab w:val="left" w:pos="720"/>
          <w:tab w:val="left" w:pos="1170"/>
        </w:tabs>
        <w:spacing w:after="0" w:line="240" w:lineRule="auto"/>
        <w:ind w:left="720"/>
        <w:rPr>
          <w:rFonts w:ascii="Calibri" w:hAnsi="Calibri" w:cs="Arial"/>
          <w:sz w:val="22"/>
          <w:szCs w:val="22"/>
        </w:rPr>
      </w:pPr>
    </w:p>
    <w:p w:rsidR="00E85299" w:rsidRPr="00512C99" w:rsidRDefault="00E85299" w:rsidP="00992E31">
      <w:pPr>
        <w:numPr>
          <w:ilvl w:val="0"/>
          <w:numId w:val="1"/>
        </w:numPr>
        <w:rPr>
          <w:rFonts w:ascii="Calibri" w:hAnsi="Calibri" w:cs="Arial"/>
          <w:b/>
          <w:sz w:val="22"/>
          <w:szCs w:val="22"/>
        </w:rPr>
      </w:pPr>
      <w:r w:rsidRPr="00512C99">
        <w:rPr>
          <w:rFonts w:ascii="Calibri" w:hAnsi="Calibri" w:cs="Arial"/>
          <w:b/>
          <w:sz w:val="22"/>
          <w:szCs w:val="22"/>
          <w:u w:val="single"/>
        </w:rPr>
        <w:t>PREREQUISITES FOR THIS COURSE:</w:t>
      </w:r>
      <w:r w:rsidRPr="00512C99">
        <w:rPr>
          <w:rFonts w:ascii="Calibri" w:hAnsi="Calibri" w:cs="Arial"/>
          <w:b/>
          <w:sz w:val="22"/>
          <w:szCs w:val="22"/>
        </w:rPr>
        <w:t xml:space="preserve">  </w:t>
      </w:r>
    </w:p>
    <w:p w:rsidR="00E85299" w:rsidRDefault="005D7135" w:rsidP="00927493">
      <w:pPr>
        <w:ind w:left="720"/>
        <w:rPr>
          <w:rFonts w:ascii="Calibri" w:hAnsi="Calibri" w:cs="Arial"/>
          <w:noProof/>
          <w:sz w:val="22"/>
          <w:szCs w:val="22"/>
        </w:rPr>
      </w:pPr>
      <w:r>
        <w:rPr>
          <w:rFonts w:ascii="Calibri" w:hAnsi="Calibri" w:cs="Arial"/>
          <w:noProof/>
          <w:sz w:val="22"/>
          <w:szCs w:val="22"/>
        </w:rPr>
        <w:t>(</w:t>
      </w:r>
      <w:r w:rsidRPr="005D7135">
        <w:rPr>
          <w:rFonts w:ascii="Calibri" w:hAnsi="Calibri" w:cs="Arial"/>
          <w:noProof/>
          <w:sz w:val="22"/>
          <w:szCs w:val="22"/>
        </w:rPr>
        <w:t>MAT1033 with a C or better</w:t>
      </w:r>
      <w:r>
        <w:rPr>
          <w:rFonts w:ascii="Calibri" w:hAnsi="Calibri" w:cs="Arial"/>
          <w:noProof/>
          <w:sz w:val="22"/>
          <w:szCs w:val="22"/>
        </w:rPr>
        <w:t>)</w:t>
      </w:r>
      <w:r w:rsidRPr="005D7135">
        <w:rPr>
          <w:rFonts w:ascii="Calibri" w:hAnsi="Calibri" w:cs="Arial"/>
          <w:noProof/>
          <w:sz w:val="22"/>
          <w:szCs w:val="22"/>
        </w:rPr>
        <w:t xml:space="preserve"> AND (one credit of High School Chemi</w:t>
      </w:r>
      <w:r>
        <w:rPr>
          <w:rFonts w:ascii="Calibri" w:hAnsi="Calibri" w:cs="Arial"/>
          <w:noProof/>
          <w:sz w:val="22"/>
          <w:szCs w:val="22"/>
        </w:rPr>
        <w:t>stry  or CHM2025, 1020C or 2032</w:t>
      </w:r>
      <w:r w:rsidRPr="005D7135">
        <w:rPr>
          <w:rFonts w:ascii="Calibri" w:hAnsi="Calibri" w:cs="Arial"/>
          <w:noProof/>
          <w:sz w:val="22"/>
          <w:szCs w:val="22"/>
        </w:rPr>
        <w:t xml:space="preserve"> with a C or better)</w:t>
      </w:r>
    </w:p>
    <w:p w:rsidR="005D7135" w:rsidRPr="00512C99" w:rsidRDefault="005D7135" w:rsidP="00927493">
      <w:pPr>
        <w:ind w:left="720"/>
        <w:rPr>
          <w:rFonts w:ascii="Calibri" w:hAnsi="Calibri" w:cs="Arial"/>
          <w:sz w:val="22"/>
          <w:szCs w:val="22"/>
        </w:rPr>
      </w:pPr>
    </w:p>
    <w:p w:rsidR="00E85299" w:rsidRPr="00512C99" w:rsidRDefault="00115218" w:rsidP="00DA66CF">
      <w:pPr>
        <w:ind w:firstLine="720"/>
        <w:rPr>
          <w:rFonts w:ascii="Calibri" w:hAnsi="Calibri" w:cs="Arial"/>
          <w:sz w:val="22"/>
          <w:szCs w:val="22"/>
        </w:rPr>
      </w:pPr>
      <w:r w:rsidRPr="00512C99">
        <w:rPr>
          <w:rFonts w:ascii="Calibri" w:hAnsi="Calibri" w:cs="Arial"/>
          <w:b/>
          <w:sz w:val="22"/>
          <w:szCs w:val="22"/>
          <w:u w:val="single"/>
        </w:rPr>
        <w:t>CO-REQUISIT</w:t>
      </w:r>
      <w:r w:rsidR="00E85299" w:rsidRPr="00512C99">
        <w:rPr>
          <w:rFonts w:ascii="Calibri" w:hAnsi="Calibri" w:cs="Arial"/>
          <w:b/>
          <w:sz w:val="22"/>
          <w:szCs w:val="22"/>
          <w:u w:val="single"/>
        </w:rPr>
        <w:t>ES FOR THIS COURSE:</w:t>
      </w:r>
    </w:p>
    <w:p w:rsidR="00E85299" w:rsidRPr="00512C99" w:rsidRDefault="00E85299" w:rsidP="00DA66CF">
      <w:pPr>
        <w:ind w:firstLine="720"/>
        <w:rPr>
          <w:rFonts w:ascii="Calibri" w:hAnsi="Calibri" w:cs="Arial"/>
          <w:sz w:val="22"/>
          <w:szCs w:val="22"/>
        </w:rPr>
      </w:pPr>
      <w:r w:rsidRPr="00512C99">
        <w:rPr>
          <w:rFonts w:ascii="Calibri" w:hAnsi="Calibri" w:cs="Arial"/>
          <w:noProof/>
          <w:sz w:val="22"/>
          <w:szCs w:val="22"/>
        </w:rPr>
        <w:t>CHM 2045L</w:t>
      </w:r>
    </w:p>
    <w:p w:rsidR="00E85299" w:rsidRPr="00512C99" w:rsidRDefault="00E85299" w:rsidP="00DA66CF">
      <w:pPr>
        <w:ind w:firstLine="720"/>
        <w:rPr>
          <w:rFonts w:ascii="Calibri" w:hAnsi="Calibri" w:cs="Arial"/>
          <w:sz w:val="22"/>
          <w:szCs w:val="22"/>
        </w:rPr>
      </w:pPr>
    </w:p>
    <w:p w:rsidR="00E85299" w:rsidRPr="00512C99" w:rsidRDefault="00E85299" w:rsidP="00DA66CF">
      <w:pPr>
        <w:numPr>
          <w:ilvl w:val="0"/>
          <w:numId w:val="1"/>
        </w:numPr>
        <w:tabs>
          <w:tab w:val="left" w:pos="720"/>
        </w:tabs>
        <w:rPr>
          <w:rFonts w:ascii="Calibri" w:hAnsi="Calibri" w:cs="Arial"/>
          <w:sz w:val="22"/>
          <w:szCs w:val="22"/>
        </w:rPr>
      </w:pPr>
      <w:r w:rsidRPr="00512C99">
        <w:rPr>
          <w:rFonts w:ascii="Calibri" w:hAnsi="Calibri" w:cs="Arial"/>
          <w:b/>
          <w:sz w:val="22"/>
          <w:szCs w:val="22"/>
          <w:u w:val="single"/>
        </w:rPr>
        <w:t>GENERAL COURSE INFORMATION:</w:t>
      </w:r>
      <w:r w:rsidRPr="00512C99">
        <w:rPr>
          <w:rFonts w:ascii="Calibri" w:hAnsi="Calibri" w:cs="Arial"/>
          <w:b/>
          <w:sz w:val="22"/>
          <w:szCs w:val="22"/>
        </w:rPr>
        <w:t xml:space="preserve">  </w:t>
      </w:r>
      <w:r w:rsidRPr="00512C99">
        <w:rPr>
          <w:rFonts w:ascii="Calibri" w:hAnsi="Calibri" w:cs="Arial"/>
          <w:sz w:val="22"/>
          <w:szCs w:val="22"/>
        </w:rPr>
        <w:t>Topic Outline.</w:t>
      </w:r>
    </w:p>
    <w:p w:rsidR="00E85299" w:rsidRPr="00512C99" w:rsidRDefault="00E85299" w:rsidP="00DA66CF">
      <w:pPr>
        <w:rPr>
          <w:rFonts w:ascii="Calibri" w:hAnsi="Calibri" w:cs="Arial"/>
          <w:b/>
          <w:sz w:val="22"/>
          <w:szCs w:val="22"/>
          <w:u w:val="single"/>
        </w:rPr>
      </w:pP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Chemical reactions and stoichiometry</w:t>
      </w: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Atomic theory</w:t>
      </w: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Chemical bonding</w:t>
      </w: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Gases</w:t>
      </w:r>
    </w:p>
    <w:p w:rsidR="00E85299" w:rsidRPr="00512C99" w:rsidRDefault="00E85299" w:rsidP="003C0867">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 xml:space="preserve">Intermolecular  forces and  properties of solids,liquids,and gases               </w:t>
      </w:r>
    </w:p>
    <w:p w:rsidR="00E85299" w:rsidRPr="00512C99" w:rsidRDefault="00E85299" w:rsidP="004E0BC8">
      <w:pPr>
        <w:tabs>
          <w:tab w:val="left" w:pos="1080"/>
        </w:tabs>
        <w:ind w:left="1080" w:hanging="360"/>
        <w:rPr>
          <w:rFonts w:ascii="Calibri" w:hAnsi="Calibri" w:cs="Arial"/>
          <w:sz w:val="22"/>
          <w:szCs w:val="22"/>
        </w:rPr>
      </w:pPr>
    </w:p>
    <w:p w:rsidR="0083100B" w:rsidRPr="00BA3BB9" w:rsidRDefault="0083100B" w:rsidP="0083100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3100B" w:rsidRDefault="0083100B" w:rsidP="0083100B">
      <w:pPr>
        <w:rPr>
          <w:rFonts w:ascii="Calibri" w:hAnsi="Calibri" w:cs="Arial"/>
          <w:b/>
          <w:sz w:val="22"/>
          <w:szCs w:val="22"/>
          <w:u w:val="single"/>
        </w:rPr>
      </w:pPr>
    </w:p>
    <w:p w:rsidR="0083100B" w:rsidRPr="009A197E" w:rsidRDefault="0083100B" w:rsidP="0083100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3100B" w:rsidRDefault="0083100B" w:rsidP="008310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3100B" w:rsidRDefault="0083100B" w:rsidP="0083100B">
      <w:pPr>
        <w:ind w:left="720"/>
        <w:rPr>
          <w:rFonts w:ascii="Garamond" w:hAnsi="Garamond"/>
          <w:color w:val="000000"/>
          <w:sz w:val="22"/>
          <w:szCs w:val="22"/>
        </w:rPr>
      </w:pPr>
    </w:p>
    <w:p w:rsidR="0083100B" w:rsidRPr="0036367B" w:rsidRDefault="0083100B" w:rsidP="0083100B">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3100B" w:rsidRPr="0036367B" w:rsidRDefault="0083100B" w:rsidP="0083100B">
      <w:pPr>
        <w:shd w:val="clear" w:color="auto" w:fill="FFFFFF"/>
        <w:ind w:left="72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3100B" w:rsidRPr="0036367B" w:rsidRDefault="0083100B" w:rsidP="0083100B">
      <w:pPr>
        <w:shd w:val="clear" w:color="auto" w:fill="FFFFFF"/>
        <w:rPr>
          <w:rFonts w:ascii="Calibri" w:hAnsi="Calibri"/>
          <w:color w:val="000000"/>
          <w:sz w:val="22"/>
          <w:szCs w:val="24"/>
        </w:rPr>
      </w:pPr>
      <w:r w:rsidRPr="0036367B">
        <w:rPr>
          <w:rFonts w:ascii="Calibri" w:hAnsi="Calibri"/>
          <w:color w:val="000000"/>
          <w:sz w:val="22"/>
          <w:szCs w:val="24"/>
        </w:rPr>
        <w:t> </w:t>
      </w:r>
    </w:p>
    <w:p w:rsidR="0083100B" w:rsidRPr="003C0867" w:rsidRDefault="0083100B" w:rsidP="003C0867">
      <w:pPr>
        <w:shd w:val="clear" w:color="auto" w:fill="FFFFFF"/>
        <w:rPr>
          <w:rFonts w:ascii="Calibri" w:hAnsi="Calibri"/>
          <w:color w:val="000000"/>
          <w:sz w:val="22"/>
          <w:szCs w:val="24"/>
        </w:rPr>
      </w:pPr>
      <w:r w:rsidRPr="0036367B">
        <w:rPr>
          <w:rFonts w:ascii="Calibri" w:hAnsi="Calibri"/>
          <w:color w:val="000000"/>
          <w:sz w:val="22"/>
          <w:szCs w:val="24"/>
        </w:rPr>
        <w:tab/>
      </w:r>
      <w:r w:rsidR="005D7135">
        <w:rPr>
          <w:rFonts w:ascii="Calibri" w:hAnsi="Calibri"/>
          <w:color w:val="000000"/>
          <w:sz w:val="22"/>
          <w:szCs w:val="24"/>
        </w:rPr>
        <w:t xml:space="preserve">1. </w:t>
      </w:r>
      <w:r w:rsidRPr="0036367B">
        <w:rPr>
          <w:rFonts w:ascii="Calibri" w:hAnsi="Calibri"/>
          <w:color w:val="000000"/>
          <w:sz w:val="22"/>
          <w:szCs w:val="24"/>
        </w:rPr>
        <w:t xml:space="preserve">General Education Competency: </w:t>
      </w:r>
      <w:r w:rsidR="003C0867" w:rsidRPr="003C0867">
        <w:rPr>
          <w:rFonts w:ascii="Calibri" w:hAnsi="Calibri"/>
          <w:b/>
          <w:color w:val="000000"/>
          <w:sz w:val="22"/>
          <w:szCs w:val="24"/>
        </w:rPr>
        <w:t>Evaluate</w:t>
      </w:r>
    </w:p>
    <w:p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Classify and balance chemical reactions and perform calculations based on chemical compounds and their reactions.</w:t>
      </w:r>
    </w:p>
    <w:p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Explain how the Bohr model of the atom relates to the modern description by quantum theory, and using terms of the quantum theory, relate atoms to the Periodic Table.</w:t>
      </w:r>
    </w:p>
    <w:p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Predict molecular shapes and other molecular properties utilizing the VSEPR method.</w:t>
      </w:r>
    </w:p>
    <w:p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Calculate changes in properties of gases, including reactions involving gases.</w:t>
      </w:r>
    </w:p>
    <w:p w:rsidR="003C0867"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Describe intermolecular attractive forces, explain their effect on selected physical properties of solids, liquids, and gases, and interpret phase diagrams.</w:t>
      </w:r>
    </w:p>
    <w:p w:rsidR="0083100B" w:rsidRDefault="0083100B" w:rsidP="0083100B">
      <w:pPr>
        <w:shd w:val="clear" w:color="auto" w:fill="FFFFFF"/>
        <w:rPr>
          <w:rFonts w:ascii="Calibri" w:hAnsi="Calibri"/>
          <w:color w:val="000000"/>
          <w:sz w:val="22"/>
          <w:szCs w:val="24"/>
        </w:rPr>
      </w:pPr>
    </w:p>
    <w:p w:rsidR="0083100B" w:rsidRPr="00087179" w:rsidRDefault="0083100B" w:rsidP="0083100B">
      <w:pPr>
        <w:ind w:left="720"/>
        <w:rPr>
          <w:rFonts w:ascii="Calibri" w:hAnsi="Calibri" w:cs="Calibri"/>
          <w:b/>
          <w:sz w:val="22"/>
          <w:szCs w:val="28"/>
        </w:rPr>
      </w:pPr>
      <w:r w:rsidRPr="00087179">
        <w:rPr>
          <w:rFonts w:ascii="Calibri" w:hAnsi="Calibri" w:cs="Calibri"/>
          <w:b/>
          <w:sz w:val="22"/>
          <w:szCs w:val="28"/>
        </w:rPr>
        <w:t>B. In accordance with Florida Statute 1007.25 concerning the state’s general education core course requirements, this course meets the general education competencies for science.</w:t>
      </w:r>
    </w:p>
    <w:p w:rsidR="0083100B" w:rsidRPr="00087179" w:rsidRDefault="0083100B" w:rsidP="0083100B">
      <w:pPr>
        <w:ind w:left="720"/>
        <w:rPr>
          <w:rFonts w:ascii="Calibri" w:hAnsi="Calibri" w:cs="Calibri"/>
          <w:sz w:val="22"/>
          <w:szCs w:val="28"/>
        </w:rPr>
      </w:pPr>
    </w:p>
    <w:p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Students will demonstrate the ability to critically examine and evaluate scientific observation, hypothesis, or model construction, and to use the scientific method to explain the natural world.</w:t>
      </w:r>
    </w:p>
    <w:p w:rsidR="005D7135" w:rsidRDefault="005D7135" w:rsidP="005D7135">
      <w:pPr>
        <w:pStyle w:val="ListParagraph"/>
        <w:numPr>
          <w:ilvl w:val="0"/>
          <w:numId w:val="8"/>
        </w:numPr>
        <w:shd w:val="clear" w:color="auto" w:fill="FFFFFF"/>
        <w:ind w:left="1440" w:hanging="360"/>
        <w:rPr>
          <w:rFonts w:ascii="Calibri" w:hAnsi="Calibri" w:cs="Calibri"/>
          <w:sz w:val="22"/>
          <w:szCs w:val="28"/>
        </w:rPr>
      </w:pPr>
      <w:r w:rsidRPr="005D7135">
        <w:rPr>
          <w:rFonts w:ascii="Calibri" w:hAnsi="Calibri"/>
          <w:color w:val="000000"/>
          <w:sz w:val="22"/>
          <w:szCs w:val="24"/>
        </w:rPr>
        <w:t>Students will successfully recognize and comprehend fundamental concepts, principles and processes about the natural</w:t>
      </w:r>
      <w:r w:rsidRPr="005D7135">
        <w:rPr>
          <w:rFonts w:ascii="Calibri" w:hAnsi="Calibri" w:cs="Calibri"/>
          <w:sz w:val="22"/>
          <w:szCs w:val="28"/>
        </w:rPr>
        <w:t xml:space="preserve"> world</w:t>
      </w:r>
    </w:p>
    <w:p w:rsidR="005D7135" w:rsidRDefault="005D7135" w:rsidP="005D7135">
      <w:pPr>
        <w:shd w:val="clear" w:color="auto" w:fill="FFFFFF"/>
        <w:rPr>
          <w:rFonts w:ascii="Calibri" w:hAnsi="Calibri" w:cs="Calibri"/>
          <w:snapToGrid w:val="0"/>
          <w:sz w:val="22"/>
          <w:szCs w:val="28"/>
        </w:rPr>
      </w:pPr>
    </w:p>
    <w:p w:rsidR="005D7135" w:rsidRPr="005D7135" w:rsidRDefault="005D7135" w:rsidP="005D7135">
      <w:pPr>
        <w:shd w:val="clear" w:color="auto" w:fill="FFFFFF"/>
        <w:ind w:left="720"/>
        <w:rPr>
          <w:rFonts w:ascii="Calibri" w:hAnsi="Calibri" w:cs="Calibri"/>
          <w:b/>
          <w:snapToGrid w:val="0"/>
          <w:sz w:val="22"/>
          <w:szCs w:val="28"/>
        </w:rPr>
      </w:pPr>
      <w:r w:rsidRPr="005D7135">
        <w:rPr>
          <w:rFonts w:ascii="Calibri" w:hAnsi="Calibri" w:cs="Calibri"/>
          <w:b/>
          <w:snapToGrid w:val="0"/>
          <w:sz w:val="22"/>
          <w:szCs w:val="28"/>
        </w:rPr>
        <w:t>C. Other Course Objectives/Standards</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classify matter as an element, compound, heterogeneous mixture, or homogeneous mixture.</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perform calculations using the Metric System.</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identify properties and changes in matter as physical or chemical.</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use descriptive terms to characterize energy.</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identify different models of the atom.</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use modern atomic theory to identify the number of protons, neutrons, and electrons in an atom.</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name molecular and ionic compounds, and represent compounds using chemical formulas.</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write and balance the chemical reactions</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perform stoichiometric reaction calculations.</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perform calculations by employing gas laws.</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calculate internal energy change by determining heat and work changes in the system and the surroundings.</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determine reaction enthalpies using standard enthalpy data.</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determine wavelength and frequency of hydrogen spectral lines.</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write electron configurations for atoms.</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identify shapes of atomic orbitals.</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identify trends in the Periodic Table utilizing Periodic Law.</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predict molecular geometry and polarity using VSEPR and Valence Bond Theory.</w:t>
      </w:r>
    </w:p>
    <w:p w:rsidR="005D7135" w:rsidRPr="005D7135" w:rsidRDefault="005D7135" w:rsidP="005D7135">
      <w:pPr>
        <w:pStyle w:val="ListParagraph"/>
        <w:numPr>
          <w:ilvl w:val="3"/>
          <w:numId w:val="9"/>
        </w:numPr>
        <w:shd w:val="clear" w:color="auto" w:fill="FFFFFF"/>
        <w:ind w:left="1440"/>
        <w:rPr>
          <w:rFonts w:ascii="Calibri" w:hAnsi="Calibri" w:cs="Calibri"/>
          <w:sz w:val="22"/>
          <w:szCs w:val="28"/>
        </w:rPr>
      </w:pPr>
      <w:r w:rsidRPr="005D7135">
        <w:rPr>
          <w:rFonts w:ascii="Calibri" w:hAnsi="Calibri" w:cs="Calibri"/>
          <w:sz w:val="22"/>
          <w:szCs w:val="28"/>
        </w:rPr>
        <w:t>Students will determine the intermolecular forces involved in substances.</w:t>
      </w:r>
    </w:p>
    <w:p w:rsidR="00E85299" w:rsidRPr="00512C99" w:rsidRDefault="00E85299" w:rsidP="00DA66CF">
      <w:pPr>
        <w:ind w:left="720"/>
        <w:rPr>
          <w:rFonts w:ascii="Calibri" w:hAnsi="Calibri" w:cs="Arial"/>
          <w:b/>
          <w:sz w:val="22"/>
          <w:szCs w:val="22"/>
          <w:u w:val="single"/>
        </w:rPr>
      </w:pPr>
    </w:p>
    <w:p w:rsidR="00E85299" w:rsidRPr="00512C99" w:rsidRDefault="00E85299" w:rsidP="00992E31">
      <w:pPr>
        <w:numPr>
          <w:ilvl w:val="0"/>
          <w:numId w:val="3"/>
        </w:numPr>
        <w:rPr>
          <w:rFonts w:ascii="Calibri" w:hAnsi="Calibri" w:cs="Arial"/>
          <w:sz w:val="22"/>
          <w:szCs w:val="22"/>
        </w:rPr>
      </w:pPr>
      <w:r w:rsidRPr="00512C99">
        <w:rPr>
          <w:rFonts w:ascii="Calibri" w:hAnsi="Calibri" w:cs="Arial"/>
          <w:b/>
          <w:sz w:val="22"/>
          <w:szCs w:val="22"/>
          <w:u w:val="single"/>
        </w:rPr>
        <w:t>DISTRICT-WIDE POLICIES:</w:t>
      </w:r>
    </w:p>
    <w:p w:rsidR="00E85299" w:rsidRPr="00512C99" w:rsidRDefault="00E85299" w:rsidP="00DA66CF">
      <w:pPr>
        <w:tabs>
          <w:tab w:val="left" w:pos="720"/>
        </w:tabs>
        <w:ind w:left="720"/>
        <w:rPr>
          <w:rFonts w:ascii="Calibri" w:hAnsi="Calibri" w:cs="Arial"/>
          <w:sz w:val="22"/>
          <w:szCs w:val="22"/>
        </w:rPr>
      </w:pPr>
    </w:p>
    <w:p w:rsidR="00E85299" w:rsidRPr="00512C99" w:rsidRDefault="00E85299" w:rsidP="00DA66CF">
      <w:pPr>
        <w:ind w:left="720"/>
        <w:rPr>
          <w:rFonts w:ascii="Calibri" w:hAnsi="Calibri" w:cs="Arial"/>
          <w:b/>
          <w:bCs/>
          <w:iCs/>
          <w:caps/>
          <w:sz w:val="22"/>
          <w:szCs w:val="22"/>
        </w:rPr>
      </w:pPr>
      <w:r w:rsidRPr="00512C99">
        <w:rPr>
          <w:rFonts w:ascii="Calibri" w:hAnsi="Calibri" w:cs="Arial"/>
          <w:b/>
          <w:bCs/>
          <w:iCs/>
          <w:caps/>
          <w:sz w:val="22"/>
          <w:szCs w:val="22"/>
        </w:rPr>
        <w:lastRenderedPageBreak/>
        <w:t>Programs for Students with Disabilities</w:t>
      </w:r>
    </w:p>
    <w:p w:rsidR="00500D77" w:rsidRPr="00512C99" w:rsidRDefault="00500D77" w:rsidP="00500D77">
      <w:pPr>
        <w:tabs>
          <w:tab w:val="left" w:pos="720"/>
        </w:tabs>
        <w:ind w:left="720"/>
        <w:rPr>
          <w:rFonts w:ascii="Calibri" w:hAnsi="Calibri" w:cs="Arial"/>
          <w:bCs/>
          <w:iCs/>
          <w:sz w:val="22"/>
          <w:szCs w:val="22"/>
        </w:rPr>
      </w:pPr>
      <w:r w:rsidRPr="00512C9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12C99">
          <w:rPr>
            <w:rStyle w:val="Hyperlink"/>
            <w:rFonts w:ascii="Calibri" w:hAnsi="Calibri" w:cs="Arial"/>
            <w:bCs/>
            <w:iCs/>
            <w:sz w:val="22"/>
            <w:szCs w:val="22"/>
          </w:rPr>
          <w:t>http://www.fsw.edu/adaptiveservices</w:t>
        </w:r>
      </w:hyperlink>
      <w:r w:rsidRPr="00512C99">
        <w:rPr>
          <w:rFonts w:ascii="Calibri" w:hAnsi="Calibri" w:cs="Arial"/>
          <w:bCs/>
          <w:iCs/>
          <w:sz w:val="22"/>
          <w:szCs w:val="22"/>
        </w:rPr>
        <w:t>.</w:t>
      </w:r>
    </w:p>
    <w:p w:rsidR="00512C99" w:rsidRPr="00512C99" w:rsidRDefault="00512C99" w:rsidP="00500D77">
      <w:pPr>
        <w:tabs>
          <w:tab w:val="left" w:pos="720"/>
        </w:tabs>
        <w:ind w:left="720"/>
        <w:rPr>
          <w:rFonts w:ascii="Calibri" w:hAnsi="Calibri" w:cs="Arial"/>
          <w:bCs/>
          <w:iCs/>
          <w:sz w:val="22"/>
          <w:szCs w:val="22"/>
        </w:rPr>
      </w:pPr>
    </w:p>
    <w:p w:rsidR="00512C99" w:rsidRPr="00512C99" w:rsidRDefault="00512C99" w:rsidP="00512C99">
      <w:pPr>
        <w:ind w:left="720"/>
        <w:rPr>
          <w:rFonts w:ascii="Calibri" w:hAnsi="Calibri"/>
          <w:b/>
          <w:bCs/>
          <w:caps/>
          <w:sz w:val="22"/>
          <w:szCs w:val="22"/>
        </w:rPr>
      </w:pPr>
      <w:r w:rsidRPr="00512C99">
        <w:rPr>
          <w:rFonts w:ascii="Calibri" w:hAnsi="Calibri"/>
          <w:b/>
          <w:bCs/>
          <w:caps/>
          <w:sz w:val="22"/>
          <w:szCs w:val="22"/>
        </w:rPr>
        <w:t>REPORTING TITLE IX VIOLATIONS</w:t>
      </w:r>
    </w:p>
    <w:p w:rsidR="00512C99" w:rsidRPr="00512C99" w:rsidRDefault="00512C99" w:rsidP="00512C99">
      <w:pPr>
        <w:tabs>
          <w:tab w:val="left" w:pos="720"/>
        </w:tabs>
        <w:ind w:left="720"/>
        <w:rPr>
          <w:rFonts w:ascii="Calibri" w:hAnsi="Calibri" w:cs="Arial"/>
          <w:bCs/>
          <w:iCs/>
          <w:sz w:val="22"/>
          <w:szCs w:val="22"/>
        </w:rPr>
      </w:pPr>
      <w:r w:rsidRPr="00512C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2C99">
          <w:rPr>
            <w:rStyle w:val="Hyperlink"/>
            <w:rFonts w:ascii="Calibri" w:hAnsi="Calibri"/>
            <w:sz w:val="22"/>
            <w:szCs w:val="22"/>
          </w:rPr>
          <w:t>equity@fsw.edu</w:t>
        </w:r>
      </w:hyperlink>
      <w:r w:rsidRPr="00512C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2C99">
          <w:rPr>
            <w:rStyle w:val="Hyperlink"/>
            <w:rFonts w:ascii="Calibri" w:hAnsi="Calibri"/>
            <w:sz w:val="22"/>
            <w:szCs w:val="22"/>
          </w:rPr>
          <w:t>http://www.fsw.edu/sexualassault</w:t>
        </w:r>
      </w:hyperlink>
      <w:r w:rsidRPr="00512C99">
        <w:rPr>
          <w:rFonts w:ascii="Calibri" w:hAnsi="Calibri"/>
          <w:sz w:val="22"/>
          <w:szCs w:val="22"/>
        </w:rPr>
        <w:t>.</w:t>
      </w:r>
    </w:p>
    <w:p w:rsidR="000F248A" w:rsidRPr="00512C99" w:rsidRDefault="000F248A" w:rsidP="000F248A">
      <w:pPr>
        <w:tabs>
          <w:tab w:val="left" w:pos="1350"/>
        </w:tabs>
        <w:ind w:left="1350"/>
        <w:rPr>
          <w:rFonts w:ascii="Calibri" w:hAnsi="Calibri" w:cs="Arial"/>
          <w:bCs/>
          <w:iCs/>
          <w:sz w:val="22"/>
          <w:szCs w:val="22"/>
        </w:rPr>
      </w:pPr>
    </w:p>
    <w:p w:rsidR="00E85299" w:rsidRPr="00512C99" w:rsidRDefault="00E85299" w:rsidP="00DA66CF">
      <w:pPr>
        <w:ind w:left="720" w:firstLine="720"/>
        <w:rPr>
          <w:rFonts w:ascii="Calibri" w:hAnsi="Calibri" w:cs="Arial"/>
          <w:b/>
          <w:sz w:val="22"/>
          <w:szCs w:val="22"/>
        </w:rPr>
        <w:sectPr w:rsidR="00E85299" w:rsidRPr="00512C99" w:rsidSect="0018615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E85299" w:rsidRPr="00512C99" w:rsidRDefault="00E85299" w:rsidP="00D62108">
      <w:pPr>
        <w:numPr>
          <w:ilvl w:val="0"/>
          <w:numId w:val="3"/>
        </w:numPr>
        <w:suppressAutoHyphens w:val="0"/>
        <w:rPr>
          <w:rFonts w:ascii="Calibri" w:hAnsi="Calibri" w:cs="Arial"/>
          <w:sz w:val="22"/>
          <w:szCs w:val="22"/>
        </w:rPr>
      </w:pPr>
      <w:r w:rsidRPr="00512C99">
        <w:rPr>
          <w:rFonts w:ascii="Calibri" w:hAnsi="Calibri" w:cs="Arial"/>
          <w:b/>
          <w:sz w:val="22"/>
          <w:szCs w:val="22"/>
          <w:u w:val="single"/>
        </w:rPr>
        <w:lastRenderedPageBreak/>
        <w:t>REQUIREMENTS FOR THE STUDENTS:</w:t>
      </w:r>
      <w:r w:rsidRPr="00512C99">
        <w:rPr>
          <w:rFonts w:ascii="Calibri" w:hAnsi="Calibri" w:cs="Arial"/>
          <w:sz w:val="22"/>
          <w:szCs w:val="22"/>
        </w:rPr>
        <w:tab/>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List specific course assessments such as class participation, tests, homework assignments, make-up procedures, etc.</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ATTENDANCE POLICY:</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The professor’s specific policy concerning absence. (The College policy on attendance is in the Catalog, and defers to the professor.)</w:t>
      </w:r>
    </w:p>
    <w:p w:rsidR="003C0867" w:rsidRDefault="003C0867">
      <w:pPr>
        <w:widowControl/>
        <w:suppressAutoHyphens w:val="0"/>
        <w:rPr>
          <w:rFonts w:ascii="Calibri" w:hAnsi="Calibri" w:cs="Arial"/>
          <w:sz w:val="22"/>
          <w:szCs w:val="22"/>
        </w:rPr>
      </w:pPr>
      <w:r>
        <w:rPr>
          <w:rFonts w:ascii="Calibri" w:hAnsi="Calibri" w:cs="Arial"/>
          <w:sz w:val="22"/>
          <w:szCs w:val="22"/>
        </w:rPr>
        <w:br w:type="page"/>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GRADING POLICY:</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Include numerical ranges for letter grades; the following is a range commonly used by many faculty:</w:t>
      </w:r>
    </w:p>
    <w:p w:rsidR="00E85299" w:rsidRPr="00512C99" w:rsidRDefault="00E85299" w:rsidP="00DA66CF">
      <w:pPr>
        <w:pStyle w:val="ListParagraph"/>
        <w:rPr>
          <w:rFonts w:ascii="Calibri" w:hAnsi="Calibri" w:cs="Arial"/>
          <w:sz w:val="22"/>
          <w:szCs w:val="22"/>
        </w:rPr>
      </w:pP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90 - 100      =      A</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80 - 89        =      B</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70 - 79        =      C</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60 - 69        =      D</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Below 60    =      F</w:t>
      </w:r>
    </w:p>
    <w:p w:rsidR="00E85299" w:rsidRPr="00512C99" w:rsidRDefault="00E85299" w:rsidP="00DA66CF">
      <w:pPr>
        <w:ind w:left="720"/>
        <w:rPr>
          <w:rFonts w:ascii="Calibri" w:hAnsi="Calibri" w:cs="Arial"/>
          <w:sz w:val="22"/>
          <w:szCs w:val="22"/>
        </w:rPr>
      </w:pP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(Note:  The “incomplete” grade [“I”] should be given only when unusual circumstances warrant. An “incomplete” is not a substitute for a “D,” “F,” or “W.” Refer to the policy on “incomplete grades.)</w:t>
      </w:r>
    </w:p>
    <w:p w:rsidR="00E85299" w:rsidRPr="00512C99" w:rsidRDefault="00E85299" w:rsidP="00DA66CF">
      <w:pPr>
        <w:ind w:left="720"/>
        <w:rPr>
          <w:rFonts w:ascii="Calibri" w:hAnsi="Calibri" w:cs="Arial"/>
          <w:b/>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REQUIRED COURSE MATERIALS:</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(In correct bibliographic format.)</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RESERVED MATERIALS FOR THE COURSE:</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Other special learning resources.</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CLASS SCHEDULE:</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This section includes assignments for each class meeting or unit, along with scheduled Learning Resource Center (LRC) media and other scheduled support, including scheduled tests.</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ANY OTHER INFORMATION OR CLASS PROCEDURES OR POLICIES:</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(Which would be useful to the students in the class.)</w:t>
      </w:r>
    </w:p>
    <w:p w:rsidR="00E85299" w:rsidRPr="00512C99" w:rsidRDefault="00E85299" w:rsidP="00DA66CF">
      <w:pPr>
        <w:tabs>
          <w:tab w:val="left" w:pos="720"/>
        </w:tabs>
        <w:ind w:left="720"/>
        <w:rPr>
          <w:rFonts w:ascii="Calibri" w:hAnsi="Calibri"/>
          <w:sz w:val="22"/>
          <w:szCs w:val="22"/>
        </w:rPr>
      </w:pPr>
    </w:p>
    <w:sectPr w:rsidR="00E85299" w:rsidRPr="00512C99" w:rsidSect="00E8529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179" w:rsidRDefault="00087179" w:rsidP="003A608C">
      <w:r>
        <w:separator/>
      </w:r>
    </w:p>
  </w:endnote>
  <w:endnote w:type="continuationSeparator" w:id="0">
    <w:p w:rsidR="00087179" w:rsidRDefault="0008717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48" w:rsidRDefault="00B963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48" w:rsidRPr="00F85861" w:rsidRDefault="00B96348" w:rsidP="00B96348">
    <w:pPr>
      <w:pStyle w:val="Footer"/>
      <w:rPr>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5/18, 7/19</w:t>
    </w:r>
  </w:p>
  <w:p w:rsidR="00E85299" w:rsidRPr="0056733A" w:rsidRDefault="00E85299"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4386D">
      <w:rPr>
        <w:rFonts w:ascii="Calibri" w:hAnsi="Calibri" w:cs="Arial"/>
        <w:noProof/>
        <w:sz w:val="22"/>
        <w:szCs w:val="22"/>
      </w:rPr>
      <w:t>4</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9" w:rsidRPr="00F85861" w:rsidRDefault="00186158" w:rsidP="00151AA7">
    <w:pPr>
      <w:pStyle w:val="Footer"/>
      <w:rPr>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5/18</w:t>
    </w:r>
    <w:r w:rsidR="00B96348">
      <w:rPr>
        <w:rFonts w:ascii="Calibri" w:hAnsi="Calibri" w:cs="Arial"/>
        <w:noProof/>
        <w:sz w:val="22"/>
        <w:szCs w:val="22"/>
      </w:rPr>
      <w:t>, 7/19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179" w:rsidRDefault="00087179" w:rsidP="003A608C">
      <w:r>
        <w:separator/>
      </w:r>
    </w:p>
  </w:footnote>
  <w:footnote w:type="continuationSeparator" w:id="0">
    <w:p w:rsidR="00087179" w:rsidRDefault="0008717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48" w:rsidRDefault="00B963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9" w:rsidRPr="005B1FB3" w:rsidRDefault="00E85299" w:rsidP="00747EF2">
    <w:pPr>
      <w:pStyle w:val="Header"/>
      <w:pBdr>
        <w:bottom w:val="thinThickSmallGap" w:sz="18" w:space="1" w:color="0D0D0D"/>
      </w:pBdr>
      <w:jc w:val="right"/>
    </w:pPr>
    <w:r w:rsidRPr="00CD7B93">
      <w:rPr>
        <w:rFonts w:ascii="Calibri" w:hAnsi="Calibri" w:cs="Arial"/>
        <w:noProof/>
        <w:sz w:val="22"/>
        <w:szCs w:val="22"/>
      </w:rPr>
      <w:t>CHM 2045 GENERAL CHEMISTRY I</w:t>
    </w:r>
  </w:p>
  <w:p w:rsidR="00E85299" w:rsidRPr="00F85861" w:rsidRDefault="00E85299"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158" w:rsidRDefault="00186158" w:rsidP="00186158">
    <w:pPr>
      <w:pStyle w:val="Header"/>
      <w:jc w:val="right"/>
    </w:pPr>
    <w:r w:rsidRPr="00D55873">
      <w:rPr>
        <w:noProof/>
        <w:lang w:eastAsia="en-US"/>
      </w:rPr>
      <w:drawing>
        <wp:inline distT="0" distB="0" distL="0" distR="0" wp14:anchorId="7E526221" wp14:editId="398B7B1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6158" w:rsidRDefault="00186158" w:rsidP="00186158">
    <w:pPr>
      <w:pStyle w:val="Header"/>
      <w:tabs>
        <w:tab w:val="left" w:pos="3514"/>
      </w:tabs>
    </w:pPr>
    <w:r>
      <w:tab/>
    </w:r>
    <w:r>
      <w:tab/>
    </w:r>
    <w:r>
      <w:tab/>
    </w:r>
  </w:p>
  <w:p w:rsidR="00186158" w:rsidRDefault="00186158" w:rsidP="00186158">
    <w:pPr>
      <w:pStyle w:val="Header"/>
      <w:contextualSpacing/>
      <w:jc w:val="right"/>
      <w:rPr>
        <w:b/>
        <w:color w:val="470A68"/>
        <w:sz w:val="28"/>
      </w:rPr>
    </w:pPr>
    <w:r>
      <w:rPr>
        <w:b/>
        <w:color w:val="470A68"/>
        <w:sz w:val="28"/>
      </w:rPr>
      <w:t>School of Pure and Applied Sciences</w:t>
    </w:r>
  </w:p>
  <w:p w:rsidR="00186158" w:rsidRPr="002935B7" w:rsidRDefault="00186158" w:rsidP="00186158">
    <w:pPr>
      <w:pStyle w:val="Header"/>
      <w:contextualSpacing/>
      <w:jc w:val="right"/>
      <w:rPr>
        <w:b/>
        <w:color w:val="470A68"/>
        <w:sz w:val="28"/>
      </w:rPr>
    </w:pPr>
    <w:r>
      <w:rPr>
        <w:noProof/>
        <w:lang w:eastAsia="en-US"/>
      </w:rPr>
      <mc:AlternateContent>
        <mc:Choice Requires="wps">
          <w:drawing>
            <wp:inline distT="0" distB="0" distL="0" distR="0" wp14:anchorId="36FEA309" wp14:editId="61C15D2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6159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p w:rsidR="00E85299" w:rsidRPr="00F85861" w:rsidRDefault="00E85299"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1C2CFA"/>
    <w:multiLevelType w:val="hybridMultilevel"/>
    <w:tmpl w:val="6E5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954AE9"/>
    <w:multiLevelType w:val="hybridMultilevel"/>
    <w:tmpl w:val="172C60D6"/>
    <w:lvl w:ilvl="0" w:tplc="1A2A1A2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607E6"/>
    <w:multiLevelType w:val="hybridMultilevel"/>
    <w:tmpl w:val="7BD40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891585"/>
    <w:multiLevelType w:val="hybridMultilevel"/>
    <w:tmpl w:val="9352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1323E"/>
    <w:multiLevelType w:val="hybridMultilevel"/>
    <w:tmpl w:val="C6A43CB0"/>
    <w:lvl w:ilvl="0" w:tplc="1A2A1A2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gSKGuQjXtITw5+b3bqTslScVkxi3GN13dd8iTGO44esC2OSGfNjj6HjFF9Z/fuJpJfH2xHUc7iP5RveNr/R0w==" w:salt="xzuuWFSbXrEZbrdgVyEe2w=="/>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179"/>
    <w:rsid w:val="00087993"/>
    <w:rsid w:val="00092F31"/>
    <w:rsid w:val="00095F74"/>
    <w:rsid w:val="00096025"/>
    <w:rsid w:val="000A404C"/>
    <w:rsid w:val="000A53CD"/>
    <w:rsid w:val="000A62F4"/>
    <w:rsid w:val="000B478E"/>
    <w:rsid w:val="000C5FFB"/>
    <w:rsid w:val="000D52D7"/>
    <w:rsid w:val="000D7BAA"/>
    <w:rsid w:val="000E745E"/>
    <w:rsid w:val="000F248A"/>
    <w:rsid w:val="00100CC3"/>
    <w:rsid w:val="00103753"/>
    <w:rsid w:val="00107D75"/>
    <w:rsid w:val="00115218"/>
    <w:rsid w:val="00115498"/>
    <w:rsid w:val="00121977"/>
    <w:rsid w:val="00121F85"/>
    <w:rsid w:val="0012261B"/>
    <w:rsid w:val="00123F4F"/>
    <w:rsid w:val="001251EB"/>
    <w:rsid w:val="00130974"/>
    <w:rsid w:val="001331EB"/>
    <w:rsid w:val="00136DC4"/>
    <w:rsid w:val="00151AA7"/>
    <w:rsid w:val="00152A4C"/>
    <w:rsid w:val="0015437C"/>
    <w:rsid w:val="00164D97"/>
    <w:rsid w:val="00181758"/>
    <w:rsid w:val="001845C0"/>
    <w:rsid w:val="00186158"/>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0E25"/>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B77E6"/>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0867"/>
    <w:rsid w:val="003C1FEF"/>
    <w:rsid w:val="003C493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5B0C"/>
    <w:rsid w:val="00496B9D"/>
    <w:rsid w:val="00496E6D"/>
    <w:rsid w:val="00496FB8"/>
    <w:rsid w:val="004A2937"/>
    <w:rsid w:val="004B0DA2"/>
    <w:rsid w:val="004C19CE"/>
    <w:rsid w:val="004C6A4A"/>
    <w:rsid w:val="004E0BC8"/>
    <w:rsid w:val="004E6778"/>
    <w:rsid w:val="004F0F13"/>
    <w:rsid w:val="0050005C"/>
    <w:rsid w:val="00500D77"/>
    <w:rsid w:val="005028D8"/>
    <w:rsid w:val="0050348A"/>
    <w:rsid w:val="00503776"/>
    <w:rsid w:val="00503F8D"/>
    <w:rsid w:val="00506D00"/>
    <w:rsid w:val="005110B5"/>
    <w:rsid w:val="00512C99"/>
    <w:rsid w:val="0051455B"/>
    <w:rsid w:val="00517935"/>
    <w:rsid w:val="00526CBC"/>
    <w:rsid w:val="0052725E"/>
    <w:rsid w:val="00532D7D"/>
    <w:rsid w:val="00543F79"/>
    <w:rsid w:val="00555DC1"/>
    <w:rsid w:val="00560932"/>
    <w:rsid w:val="00571E14"/>
    <w:rsid w:val="00581C6E"/>
    <w:rsid w:val="005939F3"/>
    <w:rsid w:val="00593D67"/>
    <w:rsid w:val="00596418"/>
    <w:rsid w:val="00597D33"/>
    <w:rsid w:val="00597E0E"/>
    <w:rsid w:val="005A40CD"/>
    <w:rsid w:val="005A4127"/>
    <w:rsid w:val="005B4BF1"/>
    <w:rsid w:val="005C1F40"/>
    <w:rsid w:val="005C584C"/>
    <w:rsid w:val="005C58AE"/>
    <w:rsid w:val="005C61F0"/>
    <w:rsid w:val="005D5EB0"/>
    <w:rsid w:val="005D7135"/>
    <w:rsid w:val="005E0EA6"/>
    <w:rsid w:val="005E1AD4"/>
    <w:rsid w:val="005E4948"/>
    <w:rsid w:val="005F01C0"/>
    <w:rsid w:val="005F1F83"/>
    <w:rsid w:val="005F5274"/>
    <w:rsid w:val="005F5C2B"/>
    <w:rsid w:val="005F7A05"/>
    <w:rsid w:val="006015A3"/>
    <w:rsid w:val="0061431E"/>
    <w:rsid w:val="0062017D"/>
    <w:rsid w:val="006220C5"/>
    <w:rsid w:val="0063630C"/>
    <w:rsid w:val="006376E0"/>
    <w:rsid w:val="00641797"/>
    <w:rsid w:val="006448D4"/>
    <w:rsid w:val="00647098"/>
    <w:rsid w:val="0065150F"/>
    <w:rsid w:val="00654046"/>
    <w:rsid w:val="00654F2E"/>
    <w:rsid w:val="00657366"/>
    <w:rsid w:val="00660605"/>
    <w:rsid w:val="00660612"/>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3905"/>
    <w:rsid w:val="00730DB3"/>
    <w:rsid w:val="0074386D"/>
    <w:rsid w:val="00744942"/>
    <w:rsid w:val="00747EF2"/>
    <w:rsid w:val="007547B6"/>
    <w:rsid w:val="0075586F"/>
    <w:rsid w:val="0076217E"/>
    <w:rsid w:val="00763CF6"/>
    <w:rsid w:val="00776FCF"/>
    <w:rsid w:val="007805FB"/>
    <w:rsid w:val="00784769"/>
    <w:rsid w:val="00785D83"/>
    <w:rsid w:val="00790CA6"/>
    <w:rsid w:val="0079365F"/>
    <w:rsid w:val="007A37D3"/>
    <w:rsid w:val="007A3F44"/>
    <w:rsid w:val="007A6E96"/>
    <w:rsid w:val="007A7888"/>
    <w:rsid w:val="007B1E95"/>
    <w:rsid w:val="007B2F45"/>
    <w:rsid w:val="007B7558"/>
    <w:rsid w:val="007C0541"/>
    <w:rsid w:val="007C2562"/>
    <w:rsid w:val="007C3211"/>
    <w:rsid w:val="007C5E2D"/>
    <w:rsid w:val="007C6355"/>
    <w:rsid w:val="007D243A"/>
    <w:rsid w:val="007E7942"/>
    <w:rsid w:val="007F1A32"/>
    <w:rsid w:val="00813CDE"/>
    <w:rsid w:val="00820F79"/>
    <w:rsid w:val="00821FCE"/>
    <w:rsid w:val="008244CC"/>
    <w:rsid w:val="00824C48"/>
    <w:rsid w:val="00826575"/>
    <w:rsid w:val="0083100B"/>
    <w:rsid w:val="008322A3"/>
    <w:rsid w:val="008326F7"/>
    <w:rsid w:val="008361A2"/>
    <w:rsid w:val="00840199"/>
    <w:rsid w:val="00841991"/>
    <w:rsid w:val="008537DA"/>
    <w:rsid w:val="00855F12"/>
    <w:rsid w:val="00857017"/>
    <w:rsid w:val="00863763"/>
    <w:rsid w:val="00871451"/>
    <w:rsid w:val="008734F9"/>
    <w:rsid w:val="008747DD"/>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1E0B"/>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3995"/>
    <w:rsid w:val="009E287B"/>
    <w:rsid w:val="009E4460"/>
    <w:rsid w:val="009E62F4"/>
    <w:rsid w:val="009E7EE7"/>
    <w:rsid w:val="009F4284"/>
    <w:rsid w:val="009F7762"/>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25CE"/>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2954"/>
    <w:rsid w:val="00B562D9"/>
    <w:rsid w:val="00B7226B"/>
    <w:rsid w:val="00B75E62"/>
    <w:rsid w:val="00B96348"/>
    <w:rsid w:val="00BA0AAF"/>
    <w:rsid w:val="00BA2380"/>
    <w:rsid w:val="00BA2466"/>
    <w:rsid w:val="00BA3DC3"/>
    <w:rsid w:val="00BA6A1D"/>
    <w:rsid w:val="00BA6FD4"/>
    <w:rsid w:val="00BB3372"/>
    <w:rsid w:val="00BC02F9"/>
    <w:rsid w:val="00BC37AA"/>
    <w:rsid w:val="00BC4BC8"/>
    <w:rsid w:val="00BC547C"/>
    <w:rsid w:val="00BD6E70"/>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2E3B"/>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53FBD"/>
    <w:rsid w:val="00D62108"/>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8AE"/>
    <w:rsid w:val="00DF59A3"/>
    <w:rsid w:val="00E04BE9"/>
    <w:rsid w:val="00E35475"/>
    <w:rsid w:val="00E37A6C"/>
    <w:rsid w:val="00E4004A"/>
    <w:rsid w:val="00E415F9"/>
    <w:rsid w:val="00E501BC"/>
    <w:rsid w:val="00E523CB"/>
    <w:rsid w:val="00E53389"/>
    <w:rsid w:val="00E57435"/>
    <w:rsid w:val="00E605F7"/>
    <w:rsid w:val="00E60CA4"/>
    <w:rsid w:val="00E62FA5"/>
    <w:rsid w:val="00E7107D"/>
    <w:rsid w:val="00E83CA5"/>
    <w:rsid w:val="00E84695"/>
    <w:rsid w:val="00E85299"/>
    <w:rsid w:val="00E96555"/>
    <w:rsid w:val="00EA1123"/>
    <w:rsid w:val="00EA151B"/>
    <w:rsid w:val="00EB15D4"/>
    <w:rsid w:val="00EB2A70"/>
    <w:rsid w:val="00EB2C92"/>
    <w:rsid w:val="00EB6159"/>
    <w:rsid w:val="00EB70EA"/>
    <w:rsid w:val="00EC28D8"/>
    <w:rsid w:val="00EE3DB1"/>
    <w:rsid w:val="00EE3E78"/>
    <w:rsid w:val="00EF0124"/>
    <w:rsid w:val="00F0403D"/>
    <w:rsid w:val="00F04E67"/>
    <w:rsid w:val="00F1523B"/>
    <w:rsid w:val="00F268CA"/>
    <w:rsid w:val="00F348A6"/>
    <w:rsid w:val="00F36379"/>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A3756"/>
    <w:rsid w:val="00FB55FB"/>
    <w:rsid w:val="00FB5CC5"/>
    <w:rsid w:val="00FB6807"/>
    <w:rsid w:val="00FB69C4"/>
    <w:rsid w:val="00FC0603"/>
    <w:rsid w:val="00FD143B"/>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2C724E"/>
  <w15:chartTrackingRefBased/>
  <w15:docId w15:val="{A3A4B5AB-FAD9-4003-94E0-99B8778E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152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84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77015">
      <w:bodyDiv w:val="1"/>
      <w:marLeft w:val="0"/>
      <w:marRight w:val="0"/>
      <w:marTop w:val="0"/>
      <w:marBottom w:val="0"/>
      <w:divBdr>
        <w:top w:val="none" w:sz="0" w:space="0" w:color="auto"/>
        <w:left w:val="none" w:sz="0" w:space="0" w:color="auto"/>
        <w:bottom w:val="none" w:sz="0" w:space="0" w:color="auto"/>
        <w:right w:val="none" w:sz="0" w:space="0" w:color="auto"/>
      </w:divBdr>
    </w:div>
    <w:div w:id="353532339">
      <w:bodyDiv w:val="1"/>
      <w:marLeft w:val="0"/>
      <w:marRight w:val="0"/>
      <w:marTop w:val="0"/>
      <w:marBottom w:val="0"/>
      <w:divBdr>
        <w:top w:val="none" w:sz="0" w:space="0" w:color="auto"/>
        <w:left w:val="none" w:sz="0" w:space="0" w:color="auto"/>
        <w:bottom w:val="none" w:sz="0" w:space="0" w:color="auto"/>
        <w:right w:val="none" w:sz="0" w:space="0" w:color="auto"/>
      </w:divBdr>
    </w:div>
    <w:div w:id="1031304618">
      <w:bodyDiv w:val="1"/>
      <w:marLeft w:val="0"/>
      <w:marRight w:val="0"/>
      <w:marTop w:val="0"/>
      <w:marBottom w:val="0"/>
      <w:divBdr>
        <w:top w:val="none" w:sz="0" w:space="0" w:color="auto"/>
        <w:left w:val="none" w:sz="0" w:space="0" w:color="auto"/>
        <w:bottom w:val="none" w:sz="0" w:space="0" w:color="auto"/>
        <w:right w:val="none" w:sz="0" w:space="0" w:color="auto"/>
      </w:divBdr>
    </w:div>
    <w:div w:id="17911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5C574-37FD-4763-8385-117CDBE9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15</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9</cp:revision>
  <dcterms:created xsi:type="dcterms:W3CDTF">2017-08-17T12:09:00Z</dcterms:created>
  <dcterms:modified xsi:type="dcterms:W3CDTF">2019-07-08T15:36:00Z</dcterms:modified>
</cp:coreProperties>
</file>