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C19B7" w:rsidTr="001250AF">
        <w:trPr>
          <w:trHeight w:val="546"/>
          <w:tblHeader/>
          <w:jc w:val="center"/>
        </w:trPr>
        <w:tc>
          <w:tcPr>
            <w:tcW w:w="5206" w:type="dxa"/>
            <w:vAlign w:val="center"/>
          </w:tcPr>
          <w:p w:rsidR="004C19B7" w:rsidRDefault="004C19B7"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C19B7" w:rsidRDefault="004C19B7"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19B7" w:rsidTr="001250AF">
        <w:trPr>
          <w:trHeight w:val="486"/>
          <w:jc w:val="center"/>
        </w:trPr>
        <w:tc>
          <w:tcPr>
            <w:tcW w:w="5206" w:type="dxa"/>
            <w:vAlign w:val="center"/>
          </w:tcPr>
          <w:p w:rsidR="004C19B7" w:rsidRDefault="004C19B7"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19B7" w:rsidRDefault="004C19B7"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19B7" w:rsidTr="001250AF">
        <w:trPr>
          <w:trHeight w:val="516"/>
          <w:jc w:val="center"/>
        </w:trPr>
        <w:tc>
          <w:tcPr>
            <w:tcW w:w="5206" w:type="dxa"/>
            <w:vAlign w:val="center"/>
          </w:tcPr>
          <w:p w:rsidR="004C19B7" w:rsidRDefault="004C19B7"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19B7" w:rsidRDefault="004C19B7"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2291" w:rsidRPr="00E7236D" w:rsidRDefault="00B82291" w:rsidP="00DA66CF">
      <w:pPr>
        <w:rPr>
          <w:rFonts w:ascii="Calibri" w:hAnsi="Calibri" w:cs="Arial"/>
          <w:b/>
          <w:sz w:val="22"/>
          <w:szCs w:val="22"/>
        </w:rPr>
      </w:pPr>
    </w:p>
    <w:p w:rsidR="00B82291" w:rsidRPr="00E7236D" w:rsidRDefault="00B82291" w:rsidP="00DA66CF">
      <w:pPr>
        <w:rPr>
          <w:rFonts w:ascii="Calibri" w:hAnsi="Calibri" w:cs="Arial"/>
          <w:b/>
          <w:sz w:val="22"/>
          <w:szCs w:val="22"/>
          <w:u w:val="single"/>
        </w:rPr>
      </w:pPr>
    </w:p>
    <w:p w:rsidR="00B82291" w:rsidRPr="00E7236D" w:rsidRDefault="00B82291" w:rsidP="00DA66CF">
      <w:pPr>
        <w:numPr>
          <w:ilvl w:val="0"/>
          <w:numId w:val="1"/>
        </w:numPr>
        <w:tabs>
          <w:tab w:val="left" w:pos="720"/>
        </w:tabs>
        <w:rPr>
          <w:rFonts w:ascii="Calibri" w:hAnsi="Calibri" w:cs="Arial"/>
          <w:b/>
          <w:sz w:val="22"/>
          <w:szCs w:val="22"/>
          <w:u w:val="single"/>
        </w:rPr>
      </w:pPr>
      <w:r w:rsidRPr="00E7236D">
        <w:rPr>
          <w:rFonts w:ascii="Calibri" w:hAnsi="Calibri" w:cs="Arial"/>
          <w:b/>
          <w:sz w:val="22"/>
          <w:szCs w:val="22"/>
          <w:u w:val="single"/>
        </w:rPr>
        <w:t>COURSE NUMBER AND TITLE, CATALOG DESCRIPTION, CREDITS:</w:t>
      </w:r>
    </w:p>
    <w:p w:rsidR="00B82291" w:rsidRPr="00E7236D" w:rsidRDefault="00B82291" w:rsidP="00DA66CF">
      <w:pPr>
        <w:ind w:left="1440"/>
        <w:rPr>
          <w:rFonts w:ascii="Calibri" w:hAnsi="Calibri" w:cs="Arial"/>
          <w:b/>
          <w:sz w:val="22"/>
          <w:szCs w:val="22"/>
        </w:rPr>
      </w:pPr>
    </w:p>
    <w:p w:rsidR="00B82291" w:rsidRPr="00E7236D" w:rsidRDefault="00B82291" w:rsidP="001E131B">
      <w:pPr>
        <w:widowControl/>
        <w:tabs>
          <w:tab w:val="left" w:pos="720"/>
          <w:tab w:val="left" w:pos="1170"/>
        </w:tabs>
        <w:ind w:left="720"/>
        <w:rPr>
          <w:rFonts w:ascii="Calibri" w:hAnsi="Calibri" w:cs="Arial"/>
          <w:b/>
          <w:sz w:val="22"/>
          <w:szCs w:val="22"/>
        </w:rPr>
      </w:pPr>
      <w:r w:rsidRPr="00E7236D">
        <w:rPr>
          <w:rFonts w:ascii="Calibri" w:hAnsi="Calibri" w:cs="Arial"/>
          <w:b/>
          <w:noProof/>
          <w:sz w:val="22"/>
          <w:szCs w:val="22"/>
        </w:rPr>
        <w:t>MNA 3039 PROJECT MANAGEMENT CERTIFICATION</w:t>
      </w:r>
      <w:r w:rsidRPr="00E7236D">
        <w:rPr>
          <w:rFonts w:ascii="Calibri" w:hAnsi="Calibri" w:cs="Arial"/>
          <w:b/>
          <w:sz w:val="22"/>
          <w:szCs w:val="22"/>
        </w:rPr>
        <w:t xml:space="preserve">   (</w:t>
      </w:r>
      <w:r w:rsidRPr="00E7236D">
        <w:rPr>
          <w:rFonts w:ascii="Calibri" w:hAnsi="Calibri" w:cs="Arial"/>
          <w:b/>
          <w:noProof/>
          <w:sz w:val="22"/>
          <w:szCs w:val="22"/>
        </w:rPr>
        <w:t>3</w:t>
      </w:r>
      <w:r w:rsidRPr="00E7236D">
        <w:rPr>
          <w:rFonts w:ascii="Calibri" w:hAnsi="Calibri" w:cs="Arial"/>
          <w:b/>
          <w:sz w:val="22"/>
          <w:szCs w:val="22"/>
        </w:rPr>
        <w:t xml:space="preserve"> CREDITS)</w:t>
      </w:r>
    </w:p>
    <w:p w:rsidR="00B82291" w:rsidRPr="00E7236D" w:rsidRDefault="00B82291" w:rsidP="00DA66CF">
      <w:pPr>
        <w:widowControl/>
        <w:tabs>
          <w:tab w:val="left" w:pos="720"/>
          <w:tab w:val="left" w:pos="1170"/>
        </w:tabs>
        <w:ind w:firstLine="720"/>
        <w:rPr>
          <w:rFonts w:ascii="Calibri" w:hAnsi="Calibri" w:cs="Arial"/>
          <w:b/>
          <w:sz w:val="22"/>
          <w:szCs w:val="22"/>
        </w:rPr>
      </w:pPr>
    </w:p>
    <w:p w:rsidR="00B82291" w:rsidRPr="00E7236D" w:rsidRDefault="00B82291" w:rsidP="003C50A9">
      <w:pPr>
        <w:pStyle w:val="BodyTextIndent2"/>
        <w:widowControl/>
        <w:tabs>
          <w:tab w:val="left" w:pos="720"/>
          <w:tab w:val="left" w:pos="1170"/>
        </w:tabs>
        <w:spacing w:line="276" w:lineRule="auto"/>
        <w:ind w:left="720"/>
        <w:rPr>
          <w:rFonts w:ascii="Calibri" w:hAnsi="Calibri" w:cs="Arial"/>
          <w:sz w:val="22"/>
          <w:szCs w:val="22"/>
        </w:rPr>
      </w:pPr>
      <w:r w:rsidRPr="00E7236D">
        <w:rPr>
          <w:rFonts w:ascii="Calibri" w:hAnsi="Calibri" w:cs="Arial"/>
          <w:noProof/>
          <w:sz w:val="22"/>
          <w:szCs w:val="22"/>
        </w:rPr>
        <w:t>Project management plays a key role in today’s business. Customers demand more and better products and faster services. Cost and time-to-market pressures require ever greater levels of effectiveness and efficiency. Companies need individuals with project management knowledge and skills. This course prepares the student for the Project Management Institute CAPM Certified Associate in Project Management certification exam.</w:t>
      </w:r>
    </w:p>
    <w:p w:rsidR="00B82291" w:rsidRPr="00E7236D" w:rsidRDefault="00B82291" w:rsidP="005E7A0A">
      <w:pPr>
        <w:pStyle w:val="BodyTextIndent2"/>
        <w:widowControl/>
        <w:tabs>
          <w:tab w:val="left" w:pos="720"/>
          <w:tab w:val="left" w:pos="1170"/>
        </w:tabs>
        <w:spacing w:after="0" w:line="276" w:lineRule="auto"/>
        <w:ind w:left="720"/>
        <w:rPr>
          <w:rFonts w:ascii="Calibri" w:hAnsi="Calibri" w:cs="Arial"/>
          <w:sz w:val="22"/>
          <w:szCs w:val="22"/>
        </w:rPr>
      </w:pPr>
    </w:p>
    <w:p w:rsidR="00B82291" w:rsidRPr="00E7236D" w:rsidRDefault="00B82291" w:rsidP="00BE594D">
      <w:pPr>
        <w:numPr>
          <w:ilvl w:val="0"/>
          <w:numId w:val="1"/>
        </w:numPr>
        <w:rPr>
          <w:rFonts w:ascii="Calibri" w:hAnsi="Calibri" w:cs="Arial"/>
          <w:b/>
          <w:sz w:val="22"/>
          <w:szCs w:val="22"/>
        </w:rPr>
      </w:pPr>
      <w:r w:rsidRPr="00E7236D">
        <w:rPr>
          <w:rFonts w:ascii="Calibri" w:hAnsi="Calibri" w:cs="Arial"/>
          <w:b/>
          <w:sz w:val="22"/>
          <w:szCs w:val="22"/>
          <w:u w:val="single"/>
        </w:rPr>
        <w:t>PREREQUISITES FOR THIS COURSE:</w:t>
      </w:r>
      <w:r w:rsidRPr="00E7236D">
        <w:rPr>
          <w:rFonts w:ascii="Calibri" w:hAnsi="Calibri" w:cs="Arial"/>
          <w:b/>
          <w:sz w:val="22"/>
          <w:szCs w:val="22"/>
        </w:rPr>
        <w:t xml:space="preserve">  </w:t>
      </w:r>
    </w:p>
    <w:p w:rsidR="00B82291" w:rsidRPr="00E7236D" w:rsidRDefault="00B82291" w:rsidP="00DA66CF">
      <w:pPr>
        <w:ind w:left="720"/>
        <w:rPr>
          <w:rFonts w:ascii="Calibri" w:hAnsi="Calibri" w:cs="Arial"/>
          <w:b/>
          <w:sz w:val="22"/>
          <w:szCs w:val="22"/>
        </w:rPr>
      </w:pPr>
    </w:p>
    <w:p w:rsidR="00B82291" w:rsidRPr="00E7236D" w:rsidRDefault="002B0E93" w:rsidP="00927493">
      <w:pPr>
        <w:ind w:left="720"/>
        <w:rPr>
          <w:rStyle w:val="Strong"/>
          <w:rFonts w:ascii="Calibri" w:hAnsi="Calibri"/>
          <w:b w:val="0"/>
          <w:iCs/>
          <w:sz w:val="22"/>
          <w:szCs w:val="22"/>
        </w:rPr>
      </w:pPr>
      <w:r w:rsidRPr="00E7236D">
        <w:rPr>
          <w:rStyle w:val="Strong"/>
          <w:rFonts w:ascii="Calibri" w:hAnsi="Calibri"/>
          <w:b w:val="0"/>
          <w:iCs/>
          <w:sz w:val="22"/>
          <w:szCs w:val="22"/>
        </w:rPr>
        <w:t xml:space="preserve">MAN 2582, CTS 2142, or </w:t>
      </w:r>
      <w:r w:rsidR="000663B2" w:rsidRPr="00E7236D">
        <w:rPr>
          <w:rStyle w:val="Strong"/>
          <w:rFonts w:ascii="Calibri" w:hAnsi="Calibri"/>
          <w:b w:val="0"/>
          <w:iCs/>
          <w:sz w:val="22"/>
          <w:szCs w:val="22"/>
        </w:rPr>
        <w:t>MNA 3037 with a grade of “C” or higher, or instructor approval;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663B2" w:rsidRPr="00E7236D" w:rsidRDefault="000663B2" w:rsidP="00927493">
      <w:pPr>
        <w:ind w:left="720"/>
        <w:rPr>
          <w:rFonts w:ascii="Calibri" w:hAnsi="Calibri" w:cs="Arial"/>
          <w:sz w:val="22"/>
          <w:szCs w:val="22"/>
        </w:rPr>
      </w:pPr>
    </w:p>
    <w:p w:rsidR="00B82291" w:rsidRPr="00E7236D" w:rsidRDefault="00B82291" w:rsidP="00DA66CF">
      <w:pPr>
        <w:ind w:firstLine="720"/>
        <w:rPr>
          <w:rFonts w:ascii="Calibri" w:hAnsi="Calibri" w:cs="Arial"/>
          <w:sz w:val="22"/>
          <w:szCs w:val="22"/>
        </w:rPr>
      </w:pPr>
      <w:r w:rsidRPr="00E7236D">
        <w:rPr>
          <w:rFonts w:ascii="Calibri" w:hAnsi="Calibri" w:cs="Arial"/>
          <w:b/>
          <w:sz w:val="22"/>
          <w:szCs w:val="22"/>
          <w:u w:val="single"/>
        </w:rPr>
        <w:t>CO-REQUISITES FOR THIS COURSE:</w:t>
      </w:r>
    </w:p>
    <w:p w:rsidR="00B82291" w:rsidRPr="00E7236D" w:rsidRDefault="00B82291" w:rsidP="00DA66CF">
      <w:pPr>
        <w:ind w:firstLine="720"/>
        <w:rPr>
          <w:rFonts w:ascii="Calibri" w:hAnsi="Calibri" w:cs="Arial"/>
          <w:sz w:val="22"/>
          <w:szCs w:val="22"/>
        </w:rPr>
      </w:pPr>
    </w:p>
    <w:p w:rsidR="00B82291" w:rsidRPr="00E7236D" w:rsidRDefault="00B82291" w:rsidP="00427BDD">
      <w:pPr>
        <w:ind w:left="720"/>
        <w:rPr>
          <w:rFonts w:ascii="Calibri" w:hAnsi="Calibri" w:cs="Arial"/>
          <w:sz w:val="22"/>
          <w:szCs w:val="22"/>
        </w:rPr>
      </w:pPr>
      <w:r w:rsidRPr="00E7236D">
        <w:rPr>
          <w:rFonts w:ascii="Calibri" w:hAnsi="Calibri" w:cs="Arial"/>
          <w:noProof/>
          <w:sz w:val="22"/>
          <w:szCs w:val="22"/>
        </w:rPr>
        <w:t>None</w:t>
      </w:r>
    </w:p>
    <w:p w:rsidR="00B82291" w:rsidRPr="00E7236D" w:rsidRDefault="00B82291" w:rsidP="00DA66CF">
      <w:pPr>
        <w:ind w:firstLine="720"/>
        <w:rPr>
          <w:rFonts w:ascii="Calibri" w:hAnsi="Calibri" w:cs="Arial"/>
          <w:sz w:val="22"/>
          <w:szCs w:val="22"/>
        </w:rPr>
      </w:pPr>
    </w:p>
    <w:p w:rsidR="00B82291" w:rsidRPr="00E7236D" w:rsidRDefault="00B82291" w:rsidP="00BE594D">
      <w:pPr>
        <w:numPr>
          <w:ilvl w:val="0"/>
          <w:numId w:val="1"/>
        </w:numPr>
        <w:rPr>
          <w:rFonts w:ascii="Calibri" w:hAnsi="Calibri" w:cs="Arial"/>
          <w:sz w:val="22"/>
          <w:szCs w:val="22"/>
        </w:rPr>
      </w:pPr>
      <w:r w:rsidRPr="00E7236D">
        <w:rPr>
          <w:rFonts w:ascii="Calibri" w:hAnsi="Calibri" w:cs="Arial"/>
          <w:b/>
          <w:sz w:val="22"/>
          <w:szCs w:val="22"/>
          <w:u w:val="single"/>
        </w:rPr>
        <w:t>GENERAL COURSE INFORMATION:</w:t>
      </w:r>
      <w:r w:rsidRPr="00E7236D">
        <w:rPr>
          <w:rFonts w:ascii="Calibri" w:hAnsi="Calibri" w:cs="Arial"/>
          <w:b/>
          <w:sz w:val="22"/>
          <w:szCs w:val="22"/>
        </w:rPr>
        <w:t xml:space="preserve">  </w:t>
      </w:r>
      <w:r w:rsidRPr="00E7236D">
        <w:rPr>
          <w:rFonts w:ascii="Calibri" w:hAnsi="Calibri" w:cs="Arial"/>
          <w:sz w:val="22"/>
          <w:szCs w:val="22"/>
        </w:rPr>
        <w:t>Topic Outline.</w:t>
      </w:r>
    </w:p>
    <w:p w:rsidR="00B82291" w:rsidRPr="00E7236D" w:rsidRDefault="00B82291" w:rsidP="00DA66CF">
      <w:pPr>
        <w:rPr>
          <w:rFonts w:ascii="Calibri" w:hAnsi="Calibri" w:cs="Arial"/>
          <w:b/>
          <w:sz w:val="22"/>
          <w:szCs w:val="22"/>
          <w:u w:val="single"/>
        </w:rPr>
      </w:pPr>
    </w:p>
    <w:p w:rsidR="00B82291" w:rsidRPr="00E7236D" w:rsidRDefault="00B82291" w:rsidP="00B82291">
      <w:pPr>
        <w:pStyle w:val="BodyTextIndent"/>
        <w:spacing w:after="0"/>
        <w:ind w:left="720"/>
        <w:rPr>
          <w:rFonts w:ascii="Calibri" w:hAnsi="Calibri" w:cs="Arial"/>
          <w:sz w:val="22"/>
          <w:szCs w:val="22"/>
        </w:rPr>
      </w:pPr>
      <w:r w:rsidRPr="00E7236D">
        <w:rPr>
          <w:rFonts w:ascii="Calibri" w:hAnsi="Calibri" w:cs="Arial"/>
          <w:sz w:val="22"/>
          <w:szCs w:val="22"/>
        </w:rPr>
        <w:t>Specific topics to be covered include:</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CAPM® Certification Process</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Project Integration Management</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Project Scope Management</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Project Time Management</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Project Cost and Quality Management</w:t>
      </w:r>
    </w:p>
    <w:p w:rsidR="00B82291" w:rsidRPr="00E7236D" w:rsidRDefault="00B82291" w:rsidP="00B74447">
      <w:pPr>
        <w:pStyle w:val="BodyTextIndent"/>
        <w:numPr>
          <w:ilvl w:val="0"/>
          <w:numId w:val="5"/>
        </w:numPr>
        <w:spacing w:after="0"/>
        <w:rPr>
          <w:rFonts w:ascii="Calibri" w:hAnsi="Calibri" w:cs="Arial"/>
          <w:sz w:val="22"/>
          <w:szCs w:val="22"/>
        </w:rPr>
      </w:pPr>
      <w:r w:rsidRPr="00E7236D">
        <w:rPr>
          <w:rFonts w:ascii="Calibri" w:hAnsi="Calibri" w:cs="Arial"/>
          <w:sz w:val="22"/>
          <w:szCs w:val="22"/>
        </w:rPr>
        <w:t>Project Communications and Risk Management</w:t>
      </w:r>
    </w:p>
    <w:p w:rsidR="00B74447" w:rsidRPr="00E7236D" w:rsidRDefault="00B74447" w:rsidP="00B74447">
      <w:pPr>
        <w:pStyle w:val="BodyTextIndent"/>
        <w:spacing w:after="0"/>
        <w:ind w:left="2160"/>
        <w:rPr>
          <w:rFonts w:ascii="Calibri" w:hAnsi="Calibri" w:cs="Arial"/>
          <w:sz w:val="22"/>
          <w:szCs w:val="22"/>
        </w:rPr>
      </w:pPr>
    </w:p>
    <w:p w:rsidR="00B82291" w:rsidRPr="00E7236D" w:rsidRDefault="00B82291" w:rsidP="00DA66CF">
      <w:pPr>
        <w:rPr>
          <w:rFonts w:ascii="Calibri" w:hAnsi="Calibri" w:cs="Arial"/>
          <w:b/>
          <w:sz w:val="22"/>
          <w:szCs w:val="22"/>
          <w:u w:val="single"/>
        </w:rPr>
      </w:pPr>
    </w:p>
    <w:p w:rsidR="004C19B7" w:rsidRPr="00BA3BB9" w:rsidRDefault="004C19B7" w:rsidP="004C19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19B7" w:rsidRDefault="004C19B7" w:rsidP="004C19B7">
      <w:pPr>
        <w:rPr>
          <w:rFonts w:ascii="Calibri" w:hAnsi="Calibri" w:cs="Arial"/>
          <w:b/>
          <w:sz w:val="22"/>
          <w:szCs w:val="22"/>
          <w:u w:val="single"/>
        </w:rPr>
      </w:pPr>
    </w:p>
    <w:p w:rsidR="004C19B7" w:rsidRPr="009A197E" w:rsidRDefault="004C19B7" w:rsidP="004C19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19B7" w:rsidRPr="009A197E" w:rsidRDefault="004C19B7" w:rsidP="004C19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19B7" w:rsidRDefault="004C19B7" w:rsidP="004C19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19B7" w:rsidRDefault="004C19B7" w:rsidP="004C19B7">
      <w:pPr>
        <w:ind w:left="720"/>
        <w:rPr>
          <w:rFonts w:ascii="Garamond" w:hAnsi="Garamond"/>
          <w:color w:val="000000"/>
          <w:sz w:val="22"/>
          <w:szCs w:val="22"/>
        </w:rPr>
      </w:pPr>
    </w:p>
    <w:p w:rsidR="004C19B7" w:rsidRPr="0036367B" w:rsidRDefault="004C19B7" w:rsidP="004C19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19B7" w:rsidRPr="0036367B" w:rsidRDefault="004C19B7" w:rsidP="004C19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19B7" w:rsidRPr="0036367B" w:rsidRDefault="004C19B7" w:rsidP="004C19B7">
      <w:pPr>
        <w:shd w:val="clear" w:color="auto" w:fill="FFFFFF"/>
        <w:rPr>
          <w:rFonts w:ascii="Calibri" w:hAnsi="Calibri"/>
          <w:color w:val="000000"/>
          <w:sz w:val="22"/>
          <w:szCs w:val="24"/>
        </w:rPr>
      </w:pPr>
      <w:r w:rsidRPr="0036367B">
        <w:rPr>
          <w:rFonts w:ascii="Calibri" w:hAnsi="Calibri"/>
          <w:color w:val="000000"/>
          <w:sz w:val="22"/>
          <w:szCs w:val="24"/>
        </w:rPr>
        <w:t> </w:t>
      </w:r>
    </w:p>
    <w:p w:rsidR="004C19B7" w:rsidRPr="0036367B" w:rsidRDefault="004C19B7" w:rsidP="004C19B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C19B7">
        <w:rPr>
          <w:rFonts w:ascii="Calibri" w:hAnsi="Calibri"/>
          <w:b/>
          <w:color w:val="000000"/>
          <w:sz w:val="22"/>
          <w:szCs w:val="24"/>
        </w:rPr>
        <w:t>Research</w:t>
      </w:r>
    </w:p>
    <w:p w:rsidR="004C19B7" w:rsidRPr="0036367B" w:rsidRDefault="004C19B7" w:rsidP="004C19B7">
      <w:pPr>
        <w:shd w:val="clear" w:color="auto" w:fill="FFFFFF"/>
        <w:rPr>
          <w:rFonts w:ascii="Calibri" w:hAnsi="Calibri"/>
          <w:color w:val="000000"/>
          <w:sz w:val="22"/>
          <w:szCs w:val="24"/>
        </w:rPr>
      </w:pPr>
    </w:p>
    <w:p w:rsidR="004C19B7" w:rsidRDefault="004C19B7" w:rsidP="004C19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C19B7" w:rsidRDefault="004C19B7" w:rsidP="004C19B7">
      <w:pPr>
        <w:shd w:val="clear" w:color="auto" w:fill="FFFFFF"/>
        <w:rPr>
          <w:rFonts w:ascii="Calibri" w:hAnsi="Calibri"/>
          <w:color w:val="000000"/>
          <w:sz w:val="22"/>
          <w:szCs w:val="24"/>
        </w:rPr>
      </w:pPr>
    </w:p>
    <w:p w:rsidR="004C19B7" w:rsidRPr="004C19B7" w:rsidRDefault="004C19B7" w:rsidP="004C19B7">
      <w:pPr>
        <w:pStyle w:val="ListParagraph"/>
        <w:numPr>
          <w:ilvl w:val="0"/>
          <w:numId w:val="6"/>
        </w:numPr>
        <w:shd w:val="clear" w:color="auto" w:fill="FFFFFF"/>
        <w:rPr>
          <w:rFonts w:ascii="Calibri" w:hAnsi="Calibri"/>
          <w:color w:val="000000"/>
          <w:sz w:val="22"/>
          <w:szCs w:val="24"/>
        </w:rPr>
      </w:pPr>
      <w:r w:rsidRPr="004C19B7">
        <w:rPr>
          <w:rFonts w:ascii="Calibri" w:hAnsi="Calibri"/>
          <w:color w:val="000000"/>
          <w:sz w:val="22"/>
          <w:szCs w:val="24"/>
        </w:rPr>
        <w:t>Explain the relationship, conceptual and diagnostic skills needed by project management</w:t>
      </w:r>
    </w:p>
    <w:p w:rsidR="004C19B7" w:rsidRPr="0036367B" w:rsidRDefault="004C19B7" w:rsidP="004C19B7">
      <w:pPr>
        <w:shd w:val="clear" w:color="auto" w:fill="FFFFFF"/>
        <w:rPr>
          <w:rFonts w:ascii="Calibri" w:hAnsi="Calibri"/>
          <w:color w:val="000000"/>
          <w:sz w:val="22"/>
          <w:szCs w:val="24"/>
        </w:rPr>
      </w:pPr>
    </w:p>
    <w:p w:rsidR="004C19B7" w:rsidRPr="004C19B7" w:rsidRDefault="004C19B7" w:rsidP="004C19B7">
      <w:pPr>
        <w:shd w:val="clear" w:color="auto" w:fill="FFFFFF"/>
        <w:spacing w:line="360" w:lineRule="auto"/>
        <w:ind w:left="720"/>
        <w:rPr>
          <w:rFonts w:asciiTheme="minorHAnsi" w:hAnsiTheme="minorHAnsi"/>
          <w:sz w:val="22"/>
        </w:rPr>
      </w:pPr>
      <w:r w:rsidRPr="004C19B7">
        <w:rPr>
          <w:rFonts w:asciiTheme="minorHAnsi" w:hAnsiTheme="minorHAnsi"/>
          <w:b/>
          <w:color w:val="000000"/>
          <w:sz w:val="22"/>
          <w:szCs w:val="24"/>
        </w:rPr>
        <w:t>B</w:t>
      </w:r>
      <w:r w:rsidRPr="004C19B7">
        <w:rPr>
          <w:rFonts w:asciiTheme="minorHAnsi" w:hAnsiTheme="minorHAnsi"/>
          <w:b/>
          <w:color w:val="000000"/>
          <w:sz w:val="22"/>
          <w:szCs w:val="24"/>
        </w:rPr>
        <w:t>.</w:t>
      </w:r>
      <w:r w:rsidRPr="004C19B7">
        <w:rPr>
          <w:rFonts w:asciiTheme="minorHAnsi" w:hAnsiTheme="minorHAnsi"/>
          <w:color w:val="000000"/>
          <w:sz w:val="22"/>
          <w:szCs w:val="24"/>
        </w:rPr>
        <w:t xml:space="preserve"> </w:t>
      </w:r>
      <w:r w:rsidRPr="004C19B7">
        <w:rPr>
          <w:rFonts w:asciiTheme="minorHAnsi" w:hAnsiTheme="minorHAnsi"/>
          <w:b/>
          <w:sz w:val="22"/>
        </w:rPr>
        <w:t>Other Course Objectives/Standards</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Compare different styles of managing conflict</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Identify the importance of making ethical decisions and describe the consequences of unethical decisions</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Summarize the processes that integrate the elements of project management</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Create network diagrams, analyze networks to reduce time, and monitor and control project progress.</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Assess the project management processes and skills needed used to estimate, budget and control cost and quality.</w:t>
      </w:r>
    </w:p>
    <w:p w:rsidR="004C19B7" w:rsidRPr="004C19B7" w:rsidRDefault="004C19B7" w:rsidP="004C19B7">
      <w:pPr>
        <w:pStyle w:val="ListParagraph"/>
        <w:numPr>
          <w:ilvl w:val="0"/>
          <w:numId w:val="6"/>
        </w:numPr>
        <w:shd w:val="clear" w:color="auto" w:fill="FFFFFF"/>
        <w:rPr>
          <w:rFonts w:asciiTheme="minorHAnsi" w:hAnsiTheme="minorHAnsi"/>
          <w:sz w:val="22"/>
        </w:rPr>
      </w:pPr>
      <w:r w:rsidRPr="004C19B7">
        <w:rPr>
          <w:rFonts w:asciiTheme="minorHAnsi" w:hAnsiTheme="minorHAnsi"/>
          <w:sz w:val="22"/>
        </w:rPr>
        <w:t>Assess their preparedness for the CAPM certification exam</w:t>
      </w:r>
    </w:p>
    <w:p w:rsidR="005A71C3" w:rsidRPr="00E7236D" w:rsidRDefault="005A71C3" w:rsidP="005A71C3">
      <w:pPr>
        <w:ind w:left="720"/>
        <w:rPr>
          <w:rFonts w:ascii="Calibri" w:hAnsi="Calibri"/>
          <w:sz w:val="22"/>
          <w:szCs w:val="22"/>
        </w:rPr>
      </w:pPr>
    </w:p>
    <w:p w:rsidR="00B82291" w:rsidRPr="00E7236D" w:rsidRDefault="00B82291" w:rsidP="00BE594D">
      <w:pPr>
        <w:numPr>
          <w:ilvl w:val="0"/>
          <w:numId w:val="3"/>
        </w:numPr>
        <w:rPr>
          <w:rFonts w:ascii="Calibri" w:hAnsi="Calibri" w:cs="Arial"/>
          <w:sz w:val="22"/>
          <w:szCs w:val="22"/>
        </w:rPr>
      </w:pPr>
      <w:r w:rsidRPr="00E7236D">
        <w:rPr>
          <w:rFonts w:ascii="Calibri" w:hAnsi="Calibri" w:cs="Arial"/>
          <w:b/>
          <w:sz w:val="22"/>
          <w:szCs w:val="22"/>
          <w:u w:val="single"/>
        </w:rPr>
        <w:t>DISTRICT-WIDE POLICIES:</w:t>
      </w:r>
    </w:p>
    <w:p w:rsidR="00B82291" w:rsidRPr="00E7236D" w:rsidRDefault="00B82291" w:rsidP="00DA66CF">
      <w:pPr>
        <w:tabs>
          <w:tab w:val="left" w:pos="720"/>
        </w:tabs>
        <w:ind w:left="720"/>
        <w:rPr>
          <w:rFonts w:ascii="Calibri" w:hAnsi="Calibri" w:cs="Arial"/>
          <w:sz w:val="22"/>
          <w:szCs w:val="22"/>
        </w:rPr>
      </w:pPr>
    </w:p>
    <w:p w:rsidR="00B74447" w:rsidRPr="00E7236D" w:rsidRDefault="00B74447" w:rsidP="00B74447">
      <w:pPr>
        <w:ind w:left="720"/>
        <w:rPr>
          <w:rFonts w:ascii="Calibri" w:hAnsi="Calibri" w:cs="Arial"/>
          <w:b/>
          <w:bCs/>
          <w:iCs/>
          <w:caps/>
          <w:sz w:val="22"/>
          <w:szCs w:val="22"/>
        </w:rPr>
      </w:pPr>
      <w:r w:rsidRPr="00E7236D">
        <w:rPr>
          <w:rFonts w:ascii="Calibri" w:hAnsi="Calibri" w:cs="Arial"/>
          <w:b/>
          <w:bCs/>
          <w:iCs/>
          <w:caps/>
          <w:sz w:val="22"/>
          <w:szCs w:val="22"/>
        </w:rPr>
        <w:t>Programs for Students with Disabilities</w:t>
      </w:r>
    </w:p>
    <w:p w:rsidR="00B74447" w:rsidRPr="00E7236D" w:rsidRDefault="00B74447" w:rsidP="00B74447">
      <w:pPr>
        <w:tabs>
          <w:tab w:val="left" w:pos="720"/>
        </w:tabs>
        <w:ind w:left="720"/>
        <w:rPr>
          <w:rFonts w:ascii="Calibri" w:hAnsi="Calibri" w:cs="Arial"/>
          <w:bCs/>
          <w:iCs/>
          <w:sz w:val="22"/>
          <w:szCs w:val="22"/>
        </w:rPr>
      </w:pPr>
      <w:r w:rsidRPr="00E7236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7236D">
          <w:rPr>
            <w:rStyle w:val="Hyperlink"/>
            <w:rFonts w:ascii="Calibri" w:hAnsi="Calibri" w:cs="Arial"/>
            <w:bCs/>
            <w:iCs/>
            <w:sz w:val="22"/>
            <w:szCs w:val="22"/>
          </w:rPr>
          <w:t>http://www.fsw.edu/adaptiveservices</w:t>
        </w:r>
      </w:hyperlink>
      <w:r w:rsidRPr="00E7236D">
        <w:rPr>
          <w:rFonts w:ascii="Calibri" w:hAnsi="Calibri" w:cs="Arial"/>
          <w:bCs/>
          <w:iCs/>
          <w:sz w:val="22"/>
          <w:szCs w:val="22"/>
        </w:rPr>
        <w:t>.</w:t>
      </w:r>
    </w:p>
    <w:p w:rsidR="0053120C" w:rsidRPr="00E7236D" w:rsidRDefault="0053120C" w:rsidP="00B74447">
      <w:pPr>
        <w:tabs>
          <w:tab w:val="left" w:pos="720"/>
        </w:tabs>
        <w:ind w:left="720"/>
        <w:rPr>
          <w:rFonts w:ascii="Calibri" w:hAnsi="Calibri" w:cs="Arial"/>
          <w:bCs/>
          <w:iCs/>
          <w:sz w:val="22"/>
          <w:szCs w:val="22"/>
        </w:rPr>
      </w:pPr>
    </w:p>
    <w:p w:rsidR="0053120C" w:rsidRPr="00E7236D" w:rsidRDefault="0053120C" w:rsidP="0053120C">
      <w:pPr>
        <w:ind w:left="720"/>
        <w:rPr>
          <w:rFonts w:ascii="Calibri" w:hAnsi="Calibri"/>
          <w:b/>
          <w:bCs/>
          <w:caps/>
          <w:sz w:val="22"/>
          <w:szCs w:val="22"/>
        </w:rPr>
      </w:pPr>
      <w:r w:rsidRPr="00E7236D">
        <w:rPr>
          <w:rFonts w:ascii="Calibri" w:hAnsi="Calibri"/>
          <w:b/>
          <w:bCs/>
          <w:caps/>
          <w:sz w:val="22"/>
          <w:szCs w:val="22"/>
        </w:rPr>
        <w:t>REPORTING TITLE IX VIOLATIONS</w:t>
      </w:r>
    </w:p>
    <w:p w:rsidR="0053120C" w:rsidRPr="00E7236D" w:rsidRDefault="0053120C" w:rsidP="0053120C">
      <w:pPr>
        <w:tabs>
          <w:tab w:val="left" w:pos="720"/>
        </w:tabs>
        <w:ind w:left="720"/>
        <w:rPr>
          <w:rFonts w:ascii="Calibri" w:hAnsi="Calibri" w:cs="Arial"/>
          <w:bCs/>
          <w:iCs/>
          <w:sz w:val="22"/>
          <w:szCs w:val="22"/>
        </w:rPr>
      </w:pPr>
      <w:r w:rsidRPr="00E7236D">
        <w:rPr>
          <w:rFonts w:ascii="Calibri" w:hAnsi="Calibri"/>
          <w:sz w:val="22"/>
          <w:szCs w:val="22"/>
        </w:rPr>
        <w:t xml:space="preserve">Florida SouthWestern State College, in accordance with Title IX and the Violence </w:t>
      </w:r>
      <w:proofErr w:type="gramStart"/>
      <w:r w:rsidRPr="00E7236D">
        <w:rPr>
          <w:rFonts w:ascii="Calibri" w:hAnsi="Calibri"/>
          <w:sz w:val="22"/>
          <w:szCs w:val="22"/>
        </w:rPr>
        <w:t>Against</w:t>
      </w:r>
      <w:proofErr w:type="gramEnd"/>
      <w:r w:rsidRPr="00E7236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E7236D">
        <w:rPr>
          <w:rFonts w:ascii="Calibri" w:hAnsi="Calibri"/>
          <w:sz w:val="22"/>
          <w:szCs w:val="22"/>
        </w:rPr>
        <w:lastRenderedPageBreak/>
        <w:t xml:space="preserve">should contact the Equity Officer at </w:t>
      </w:r>
      <w:hyperlink r:id="rId9" w:history="1">
        <w:r w:rsidRPr="00E7236D">
          <w:rPr>
            <w:rStyle w:val="Hyperlink"/>
            <w:rFonts w:ascii="Calibri" w:hAnsi="Calibri"/>
            <w:sz w:val="22"/>
            <w:szCs w:val="22"/>
          </w:rPr>
          <w:t>equity@fsw.edu</w:t>
        </w:r>
      </w:hyperlink>
      <w:r w:rsidRPr="00E7236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7236D">
          <w:rPr>
            <w:rStyle w:val="Hyperlink"/>
            <w:rFonts w:ascii="Calibri" w:hAnsi="Calibri"/>
            <w:sz w:val="22"/>
            <w:szCs w:val="22"/>
          </w:rPr>
          <w:t>http://www.fsw.edu/sexualassault</w:t>
        </w:r>
      </w:hyperlink>
      <w:r w:rsidRPr="00E7236D">
        <w:rPr>
          <w:rFonts w:ascii="Calibri" w:hAnsi="Calibri"/>
          <w:sz w:val="22"/>
          <w:szCs w:val="22"/>
        </w:rPr>
        <w:t>.</w:t>
      </w:r>
    </w:p>
    <w:p w:rsidR="006A5A30" w:rsidRPr="00E7236D" w:rsidRDefault="006A5A30" w:rsidP="006A5A30">
      <w:pPr>
        <w:tabs>
          <w:tab w:val="left" w:pos="720"/>
        </w:tabs>
        <w:ind w:left="720"/>
        <w:rPr>
          <w:rFonts w:ascii="Calibri" w:hAnsi="Calibri" w:cs="Arial"/>
          <w:bCs/>
          <w:iCs/>
          <w:sz w:val="22"/>
          <w:szCs w:val="22"/>
        </w:rPr>
      </w:pPr>
    </w:p>
    <w:p w:rsidR="00834163" w:rsidRPr="00E7236D" w:rsidRDefault="00834163" w:rsidP="00DA66CF">
      <w:pPr>
        <w:tabs>
          <w:tab w:val="left" w:pos="720"/>
        </w:tabs>
        <w:ind w:left="720"/>
        <w:rPr>
          <w:rFonts w:ascii="Calibri" w:hAnsi="Calibri" w:cs="Arial"/>
          <w:bCs/>
          <w:iCs/>
          <w:sz w:val="22"/>
          <w:szCs w:val="22"/>
        </w:rPr>
        <w:sectPr w:rsidR="00834163" w:rsidRPr="00E7236D" w:rsidSect="005A71C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2291" w:rsidRPr="00E7236D" w:rsidRDefault="00B82291" w:rsidP="00A73B5A">
      <w:pPr>
        <w:numPr>
          <w:ilvl w:val="0"/>
          <w:numId w:val="3"/>
        </w:numPr>
        <w:suppressAutoHyphens w:val="0"/>
        <w:rPr>
          <w:rFonts w:ascii="Calibri" w:hAnsi="Calibri" w:cs="Arial"/>
          <w:sz w:val="22"/>
          <w:szCs w:val="22"/>
        </w:rPr>
      </w:pPr>
      <w:bookmarkStart w:id="1" w:name="_GoBack"/>
      <w:bookmarkEnd w:id="1"/>
      <w:r w:rsidRPr="00E7236D">
        <w:rPr>
          <w:rFonts w:ascii="Calibri" w:hAnsi="Calibri" w:cs="Arial"/>
          <w:b/>
          <w:sz w:val="22"/>
          <w:szCs w:val="22"/>
          <w:u w:val="single"/>
        </w:rPr>
        <w:lastRenderedPageBreak/>
        <w:t>REQUIREMENTS FOR THE STUDENTS:</w:t>
      </w:r>
      <w:r w:rsidRPr="00E7236D">
        <w:rPr>
          <w:rFonts w:ascii="Calibri" w:hAnsi="Calibri" w:cs="Arial"/>
          <w:sz w:val="22"/>
          <w:szCs w:val="22"/>
        </w:rPr>
        <w:tab/>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List specific course assessments such as class participation, tests, homework assignments, make-up procedures, etc.</w:t>
      </w:r>
    </w:p>
    <w:p w:rsidR="00B82291" w:rsidRPr="00E7236D" w:rsidRDefault="00B82291" w:rsidP="00DA66CF">
      <w:pPr>
        <w:ind w:left="720"/>
        <w:rPr>
          <w:rFonts w:ascii="Calibri" w:hAnsi="Calibri" w:cs="Arial"/>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ATTENDANCE POLICY:</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The professor’s specific policy concerning absence. (The College policy on attendance is in the Catalog, and defers to the professor.)</w:t>
      </w:r>
    </w:p>
    <w:p w:rsidR="00B82291" w:rsidRPr="00E7236D" w:rsidRDefault="00B82291" w:rsidP="00DA66CF">
      <w:pPr>
        <w:ind w:left="720"/>
        <w:rPr>
          <w:rFonts w:ascii="Calibri" w:hAnsi="Calibri" w:cs="Arial"/>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GRADING POLICY:</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Include numerical ranges for letter grades; the following is a range commonly used by many faculty:</w:t>
      </w:r>
    </w:p>
    <w:p w:rsidR="00B82291" w:rsidRPr="00E7236D" w:rsidRDefault="00B8229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C19B7" w:rsidTr="001250AF">
        <w:trPr>
          <w:trHeight w:val="279"/>
          <w:tblHeader/>
          <w:jc w:val="center"/>
        </w:trPr>
        <w:tc>
          <w:tcPr>
            <w:tcW w:w="1075" w:type="dxa"/>
          </w:tcPr>
          <w:p w:rsidR="004C19B7" w:rsidRDefault="004C19B7" w:rsidP="001250AF">
            <w:pPr>
              <w:rPr>
                <w:rFonts w:ascii="Calibri" w:hAnsi="Calibri" w:cs="Arial"/>
                <w:sz w:val="22"/>
                <w:szCs w:val="22"/>
              </w:rPr>
            </w:pPr>
            <w:r>
              <w:rPr>
                <w:rFonts w:ascii="Calibri" w:hAnsi="Calibri" w:cs="Arial"/>
                <w:sz w:val="22"/>
                <w:szCs w:val="22"/>
              </w:rPr>
              <w:t>90 - 100</w:t>
            </w:r>
          </w:p>
        </w:tc>
        <w:tc>
          <w:tcPr>
            <w:tcW w:w="630" w:type="dxa"/>
          </w:tcPr>
          <w:p w:rsidR="004C19B7" w:rsidRDefault="004C19B7" w:rsidP="001250AF">
            <w:pPr>
              <w:jc w:val="center"/>
              <w:rPr>
                <w:rFonts w:ascii="Calibri" w:hAnsi="Calibri" w:cs="Arial"/>
                <w:sz w:val="22"/>
                <w:szCs w:val="22"/>
              </w:rPr>
            </w:pPr>
            <w:r>
              <w:rPr>
                <w:rFonts w:ascii="Calibri" w:hAnsi="Calibri" w:cs="Arial"/>
                <w:sz w:val="22"/>
                <w:szCs w:val="22"/>
              </w:rPr>
              <w:t>=</w:t>
            </w:r>
          </w:p>
        </w:tc>
        <w:tc>
          <w:tcPr>
            <w:tcW w:w="720" w:type="dxa"/>
          </w:tcPr>
          <w:p w:rsidR="004C19B7" w:rsidRDefault="004C19B7" w:rsidP="001250AF">
            <w:pPr>
              <w:jc w:val="center"/>
              <w:rPr>
                <w:rFonts w:ascii="Calibri" w:hAnsi="Calibri" w:cs="Arial"/>
                <w:sz w:val="22"/>
                <w:szCs w:val="22"/>
              </w:rPr>
            </w:pPr>
            <w:r>
              <w:rPr>
                <w:rFonts w:ascii="Calibri" w:hAnsi="Calibri" w:cs="Arial"/>
                <w:sz w:val="22"/>
                <w:szCs w:val="22"/>
              </w:rPr>
              <w:t>A</w:t>
            </w:r>
          </w:p>
        </w:tc>
      </w:tr>
      <w:tr w:rsidR="004C19B7" w:rsidTr="001250AF">
        <w:trPr>
          <w:trHeight w:val="248"/>
          <w:jc w:val="center"/>
        </w:trPr>
        <w:tc>
          <w:tcPr>
            <w:tcW w:w="1075" w:type="dxa"/>
          </w:tcPr>
          <w:p w:rsidR="004C19B7" w:rsidRDefault="004C19B7" w:rsidP="001250AF">
            <w:pPr>
              <w:rPr>
                <w:rFonts w:ascii="Calibri" w:hAnsi="Calibri" w:cs="Arial"/>
                <w:sz w:val="22"/>
                <w:szCs w:val="22"/>
              </w:rPr>
            </w:pPr>
            <w:r>
              <w:rPr>
                <w:rFonts w:ascii="Calibri" w:hAnsi="Calibri" w:cs="Arial"/>
                <w:sz w:val="22"/>
                <w:szCs w:val="22"/>
              </w:rPr>
              <w:t>80 - 89</w:t>
            </w:r>
          </w:p>
        </w:tc>
        <w:tc>
          <w:tcPr>
            <w:tcW w:w="630" w:type="dxa"/>
          </w:tcPr>
          <w:p w:rsidR="004C19B7" w:rsidRDefault="004C19B7" w:rsidP="001250AF">
            <w:pPr>
              <w:jc w:val="center"/>
              <w:rPr>
                <w:rFonts w:ascii="Calibri" w:hAnsi="Calibri" w:cs="Arial"/>
                <w:sz w:val="22"/>
                <w:szCs w:val="22"/>
              </w:rPr>
            </w:pPr>
            <w:r>
              <w:rPr>
                <w:rFonts w:ascii="Calibri" w:hAnsi="Calibri" w:cs="Arial"/>
                <w:sz w:val="22"/>
                <w:szCs w:val="22"/>
              </w:rPr>
              <w:t>=</w:t>
            </w:r>
          </w:p>
        </w:tc>
        <w:tc>
          <w:tcPr>
            <w:tcW w:w="720" w:type="dxa"/>
          </w:tcPr>
          <w:p w:rsidR="004C19B7" w:rsidRDefault="004C19B7" w:rsidP="001250AF">
            <w:pPr>
              <w:jc w:val="center"/>
              <w:rPr>
                <w:rFonts w:ascii="Calibri" w:hAnsi="Calibri" w:cs="Arial"/>
                <w:sz w:val="22"/>
                <w:szCs w:val="22"/>
              </w:rPr>
            </w:pPr>
            <w:r>
              <w:rPr>
                <w:rFonts w:ascii="Calibri" w:hAnsi="Calibri" w:cs="Arial"/>
                <w:sz w:val="22"/>
                <w:szCs w:val="22"/>
              </w:rPr>
              <w:t>B</w:t>
            </w:r>
          </w:p>
        </w:tc>
      </w:tr>
      <w:tr w:rsidR="004C19B7" w:rsidTr="001250AF">
        <w:trPr>
          <w:trHeight w:val="180"/>
          <w:jc w:val="center"/>
        </w:trPr>
        <w:tc>
          <w:tcPr>
            <w:tcW w:w="1075" w:type="dxa"/>
          </w:tcPr>
          <w:p w:rsidR="004C19B7" w:rsidRDefault="004C19B7" w:rsidP="001250AF">
            <w:pPr>
              <w:rPr>
                <w:rFonts w:ascii="Calibri" w:hAnsi="Calibri" w:cs="Arial"/>
                <w:sz w:val="22"/>
                <w:szCs w:val="22"/>
              </w:rPr>
            </w:pPr>
            <w:r>
              <w:rPr>
                <w:rFonts w:ascii="Calibri" w:hAnsi="Calibri" w:cs="Arial"/>
                <w:sz w:val="22"/>
                <w:szCs w:val="22"/>
              </w:rPr>
              <w:t>70 - 79</w:t>
            </w:r>
          </w:p>
        </w:tc>
        <w:tc>
          <w:tcPr>
            <w:tcW w:w="630" w:type="dxa"/>
          </w:tcPr>
          <w:p w:rsidR="004C19B7" w:rsidRDefault="004C19B7" w:rsidP="001250AF">
            <w:pPr>
              <w:jc w:val="center"/>
              <w:rPr>
                <w:rFonts w:ascii="Calibri" w:hAnsi="Calibri" w:cs="Arial"/>
                <w:sz w:val="22"/>
                <w:szCs w:val="22"/>
              </w:rPr>
            </w:pPr>
            <w:r>
              <w:rPr>
                <w:rFonts w:ascii="Calibri" w:hAnsi="Calibri" w:cs="Arial"/>
                <w:sz w:val="22"/>
                <w:szCs w:val="22"/>
              </w:rPr>
              <w:t>=</w:t>
            </w:r>
          </w:p>
        </w:tc>
        <w:tc>
          <w:tcPr>
            <w:tcW w:w="720" w:type="dxa"/>
          </w:tcPr>
          <w:p w:rsidR="004C19B7" w:rsidRDefault="004C19B7" w:rsidP="001250AF">
            <w:pPr>
              <w:jc w:val="center"/>
              <w:rPr>
                <w:rFonts w:ascii="Calibri" w:hAnsi="Calibri" w:cs="Arial"/>
                <w:sz w:val="22"/>
                <w:szCs w:val="22"/>
              </w:rPr>
            </w:pPr>
            <w:r>
              <w:rPr>
                <w:rFonts w:ascii="Calibri" w:hAnsi="Calibri" w:cs="Arial"/>
                <w:sz w:val="22"/>
                <w:szCs w:val="22"/>
              </w:rPr>
              <w:t>C</w:t>
            </w:r>
          </w:p>
        </w:tc>
      </w:tr>
      <w:tr w:rsidR="004C19B7" w:rsidTr="001250AF">
        <w:trPr>
          <w:trHeight w:val="248"/>
          <w:jc w:val="center"/>
        </w:trPr>
        <w:tc>
          <w:tcPr>
            <w:tcW w:w="1075" w:type="dxa"/>
          </w:tcPr>
          <w:p w:rsidR="004C19B7" w:rsidRDefault="004C19B7" w:rsidP="001250AF">
            <w:pPr>
              <w:rPr>
                <w:rFonts w:ascii="Calibri" w:hAnsi="Calibri" w:cs="Arial"/>
                <w:sz w:val="22"/>
                <w:szCs w:val="22"/>
              </w:rPr>
            </w:pPr>
            <w:r>
              <w:rPr>
                <w:rFonts w:ascii="Calibri" w:hAnsi="Calibri" w:cs="Arial"/>
                <w:sz w:val="22"/>
                <w:szCs w:val="22"/>
              </w:rPr>
              <w:t>60 - 69</w:t>
            </w:r>
          </w:p>
        </w:tc>
        <w:tc>
          <w:tcPr>
            <w:tcW w:w="630" w:type="dxa"/>
          </w:tcPr>
          <w:p w:rsidR="004C19B7" w:rsidRDefault="004C19B7" w:rsidP="001250AF">
            <w:pPr>
              <w:jc w:val="center"/>
              <w:rPr>
                <w:rFonts w:ascii="Calibri" w:hAnsi="Calibri" w:cs="Arial"/>
                <w:sz w:val="22"/>
                <w:szCs w:val="22"/>
              </w:rPr>
            </w:pPr>
            <w:r>
              <w:rPr>
                <w:rFonts w:ascii="Calibri" w:hAnsi="Calibri" w:cs="Arial"/>
                <w:sz w:val="22"/>
                <w:szCs w:val="22"/>
              </w:rPr>
              <w:t>=</w:t>
            </w:r>
          </w:p>
        </w:tc>
        <w:tc>
          <w:tcPr>
            <w:tcW w:w="720" w:type="dxa"/>
          </w:tcPr>
          <w:p w:rsidR="004C19B7" w:rsidRDefault="004C19B7" w:rsidP="001250AF">
            <w:pPr>
              <w:jc w:val="center"/>
              <w:rPr>
                <w:rFonts w:ascii="Calibri" w:hAnsi="Calibri" w:cs="Arial"/>
                <w:sz w:val="22"/>
                <w:szCs w:val="22"/>
              </w:rPr>
            </w:pPr>
            <w:r>
              <w:rPr>
                <w:rFonts w:ascii="Calibri" w:hAnsi="Calibri" w:cs="Arial"/>
                <w:sz w:val="22"/>
                <w:szCs w:val="22"/>
              </w:rPr>
              <w:t>D</w:t>
            </w:r>
          </w:p>
        </w:tc>
      </w:tr>
      <w:tr w:rsidR="004C19B7" w:rsidTr="001250AF">
        <w:trPr>
          <w:trHeight w:val="262"/>
          <w:jc w:val="center"/>
        </w:trPr>
        <w:tc>
          <w:tcPr>
            <w:tcW w:w="1075" w:type="dxa"/>
          </w:tcPr>
          <w:p w:rsidR="004C19B7" w:rsidRDefault="004C19B7" w:rsidP="001250AF">
            <w:pPr>
              <w:rPr>
                <w:rFonts w:ascii="Calibri" w:hAnsi="Calibri" w:cs="Arial"/>
                <w:sz w:val="22"/>
                <w:szCs w:val="22"/>
              </w:rPr>
            </w:pPr>
            <w:r>
              <w:rPr>
                <w:rFonts w:ascii="Calibri" w:hAnsi="Calibri" w:cs="Arial"/>
                <w:sz w:val="22"/>
                <w:szCs w:val="22"/>
              </w:rPr>
              <w:t>Below 60</w:t>
            </w:r>
          </w:p>
        </w:tc>
        <w:tc>
          <w:tcPr>
            <w:tcW w:w="630" w:type="dxa"/>
          </w:tcPr>
          <w:p w:rsidR="004C19B7" w:rsidRDefault="004C19B7" w:rsidP="001250AF">
            <w:pPr>
              <w:jc w:val="center"/>
              <w:rPr>
                <w:rFonts w:ascii="Calibri" w:hAnsi="Calibri" w:cs="Arial"/>
                <w:sz w:val="22"/>
                <w:szCs w:val="22"/>
              </w:rPr>
            </w:pPr>
            <w:r>
              <w:rPr>
                <w:rFonts w:ascii="Calibri" w:hAnsi="Calibri" w:cs="Arial"/>
                <w:sz w:val="22"/>
                <w:szCs w:val="22"/>
              </w:rPr>
              <w:t>=</w:t>
            </w:r>
          </w:p>
        </w:tc>
        <w:tc>
          <w:tcPr>
            <w:tcW w:w="720" w:type="dxa"/>
          </w:tcPr>
          <w:p w:rsidR="004C19B7" w:rsidRDefault="004C19B7" w:rsidP="001250AF">
            <w:pPr>
              <w:jc w:val="center"/>
              <w:rPr>
                <w:rFonts w:ascii="Calibri" w:hAnsi="Calibri" w:cs="Arial"/>
                <w:sz w:val="22"/>
                <w:szCs w:val="22"/>
              </w:rPr>
            </w:pPr>
            <w:r>
              <w:rPr>
                <w:rFonts w:ascii="Calibri" w:hAnsi="Calibri" w:cs="Arial"/>
                <w:sz w:val="22"/>
                <w:szCs w:val="22"/>
              </w:rPr>
              <w:t>F</w:t>
            </w:r>
          </w:p>
        </w:tc>
      </w:tr>
    </w:tbl>
    <w:p w:rsidR="00B82291" w:rsidRPr="00E7236D" w:rsidRDefault="00B82291" w:rsidP="00DA66CF">
      <w:pPr>
        <w:ind w:left="720"/>
        <w:rPr>
          <w:rFonts w:ascii="Calibri" w:hAnsi="Calibri" w:cs="Arial"/>
          <w:sz w:val="22"/>
          <w:szCs w:val="22"/>
        </w:rPr>
      </w:pP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(Note:  The “incomplete” grade [“I”] should be given only when unusual circumstances warrant. An “incomplete” is not a substitute for a “D,” “F,” or “W.” Refer to the policy on “incomplete grades.)</w:t>
      </w:r>
    </w:p>
    <w:p w:rsidR="00B82291" w:rsidRPr="00E7236D" w:rsidRDefault="00B82291" w:rsidP="00DA66CF">
      <w:pPr>
        <w:ind w:left="720"/>
        <w:rPr>
          <w:rFonts w:ascii="Calibri" w:hAnsi="Calibri" w:cs="Arial"/>
          <w:b/>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REQUIRED COURSE MATERIALS:</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(In correct bibliographic format.)</w:t>
      </w:r>
    </w:p>
    <w:p w:rsidR="00B82291" w:rsidRPr="00E7236D" w:rsidRDefault="00B82291" w:rsidP="00DA66CF">
      <w:pPr>
        <w:ind w:left="720"/>
        <w:rPr>
          <w:rFonts w:ascii="Calibri" w:hAnsi="Calibri" w:cs="Arial"/>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RESERVED MATERIALS FOR THE COURSE:</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Other special learning resources.</w:t>
      </w:r>
    </w:p>
    <w:p w:rsidR="00B82291" w:rsidRPr="00E7236D" w:rsidRDefault="00B82291" w:rsidP="00DA66CF">
      <w:pPr>
        <w:ind w:left="720"/>
        <w:rPr>
          <w:rFonts w:ascii="Calibri" w:hAnsi="Calibri" w:cs="Arial"/>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CLASS SCHEDULE:</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 xml:space="preserve">This section includes assignments for each class meeting or unit, along with scheduled </w:t>
      </w:r>
      <w:r w:rsidR="00B74447" w:rsidRPr="00E7236D">
        <w:rPr>
          <w:rFonts w:ascii="Calibri" w:hAnsi="Calibri" w:cs="Arial"/>
          <w:sz w:val="22"/>
          <w:szCs w:val="22"/>
        </w:rPr>
        <w:t>Library activities</w:t>
      </w:r>
      <w:r w:rsidRPr="00E7236D">
        <w:rPr>
          <w:rFonts w:ascii="Calibri" w:hAnsi="Calibri" w:cs="Arial"/>
          <w:sz w:val="22"/>
          <w:szCs w:val="22"/>
        </w:rPr>
        <w:t xml:space="preserve"> and other scheduled support, including scheduled tests.</w:t>
      </w:r>
    </w:p>
    <w:p w:rsidR="00B82291" w:rsidRPr="00E7236D" w:rsidRDefault="00B82291" w:rsidP="00DA66CF">
      <w:pPr>
        <w:ind w:left="720"/>
        <w:rPr>
          <w:rFonts w:ascii="Calibri" w:hAnsi="Calibri" w:cs="Arial"/>
          <w:sz w:val="22"/>
          <w:szCs w:val="22"/>
        </w:rPr>
      </w:pPr>
    </w:p>
    <w:p w:rsidR="00B82291" w:rsidRPr="00E7236D" w:rsidRDefault="00B82291" w:rsidP="00BE594D">
      <w:pPr>
        <w:numPr>
          <w:ilvl w:val="0"/>
          <w:numId w:val="3"/>
        </w:numPr>
        <w:suppressAutoHyphens w:val="0"/>
        <w:rPr>
          <w:rFonts w:ascii="Calibri" w:hAnsi="Calibri" w:cs="Arial"/>
          <w:sz w:val="22"/>
          <w:szCs w:val="22"/>
        </w:rPr>
      </w:pPr>
      <w:r w:rsidRPr="00E7236D">
        <w:rPr>
          <w:rFonts w:ascii="Calibri" w:hAnsi="Calibri" w:cs="Arial"/>
          <w:b/>
          <w:sz w:val="22"/>
          <w:szCs w:val="22"/>
          <w:u w:val="single"/>
        </w:rPr>
        <w:t>ANY OTHER INFORMATION OR CLASS PROCEDURES OR POLICIES:</w:t>
      </w:r>
      <w:r w:rsidRPr="00E7236D">
        <w:rPr>
          <w:rFonts w:ascii="Calibri" w:hAnsi="Calibri" w:cs="Arial"/>
          <w:sz w:val="22"/>
          <w:szCs w:val="22"/>
        </w:rPr>
        <w:t xml:space="preserve">  </w:t>
      </w:r>
    </w:p>
    <w:p w:rsidR="00B82291" w:rsidRPr="00E7236D" w:rsidRDefault="00B82291" w:rsidP="00DA66CF">
      <w:pPr>
        <w:ind w:left="720"/>
        <w:rPr>
          <w:rFonts w:ascii="Calibri" w:hAnsi="Calibri" w:cs="Arial"/>
          <w:sz w:val="22"/>
          <w:szCs w:val="22"/>
        </w:rPr>
      </w:pPr>
      <w:r w:rsidRPr="00E7236D">
        <w:rPr>
          <w:rFonts w:ascii="Calibri" w:hAnsi="Calibri" w:cs="Arial"/>
          <w:sz w:val="22"/>
          <w:szCs w:val="22"/>
        </w:rPr>
        <w:t>(Which would be useful to the students in the class.)</w:t>
      </w:r>
    </w:p>
    <w:p w:rsidR="00B82291" w:rsidRPr="00E7236D" w:rsidRDefault="00B82291" w:rsidP="00DA66CF">
      <w:pPr>
        <w:ind w:left="720"/>
        <w:rPr>
          <w:rFonts w:ascii="Calibri" w:hAnsi="Calibri" w:cs="Arial"/>
          <w:sz w:val="22"/>
          <w:szCs w:val="22"/>
        </w:rPr>
      </w:pPr>
    </w:p>
    <w:p w:rsidR="00B82291" w:rsidRPr="00E7236D" w:rsidRDefault="00B82291" w:rsidP="00DA66CF">
      <w:pPr>
        <w:ind w:left="720"/>
        <w:rPr>
          <w:rFonts w:ascii="Calibri" w:hAnsi="Calibri" w:cs="Arial"/>
          <w:sz w:val="22"/>
          <w:szCs w:val="22"/>
        </w:rPr>
        <w:sectPr w:rsidR="00B82291" w:rsidRPr="00E7236D" w:rsidSect="00151AA7">
          <w:type w:val="continuous"/>
          <w:pgSz w:w="12240" w:h="15840"/>
          <w:pgMar w:top="1008" w:right="1008" w:bottom="1008" w:left="1008" w:header="720" w:footer="720" w:gutter="0"/>
          <w:cols w:space="720"/>
          <w:formProt w:val="0"/>
          <w:docGrid w:linePitch="360"/>
        </w:sectPr>
      </w:pPr>
    </w:p>
    <w:p w:rsidR="00B82291" w:rsidRPr="00E7236D" w:rsidRDefault="00B82291" w:rsidP="00DA66CF">
      <w:pPr>
        <w:ind w:left="720"/>
        <w:rPr>
          <w:rFonts w:ascii="Calibri" w:hAnsi="Calibri" w:cs="Arial"/>
          <w:sz w:val="22"/>
          <w:szCs w:val="22"/>
        </w:rPr>
      </w:pPr>
    </w:p>
    <w:sectPr w:rsidR="00B82291" w:rsidRPr="00E7236D" w:rsidSect="00B8229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91" w:rsidRDefault="00FA1691" w:rsidP="003A608C">
      <w:r>
        <w:separator/>
      </w:r>
    </w:p>
  </w:endnote>
  <w:endnote w:type="continuationSeparator" w:id="0">
    <w:p w:rsidR="00FA1691" w:rsidRDefault="00FA169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91" w:rsidRPr="0056733A" w:rsidRDefault="002B0E93" w:rsidP="00151AA7">
    <w:pPr>
      <w:pStyle w:val="Footer"/>
      <w:pBdr>
        <w:top w:val="thickThinSmallGap" w:sz="18" w:space="1" w:color="0D0D0D"/>
      </w:pBdr>
      <w:tabs>
        <w:tab w:val="clear" w:pos="9360"/>
        <w:tab w:val="right" w:pos="10260"/>
      </w:tabs>
      <w:rPr>
        <w:rFonts w:ascii="Calibri" w:hAnsi="Calibri" w:cs="Arial"/>
        <w:sz w:val="22"/>
        <w:szCs w:val="22"/>
      </w:rPr>
    </w:pPr>
    <w:r w:rsidRPr="002B0E93">
      <w:rPr>
        <w:rFonts w:ascii="Calibri" w:hAnsi="Calibri" w:cs="Arial"/>
        <w:sz w:val="22"/>
        <w:szCs w:val="22"/>
      </w:rPr>
      <w:t>VPAA: Revised 9/11, 2/13</w:t>
    </w:r>
    <w:r w:rsidR="00B74447">
      <w:rPr>
        <w:rFonts w:ascii="Calibri" w:hAnsi="Calibri" w:cs="Arial"/>
        <w:sz w:val="22"/>
        <w:szCs w:val="22"/>
      </w:rPr>
      <w:t>, 1/14</w:t>
    </w:r>
    <w:r w:rsidR="005A71C3">
      <w:rPr>
        <w:rFonts w:ascii="Calibri" w:hAnsi="Calibri" w:cs="Arial"/>
        <w:sz w:val="22"/>
        <w:szCs w:val="22"/>
      </w:rPr>
      <w:t>, 2/14</w:t>
    </w:r>
    <w:r w:rsidR="004C19B7">
      <w:rPr>
        <w:rFonts w:ascii="Calibri" w:hAnsi="Calibri" w:cs="Arial"/>
        <w:sz w:val="22"/>
        <w:szCs w:val="22"/>
      </w:rPr>
      <w:t>, 11/16</w:t>
    </w:r>
    <w:r w:rsidR="00B82291" w:rsidRPr="00583E5E">
      <w:rPr>
        <w:rFonts w:ascii="Calibri" w:hAnsi="Calibri" w:cs="Arial"/>
        <w:sz w:val="22"/>
        <w:szCs w:val="22"/>
      </w:rPr>
      <w:tab/>
    </w:r>
    <w:r w:rsidR="00B82291" w:rsidRPr="00583E5E">
      <w:rPr>
        <w:rFonts w:ascii="Calibri" w:hAnsi="Calibri" w:cs="Arial"/>
        <w:sz w:val="22"/>
        <w:szCs w:val="22"/>
      </w:rPr>
      <w:tab/>
      <w:t xml:space="preserve">Page </w:t>
    </w:r>
    <w:r w:rsidR="00B82291" w:rsidRPr="00583E5E">
      <w:rPr>
        <w:rFonts w:ascii="Calibri" w:hAnsi="Calibri" w:cs="Arial"/>
        <w:sz w:val="22"/>
        <w:szCs w:val="22"/>
      </w:rPr>
      <w:fldChar w:fldCharType="begin"/>
    </w:r>
    <w:r w:rsidR="00B82291" w:rsidRPr="00583E5E">
      <w:rPr>
        <w:rFonts w:ascii="Calibri" w:hAnsi="Calibri" w:cs="Arial"/>
        <w:sz w:val="22"/>
        <w:szCs w:val="22"/>
      </w:rPr>
      <w:instrText xml:space="preserve"> PAGE   \* MERGEFORMAT </w:instrText>
    </w:r>
    <w:r w:rsidR="00B82291" w:rsidRPr="00583E5E">
      <w:rPr>
        <w:rFonts w:ascii="Calibri" w:hAnsi="Calibri" w:cs="Arial"/>
        <w:sz w:val="22"/>
        <w:szCs w:val="22"/>
      </w:rPr>
      <w:fldChar w:fldCharType="separate"/>
    </w:r>
    <w:r w:rsidR="004C19B7">
      <w:rPr>
        <w:rFonts w:ascii="Calibri" w:hAnsi="Calibri" w:cs="Arial"/>
        <w:noProof/>
        <w:sz w:val="22"/>
        <w:szCs w:val="22"/>
      </w:rPr>
      <w:t>3</w:t>
    </w:r>
    <w:r w:rsidR="00B8229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B7" w:rsidRPr="004C19B7" w:rsidRDefault="004C19B7" w:rsidP="004C19B7">
    <w:pPr>
      <w:pStyle w:val="Footer"/>
      <w:pBdr>
        <w:top w:val="thickThinSmallGap" w:sz="18" w:space="1" w:color="0D0D0D"/>
      </w:pBdr>
      <w:tabs>
        <w:tab w:val="clear" w:pos="9360"/>
        <w:tab w:val="right" w:pos="10260"/>
      </w:tabs>
      <w:rPr>
        <w:rFonts w:ascii="Calibri" w:hAnsi="Calibri" w:cs="Arial"/>
        <w:sz w:val="22"/>
        <w:szCs w:val="22"/>
      </w:rPr>
    </w:pPr>
    <w:r w:rsidRPr="002B0E93">
      <w:rPr>
        <w:rFonts w:ascii="Calibri" w:hAnsi="Calibri" w:cs="Arial"/>
        <w:sz w:val="22"/>
        <w:szCs w:val="22"/>
      </w:rPr>
      <w:t>VPAA: Revised 9/11, 2/13</w:t>
    </w:r>
    <w:r>
      <w:rPr>
        <w:rFonts w:ascii="Calibri" w:hAnsi="Calibri" w:cs="Arial"/>
        <w:sz w:val="22"/>
        <w:szCs w:val="22"/>
      </w:rPr>
      <w:t>, 1/14,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91" w:rsidRDefault="00FA1691" w:rsidP="003A608C">
      <w:r>
        <w:separator/>
      </w:r>
    </w:p>
  </w:footnote>
  <w:footnote w:type="continuationSeparator" w:id="0">
    <w:p w:rsidR="00FA1691" w:rsidRDefault="00FA169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91" w:rsidRPr="005B1FB3" w:rsidRDefault="00B82291" w:rsidP="00747EF2">
    <w:pPr>
      <w:pStyle w:val="Header"/>
      <w:pBdr>
        <w:bottom w:val="thinThickSmallGap" w:sz="18" w:space="1" w:color="0D0D0D"/>
      </w:pBdr>
      <w:jc w:val="right"/>
    </w:pPr>
    <w:r w:rsidRPr="00F91619">
      <w:rPr>
        <w:rFonts w:ascii="Calibri" w:hAnsi="Calibri" w:cs="Arial"/>
        <w:noProof/>
        <w:sz w:val="22"/>
        <w:szCs w:val="22"/>
      </w:rPr>
      <w:t>MNA 3039 PROJECT MANAGEMENT CERTIFICATION</w:t>
    </w:r>
  </w:p>
  <w:p w:rsidR="00B82291" w:rsidRPr="00F85861" w:rsidRDefault="00B8229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B7" w:rsidRDefault="004C19B7" w:rsidP="004C19B7">
    <w:pPr>
      <w:pStyle w:val="Header"/>
      <w:jc w:val="right"/>
    </w:pPr>
    <w:r w:rsidRPr="00D55873">
      <w:rPr>
        <w:noProof/>
        <w:lang w:eastAsia="en-US"/>
      </w:rPr>
      <w:drawing>
        <wp:inline distT="0" distB="0" distL="0" distR="0" wp14:anchorId="6B92A81C" wp14:editId="74481D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19B7" w:rsidRDefault="004C19B7" w:rsidP="004C19B7">
    <w:pPr>
      <w:pStyle w:val="Header"/>
      <w:jc w:val="right"/>
    </w:pPr>
  </w:p>
  <w:p w:rsidR="004C19B7" w:rsidRDefault="004C19B7" w:rsidP="004C19B7">
    <w:pPr>
      <w:pStyle w:val="Header"/>
      <w:contextualSpacing/>
      <w:jc w:val="right"/>
      <w:rPr>
        <w:b/>
        <w:color w:val="470A68"/>
        <w:sz w:val="28"/>
      </w:rPr>
    </w:pPr>
    <w:r>
      <w:rPr>
        <w:b/>
        <w:color w:val="470A68"/>
        <w:sz w:val="28"/>
      </w:rPr>
      <w:t>School of Business and Technology</w:t>
    </w:r>
  </w:p>
  <w:p w:rsidR="00B82291" w:rsidRPr="004C19B7" w:rsidRDefault="004C19B7" w:rsidP="004C19B7">
    <w:pPr>
      <w:pStyle w:val="Header"/>
      <w:contextualSpacing/>
      <w:jc w:val="right"/>
      <w:rPr>
        <w:b/>
        <w:color w:val="470A68"/>
        <w:sz w:val="28"/>
      </w:rPr>
    </w:pPr>
    <w:r>
      <w:rPr>
        <w:noProof/>
        <w:lang w:eastAsia="en-US"/>
      </w:rPr>
      <mc:AlternateContent>
        <mc:Choice Requires="wps">
          <w:drawing>
            <wp:inline distT="0" distB="0" distL="0" distR="0" wp14:anchorId="0D961902" wp14:editId="524A1A9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D569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B3A52B0"/>
    <w:multiLevelType w:val="hybridMultilevel"/>
    <w:tmpl w:val="D3609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0815CB"/>
    <w:multiLevelType w:val="hybridMultilevel"/>
    <w:tmpl w:val="CC461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azOzGfNGM8lGQwMoYZC3iHhAgv4Tja3kybGcJrk/TUWauhOuRh68bq4+V1OZ5mRRK7N02faDrpsgkwLDZFDw==" w:salt="HN+DL+DZFL+PblNOYK7b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333"/>
    <w:rsid w:val="0001420A"/>
    <w:rsid w:val="00015BE3"/>
    <w:rsid w:val="000167A6"/>
    <w:rsid w:val="000168E0"/>
    <w:rsid w:val="00017A4C"/>
    <w:rsid w:val="0002052E"/>
    <w:rsid w:val="000217A4"/>
    <w:rsid w:val="00023F13"/>
    <w:rsid w:val="0003164D"/>
    <w:rsid w:val="00041568"/>
    <w:rsid w:val="0005025E"/>
    <w:rsid w:val="00051D9C"/>
    <w:rsid w:val="00061952"/>
    <w:rsid w:val="000663B2"/>
    <w:rsid w:val="00080017"/>
    <w:rsid w:val="0008125D"/>
    <w:rsid w:val="0008394A"/>
    <w:rsid w:val="00085A5D"/>
    <w:rsid w:val="00087993"/>
    <w:rsid w:val="00092F31"/>
    <w:rsid w:val="00095F74"/>
    <w:rsid w:val="00096025"/>
    <w:rsid w:val="00096040"/>
    <w:rsid w:val="00097F0F"/>
    <w:rsid w:val="000A175B"/>
    <w:rsid w:val="000A404C"/>
    <w:rsid w:val="000A53CD"/>
    <w:rsid w:val="000A582C"/>
    <w:rsid w:val="000A62F4"/>
    <w:rsid w:val="000B478E"/>
    <w:rsid w:val="000C5A3C"/>
    <w:rsid w:val="000C5FFB"/>
    <w:rsid w:val="000D3FB0"/>
    <w:rsid w:val="000D4A28"/>
    <w:rsid w:val="000D52D7"/>
    <w:rsid w:val="000D7908"/>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CFC"/>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0E9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B7"/>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20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71C3"/>
    <w:rsid w:val="005B689A"/>
    <w:rsid w:val="005C0B49"/>
    <w:rsid w:val="005C1F40"/>
    <w:rsid w:val="005C37EF"/>
    <w:rsid w:val="005C4446"/>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A30"/>
    <w:rsid w:val="006B78FB"/>
    <w:rsid w:val="006B7E2D"/>
    <w:rsid w:val="006C2A31"/>
    <w:rsid w:val="006D08BD"/>
    <w:rsid w:val="006D1082"/>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48F9"/>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F40"/>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416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76FB8"/>
    <w:rsid w:val="008856A1"/>
    <w:rsid w:val="0088619C"/>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B5A"/>
    <w:rsid w:val="00A8053E"/>
    <w:rsid w:val="00A80E92"/>
    <w:rsid w:val="00A8385D"/>
    <w:rsid w:val="00A972DE"/>
    <w:rsid w:val="00AA05D3"/>
    <w:rsid w:val="00AA2CEB"/>
    <w:rsid w:val="00AB0791"/>
    <w:rsid w:val="00AB28A7"/>
    <w:rsid w:val="00AC103B"/>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4447"/>
    <w:rsid w:val="00B75E62"/>
    <w:rsid w:val="00B770E3"/>
    <w:rsid w:val="00B82291"/>
    <w:rsid w:val="00B87C3D"/>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266"/>
    <w:rsid w:val="00BF28C2"/>
    <w:rsid w:val="00C02627"/>
    <w:rsid w:val="00C05E1B"/>
    <w:rsid w:val="00C12406"/>
    <w:rsid w:val="00C157B0"/>
    <w:rsid w:val="00C2706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3584"/>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6B9B"/>
    <w:rsid w:val="00D109F9"/>
    <w:rsid w:val="00D12029"/>
    <w:rsid w:val="00D15552"/>
    <w:rsid w:val="00D16C0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236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07DCD"/>
    <w:rsid w:val="00F1523B"/>
    <w:rsid w:val="00F207D2"/>
    <w:rsid w:val="00F21328"/>
    <w:rsid w:val="00F252EF"/>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5F27"/>
    <w:rsid w:val="00FA1691"/>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743FAE-6F91-4662-B5A0-46BEF875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82291"/>
    <w:pPr>
      <w:spacing w:after="120"/>
      <w:ind w:left="360"/>
    </w:pPr>
  </w:style>
  <w:style w:type="character" w:customStyle="1" w:styleId="BodyTextIndentChar">
    <w:name w:val="Body Text Indent Char"/>
    <w:link w:val="BodyTextIndent"/>
    <w:rsid w:val="00B82291"/>
    <w:rPr>
      <w:sz w:val="24"/>
      <w:lang w:val="en-US" w:eastAsia="ar-SA"/>
    </w:rPr>
  </w:style>
  <w:style w:type="character" w:styleId="Strong">
    <w:name w:val="Strong"/>
    <w:uiPriority w:val="22"/>
    <w:qFormat/>
    <w:rsid w:val="000663B2"/>
    <w:rPr>
      <w:b/>
      <w:bCs/>
    </w:rPr>
  </w:style>
  <w:style w:type="character" w:styleId="Hyperlink">
    <w:name w:val="Hyperlink"/>
    <w:unhideWhenUsed/>
    <w:rsid w:val="006A5A30"/>
    <w:rPr>
      <w:color w:val="0000FF"/>
      <w:u w:val="single"/>
    </w:rPr>
  </w:style>
  <w:style w:type="character" w:customStyle="1" w:styleId="st">
    <w:name w:val="st"/>
    <w:rsid w:val="00B7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5305">
      <w:bodyDiv w:val="1"/>
      <w:marLeft w:val="0"/>
      <w:marRight w:val="0"/>
      <w:marTop w:val="0"/>
      <w:marBottom w:val="0"/>
      <w:divBdr>
        <w:top w:val="none" w:sz="0" w:space="0" w:color="auto"/>
        <w:left w:val="none" w:sz="0" w:space="0" w:color="auto"/>
        <w:bottom w:val="none" w:sz="0" w:space="0" w:color="auto"/>
        <w:right w:val="none" w:sz="0" w:space="0" w:color="auto"/>
      </w:divBdr>
    </w:div>
    <w:div w:id="11926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2CB8-40CA-4BA2-89B6-7ABB42AB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2016-12-01T20:10:00Z</dcterms:created>
  <dcterms:modified xsi:type="dcterms:W3CDTF">2016-12-01T20:14:00Z</dcterms:modified>
</cp:coreProperties>
</file>