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03" w:rsidRPr="00324657" w:rsidRDefault="00E33F03" w:rsidP="00E33F03">
      <w:pPr>
        <w:pStyle w:val="Heading3"/>
      </w:pPr>
      <w:bookmarkStart w:id="0" w:name="_Toc518298197"/>
      <w:r>
        <w:rPr>
          <w:rStyle w:val="Heading2Char"/>
          <w:rFonts w:eastAsia="Calibri"/>
        </w:rPr>
        <w:t xml:space="preserve"> </w:t>
      </w:r>
      <w:r>
        <w:rPr>
          <w:rStyle w:val="Heading2Char"/>
          <w:rFonts w:eastAsia="Calibri"/>
        </w:rPr>
        <w:br/>
      </w:r>
      <w:r w:rsidRPr="00324657">
        <w:t>Faculty Goal Setting and Weights</w:t>
      </w:r>
      <w:bookmarkEnd w:id="0"/>
    </w:p>
    <w:p w:rsidR="00E33F03" w:rsidRPr="00324657" w:rsidRDefault="00E33F03" w:rsidP="00E33F03">
      <w:pPr>
        <w:spacing w:after="200" w:line="276" w:lineRule="auto"/>
        <w:rPr>
          <w:rFonts w:ascii="Calibri" w:hAnsi="Calibri" w:cs="Arial"/>
          <w:sz w:val="22"/>
          <w:szCs w:val="22"/>
        </w:rPr>
      </w:pPr>
      <w:r w:rsidRPr="00324657">
        <w:rPr>
          <w:rFonts w:ascii="Calibri" w:eastAsia="Times New Roman" w:hAnsi="Calibri" w:cs="Arial"/>
          <w:spacing w:val="5"/>
          <w:kern w:val="28"/>
          <w:sz w:val="20"/>
          <w:szCs w:val="20"/>
        </w:rPr>
        <w:t>(Form #3)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9"/>
      </w:tblGrid>
      <w:tr w:rsidR="00E33F03" w:rsidRPr="00324657" w:rsidTr="00425CA0">
        <w:tc>
          <w:tcPr>
            <w:tcW w:w="4671" w:type="dxa"/>
            <w:shd w:val="clear" w:color="auto" w:fill="auto"/>
          </w:tcPr>
          <w:p w:rsidR="00E33F03" w:rsidRPr="00324657" w:rsidRDefault="00E33F03" w:rsidP="00425CA0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Faculty Name</w:t>
            </w: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E33F03" w:rsidRPr="00324657" w:rsidRDefault="00E33F03" w:rsidP="00425CA0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Department</w:t>
            </w: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E33F03" w:rsidRPr="00324657" w:rsidTr="00425CA0">
        <w:tc>
          <w:tcPr>
            <w:tcW w:w="4671" w:type="dxa"/>
            <w:shd w:val="clear" w:color="auto" w:fill="auto"/>
          </w:tcPr>
          <w:p w:rsidR="00E33F03" w:rsidRPr="00324657" w:rsidRDefault="00E33F03" w:rsidP="00425CA0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Evaluation Year</w:t>
            </w: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79" w:type="dxa"/>
            <w:tcBorders>
              <w:bottom w:val="nil"/>
              <w:right w:val="nil"/>
            </w:tcBorders>
            <w:shd w:val="clear" w:color="auto" w:fill="auto"/>
          </w:tcPr>
          <w:p w:rsidR="00E33F03" w:rsidRPr="00324657" w:rsidRDefault="00E33F03" w:rsidP="00425CA0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3F03" w:rsidRPr="00324657" w:rsidRDefault="00E33F03" w:rsidP="00E33F03">
      <w:pPr>
        <w:pBdr>
          <w:bottom w:val="single" w:sz="8" w:space="9" w:color="5B9BD5"/>
        </w:pBdr>
        <w:spacing w:line="259" w:lineRule="auto"/>
        <w:contextualSpacing/>
        <w:rPr>
          <w:rFonts w:ascii="Times New Roman" w:eastAsia="Times New Roman" w:hAnsi="Times New Roman" w:cs="Times New Roman"/>
          <w:b/>
          <w:spacing w:val="5"/>
          <w:kern w:val="28"/>
        </w:rPr>
      </w:pPr>
      <w:r w:rsidRPr="00324657">
        <w:rPr>
          <w:rFonts w:ascii="Times New Roman" w:eastAsia="Times New Roman" w:hAnsi="Times New Roman" w:cs="Times New Roman"/>
          <w:b/>
          <w:spacing w:val="5"/>
          <w:kern w:val="28"/>
        </w:rPr>
        <w:t>GOALS FOR THE NEXT ACADEMIC YEAR</w:t>
      </w: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</w:rPr>
      </w:pPr>
      <w:r w:rsidRPr="00324657">
        <w:rPr>
          <w:rFonts w:ascii="Times New Roman" w:hAnsi="Times New Roman" w:cs="Times New Roman"/>
        </w:rPr>
        <w:t>BRIEFLY LIST THE SPECIFIC GOALS YOU PLAN TO ACCOMPLISH IN THE NEXT ACADEMIC YEAR BASED ON YOUR SELF-EVALUATION IN TEACHING AND INSTRUCTION, PROFESSIONAL DEVELOPMENT, AND SERVICE IN YOUR MOST RECENT EVALUATION.</w:t>
      </w: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</w:rPr>
      </w:pPr>
    </w:p>
    <w:p w:rsidR="00E33F03" w:rsidRPr="00324657" w:rsidRDefault="00E33F03" w:rsidP="00E33F0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b/>
        </w:rPr>
      </w:pPr>
      <w:r w:rsidRPr="00324657">
        <w:rPr>
          <w:rFonts w:ascii="Times New Roman" w:hAnsi="Times New Roman" w:cs="Times New Roman"/>
          <w:b/>
        </w:rPr>
        <w:t>GOALS FOR TEACHING AND INSTRUCTION (INCLUDE ALL THREE SUB-AREAS)</w:t>
      </w:r>
    </w:p>
    <w:p w:rsidR="00E33F03" w:rsidRPr="00324657" w:rsidRDefault="00E33F03" w:rsidP="00E33F03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:rsidR="00E33F03" w:rsidRPr="00324657" w:rsidRDefault="00E33F03" w:rsidP="00E33F0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b/>
        </w:rPr>
      </w:pPr>
      <w:r w:rsidRPr="00324657">
        <w:rPr>
          <w:rFonts w:ascii="Times New Roman" w:hAnsi="Times New Roman" w:cs="Times New Roman"/>
          <w:b/>
        </w:rPr>
        <w:t>GOALS FOR PROFESSIONAL DEVELOPMENT AND SCHOLARSHIP</w:t>
      </w:r>
    </w:p>
    <w:p w:rsidR="00E33F03" w:rsidRPr="00324657" w:rsidRDefault="00E33F03" w:rsidP="00E33F03">
      <w:pPr>
        <w:spacing w:line="259" w:lineRule="auto"/>
        <w:ind w:left="720"/>
        <w:contextualSpacing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b/>
        </w:rPr>
      </w:pPr>
      <w:r w:rsidRPr="00324657">
        <w:rPr>
          <w:rFonts w:ascii="Times New Roman" w:hAnsi="Times New Roman" w:cs="Times New Roman"/>
          <w:b/>
        </w:rPr>
        <w:t>GOALS FOR COLLEGE AND COMMUNITY SERVICE</w:t>
      </w: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07"/>
        <w:tblW w:w="8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1"/>
        <w:gridCol w:w="1444"/>
      </w:tblGrid>
      <w:tr w:rsidR="00E33F03" w:rsidRPr="00324657" w:rsidTr="00425CA0">
        <w:trPr>
          <w:trHeight w:val="552"/>
        </w:trPr>
        <w:tc>
          <w:tcPr>
            <w:tcW w:w="6721" w:type="dxa"/>
            <w:shd w:val="clear" w:color="auto" w:fill="auto"/>
          </w:tcPr>
          <w:p w:rsidR="00E33F03" w:rsidRPr="00324657" w:rsidRDefault="00E33F03" w:rsidP="00425CA0">
            <w:pPr>
              <w:spacing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Category </w:t>
            </w:r>
          </w:p>
        </w:tc>
        <w:tc>
          <w:tcPr>
            <w:tcW w:w="1444" w:type="dxa"/>
            <w:shd w:val="clear" w:color="auto" w:fill="auto"/>
          </w:tcPr>
          <w:p w:rsidR="00E33F03" w:rsidRPr="00324657" w:rsidRDefault="00E33F03" w:rsidP="00425CA0">
            <w:pPr>
              <w:spacing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Percentage selected</w:t>
            </w:r>
          </w:p>
        </w:tc>
      </w:tr>
      <w:tr w:rsidR="00E33F03" w:rsidRPr="00324657" w:rsidTr="00425CA0">
        <w:trPr>
          <w:trHeight w:val="537"/>
        </w:trPr>
        <w:tc>
          <w:tcPr>
            <w:tcW w:w="6721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Teaching and Instruction </w:t>
            </w:r>
          </w:p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(50-60%)</w:t>
            </w:r>
          </w:p>
        </w:tc>
        <w:tc>
          <w:tcPr>
            <w:tcW w:w="1444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F03" w:rsidRPr="00324657" w:rsidTr="00425CA0">
        <w:trPr>
          <w:trHeight w:val="828"/>
        </w:trPr>
        <w:tc>
          <w:tcPr>
            <w:tcW w:w="6721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Professional Development and Scholarship </w:t>
            </w:r>
          </w:p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(20-30%)</w:t>
            </w:r>
          </w:p>
        </w:tc>
        <w:tc>
          <w:tcPr>
            <w:tcW w:w="1444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F03" w:rsidRPr="00324657" w:rsidTr="00425CA0">
        <w:trPr>
          <w:trHeight w:val="813"/>
        </w:trPr>
        <w:tc>
          <w:tcPr>
            <w:tcW w:w="6721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College and Community Service</w:t>
            </w:r>
          </w:p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(15-20%)</w:t>
            </w:r>
          </w:p>
        </w:tc>
        <w:tc>
          <w:tcPr>
            <w:tcW w:w="1444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F03" w:rsidRPr="00324657" w:rsidTr="00425CA0">
        <w:trPr>
          <w:trHeight w:val="813"/>
        </w:trPr>
        <w:tc>
          <w:tcPr>
            <w:tcW w:w="6721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44" w:type="dxa"/>
            <w:shd w:val="clear" w:color="auto" w:fill="auto"/>
          </w:tcPr>
          <w:p w:rsidR="00E33F03" w:rsidRPr="00324657" w:rsidRDefault="00E33F03" w:rsidP="00425C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 xml:space="preserve">     100%</w:t>
            </w:r>
          </w:p>
        </w:tc>
      </w:tr>
    </w:tbl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  <w:b/>
        </w:rPr>
      </w:pPr>
    </w:p>
    <w:p w:rsidR="00E33F03" w:rsidRPr="00324657" w:rsidRDefault="00E33F03" w:rsidP="00E33F03">
      <w:pPr>
        <w:spacing w:line="259" w:lineRule="auto"/>
        <w:rPr>
          <w:rFonts w:ascii="Times New Roman" w:hAnsi="Times New Roman" w:cs="Times New Roman"/>
        </w:rPr>
      </w:pPr>
    </w:p>
    <w:p w:rsidR="00E33F03" w:rsidRPr="00324657" w:rsidRDefault="00E33F03" w:rsidP="00E33F0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  <w:gridCol w:w="3073"/>
      </w:tblGrid>
      <w:tr w:rsidR="00E33F03" w:rsidRPr="00324657" w:rsidTr="00425CA0">
        <w:trPr>
          <w:trHeight w:val="674"/>
        </w:trPr>
        <w:tc>
          <w:tcPr>
            <w:tcW w:w="6565" w:type="dxa"/>
            <w:shd w:val="clear" w:color="auto" w:fill="auto"/>
          </w:tcPr>
          <w:p w:rsidR="00E33F03" w:rsidRPr="00324657" w:rsidRDefault="00E33F03" w:rsidP="00425CA0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Faculty Member Signature:</w:t>
            </w:r>
          </w:p>
        </w:tc>
        <w:tc>
          <w:tcPr>
            <w:tcW w:w="3073" w:type="dxa"/>
            <w:shd w:val="clear" w:color="auto" w:fill="auto"/>
          </w:tcPr>
          <w:p w:rsidR="00E33F03" w:rsidRPr="00324657" w:rsidRDefault="00E33F03" w:rsidP="00425CA0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</w:tr>
      <w:tr w:rsidR="00E33F03" w:rsidRPr="00324657" w:rsidTr="00425CA0">
        <w:trPr>
          <w:trHeight w:val="800"/>
        </w:trPr>
        <w:tc>
          <w:tcPr>
            <w:tcW w:w="6565" w:type="dxa"/>
            <w:shd w:val="clear" w:color="auto" w:fill="auto"/>
          </w:tcPr>
          <w:p w:rsidR="00E33F03" w:rsidRPr="00324657" w:rsidRDefault="00E33F03" w:rsidP="00425CA0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Academic Dean/Supervising Administrator Signature:</w:t>
            </w:r>
          </w:p>
        </w:tc>
        <w:tc>
          <w:tcPr>
            <w:tcW w:w="3073" w:type="dxa"/>
            <w:shd w:val="clear" w:color="auto" w:fill="auto"/>
          </w:tcPr>
          <w:p w:rsidR="00E33F03" w:rsidRPr="00324657" w:rsidRDefault="00E33F03" w:rsidP="00425CA0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4657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</w:tr>
    </w:tbl>
    <w:p w:rsidR="00E33F03" w:rsidRPr="00324657" w:rsidRDefault="00E33F03" w:rsidP="00E33F0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:rsidR="00B864C0" w:rsidRPr="00E33F03" w:rsidRDefault="00B864C0" w:rsidP="00E33F03">
      <w:pPr>
        <w:pStyle w:val="Heading3"/>
        <w:rPr>
          <w:rFonts w:ascii="Times New Roman" w:hAnsi="Times New Roman" w:cs="Times New Roman"/>
          <w:sz w:val="22"/>
          <w:szCs w:val="22"/>
        </w:rPr>
      </w:pPr>
      <w:bookmarkStart w:id="1" w:name="_Appendix_VI._Faculty"/>
      <w:bookmarkStart w:id="2" w:name="_GoBack"/>
      <w:bookmarkEnd w:id="1"/>
      <w:bookmarkEnd w:id="2"/>
    </w:p>
    <w:sectPr w:rsidR="00B864C0" w:rsidRPr="00E33F03" w:rsidSect="00791CC6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144" w:footer="14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162A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154" w:rsidRDefault="00E33F03" w:rsidP="00162A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162A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4154" w:rsidRDefault="00E33F03" w:rsidP="00162A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95773D">
    <w:pPr>
      <w:pStyle w:val="Footer"/>
      <w:tabs>
        <w:tab w:val="clear" w:pos="9360"/>
        <w:tab w:val="right" w:pos="14400"/>
      </w:tabs>
    </w:pPr>
    <w:r>
      <w:tab/>
    </w:r>
    <w:r>
      <w:tab/>
      <w:t>28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162AFC">
    <w:pPr>
      <w:pStyle w:val="Header"/>
      <w:jc w:val="center"/>
    </w:pPr>
  </w:p>
  <w:p w:rsidR="007F4154" w:rsidRDefault="00E33F03" w:rsidP="00162A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54" w:rsidRDefault="00E33F03" w:rsidP="007F4154">
    <w:pPr>
      <w:pStyle w:val="Header"/>
      <w:jc w:val="right"/>
    </w:pPr>
  </w:p>
  <w:p w:rsidR="007F4154" w:rsidRDefault="00E33F03" w:rsidP="007F4154">
    <w:pPr>
      <w:pStyle w:val="Header"/>
      <w:jc w:val="right"/>
    </w:pPr>
  </w:p>
  <w:p w:rsidR="007F4154" w:rsidRDefault="00E33F03" w:rsidP="007F4154">
    <w:pPr>
      <w:pStyle w:val="Header"/>
      <w:jc w:val="right"/>
    </w:pPr>
    <w:r>
      <w:rPr>
        <w:noProof/>
      </w:rPr>
      <w:drawing>
        <wp:inline distT="0" distB="0" distL="0" distR="0" wp14:anchorId="0371EA3A" wp14:editId="443358D6">
          <wp:extent cx="2816352" cy="914400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orida_SouthWestern_State_Colleg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3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14001"/>
    <w:multiLevelType w:val="hybridMultilevel"/>
    <w:tmpl w:val="5EAA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A1CAD"/>
    <w:multiLevelType w:val="hybridMultilevel"/>
    <w:tmpl w:val="B344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03"/>
    <w:rsid w:val="00B864C0"/>
    <w:rsid w:val="00E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ACF3"/>
  <w15:chartTrackingRefBased/>
  <w15:docId w15:val="{D036D9D0-90EA-43B3-AAF9-18CF5862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F03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F03"/>
    <w:pPr>
      <w:keepNext/>
      <w:keepLines/>
      <w:spacing w:before="480"/>
      <w:outlineLvl w:val="0"/>
    </w:pPr>
    <w:rPr>
      <w:rFonts w:eastAsia="Times New Roman" w:cs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F03"/>
    <w:pPr>
      <w:keepNext/>
      <w:spacing w:before="240" w:after="60"/>
      <w:jc w:val="center"/>
      <w:outlineLvl w:val="1"/>
    </w:pPr>
    <w:rPr>
      <w:rFonts w:eastAsia="Times New Roman" w:cs="Times New Roman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33F0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03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3F03"/>
    <w:rPr>
      <w:rFonts w:ascii="Arial" w:eastAsia="Times New Roman" w:hAnsi="Arial" w:cs="Times New Roman"/>
      <w:b/>
      <w:bCs/>
      <w:iCs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33F03"/>
    <w:rPr>
      <w:rFonts w:ascii="Arial" w:eastAsia="Calibri" w:hAnsi="Arial" w:cs="Times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3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F03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03"/>
    <w:rPr>
      <w:rFonts w:ascii="Arial" w:eastAsia="Calibri" w:hAnsi="Arial" w:cs="Times"/>
      <w:sz w:val="24"/>
      <w:szCs w:val="24"/>
    </w:rPr>
  </w:style>
  <w:style w:type="character" w:styleId="PageNumber">
    <w:name w:val="page number"/>
    <w:basedOn w:val="DefaultParagraphFont"/>
    <w:rsid w:val="00E3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Eileen DeLuca</cp:lastModifiedBy>
  <cp:revision>1</cp:revision>
  <dcterms:created xsi:type="dcterms:W3CDTF">2018-08-06T13:38:00Z</dcterms:created>
  <dcterms:modified xsi:type="dcterms:W3CDTF">2018-08-06T13:39:00Z</dcterms:modified>
</cp:coreProperties>
</file>