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rsidTr="00C6727F">
        <w:trPr>
          <w:trHeight w:val="546"/>
          <w:tblHeader/>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1A01" w:rsidRPr="00931093" w:rsidRDefault="00F71A01" w:rsidP="00DA66CF">
      <w:pPr>
        <w:rPr>
          <w:rFonts w:ascii="Calibri" w:hAnsi="Calibri" w:cs="Arial"/>
          <w:b/>
          <w:sz w:val="22"/>
          <w:szCs w:val="22"/>
        </w:rPr>
      </w:pPr>
    </w:p>
    <w:p w:rsidR="00F71A01" w:rsidRPr="00931093" w:rsidRDefault="00F71A01" w:rsidP="00DA66CF">
      <w:pPr>
        <w:rPr>
          <w:rFonts w:ascii="Calibri" w:hAnsi="Calibri" w:cs="Arial"/>
          <w:b/>
          <w:sz w:val="22"/>
          <w:szCs w:val="22"/>
          <w:u w:val="single"/>
        </w:rPr>
      </w:pPr>
    </w:p>
    <w:p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rsidR="00F71A01" w:rsidRPr="00931093" w:rsidRDefault="00F71A01" w:rsidP="00DA66CF">
      <w:pPr>
        <w:ind w:left="1440"/>
        <w:rPr>
          <w:rFonts w:ascii="Calibri" w:hAnsi="Calibri" w:cs="Arial"/>
          <w:b/>
          <w:sz w:val="22"/>
          <w:szCs w:val="22"/>
        </w:rPr>
      </w:pPr>
    </w:p>
    <w:p w:rsidR="00F71A01" w:rsidRPr="00931093" w:rsidRDefault="00F71A01" w:rsidP="001E131B">
      <w:pPr>
        <w:widowControl/>
        <w:tabs>
          <w:tab w:val="left" w:pos="720"/>
          <w:tab w:val="left" w:pos="1170"/>
        </w:tabs>
        <w:ind w:left="720"/>
        <w:rPr>
          <w:rFonts w:ascii="Calibri" w:hAnsi="Calibri" w:cs="Arial"/>
          <w:b/>
          <w:sz w:val="22"/>
          <w:szCs w:val="22"/>
        </w:rPr>
      </w:pPr>
      <w:r w:rsidRPr="00931093">
        <w:rPr>
          <w:rFonts w:ascii="Calibri" w:hAnsi="Calibri" w:cs="Arial"/>
          <w:b/>
          <w:noProof/>
          <w:sz w:val="22"/>
          <w:szCs w:val="22"/>
        </w:rPr>
        <w:t xml:space="preserve">MUN </w:t>
      </w:r>
      <w:r w:rsidR="008D04C3">
        <w:rPr>
          <w:rFonts w:ascii="Calibri" w:hAnsi="Calibri" w:cs="Arial"/>
          <w:b/>
          <w:noProof/>
          <w:sz w:val="22"/>
          <w:szCs w:val="22"/>
        </w:rPr>
        <w:t>2004 COMMERCIAL MUSIC ENSEMBLE</w:t>
      </w:r>
      <w:r w:rsidR="00610815" w:rsidRPr="00931093">
        <w:rPr>
          <w:rFonts w:ascii="Calibri" w:hAnsi="Calibri" w:cs="Arial"/>
          <w:b/>
          <w:sz w:val="22"/>
          <w:szCs w:val="22"/>
        </w:rPr>
        <w:t xml:space="preserve"> (</w:t>
      </w:r>
      <w:r w:rsidRPr="00931093">
        <w:rPr>
          <w:rFonts w:ascii="Calibri" w:hAnsi="Calibri" w:cs="Arial"/>
          <w:b/>
          <w:noProof/>
          <w:sz w:val="22"/>
          <w:szCs w:val="22"/>
        </w:rPr>
        <w:t>1</w:t>
      </w:r>
      <w:r w:rsidR="00610815">
        <w:rPr>
          <w:rFonts w:ascii="Calibri" w:hAnsi="Calibri" w:cs="Arial"/>
          <w:b/>
          <w:sz w:val="22"/>
          <w:szCs w:val="22"/>
        </w:rPr>
        <w:t xml:space="preserve"> CREDIT</w:t>
      </w:r>
      <w:r w:rsidRPr="00931093">
        <w:rPr>
          <w:rFonts w:ascii="Calibri" w:hAnsi="Calibri" w:cs="Arial"/>
          <w:b/>
          <w:sz w:val="22"/>
          <w:szCs w:val="22"/>
        </w:rPr>
        <w:t>)</w:t>
      </w:r>
    </w:p>
    <w:p w:rsidR="00F71A01" w:rsidRPr="00931093" w:rsidRDefault="00F71A01" w:rsidP="00DA66CF">
      <w:pPr>
        <w:widowControl/>
        <w:tabs>
          <w:tab w:val="left" w:pos="720"/>
          <w:tab w:val="left" w:pos="1170"/>
        </w:tabs>
        <w:ind w:firstLine="720"/>
        <w:rPr>
          <w:rFonts w:ascii="Calibri" w:hAnsi="Calibri" w:cs="Arial"/>
          <w:b/>
          <w:sz w:val="22"/>
          <w:szCs w:val="22"/>
        </w:rPr>
      </w:pPr>
    </w:p>
    <w:p w:rsidR="00F71A01" w:rsidRPr="00931093" w:rsidRDefault="00F71A01" w:rsidP="003C50A9">
      <w:pPr>
        <w:pStyle w:val="BodyTextIndent2"/>
        <w:widowControl/>
        <w:tabs>
          <w:tab w:val="left" w:pos="720"/>
          <w:tab w:val="left" w:pos="1170"/>
        </w:tabs>
        <w:spacing w:line="276" w:lineRule="auto"/>
        <w:ind w:left="720"/>
        <w:rPr>
          <w:rFonts w:ascii="Calibri" w:hAnsi="Calibri" w:cs="Arial"/>
          <w:sz w:val="22"/>
          <w:szCs w:val="22"/>
        </w:rPr>
      </w:pPr>
      <w:r w:rsidRPr="00931093">
        <w:rPr>
          <w:rFonts w:ascii="Calibri" w:hAnsi="Calibri" w:cs="Arial"/>
          <w:noProof/>
          <w:sz w:val="22"/>
          <w:szCs w:val="22"/>
        </w:rPr>
        <w:t>This course allows students to concentrate on specialized literature for small ensembles.</w:t>
      </w:r>
    </w:p>
    <w:p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rsidR="00F71A01" w:rsidRPr="00931093" w:rsidRDefault="00F71A01" w:rsidP="00DA66CF">
      <w:pPr>
        <w:ind w:left="720"/>
        <w:rPr>
          <w:rFonts w:ascii="Calibri" w:hAnsi="Calibri" w:cs="Arial"/>
          <w:b/>
          <w:sz w:val="22"/>
          <w:szCs w:val="22"/>
        </w:rPr>
      </w:pPr>
    </w:p>
    <w:p w:rsidR="00F71A01" w:rsidRPr="00931093" w:rsidRDefault="00F71A01" w:rsidP="00927493">
      <w:pPr>
        <w:ind w:left="720"/>
        <w:rPr>
          <w:rFonts w:ascii="Calibri" w:hAnsi="Calibri" w:cs="Arial"/>
          <w:sz w:val="22"/>
          <w:szCs w:val="22"/>
        </w:rPr>
      </w:pPr>
      <w:r w:rsidRPr="00931093">
        <w:rPr>
          <w:rFonts w:ascii="Calibri" w:hAnsi="Calibri" w:cs="Arial"/>
          <w:noProof/>
          <w:sz w:val="22"/>
          <w:szCs w:val="22"/>
        </w:rPr>
        <w:t>Permission of instructor</w:t>
      </w:r>
    </w:p>
    <w:p w:rsidR="00F71A01" w:rsidRPr="00931093" w:rsidRDefault="00F71A01" w:rsidP="00927493">
      <w:pPr>
        <w:ind w:left="720"/>
        <w:rPr>
          <w:rFonts w:ascii="Calibri" w:hAnsi="Calibri" w:cs="Arial"/>
          <w:sz w:val="22"/>
          <w:szCs w:val="22"/>
        </w:rPr>
      </w:pPr>
    </w:p>
    <w:p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rsidR="00F71A01" w:rsidRPr="00931093" w:rsidRDefault="00F71A01" w:rsidP="00DA66CF">
      <w:pPr>
        <w:ind w:firstLine="720"/>
        <w:rPr>
          <w:rFonts w:ascii="Calibri" w:hAnsi="Calibri" w:cs="Arial"/>
          <w:sz w:val="22"/>
          <w:szCs w:val="22"/>
        </w:rPr>
      </w:pPr>
    </w:p>
    <w:p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rsidR="00F71A01" w:rsidRPr="00931093" w:rsidRDefault="00F71A01" w:rsidP="00DA66CF">
      <w:pPr>
        <w:ind w:firstLine="720"/>
        <w:rPr>
          <w:rFonts w:ascii="Calibri" w:hAnsi="Calibri" w:cs="Arial"/>
          <w:sz w:val="22"/>
          <w:szCs w:val="22"/>
        </w:rPr>
      </w:pPr>
    </w:p>
    <w:p w:rsidR="00F71A01" w:rsidRPr="00931093"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r w:rsidRPr="00931093">
        <w:rPr>
          <w:rFonts w:ascii="Calibri" w:hAnsi="Calibri" w:cs="Arial"/>
          <w:sz w:val="22"/>
          <w:szCs w:val="22"/>
        </w:rPr>
        <w:t>Topic Outline.</w:t>
      </w:r>
    </w:p>
    <w:p w:rsidR="00F71A01" w:rsidRPr="00931093" w:rsidRDefault="00F71A01" w:rsidP="00DA66CF">
      <w:pPr>
        <w:rPr>
          <w:rFonts w:ascii="Calibri" w:hAnsi="Calibri" w:cs="Arial"/>
          <w:b/>
          <w:sz w:val="22"/>
          <w:szCs w:val="22"/>
          <w:u w:val="single"/>
        </w:rPr>
      </w:pPr>
    </w:p>
    <w:p w:rsidR="00F71A01" w:rsidRPr="00931093" w:rsidRDefault="00F71A01" w:rsidP="00DA66CF">
      <w:pPr>
        <w:rPr>
          <w:rFonts w:ascii="Calibri" w:hAnsi="Calibri" w:cs="Arial"/>
          <w:b/>
          <w:sz w:val="22"/>
          <w:szCs w:val="22"/>
          <w:u w:val="single"/>
        </w:rPr>
      </w:pPr>
    </w:p>
    <w:p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774D" w:rsidRDefault="000F774D" w:rsidP="000F774D">
      <w:pPr>
        <w:rPr>
          <w:rFonts w:ascii="Calibri" w:hAnsi="Calibri" w:cs="Arial"/>
          <w:b/>
          <w:sz w:val="22"/>
          <w:szCs w:val="22"/>
          <w:u w:val="single"/>
        </w:rPr>
      </w:pPr>
    </w:p>
    <w:p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F774D" w:rsidRDefault="000F774D" w:rsidP="000F774D">
      <w:pPr>
        <w:ind w:left="720"/>
        <w:rPr>
          <w:rFonts w:ascii="Garamond" w:hAnsi="Garamond"/>
          <w:color w:val="000000"/>
          <w:sz w:val="22"/>
          <w:szCs w:val="22"/>
        </w:rPr>
      </w:pPr>
    </w:p>
    <w:p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F774D" w:rsidRDefault="000F774D" w:rsidP="000F774D">
      <w:pPr>
        <w:rPr>
          <w:rFonts w:asciiTheme="minorHAnsi" w:hAnsiTheme="minorHAnsi"/>
          <w:b/>
          <w:bCs/>
          <w:sz w:val="22"/>
          <w:szCs w:val="22"/>
        </w:rPr>
      </w:pPr>
      <w:r w:rsidRPr="00AA5BAA">
        <w:rPr>
          <w:rFonts w:asciiTheme="minorHAnsi" w:hAnsiTheme="minorHAnsi"/>
          <w:sz w:val="22"/>
          <w:szCs w:val="22"/>
        </w:rPr>
        <w:lastRenderedPageBreak/>
        <w:tab/>
        <w:t xml:space="preserve">General Education Competency: </w:t>
      </w:r>
      <w:r w:rsidRPr="00AA5BAA">
        <w:rPr>
          <w:rFonts w:asciiTheme="minorHAnsi" w:hAnsiTheme="minorHAnsi"/>
          <w:b/>
          <w:bCs/>
          <w:sz w:val="22"/>
          <w:szCs w:val="22"/>
        </w:rPr>
        <w:t>Analyze</w:t>
      </w:r>
    </w:p>
    <w:p w:rsidR="00F71A01" w:rsidRPr="00931093" w:rsidRDefault="00F71A01" w:rsidP="00DA66CF">
      <w:pPr>
        <w:ind w:left="720"/>
        <w:rPr>
          <w:rFonts w:ascii="Calibri" w:hAnsi="Calibri" w:cs="Arial"/>
          <w:b/>
          <w:sz w:val="22"/>
          <w:szCs w:val="22"/>
          <w:u w:val="single"/>
        </w:rPr>
      </w:pPr>
    </w:p>
    <w:p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rsidR="00F71A01" w:rsidRPr="00931093" w:rsidRDefault="00F71A01" w:rsidP="00DA66CF">
      <w:pPr>
        <w:tabs>
          <w:tab w:val="left" w:pos="720"/>
        </w:tabs>
        <w:ind w:left="720"/>
        <w:rPr>
          <w:rFonts w:ascii="Calibri" w:hAnsi="Calibri" w:cs="Arial"/>
          <w:sz w:val="22"/>
          <w:szCs w:val="22"/>
        </w:rPr>
      </w:pPr>
    </w:p>
    <w:p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rsidR="009E02F0" w:rsidRPr="00931093" w:rsidRDefault="009E02F0" w:rsidP="00DA66CF">
      <w:pPr>
        <w:tabs>
          <w:tab w:val="left" w:pos="720"/>
        </w:tabs>
        <w:ind w:left="720"/>
        <w:rPr>
          <w:rFonts w:ascii="Calibri" w:hAnsi="Calibri" w:cs="Calibri"/>
          <w:bCs/>
          <w:iCs/>
          <w:sz w:val="22"/>
          <w:szCs w:val="22"/>
        </w:rPr>
      </w:pPr>
    </w:p>
    <w:p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rsidR="00F71A01" w:rsidRPr="00931093" w:rsidRDefault="00F71A01" w:rsidP="00DA66CF">
      <w:pPr>
        <w:ind w:left="720" w:firstLine="720"/>
        <w:rPr>
          <w:rFonts w:ascii="Calibri" w:hAnsi="Calibri" w:cs="Arial"/>
          <w:b/>
          <w:sz w:val="22"/>
          <w:szCs w:val="22"/>
        </w:rPr>
        <w:sectPr w:rsidR="00F71A01" w:rsidRPr="00931093" w:rsidSect="000F774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F71A01" w:rsidRPr="00931093" w:rsidRDefault="00F71A01" w:rsidP="00DA66CF">
      <w:pPr>
        <w:ind w:left="720" w:firstLine="720"/>
        <w:rPr>
          <w:rFonts w:ascii="Calibri" w:hAnsi="Calibri" w:cs="Arial"/>
          <w:b/>
          <w:sz w:val="22"/>
          <w:szCs w:val="22"/>
        </w:rPr>
      </w:pPr>
    </w:p>
    <w:p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Include numerical ranges for letter grades; the following is a range commonly used by many faculty:</w:t>
      </w:r>
    </w:p>
    <w:p w:rsidR="00F71A01" w:rsidRPr="00931093" w:rsidRDefault="00F71A01" w:rsidP="00DA66CF">
      <w:pPr>
        <w:pStyle w:val="ListParagraph"/>
        <w:rPr>
          <w:rFonts w:ascii="Calibri" w:hAnsi="Calibri" w:cs="Arial"/>
          <w:sz w:val="22"/>
          <w:szCs w:val="22"/>
        </w:rPr>
      </w:pP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60 - 69        =      D</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(Note:  The “incomplete” grade [“I”] should be given only when unusual circumstances warrant. An “incomplete” is not a substitute for a “D,” “F,” or “W.” Refer to the policy on “incomplete grades.)</w:t>
      </w:r>
    </w:p>
    <w:p w:rsidR="00F71A01" w:rsidRPr="00931093" w:rsidRDefault="00F71A01" w:rsidP="00DA66CF">
      <w:pPr>
        <w:ind w:left="720"/>
        <w:rPr>
          <w:rFonts w:ascii="Calibri" w:hAnsi="Calibri" w:cs="Arial"/>
          <w:b/>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REQUIRED COURSE MATERIALS: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 correct bibliographic format.)</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906" w:rsidRDefault="00721906" w:rsidP="003A608C">
      <w:r>
        <w:separator/>
      </w:r>
    </w:p>
  </w:endnote>
  <w:endnote w:type="continuationSeparator" w:id="0">
    <w:p w:rsidR="00721906" w:rsidRDefault="0072190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4C3" w:rsidRDefault="008D04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8D04C3">
      <w:rPr>
        <w:rFonts w:ascii="Calibri" w:hAnsi="Calibri" w:cs="Arial"/>
        <w:noProof/>
        <w:sz w:val="22"/>
        <w:szCs w:val="22"/>
      </w:rPr>
      <w:t>2</w:t>
    </w:r>
    <w:r w:rsidR="00F71A01"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D04C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906" w:rsidRDefault="00721906" w:rsidP="003A608C">
      <w:r>
        <w:separator/>
      </w:r>
    </w:p>
  </w:footnote>
  <w:footnote w:type="continuationSeparator" w:id="0">
    <w:p w:rsidR="00721906" w:rsidRDefault="0072190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4C3" w:rsidRDefault="008D04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B1FB3" w:rsidRDefault="00F71A01" w:rsidP="00747EF2">
    <w:pPr>
      <w:pStyle w:val="Header"/>
      <w:pBdr>
        <w:bottom w:val="thinThickSmallGap" w:sz="18" w:space="1" w:color="0D0D0D"/>
      </w:pBdr>
      <w:jc w:val="right"/>
    </w:pPr>
    <w:r w:rsidRPr="00D04F21">
      <w:rPr>
        <w:rFonts w:ascii="Calibri" w:hAnsi="Calibri" w:cs="Arial"/>
        <w:noProof/>
        <w:sz w:val="22"/>
        <w:szCs w:val="22"/>
      </w:rPr>
      <w:t xml:space="preserve">MUN </w:t>
    </w:r>
    <w:r w:rsidR="008D04C3">
      <w:rPr>
        <w:rFonts w:ascii="Calibri" w:hAnsi="Calibri" w:cs="Arial"/>
        <w:noProof/>
        <w:sz w:val="22"/>
        <w:szCs w:val="22"/>
      </w:rPr>
      <w:t>2004 Commercial Music Ensemble</w:t>
    </w:r>
    <w:bookmarkStart w:id="1" w:name="_GoBack"/>
    <w:bookmarkEnd w:id="1"/>
  </w:p>
  <w:p w:rsidR="00F71A01" w:rsidRPr="00F85861" w:rsidRDefault="00F71A01" w:rsidP="00151A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4D" w:rsidRDefault="000F774D" w:rsidP="000F774D">
    <w:pPr>
      <w:pStyle w:val="Header"/>
      <w:jc w:val="right"/>
    </w:pPr>
    <w:r w:rsidRPr="00D55873">
      <w:rPr>
        <w:noProof/>
        <w:lang w:eastAsia="en-US"/>
      </w:rPr>
      <w:drawing>
        <wp:inline distT="0" distB="0" distL="0" distR="0" wp14:anchorId="407BE4D3" wp14:editId="6C0656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774D" w:rsidRDefault="000F774D" w:rsidP="000F774D">
    <w:pPr>
      <w:pStyle w:val="Header"/>
      <w:jc w:val="right"/>
    </w:pPr>
  </w:p>
  <w:p w:rsidR="000F774D" w:rsidRDefault="000F774D" w:rsidP="000F774D">
    <w:pPr>
      <w:pStyle w:val="Header"/>
      <w:contextualSpacing/>
      <w:jc w:val="right"/>
      <w:rPr>
        <w:b/>
        <w:color w:val="470A68"/>
        <w:sz w:val="28"/>
      </w:rPr>
    </w:pPr>
    <w:r>
      <w:rPr>
        <w:b/>
        <w:color w:val="470A68"/>
        <w:sz w:val="28"/>
      </w:rPr>
      <w:t>School of Arts, Humanities, and Social Sciences</w:t>
    </w:r>
  </w:p>
  <w:p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4A213EE4" wp14:editId="787693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364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774D"/>
    <w:rsid w:val="00100CC3"/>
    <w:rsid w:val="0010150E"/>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7D9B"/>
    <w:rsid w:val="001626A3"/>
    <w:rsid w:val="00164D97"/>
    <w:rsid w:val="001714F5"/>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5190A"/>
    <w:rsid w:val="00253323"/>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5C5"/>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815"/>
    <w:rsid w:val="00611D02"/>
    <w:rsid w:val="0062017D"/>
    <w:rsid w:val="006220C5"/>
    <w:rsid w:val="006258C2"/>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3B08"/>
    <w:rsid w:val="0070462A"/>
    <w:rsid w:val="00704633"/>
    <w:rsid w:val="00705A2D"/>
    <w:rsid w:val="00710793"/>
    <w:rsid w:val="0072009E"/>
    <w:rsid w:val="007205A7"/>
    <w:rsid w:val="00721906"/>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04C3"/>
    <w:rsid w:val="008D136B"/>
    <w:rsid w:val="008E0214"/>
    <w:rsid w:val="008E08DD"/>
    <w:rsid w:val="008E3B92"/>
    <w:rsid w:val="008E7F6C"/>
    <w:rsid w:val="008F66E1"/>
    <w:rsid w:val="008F7498"/>
    <w:rsid w:val="009004B5"/>
    <w:rsid w:val="00901FCC"/>
    <w:rsid w:val="00904163"/>
    <w:rsid w:val="00905E7B"/>
    <w:rsid w:val="00916D50"/>
    <w:rsid w:val="00921254"/>
    <w:rsid w:val="00923EC9"/>
    <w:rsid w:val="009243D8"/>
    <w:rsid w:val="00926052"/>
    <w:rsid w:val="0092712C"/>
    <w:rsid w:val="00927493"/>
    <w:rsid w:val="009310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0444"/>
    <w:rsid w:val="0098143C"/>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2F0"/>
    <w:rsid w:val="009E0C07"/>
    <w:rsid w:val="009E1FA2"/>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0D0"/>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2D31"/>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FE400"/>
  <w15:chartTrackingRefBased/>
  <w15:docId w15:val="{F53ED281-6D04-43D3-ACC3-4BF9B93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649D-3733-4C36-B9E2-976E0CD4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4264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2018-08-05T15:54:00Z</dcterms:created>
  <dcterms:modified xsi:type="dcterms:W3CDTF">2018-08-05T15:54:00Z</dcterms:modified>
</cp:coreProperties>
</file>