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A574E" w:rsidTr="00741D27">
        <w:trPr>
          <w:trHeight w:val="546"/>
          <w:tblHeader/>
          <w:jc w:val="center"/>
        </w:trPr>
        <w:tc>
          <w:tcPr>
            <w:tcW w:w="5206" w:type="dxa"/>
            <w:vAlign w:val="center"/>
          </w:tcPr>
          <w:p w:rsidR="004A574E" w:rsidRDefault="004A574E"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A574E" w:rsidRDefault="004A574E"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A574E" w:rsidTr="00741D27">
        <w:trPr>
          <w:trHeight w:val="516"/>
          <w:jc w:val="center"/>
        </w:trPr>
        <w:tc>
          <w:tcPr>
            <w:tcW w:w="5206" w:type="dxa"/>
            <w:vAlign w:val="center"/>
          </w:tcPr>
          <w:p w:rsidR="004A574E" w:rsidRDefault="004A574E"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A574E" w:rsidRDefault="004A574E"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A574E" w:rsidTr="00741D27">
        <w:trPr>
          <w:trHeight w:val="516"/>
          <w:jc w:val="center"/>
        </w:trPr>
        <w:tc>
          <w:tcPr>
            <w:tcW w:w="5206" w:type="dxa"/>
            <w:vAlign w:val="center"/>
          </w:tcPr>
          <w:p w:rsidR="004A574E" w:rsidRDefault="004A574E"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A574E" w:rsidRDefault="004A574E"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A9440A" w:rsidRPr="00441D19" w:rsidRDefault="00A9440A" w:rsidP="00DA66CF">
      <w:pPr>
        <w:rPr>
          <w:rFonts w:ascii="Calibri" w:hAnsi="Calibri" w:cs="Arial"/>
          <w:b/>
          <w:sz w:val="22"/>
          <w:szCs w:val="22"/>
        </w:rPr>
      </w:pPr>
      <w:r w:rsidRPr="00441D19">
        <w:rPr>
          <w:rFonts w:ascii="Calibri" w:hAnsi="Calibri" w:cs="Arial"/>
          <w:b/>
          <w:sz w:val="22"/>
          <w:szCs w:val="22"/>
        </w:rPr>
        <w:tab/>
      </w:r>
    </w:p>
    <w:p w:rsidR="00A9440A" w:rsidRPr="00441D19" w:rsidRDefault="00A9440A" w:rsidP="00DA66CF">
      <w:pPr>
        <w:rPr>
          <w:rFonts w:ascii="Calibri" w:hAnsi="Calibri" w:cs="Arial"/>
          <w:b/>
          <w:sz w:val="22"/>
          <w:szCs w:val="22"/>
          <w:u w:val="single"/>
        </w:rPr>
      </w:pPr>
    </w:p>
    <w:p w:rsidR="00A9440A" w:rsidRPr="00441D19" w:rsidRDefault="00A9440A" w:rsidP="00DA66CF">
      <w:pPr>
        <w:numPr>
          <w:ilvl w:val="0"/>
          <w:numId w:val="1"/>
        </w:numPr>
        <w:tabs>
          <w:tab w:val="left" w:pos="720"/>
        </w:tabs>
        <w:rPr>
          <w:rFonts w:ascii="Calibri" w:hAnsi="Calibri" w:cs="Arial"/>
          <w:b/>
          <w:sz w:val="22"/>
          <w:szCs w:val="22"/>
          <w:u w:val="single"/>
        </w:rPr>
      </w:pPr>
      <w:r w:rsidRPr="00441D19">
        <w:rPr>
          <w:rFonts w:ascii="Calibri" w:hAnsi="Calibri" w:cs="Arial"/>
          <w:b/>
          <w:sz w:val="22"/>
          <w:szCs w:val="22"/>
          <w:u w:val="single"/>
        </w:rPr>
        <w:t>COURSE NUMBER AND TITLE, CATALOG DESCRIPTION, CREDITS:</w:t>
      </w:r>
    </w:p>
    <w:p w:rsidR="00A9440A" w:rsidRPr="00441D19" w:rsidRDefault="00A9440A" w:rsidP="00DA66CF">
      <w:pPr>
        <w:ind w:left="1440"/>
        <w:rPr>
          <w:rFonts w:ascii="Calibri" w:hAnsi="Calibri" w:cs="Arial"/>
          <w:b/>
          <w:sz w:val="22"/>
          <w:szCs w:val="22"/>
        </w:rPr>
      </w:pPr>
    </w:p>
    <w:p w:rsidR="00A9440A" w:rsidRPr="00441D19" w:rsidRDefault="00A9440A" w:rsidP="001E131B">
      <w:pPr>
        <w:widowControl/>
        <w:tabs>
          <w:tab w:val="left" w:pos="720"/>
          <w:tab w:val="left" w:pos="1170"/>
        </w:tabs>
        <w:ind w:left="720"/>
        <w:rPr>
          <w:rFonts w:ascii="Calibri" w:hAnsi="Calibri" w:cs="Arial"/>
          <w:b/>
          <w:sz w:val="22"/>
          <w:szCs w:val="22"/>
        </w:rPr>
      </w:pPr>
      <w:r w:rsidRPr="00441D19">
        <w:rPr>
          <w:rFonts w:ascii="Calibri" w:hAnsi="Calibri" w:cs="Arial"/>
          <w:b/>
          <w:noProof/>
          <w:sz w:val="22"/>
          <w:szCs w:val="22"/>
        </w:rPr>
        <w:t>MVB 1312 APPLIED MUSIC INSTRUCTION: FRENCH HORN</w:t>
      </w:r>
      <w:r w:rsidRPr="00441D19">
        <w:rPr>
          <w:rFonts w:ascii="Calibri" w:hAnsi="Calibri" w:cs="Arial"/>
          <w:b/>
          <w:sz w:val="22"/>
          <w:szCs w:val="22"/>
        </w:rPr>
        <w:t xml:space="preserve">   (</w:t>
      </w:r>
      <w:r w:rsidRPr="00441D19">
        <w:rPr>
          <w:rFonts w:ascii="Calibri" w:hAnsi="Calibri" w:cs="Arial"/>
          <w:b/>
          <w:noProof/>
          <w:sz w:val="22"/>
          <w:szCs w:val="22"/>
        </w:rPr>
        <w:t>2</w:t>
      </w:r>
      <w:r w:rsidRPr="00441D19">
        <w:rPr>
          <w:rFonts w:ascii="Calibri" w:hAnsi="Calibri" w:cs="Arial"/>
          <w:b/>
          <w:sz w:val="22"/>
          <w:szCs w:val="22"/>
        </w:rPr>
        <w:t xml:space="preserve"> CREDITS)</w:t>
      </w:r>
    </w:p>
    <w:p w:rsidR="00A9440A" w:rsidRPr="00441D19" w:rsidRDefault="00A9440A" w:rsidP="00DA66CF">
      <w:pPr>
        <w:widowControl/>
        <w:tabs>
          <w:tab w:val="left" w:pos="720"/>
          <w:tab w:val="left" w:pos="1170"/>
        </w:tabs>
        <w:ind w:firstLine="720"/>
        <w:rPr>
          <w:rFonts w:ascii="Calibri" w:hAnsi="Calibri" w:cs="Arial"/>
          <w:b/>
          <w:sz w:val="22"/>
          <w:szCs w:val="22"/>
        </w:rPr>
      </w:pPr>
    </w:p>
    <w:p w:rsidR="00E50024" w:rsidRPr="00441D19" w:rsidRDefault="00E50024" w:rsidP="00E50024">
      <w:pPr>
        <w:ind w:left="720"/>
        <w:rPr>
          <w:rFonts w:ascii="Calibri" w:hAnsi="Calibri"/>
          <w:color w:val="000000"/>
          <w:sz w:val="22"/>
          <w:szCs w:val="22"/>
        </w:rPr>
      </w:pPr>
      <w:r w:rsidRPr="00441D19">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E50024" w:rsidRPr="00441D19" w:rsidRDefault="00E50024" w:rsidP="00E50024">
      <w:pPr>
        <w:widowControl/>
        <w:numPr>
          <w:ilvl w:val="0"/>
          <w:numId w:val="8"/>
        </w:numPr>
        <w:suppressAutoHyphens w:val="0"/>
        <w:spacing w:before="100" w:beforeAutospacing="1" w:after="100" w:afterAutospacing="1"/>
        <w:rPr>
          <w:rFonts w:ascii="Calibri" w:hAnsi="Calibri"/>
          <w:color w:val="000000"/>
          <w:sz w:val="22"/>
          <w:szCs w:val="22"/>
        </w:rPr>
      </w:pPr>
      <w:r w:rsidRPr="00441D19">
        <w:rPr>
          <w:rFonts w:ascii="Calibri" w:hAnsi="Calibri"/>
          <w:color w:val="000000"/>
          <w:sz w:val="22"/>
          <w:szCs w:val="22"/>
        </w:rPr>
        <w:t>Full-time music majors have first priority.</w:t>
      </w:r>
    </w:p>
    <w:p w:rsidR="00E50024" w:rsidRPr="00441D19" w:rsidRDefault="00E50024" w:rsidP="00E50024">
      <w:pPr>
        <w:widowControl/>
        <w:numPr>
          <w:ilvl w:val="0"/>
          <w:numId w:val="8"/>
        </w:numPr>
        <w:suppressAutoHyphens w:val="0"/>
        <w:spacing w:before="100" w:beforeAutospacing="1" w:after="100" w:afterAutospacing="1"/>
        <w:rPr>
          <w:rFonts w:ascii="Calibri" w:hAnsi="Calibri"/>
          <w:color w:val="000000"/>
          <w:sz w:val="22"/>
          <w:szCs w:val="22"/>
        </w:rPr>
      </w:pPr>
      <w:r w:rsidRPr="00441D19">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E50024" w:rsidRPr="00441D19" w:rsidRDefault="00E50024" w:rsidP="00E50024">
      <w:pPr>
        <w:widowControl/>
        <w:numPr>
          <w:ilvl w:val="0"/>
          <w:numId w:val="8"/>
        </w:numPr>
        <w:suppressAutoHyphens w:val="0"/>
        <w:spacing w:before="100" w:beforeAutospacing="1" w:after="100" w:afterAutospacing="1"/>
        <w:rPr>
          <w:rFonts w:ascii="Calibri" w:hAnsi="Calibri"/>
          <w:color w:val="000000"/>
          <w:sz w:val="22"/>
          <w:szCs w:val="22"/>
        </w:rPr>
      </w:pPr>
      <w:r w:rsidRPr="00441D19">
        <w:rPr>
          <w:rFonts w:ascii="Calibri" w:hAnsi="Calibri"/>
          <w:color w:val="000000"/>
          <w:sz w:val="22"/>
          <w:szCs w:val="22"/>
        </w:rPr>
        <w:t>Part-time students who are likely to become full-time have third priority.</w:t>
      </w:r>
    </w:p>
    <w:p w:rsidR="00E50024" w:rsidRPr="00441D19" w:rsidRDefault="00E50024" w:rsidP="00E50024">
      <w:pPr>
        <w:widowControl/>
        <w:numPr>
          <w:ilvl w:val="0"/>
          <w:numId w:val="8"/>
        </w:numPr>
        <w:suppressAutoHyphens w:val="0"/>
        <w:spacing w:before="100" w:beforeAutospacing="1" w:after="100" w:afterAutospacing="1"/>
        <w:rPr>
          <w:rFonts w:ascii="Calibri" w:hAnsi="Calibri"/>
          <w:color w:val="000000"/>
          <w:sz w:val="22"/>
          <w:szCs w:val="22"/>
        </w:rPr>
      </w:pPr>
      <w:r w:rsidRPr="00441D19">
        <w:rPr>
          <w:rFonts w:ascii="Calibri" w:hAnsi="Calibri"/>
          <w:color w:val="000000"/>
          <w:sz w:val="22"/>
          <w:szCs w:val="22"/>
        </w:rPr>
        <w:t>Community members have fourth option on remaining seats, exclusive of those who have repeated a course more than once.</w:t>
      </w:r>
    </w:p>
    <w:p w:rsidR="00E50024" w:rsidRPr="00441D19" w:rsidRDefault="00E50024" w:rsidP="00E50024">
      <w:pPr>
        <w:spacing w:before="100" w:beforeAutospacing="1" w:after="100" w:afterAutospacing="1"/>
        <w:ind w:left="720"/>
        <w:rPr>
          <w:rFonts w:ascii="Calibri" w:hAnsi="Calibri"/>
          <w:color w:val="000000"/>
          <w:sz w:val="22"/>
          <w:szCs w:val="22"/>
        </w:rPr>
      </w:pPr>
      <w:r w:rsidRPr="00441D19">
        <w:rPr>
          <w:rFonts w:ascii="Calibri" w:hAnsi="Calibri"/>
          <w:color w:val="000000"/>
          <w:sz w:val="22"/>
          <w:szCs w:val="22"/>
        </w:rPr>
        <w:t xml:space="preserve">All students enrolled in applied music lessons must receive approval and certification of demonstrated </w:t>
      </w:r>
      <w:proofErr w:type="gramStart"/>
      <w:r w:rsidRPr="00441D19">
        <w:rPr>
          <w:rFonts w:ascii="Calibri" w:hAnsi="Calibri"/>
          <w:color w:val="000000"/>
          <w:sz w:val="22"/>
          <w:szCs w:val="22"/>
        </w:rPr>
        <w:t>advanced</w:t>
      </w:r>
      <w:proofErr w:type="gramEnd"/>
      <w:r w:rsidRPr="00441D19">
        <w:rPr>
          <w:rFonts w:ascii="Calibri" w:hAnsi="Calibri"/>
          <w:color w:val="000000"/>
          <w:sz w:val="22"/>
          <w:szCs w:val="22"/>
        </w:rPr>
        <w:t xml:space="preserve">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A9440A" w:rsidRPr="00441D19" w:rsidRDefault="00A9440A" w:rsidP="00A9440A">
      <w:pPr>
        <w:widowControl/>
        <w:suppressAutoHyphens w:val="0"/>
        <w:spacing w:before="100" w:beforeAutospacing="1" w:after="100" w:afterAutospacing="1"/>
        <w:ind w:left="720"/>
        <w:rPr>
          <w:rFonts w:ascii="Calibri" w:hAnsi="Calibri"/>
          <w:color w:val="000000"/>
          <w:sz w:val="22"/>
          <w:szCs w:val="22"/>
          <w:lang w:eastAsia="en-US"/>
        </w:rPr>
      </w:pPr>
      <w:r w:rsidRPr="00441D19">
        <w:rPr>
          <w:rFonts w:ascii="Calibri" w:hAnsi="Calibri"/>
          <w:color w:val="000000"/>
          <w:sz w:val="22"/>
          <w:szCs w:val="22"/>
          <w:lang w:eastAsia="en-US"/>
        </w:rPr>
        <w:t>Students enrolled in Applied Music are expected to enroll in a performance ensemble (choir, orchestra, jazz ensemble or concert band).</w:t>
      </w:r>
    </w:p>
    <w:p w:rsidR="00A9440A" w:rsidRDefault="00A9440A" w:rsidP="00A9440A">
      <w:pPr>
        <w:widowControl/>
        <w:suppressAutoHyphens w:val="0"/>
        <w:spacing w:before="100" w:beforeAutospacing="1" w:after="100" w:afterAutospacing="1"/>
        <w:ind w:left="720"/>
        <w:rPr>
          <w:rFonts w:ascii="Calibri" w:hAnsi="Calibri"/>
          <w:color w:val="000000"/>
          <w:sz w:val="22"/>
          <w:szCs w:val="22"/>
          <w:lang w:eastAsia="en-US"/>
        </w:rPr>
      </w:pPr>
      <w:r w:rsidRPr="00441D19">
        <w:rPr>
          <w:rFonts w:ascii="Calibri" w:hAnsi="Calibri"/>
          <w:color w:val="000000"/>
          <w:sz w:val="22"/>
          <w:szCs w:val="22"/>
          <w:lang w:eastAsia="en-US"/>
        </w:rPr>
        <w:t xml:space="preserve">Individual instruction on the Trumpet, French </w:t>
      </w:r>
      <w:proofErr w:type="gramStart"/>
      <w:r w:rsidRPr="00441D19">
        <w:rPr>
          <w:rFonts w:ascii="Calibri" w:hAnsi="Calibri"/>
          <w:color w:val="000000"/>
          <w:sz w:val="22"/>
          <w:szCs w:val="22"/>
          <w:lang w:eastAsia="en-US"/>
        </w:rPr>
        <w:t>Horn</w:t>
      </w:r>
      <w:proofErr w:type="gramEnd"/>
      <w:r w:rsidRPr="00441D19">
        <w:rPr>
          <w:rFonts w:ascii="Calibri" w:hAnsi="Calibri"/>
          <w:color w:val="000000"/>
          <w:sz w:val="22"/>
          <w:szCs w:val="22"/>
          <w:lang w:eastAsia="en-US"/>
        </w:rPr>
        <w:t>, Trombone, Baritone Horn, or Tuba: the course presents representative techniques and literature for each specific instrument. The student progresses from one section number to another through end-of-the-semester jury examination.</w:t>
      </w:r>
    </w:p>
    <w:p w:rsidR="004A574E" w:rsidRPr="00441D19" w:rsidRDefault="004A574E" w:rsidP="00A9440A">
      <w:pPr>
        <w:widowControl/>
        <w:suppressAutoHyphens w:val="0"/>
        <w:spacing w:before="100" w:beforeAutospacing="1" w:after="100" w:afterAutospacing="1"/>
        <w:ind w:left="720"/>
        <w:rPr>
          <w:rFonts w:ascii="Calibri" w:hAnsi="Calibri"/>
          <w:color w:val="000000"/>
          <w:sz w:val="22"/>
          <w:szCs w:val="22"/>
          <w:lang w:eastAsia="en-US"/>
        </w:rPr>
      </w:pPr>
    </w:p>
    <w:p w:rsidR="00A9440A" w:rsidRPr="00441D19" w:rsidRDefault="00A9440A" w:rsidP="00BE594D">
      <w:pPr>
        <w:numPr>
          <w:ilvl w:val="0"/>
          <w:numId w:val="1"/>
        </w:numPr>
        <w:rPr>
          <w:rFonts w:ascii="Calibri" w:hAnsi="Calibri" w:cs="Arial"/>
          <w:b/>
          <w:sz w:val="22"/>
          <w:szCs w:val="22"/>
        </w:rPr>
      </w:pPr>
      <w:r w:rsidRPr="00441D19">
        <w:rPr>
          <w:rFonts w:ascii="Calibri" w:hAnsi="Calibri" w:cs="Arial"/>
          <w:b/>
          <w:sz w:val="22"/>
          <w:szCs w:val="22"/>
          <w:u w:val="single"/>
        </w:rPr>
        <w:lastRenderedPageBreak/>
        <w:t>PREREQUISITES FOR THIS COURSE:</w:t>
      </w:r>
      <w:r w:rsidRPr="00441D19">
        <w:rPr>
          <w:rFonts w:ascii="Calibri" w:hAnsi="Calibri" w:cs="Arial"/>
          <w:b/>
          <w:sz w:val="22"/>
          <w:szCs w:val="22"/>
        </w:rPr>
        <w:t xml:space="preserve">  </w:t>
      </w:r>
    </w:p>
    <w:p w:rsidR="00A9440A" w:rsidRPr="00441D19" w:rsidRDefault="00A9440A" w:rsidP="00DA66CF">
      <w:pPr>
        <w:ind w:left="720"/>
        <w:rPr>
          <w:rFonts w:ascii="Calibri" w:hAnsi="Calibri" w:cs="Arial"/>
          <w:b/>
          <w:sz w:val="22"/>
          <w:szCs w:val="22"/>
        </w:rPr>
      </w:pPr>
    </w:p>
    <w:p w:rsidR="00A9440A" w:rsidRPr="00441D19" w:rsidRDefault="00A9440A" w:rsidP="00927493">
      <w:pPr>
        <w:ind w:left="720"/>
        <w:rPr>
          <w:rFonts w:ascii="Calibri" w:hAnsi="Calibri" w:cs="Arial"/>
          <w:sz w:val="22"/>
          <w:szCs w:val="22"/>
        </w:rPr>
      </w:pPr>
      <w:r w:rsidRPr="00441D19">
        <w:rPr>
          <w:rFonts w:ascii="Calibri" w:hAnsi="Calibri" w:cs="Arial"/>
          <w:noProof/>
          <w:sz w:val="22"/>
          <w:szCs w:val="22"/>
        </w:rPr>
        <w:t>Permission of instructor</w:t>
      </w:r>
    </w:p>
    <w:p w:rsidR="00A9440A" w:rsidRPr="00441D19" w:rsidRDefault="00A9440A" w:rsidP="00927493">
      <w:pPr>
        <w:ind w:left="720"/>
        <w:rPr>
          <w:rFonts w:ascii="Calibri" w:hAnsi="Calibri" w:cs="Arial"/>
          <w:sz w:val="22"/>
          <w:szCs w:val="22"/>
        </w:rPr>
      </w:pPr>
    </w:p>
    <w:p w:rsidR="00A9440A" w:rsidRPr="00441D19" w:rsidRDefault="00A9440A" w:rsidP="00DA66CF">
      <w:pPr>
        <w:ind w:firstLine="720"/>
        <w:rPr>
          <w:rFonts w:ascii="Calibri" w:hAnsi="Calibri" w:cs="Arial"/>
          <w:sz w:val="22"/>
          <w:szCs w:val="22"/>
        </w:rPr>
      </w:pPr>
      <w:r w:rsidRPr="00441D19">
        <w:rPr>
          <w:rFonts w:ascii="Calibri" w:hAnsi="Calibri" w:cs="Arial"/>
          <w:b/>
          <w:sz w:val="22"/>
          <w:szCs w:val="22"/>
          <w:u w:val="single"/>
        </w:rPr>
        <w:t>CO-REQUISITES FOR THIS COURSE:</w:t>
      </w:r>
    </w:p>
    <w:p w:rsidR="00A9440A" w:rsidRPr="00441D19" w:rsidRDefault="00A9440A" w:rsidP="00DA66CF">
      <w:pPr>
        <w:ind w:firstLine="720"/>
        <w:rPr>
          <w:rFonts w:ascii="Calibri" w:hAnsi="Calibri" w:cs="Arial"/>
          <w:sz w:val="22"/>
          <w:szCs w:val="22"/>
        </w:rPr>
      </w:pPr>
    </w:p>
    <w:p w:rsidR="00A9440A" w:rsidRPr="00441D19" w:rsidRDefault="00A9440A" w:rsidP="00427BDD">
      <w:pPr>
        <w:ind w:left="720"/>
        <w:rPr>
          <w:rFonts w:ascii="Calibri" w:hAnsi="Calibri" w:cs="Arial"/>
          <w:sz w:val="22"/>
          <w:szCs w:val="22"/>
        </w:rPr>
      </w:pPr>
      <w:r w:rsidRPr="00441D19">
        <w:rPr>
          <w:rFonts w:ascii="Calibri" w:hAnsi="Calibri" w:cs="Arial"/>
          <w:noProof/>
          <w:sz w:val="22"/>
          <w:szCs w:val="22"/>
        </w:rPr>
        <w:t>None</w:t>
      </w:r>
    </w:p>
    <w:p w:rsidR="00A9440A" w:rsidRPr="00441D19" w:rsidRDefault="00A9440A" w:rsidP="00DA66CF">
      <w:pPr>
        <w:ind w:firstLine="720"/>
        <w:rPr>
          <w:rFonts w:ascii="Calibri" w:hAnsi="Calibri" w:cs="Arial"/>
          <w:sz w:val="22"/>
          <w:szCs w:val="22"/>
        </w:rPr>
      </w:pPr>
    </w:p>
    <w:p w:rsidR="00A9440A" w:rsidRPr="00441D19" w:rsidRDefault="00A9440A" w:rsidP="00BE594D">
      <w:pPr>
        <w:numPr>
          <w:ilvl w:val="0"/>
          <w:numId w:val="1"/>
        </w:numPr>
        <w:rPr>
          <w:rFonts w:ascii="Calibri" w:hAnsi="Calibri" w:cs="Arial"/>
          <w:sz w:val="22"/>
          <w:szCs w:val="22"/>
        </w:rPr>
      </w:pPr>
      <w:r w:rsidRPr="00441D19">
        <w:rPr>
          <w:rFonts w:ascii="Calibri" w:hAnsi="Calibri" w:cs="Arial"/>
          <w:b/>
          <w:sz w:val="22"/>
          <w:szCs w:val="22"/>
          <w:u w:val="single"/>
        </w:rPr>
        <w:t>GENERAL COURSE INFORMATION:</w:t>
      </w:r>
      <w:r w:rsidRPr="00441D19">
        <w:rPr>
          <w:rFonts w:ascii="Calibri" w:hAnsi="Calibri" w:cs="Arial"/>
          <w:b/>
          <w:sz w:val="22"/>
          <w:szCs w:val="22"/>
        </w:rPr>
        <w:t xml:space="preserve">  </w:t>
      </w:r>
      <w:r w:rsidRPr="00441D19">
        <w:rPr>
          <w:rFonts w:ascii="Calibri" w:hAnsi="Calibri" w:cs="Arial"/>
          <w:sz w:val="22"/>
          <w:szCs w:val="22"/>
        </w:rPr>
        <w:t>Topic Outline.</w:t>
      </w:r>
    </w:p>
    <w:p w:rsidR="00A9440A" w:rsidRPr="00441D19" w:rsidRDefault="00A9440A" w:rsidP="00DA66CF">
      <w:pPr>
        <w:rPr>
          <w:rFonts w:ascii="Calibri" w:hAnsi="Calibri" w:cs="Arial"/>
          <w:b/>
          <w:sz w:val="22"/>
          <w:szCs w:val="22"/>
          <w:u w:val="single"/>
        </w:rPr>
      </w:pPr>
    </w:p>
    <w:p w:rsidR="00A9440A" w:rsidRPr="00441D19" w:rsidRDefault="00A9440A" w:rsidP="00A9440A">
      <w:pPr>
        <w:pStyle w:val="BodyTextIndent"/>
        <w:widowControl/>
        <w:numPr>
          <w:ilvl w:val="0"/>
          <w:numId w:val="6"/>
        </w:numPr>
        <w:suppressAutoHyphens w:val="0"/>
        <w:spacing w:after="0"/>
        <w:rPr>
          <w:rFonts w:ascii="Calibri" w:hAnsi="Calibri" w:cs="Arial"/>
          <w:sz w:val="22"/>
          <w:szCs w:val="22"/>
        </w:rPr>
      </w:pPr>
      <w:r w:rsidRPr="00441D19">
        <w:rPr>
          <w:rFonts w:ascii="Calibri" w:hAnsi="Calibri" w:cs="Arial"/>
          <w:sz w:val="22"/>
          <w:szCs w:val="22"/>
        </w:rPr>
        <w:t>Representative literature covering various style periods</w:t>
      </w:r>
    </w:p>
    <w:p w:rsidR="00A9440A" w:rsidRPr="00441D19" w:rsidRDefault="00A9440A" w:rsidP="00A9440A">
      <w:pPr>
        <w:pStyle w:val="BodyTextIndent"/>
        <w:widowControl/>
        <w:numPr>
          <w:ilvl w:val="0"/>
          <w:numId w:val="6"/>
        </w:numPr>
        <w:suppressAutoHyphens w:val="0"/>
        <w:spacing w:after="0"/>
        <w:rPr>
          <w:rFonts w:ascii="Calibri" w:hAnsi="Calibri" w:cs="Arial"/>
          <w:sz w:val="22"/>
          <w:szCs w:val="22"/>
        </w:rPr>
      </w:pPr>
      <w:r w:rsidRPr="00441D19">
        <w:rPr>
          <w:rFonts w:ascii="Calibri" w:hAnsi="Calibri" w:cs="Arial"/>
          <w:sz w:val="22"/>
          <w:szCs w:val="22"/>
        </w:rPr>
        <w:t>Performance practice including specialized techniques</w:t>
      </w:r>
    </w:p>
    <w:p w:rsidR="00A9440A" w:rsidRPr="00441D19" w:rsidRDefault="00A9440A" w:rsidP="00A9440A">
      <w:pPr>
        <w:pStyle w:val="BodyTextIndent"/>
        <w:widowControl/>
        <w:numPr>
          <w:ilvl w:val="0"/>
          <w:numId w:val="6"/>
        </w:numPr>
        <w:suppressAutoHyphens w:val="0"/>
        <w:spacing w:after="0"/>
        <w:rPr>
          <w:rFonts w:ascii="Calibri" w:hAnsi="Calibri" w:cs="Arial"/>
          <w:sz w:val="22"/>
          <w:szCs w:val="22"/>
        </w:rPr>
      </w:pPr>
      <w:r w:rsidRPr="00441D19">
        <w:rPr>
          <w:rFonts w:ascii="Calibri" w:hAnsi="Calibri" w:cs="Arial"/>
          <w:sz w:val="22"/>
          <w:szCs w:val="22"/>
        </w:rPr>
        <w:t>Sight reading</w:t>
      </w:r>
    </w:p>
    <w:p w:rsidR="00A9440A" w:rsidRPr="00441D19" w:rsidRDefault="00A9440A" w:rsidP="00DA66CF">
      <w:pPr>
        <w:rPr>
          <w:rFonts w:ascii="Calibri" w:hAnsi="Calibri" w:cs="Arial"/>
          <w:b/>
          <w:sz w:val="22"/>
          <w:szCs w:val="22"/>
          <w:u w:val="single"/>
        </w:rPr>
      </w:pPr>
    </w:p>
    <w:p w:rsidR="004A574E" w:rsidRPr="00BA3BB9" w:rsidRDefault="004A574E" w:rsidP="004A574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A574E" w:rsidRDefault="004A574E" w:rsidP="004A574E">
      <w:pPr>
        <w:rPr>
          <w:rFonts w:ascii="Calibri" w:hAnsi="Calibri" w:cs="Arial"/>
          <w:b/>
          <w:sz w:val="22"/>
          <w:szCs w:val="22"/>
          <w:u w:val="single"/>
        </w:rPr>
      </w:pPr>
    </w:p>
    <w:p w:rsidR="004A574E" w:rsidRPr="009A197E" w:rsidRDefault="004A574E" w:rsidP="004A574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A574E" w:rsidRPr="009A197E" w:rsidRDefault="004A574E" w:rsidP="004A574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A574E" w:rsidRPr="009A197E" w:rsidRDefault="004A574E" w:rsidP="004A574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A574E" w:rsidRPr="009A197E" w:rsidRDefault="004A574E" w:rsidP="004A574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A574E" w:rsidRPr="009A197E" w:rsidRDefault="004A574E" w:rsidP="004A574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A574E" w:rsidRPr="009A197E" w:rsidRDefault="004A574E" w:rsidP="004A574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A574E" w:rsidRPr="009A197E" w:rsidRDefault="004A574E" w:rsidP="004A574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A574E" w:rsidRDefault="004A574E" w:rsidP="004A574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A574E" w:rsidRDefault="004A574E" w:rsidP="004A574E">
      <w:pPr>
        <w:ind w:left="720"/>
        <w:rPr>
          <w:rFonts w:ascii="Garamond" w:hAnsi="Garamond"/>
          <w:color w:val="000000"/>
          <w:sz w:val="22"/>
          <w:szCs w:val="22"/>
        </w:rPr>
      </w:pPr>
    </w:p>
    <w:p w:rsidR="004A574E" w:rsidRPr="00AA5BAA" w:rsidRDefault="004A574E" w:rsidP="004A574E">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4A574E" w:rsidRPr="00AA5BAA" w:rsidRDefault="004A574E" w:rsidP="004A574E">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4A574E" w:rsidRPr="00AA5BAA" w:rsidRDefault="004A574E" w:rsidP="004A574E">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4A574E" w:rsidRDefault="004A574E" w:rsidP="004A574E">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4A574E" w:rsidRDefault="004A574E" w:rsidP="004A574E">
      <w:pPr>
        <w:rPr>
          <w:rFonts w:asciiTheme="minorHAnsi" w:hAnsiTheme="minorHAnsi"/>
          <w:b/>
          <w:bCs/>
          <w:sz w:val="22"/>
          <w:szCs w:val="22"/>
        </w:rPr>
      </w:pPr>
    </w:p>
    <w:p w:rsidR="004A574E" w:rsidRDefault="004A574E" w:rsidP="004A574E">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A9440A" w:rsidRDefault="00A9440A" w:rsidP="00DA66CF">
      <w:pPr>
        <w:ind w:left="720"/>
        <w:rPr>
          <w:rFonts w:ascii="Calibri" w:hAnsi="Calibri" w:cs="Arial"/>
          <w:bCs/>
          <w:iCs/>
          <w:sz w:val="22"/>
          <w:szCs w:val="22"/>
        </w:rPr>
      </w:pPr>
    </w:p>
    <w:p w:rsidR="004A574E" w:rsidRPr="004A574E" w:rsidRDefault="004A574E" w:rsidP="004A574E">
      <w:pPr>
        <w:pStyle w:val="ListParagraph"/>
        <w:numPr>
          <w:ilvl w:val="0"/>
          <w:numId w:val="9"/>
        </w:numPr>
        <w:rPr>
          <w:rFonts w:ascii="Calibri" w:hAnsi="Calibri" w:cs="Arial"/>
          <w:bCs/>
          <w:iCs/>
          <w:sz w:val="22"/>
          <w:szCs w:val="22"/>
        </w:rPr>
      </w:pPr>
      <w:r w:rsidRPr="004A574E">
        <w:rPr>
          <w:rFonts w:ascii="Calibri" w:hAnsi="Calibri" w:cs="Arial"/>
          <w:sz w:val="22"/>
          <w:szCs w:val="22"/>
        </w:rPr>
        <w:t>Perform Major</w:t>
      </w:r>
      <w:r w:rsidRPr="004A574E">
        <w:rPr>
          <w:rFonts w:ascii="Calibri" w:hAnsi="Calibri" w:cs="Arial"/>
          <w:sz w:val="22"/>
          <w:szCs w:val="22"/>
        </w:rPr>
        <w:t xml:space="preserve"> and Minor scales, and Major and Minor Arpeggios</w:t>
      </w:r>
    </w:p>
    <w:p w:rsidR="004A574E" w:rsidRPr="004A574E" w:rsidRDefault="004A574E" w:rsidP="004A574E">
      <w:pPr>
        <w:pStyle w:val="ListParagraph"/>
        <w:numPr>
          <w:ilvl w:val="0"/>
          <w:numId w:val="9"/>
        </w:numPr>
        <w:rPr>
          <w:rFonts w:ascii="Calibri" w:hAnsi="Calibri" w:cs="Arial"/>
          <w:bCs/>
          <w:iCs/>
          <w:sz w:val="22"/>
          <w:szCs w:val="22"/>
        </w:rPr>
      </w:pPr>
      <w:r w:rsidRPr="004A574E">
        <w:rPr>
          <w:rFonts w:ascii="Calibri" w:hAnsi="Calibri" w:cs="Arial"/>
          <w:sz w:val="22"/>
          <w:szCs w:val="22"/>
        </w:rPr>
        <w:t>Improve technique, intonation, and sensitivity</w:t>
      </w:r>
    </w:p>
    <w:p w:rsidR="004A574E" w:rsidRPr="004A574E" w:rsidRDefault="004A574E" w:rsidP="004A574E">
      <w:pPr>
        <w:pStyle w:val="ListParagraph"/>
        <w:numPr>
          <w:ilvl w:val="0"/>
          <w:numId w:val="9"/>
        </w:numPr>
        <w:rPr>
          <w:rFonts w:ascii="Calibri" w:hAnsi="Calibri" w:cs="Arial"/>
          <w:bCs/>
          <w:iCs/>
          <w:sz w:val="22"/>
          <w:szCs w:val="22"/>
        </w:rPr>
      </w:pPr>
      <w:r w:rsidRPr="004A574E">
        <w:rPr>
          <w:rFonts w:ascii="Calibri" w:hAnsi="Calibri" w:cs="Arial"/>
          <w:sz w:val="22"/>
          <w:szCs w:val="22"/>
        </w:rPr>
        <w:t>Apply phrasing within a musical style</w:t>
      </w:r>
    </w:p>
    <w:p w:rsidR="004A574E" w:rsidRPr="004A574E" w:rsidRDefault="004A574E" w:rsidP="004A574E">
      <w:pPr>
        <w:pStyle w:val="ListParagraph"/>
        <w:numPr>
          <w:ilvl w:val="0"/>
          <w:numId w:val="9"/>
        </w:numPr>
        <w:rPr>
          <w:rFonts w:ascii="Calibri" w:hAnsi="Calibri" w:cs="Arial"/>
          <w:bCs/>
          <w:iCs/>
          <w:sz w:val="22"/>
          <w:szCs w:val="22"/>
        </w:rPr>
      </w:pPr>
      <w:r w:rsidRPr="004A574E">
        <w:rPr>
          <w:rFonts w:ascii="Calibri" w:hAnsi="Calibri" w:cs="Arial"/>
          <w:sz w:val="22"/>
          <w:szCs w:val="22"/>
        </w:rPr>
        <w:t>Improve rhythmic accuracy and tonal quality, and control of dynamics, and articulation</w:t>
      </w:r>
    </w:p>
    <w:p w:rsidR="004A574E" w:rsidRPr="004A574E" w:rsidRDefault="004A574E" w:rsidP="004A574E">
      <w:pPr>
        <w:pStyle w:val="ListParagraph"/>
        <w:numPr>
          <w:ilvl w:val="0"/>
          <w:numId w:val="9"/>
        </w:numPr>
        <w:rPr>
          <w:rFonts w:ascii="Calibri" w:hAnsi="Calibri" w:cs="Arial"/>
          <w:bCs/>
          <w:iCs/>
          <w:sz w:val="22"/>
          <w:szCs w:val="22"/>
        </w:rPr>
      </w:pPr>
      <w:r w:rsidRPr="004A574E">
        <w:rPr>
          <w:rFonts w:ascii="Calibri" w:hAnsi="Calibri" w:cs="Arial"/>
          <w:sz w:val="22"/>
          <w:szCs w:val="22"/>
        </w:rPr>
        <w:t>Analyze specific literature</w:t>
      </w:r>
    </w:p>
    <w:p w:rsidR="004A574E" w:rsidRPr="004A574E" w:rsidRDefault="004A574E" w:rsidP="004A574E">
      <w:pPr>
        <w:pStyle w:val="ListParagraph"/>
        <w:numPr>
          <w:ilvl w:val="0"/>
          <w:numId w:val="9"/>
        </w:numPr>
        <w:rPr>
          <w:rFonts w:ascii="Calibri" w:hAnsi="Calibri" w:cs="Arial"/>
          <w:bCs/>
          <w:iCs/>
          <w:sz w:val="22"/>
          <w:szCs w:val="22"/>
        </w:rPr>
      </w:pPr>
      <w:r w:rsidRPr="004A574E">
        <w:rPr>
          <w:rFonts w:ascii="Calibri" w:hAnsi="Calibri" w:cs="Arial"/>
          <w:sz w:val="22"/>
          <w:szCs w:val="22"/>
        </w:rPr>
        <w:t>Improve stage deportment, and apply recital conduct</w:t>
      </w:r>
    </w:p>
    <w:p w:rsidR="004A574E" w:rsidRPr="00441D19" w:rsidRDefault="004A574E" w:rsidP="00DA66CF">
      <w:pPr>
        <w:ind w:left="720"/>
        <w:rPr>
          <w:rFonts w:ascii="Calibri" w:hAnsi="Calibri" w:cs="Arial"/>
          <w:bCs/>
          <w:iCs/>
          <w:sz w:val="22"/>
          <w:szCs w:val="22"/>
        </w:rPr>
      </w:pPr>
    </w:p>
    <w:p w:rsidR="00A9440A" w:rsidRPr="00441D19" w:rsidRDefault="00A9440A" w:rsidP="00DA66CF">
      <w:pPr>
        <w:ind w:left="720"/>
        <w:rPr>
          <w:rFonts w:ascii="Calibri" w:hAnsi="Calibri" w:cs="Arial"/>
          <w:bCs/>
          <w:iCs/>
          <w:sz w:val="22"/>
          <w:szCs w:val="22"/>
        </w:rPr>
        <w:sectPr w:rsidR="00A9440A" w:rsidRPr="00441D19" w:rsidSect="00A9440A">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A9440A" w:rsidRPr="00441D19" w:rsidRDefault="00A9440A" w:rsidP="00BE594D">
      <w:pPr>
        <w:numPr>
          <w:ilvl w:val="0"/>
          <w:numId w:val="3"/>
        </w:numPr>
        <w:rPr>
          <w:rFonts w:ascii="Calibri" w:hAnsi="Calibri" w:cs="Arial"/>
          <w:sz w:val="22"/>
          <w:szCs w:val="22"/>
        </w:rPr>
      </w:pPr>
      <w:r w:rsidRPr="00441D19">
        <w:rPr>
          <w:rFonts w:ascii="Calibri" w:hAnsi="Calibri" w:cs="Arial"/>
          <w:b/>
          <w:sz w:val="22"/>
          <w:szCs w:val="22"/>
          <w:u w:val="single"/>
        </w:rPr>
        <w:lastRenderedPageBreak/>
        <w:t>DISTRICT-WIDE POLICIES:</w:t>
      </w:r>
    </w:p>
    <w:p w:rsidR="00A9440A" w:rsidRPr="00441D19" w:rsidRDefault="00A9440A" w:rsidP="00DA66CF">
      <w:pPr>
        <w:tabs>
          <w:tab w:val="left" w:pos="720"/>
        </w:tabs>
        <w:ind w:left="720"/>
        <w:rPr>
          <w:rFonts w:ascii="Calibri" w:hAnsi="Calibri" w:cs="Arial"/>
          <w:sz w:val="22"/>
          <w:szCs w:val="22"/>
        </w:rPr>
      </w:pPr>
    </w:p>
    <w:p w:rsidR="00A9440A" w:rsidRPr="00441D19" w:rsidRDefault="00A9440A" w:rsidP="00DA66CF">
      <w:pPr>
        <w:ind w:left="720"/>
        <w:rPr>
          <w:rFonts w:ascii="Calibri" w:hAnsi="Calibri" w:cs="Arial"/>
          <w:b/>
          <w:bCs/>
          <w:iCs/>
          <w:caps/>
          <w:sz w:val="22"/>
          <w:szCs w:val="22"/>
        </w:rPr>
      </w:pPr>
      <w:r w:rsidRPr="00441D19">
        <w:rPr>
          <w:rFonts w:ascii="Calibri" w:hAnsi="Calibri" w:cs="Arial"/>
          <w:b/>
          <w:bCs/>
          <w:iCs/>
          <w:caps/>
          <w:sz w:val="22"/>
          <w:szCs w:val="22"/>
        </w:rPr>
        <w:t>Programs for Students with Disabilities</w:t>
      </w:r>
    </w:p>
    <w:p w:rsidR="00994F2E" w:rsidRPr="00441D19" w:rsidRDefault="00E50024" w:rsidP="00994F2E">
      <w:pPr>
        <w:tabs>
          <w:tab w:val="left" w:pos="720"/>
        </w:tabs>
        <w:ind w:left="720"/>
        <w:rPr>
          <w:rFonts w:ascii="Calibri" w:hAnsi="Calibri" w:cs="Calibri"/>
          <w:bCs/>
          <w:iCs/>
          <w:sz w:val="22"/>
          <w:szCs w:val="22"/>
        </w:rPr>
      </w:pPr>
      <w:r w:rsidRPr="00441D19">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441D19">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13" w:history="1">
        <w:r w:rsidRPr="00441D19">
          <w:rPr>
            <w:rStyle w:val="Hyperlink"/>
            <w:rFonts w:ascii="Calibri" w:hAnsi="Calibri" w:cs="Calibri"/>
            <w:bCs/>
            <w:iCs/>
            <w:sz w:val="22"/>
            <w:szCs w:val="22"/>
          </w:rPr>
          <w:t>http://www.fsw.edu/adaptiveservices</w:t>
        </w:r>
      </w:hyperlink>
      <w:r w:rsidRPr="00441D19">
        <w:rPr>
          <w:rFonts w:ascii="Calibri" w:hAnsi="Calibri" w:cs="Calibri"/>
          <w:bCs/>
          <w:iCs/>
          <w:sz w:val="22"/>
          <w:szCs w:val="22"/>
        </w:rPr>
        <w:t>.</w:t>
      </w:r>
    </w:p>
    <w:p w:rsidR="006936B5" w:rsidRPr="00441D19" w:rsidRDefault="006936B5" w:rsidP="00994F2E">
      <w:pPr>
        <w:tabs>
          <w:tab w:val="left" w:pos="720"/>
        </w:tabs>
        <w:ind w:left="720"/>
        <w:rPr>
          <w:rFonts w:ascii="Calibri" w:hAnsi="Calibri" w:cs="Calibri"/>
          <w:bCs/>
          <w:iCs/>
          <w:sz w:val="22"/>
          <w:szCs w:val="22"/>
        </w:rPr>
      </w:pPr>
    </w:p>
    <w:p w:rsidR="006936B5" w:rsidRPr="00441D19" w:rsidRDefault="006936B5" w:rsidP="006936B5">
      <w:pPr>
        <w:ind w:left="720"/>
        <w:rPr>
          <w:rFonts w:ascii="Calibri" w:hAnsi="Calibri"/>
          <w:b/>
          <w:bCs/>
          <w:caps/>
          <w:sz w:val="22"/>
          <w:szCs w:val="22"/>
        </w:rPr>
      </w:pPr>
      <w:r w:rsidRPr="00441D19">
        <w:rPr>
          <w:rFonts w:ascii="Calibri" w:hAnsi="Calibri"/>
          <w:b/>
          <w:bCs/>
          <w:caps/>
          <w:sz w:val="22"/>
          <w:szCs w:val="22"/>
        </w:rPr>
        <w:t>REPORTING TITLE IX VIOLATIONS</w:t>
      </w:r>
    </w:p>
    <w:p w:rsidR="006936B5" w:rsidRPr="00441D19" w:rsidRDefault="006936B5" w:rsidP="006936B5">
      <w:pPr>
        <w:tabs>
          <w:tab w:val="left" w:pos="720"/>
        </w:tabs>
        <w:ind w:left="720"/>
        <w:rPr>
          <w:rFonts w:ascii="Calibri" w:hAnsi="Calibri" w:cs="Calibri"/>
          <w:bCs/>
          <w:iCs/>
          <w:sz w:val="22"/>
          <w:szCs w:val="22"/>
        </w:rPr>
      </w:pPr>
      <w:r w:rsidRPr="00441D19">
        <w:rPr>
          <w:rFonts w:ascii="Calibri" w:hAnsi="Calibri"/>
          <w:sz w:val="22"/>
          <w:szCs w:val="22"/>
        </w:rPr>
        <w:t xml:space="preserve">Florida SouthWestern State College, in accordance with Title IX and the Violence </w:t>
      </w:r>
      <w:proofErr w:type="gramStart"/>
      <w:r w:rsidRPr="00441D19">
        <w:rPr>
          <w:rFonts w:ascii="Calibri" w:hAnsi="Calibri"/>
          <w:sz w:val="22"/>
          <w:szCs w:val="22"/>
        </w:rPr>
        <w:t>Against</w:t>
      </w:r>
      <w:proofErr w:type="gramEnd"/>
      <w:r w:rsidRPr="00441D19">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441D19">
          <w:rPr>
            <w:rStyle w:val="Hyperlink"/>
            <w:rFonts w:ascii="Calibri" w:hAnsi="Calibri"/>
            <w:sz w:val="22"/>
            <w:szCs w:val="22"/>
          </w:rPr>
          <w:t>equity@fsw.edu</w:t>
        </w:r>
      </w:hyperlink>
      <w:r w:rsidRPr="00441D1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441D19">
          <w:rPr>
            <w:rStyle w:val="Hyperlink"/>
            <w:rFonts w:ascii="Calibri" w:hAnsi="Calibri"/>
            <w:sz w:val="22"/>
            <w:szCs w:val="22"/>
          </w:rPr>
          <w:t>http://www.fsw.edu/sexualassault</w:t>
        </w:r>
      </w:hyperlink>
      <w:r w:rsidRPr="00441D19">
        <w:rPr>
          <w:rFonts w:ascii="Calibri" w:hAnsi="Calibri"/>
          <w:sz w:val="22"/>
          <w:szCs w:val="22"/>
        </w:rPr>
        <w:t>.</w:t>
      </w:r>
    </w:p>
    <w:p w:rsidR="000D3883" w:rsidRPr="00441D19" w:rsidRDefault="000D3883" w:rsidP="00DA66CF">
      <w:pPr>
        <w:tabs>
          <w:tab w:val="left" w:pos="720"/>
        </w:tabs>
        <w:ind w:left="720"/>
        <w:rPr>
          <w:rFonts w:ascii="Calibri" w:hAnsi="Calibri" w:cs="Arial"/>
          <w:bCs/>
          <w:iCs/>
          <w:sz w:val="22"/>
          <w:szCs w:val="22"/>
        </w:rPr>
        <w:sectPr w:rsidR="000D3883" w:rsidRPr="00441D19"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A9440A" w:rsidRPr="00441D19" w:rsidRDefault="00A9440A" w:rsidP="00DA66CF">
      <w:pPr>
        <w:tabs>
          <w:tab w:val="left" w:pos="720"/>
        </w:tabs>
        <w:ind w:left="720"/>
        <w:rPr>
          <w:rFonts w:ascii="Calibri" w:hAnsi="Calibri" w:cs="Arial"/>
          <w:bCs/>
          <w:iCs/>
          <w:sz w:val="22"/>
          <w:szCs w:val="22"/>
        </w:rPr>
      </w:pPr>
      <w:bookmarkStart w:id="1" w:name="_GoBack"/>
      <w:bookmarkEnd w:id="1"/>
    </w:p>
    <w:p w:rsidR="00A9440A" w:rsidRPr="00441D19" w:rsidRDefault="00A9440A" w:rsidP="00EE7C6B">
      <w:pPr>
        <w:numPr>
          <w:ilvl w:val="0"/>
          <w:numId w:val="3"/>
        </w:numPr>
        <w:suppressAutoHyphens w:val="0"/>
        <w:rPr>
          <w:rFonts w:ascii="Calibri" w:hAnsi="Calibri" w:cs="Arial"/>
          <w:sz w:val="22"/>
          <w:szCs w:val="22"/>
        </w:rPr>
      </w:pPr>
      <w:r w:rsidRPr="00441D19">
        <w:rPr>
          <w:rFonts w:ascii="Calibri" w:hAnsi="Calibri" w:cs="Arial"/>
          <w:b/>
          <w:sz w:val="22"/>
          <w:szCs w:val="22"/>
          <w:u w:val="single"/>
        </w:rPr>
        <w:t>REQUIREMENTS FOR THE STUDENTS:</w:t>
      </w:r>
      <w:r w:rsidRPr="00441D19">
        <w:rPr>
          <w:rFonts w:ascii="Calibri" w:hAnsi="Calibri" w:cs="Arial"/>
          <w:sz w:val="22"/>
          <w:szCs w:val="22"/>
        </w:rPr>
        <w:tab/>
      </w:r>
    </w:p>
    <w:p w:rsidR="00A9440A" w:rsidRPr="00441D19" w:rsidRDefault="00A9440A" w:rsidP="00DA66CF">
      <w:pPr>
        <w:ind w:left="720"/>
        <w:rPr>
          <w:rFonts w:ascii="Calibri" w:hAnsi="Calibri" w:cs="Arial"/>
          <w:sz w:val="22"/>
          <w:szCs w:val="22"/>
        </w:rPr>
      </w:pPr>
      <w:r w:rsidRPr="00441D19">
        <w:rPr>
          <w:rFonts w:ascii="Calibri" w:hAnsi="Calibri" w:cs="Arial"/>
          <w:sz w:val="22"/>
          <w:szCs w:val="22"/>
        </w:rPr>
        <w:t>List specific course assessments such as class participation, tests, homework assignments, make-up procedures, etc.</w:t>
      </w:r>
    </w:p>
    <w:p w:rsidR="00A9440A" w:rsidRPr="00441D19" w:rsidRDefault="00A9440A" w:rsidP="00DA66CF">
      <w:pPr>
        <w:ind w:left="720"/>
        <w:rPr>
          <w:rFonts w:ascii="Calibri" w:hAnsi="Calibri" w:cs="Arial"/>
          <w:sz w:val="22"/>
          <w:szCs w:val="22"/>
        </w:rPr>
      </w:pPr>
    </w:p>
    <w:p w:rsidR="00A9440A" w:rsidRPr="00441D19" w:rsidRDefault="00A9440A" w:rsidP="00BE594D">
      <w:pPr>
        <w:numPr>
          <w:ilvl w:val="0"/>
          <w:numId w:val="3"/>
        </w:numPr>
        <w:suppressAutoHyphens w:val="0"/>
        <w:rPr>
          <w:rFonts w:ascii="Calibri" w:hAnsi="Calibri" w:cs="Arial"/>
          <w:sz w:val="22"/>
          <w:szCs w:val="22"/>
        </w:rPr>
      </w:pPr>
      <w:r w:rsidRPr="00441D19">
        <w:rPr>
          <w:rFonts w:ascii="Calibri" w:hAnsi="Calibri" w:cs="Arial"/>
          <w:b/>
          <w:sz w:val="22"/>
          <w:szCs w:val="22"/>
          <w:u w:val="single"/>
        </w:rPr>
        <w:t>ATTENDANCE POLICY:</w:t>
      </w:r>
      <w:r w:rsidRPr="00441D19">
        <w:rPr>
          <w:rFonts w:ascii="Calibri" w:hAnsi="Calibri" w:cs="Arial"/>
          <w:sz w:val="22"/>
          <w:szCs w:val="22"/>
        </w:rPr>
        <w:t xml:space="preserve">   </w:t>
      </w:r>
    </w:p>
    <w:p w:rsidR="00A9440A" w:rsidRPr="00441D19" w:rsidRDefault="00A9440A" w:rsidP="00DA66CF">
      <w:pPr>
        <w:ind w:left="720"/>
        <w:rPr>
          <w:rFonts w:ascii="Calibri" w:hAnsi="Calibri" w:cs="Arial"/>
          <w:sz w:val="22"/>
          <w:szCs w:val="22"/>
        </w:rPr>
      </w:pPr>
      <w:r w:rsidRPr="00441D19">
        <w:rPr>
          <w:rFonts w:ascii="Calibri" w:hAnsi="Calibri" w:cs="Arial"/>
          <w:sz w:val="22"/>
          <w:szCs w:val="22"/>
        </w:rPr>
        <w:t>The professor’s specific policy concerning absence. (The College policy on attendance is in the Catalog, and defers to the professor.)</w:t>
      </w:r>
    </w:p>
    <w:p w:rsidR="00A9440A" w:rsidRPr="00441D19" w:rsidRDefault="00A9440A" w:rsidP="00DA66CF">
      <w:pPr>
        <w:ind w:left="720"/>
        <w:rPr>
          <w:rFonts w:ascii="Calibri" w:hAnsi="Calibri" w:cs="Arial"/>
          <w:sz w:val="22"/>
          <w:szCs w:val="22"/>
        </w:rPr>
      </w:pPr>
    </w:p>
    <w:p w:rsidR="00A9440A" w:rsidRPr="00441D19" w:rsidRDefault="00A9440A" w:rsidP="00BE594D">
      <w:pPr>
        <w:numPr>
          <w:ilvl w:val="0"/>
          <w:numId w:val="3"/>
        </w:numPr>
        <w:suppressAutoHyphens w:val="0"/>
        <w:rPr>
          <w:rFonts w:ascii="Calibri" w:hAnsi="Calibri" w:cs="Arial"/>
          <w:sz w:val="22"/>
          <w:szCs w:val="22"/>
        </w:rPr>
      </w:pPr>
      <w:r w:rsidRPr="00441D19">
        <w:rPr>
          <w:rFonts w:ascii="Calibri" w:hAnsi="Calibri" w:cs="Arial"/>
          <w:b/>
          <w:sz w:val="22"/>
          <w:szCs w:val="22"/>
          <w:u w:val="single"/>
        </w:rPr>
        <w:t>GRADING POLICY:</w:t>
      </w:r>
      <w:r w:rsidRPr="00441D19">
        <w:rPr>
          <w:rFonts w:ascii="Calibri" w:hAnsi="Calibri" w:cs="Arial"/>
          <w:sz w:val="22"/>
          <w:szCs w:val="22"/>
        </w:rPr>
        <w:t xml:space="preserve">  </w:t>
      </w:r>
    </w:p>
    <w:p w:rsidR="00A9440A" w:rsidRPr="00441D19" w:rsidRDefault="00A9440A" w:rsidP="00DA66CF">
      <w:pPr>
        <w:ind w:left="720"/>
        <w:rPr>
          <w:rFonts w:ascii="Calibri" w:hAnsi="Calibri" w:cs="Arial"/>
          <w:sz w:val="22"/>
          <w:szCs w:val="22"/>
        </w:rPr>
      </w:pPr>
      <w:r w:rsidRPr="00441D19">
        <w:rPr>
          <w:rFonts w:ascii="Calibri" w:hAnsi="Calibri" w:cs="Arial"/>
          <w:sz w:val="22"/>
          <w:szCs w:val="22"/>
        </w:rPr>
        <w:t>Include numerical ranges for letter grades; the following is a range commonly used by many faculty:</w:t>
      </w:r>
    </w:p>
    <w:p w:rsidR="00A9440A" w:rsidRPr="00441D19" w:rsidRDefault="00A9440A" w:rsidP="00DA66CF">
      <w:pPr>
        <w:pStyle w:val="ListParagraph"/>
        <w:rPr>
          <w:rFonts w:ascii="Calibri" w:hAnsi="Calibri" w:cs="Arial"/>
          <w:sz w:val="22"/>
          <w:szCs w:val="22"/>
        </w:rPr>
      </w:pPr>
    </w:p>
    <w:p w:rsidR="00A9440A" w:rsidRPr="00441D19" w:rsidRDefault="00A9440A" w:rsidP="00DA66CF">
      <w:pPr>
        <w:ind w:left="2880"/>
        <w:rPr>
          <w:rFonts w:ascii="Calibri" w:hAnsi="Calibri" w:cs="Arial"/>
          <w:sz w:val="22"/>
          <w:szCs w:val="22"/>
        </w:rPr>
      </w:pPr>
      <w:r w:rsidRPr="00441D19">
        <w:rPr>
          <w:rFonts w:ascii="Calibri" w:hAnsi="Calibri" w:cs="Arial"/>
          <w:sz w:val="22"/>
          <w:szCs w:val="22"/>
        </w:rPr>
        <w:t>90 - 100      =      A</w:t>
      </w:r>
    </w:p>
    <w:p w:rsidR="00A9440A" w:rsidRPr="00441D19" w:rsidRDefault="00A9440A" w:rsidP="00DA66CF">
      <w:pPr>
        <w:ind w:left="2880"/>
        <w:rPr>
          <w:rFonts w:ascii="Calibri" w:hAnsi="Calibri" w:cs="Arial"/>
          <w:sz w:val="22"/>
          <w:szCs w:val="22"/>
        </w:rPr>
      </w:pPr>
      <w:r w:rsidRPr="00441D19">
        <w:rPr>
          <w:rFonts w:ascii="Calibri" w:hAnsi="Calibri" w:cs="Arial"/>
          <w:sz w:val="22"/>
          <w:szCs w:val="22"/>
        </w:rPr>
        <w:t>80 - 89        =      B</w:t>
      </w:r>
    </w:p>
    <w:p w:rsidR="00A9440A" w:rsidRPr="00441D19" w:rsidRDefault="00A9440A" w:rsidP="00DA66CF">
      <w:pPr>
        <w:ind w:left="2880"/>
        <w:rPr>
          <w:rFonts w:ascii="Calibri" w:hAnsi="Calibri" w:cs="Arial"/>
          <w:sz w:val="22"/>
          <w:szCs w:val="22"/>
        </w:rPr>
      </w:pPr>
      <w:r w:rsidRPr="00441D19">
        <w:rPr>
          <w:rFonts w:ascii="Calibri" w:hAnsi="Calibri" w:cs="Arial"/>
          <w:sz w:val="22"/>
          <w:szCs w:val="22"/>
        </w:rPr>
        <w:t>70 - 79        =      C</w:t>
      </w:r>
    </w:p>
    <w:p w:rsidR="00A9440A" w:rsidRPr="00441D19" w:rsidRDefault="00A9440A" w:rsidP="00DA66CF">
      <w:pPr>
        <w:ind w:left="2880"/>
        <w:rPr>
          <w:rFonts w:ascii="Calibri" w:hAnsi="Calibri" w:cs="Arial"/>
          <w:sz w:val="22"/>
          <w:szCs w:val="22"/>
        </w:rPr>
      </w:pPr>
      <w:r w:rsidRPr="00441D19">
        <w:rPr>
          <w:rFonts w:ascii="Calibri" w:hAnsi="Calibri" w:cs="Arial"/>
          <w:sz w:val="22"/>
          <w:szCs w:val="22"/>
        </w:rPr>
        <w:t>60 - 69        =      D</w:t>
      </w:r>
    </w:p>
    <w:p w:rsidR="00A9440A" w:rsidRPr="00441D19" w:rsidRDefault="00A9440A" w:rsidP="00DA66CF">
      <w:pPr>
        <w:ind w:left="2880"/>
        <w:rPr>
          <w:rFonts w:ascii="Calibri" w:hAnsi="Calibri" w:cs="Arial"/>
          <w:sz w:val="22"/>
          <w:szCs w:val="22"/>
        </w:rPr>
      </w:pPr>
      <w:r w:rsidRPr="00441D19">
        <w:rPr>
          <w:rFonts w:ascii="Calibri" w:hAnsi="Calibri" w:cs="Arial"/>
          <w:sz w:val="22"/>
          <w:szCs w:val="22"/>
        </w:rPr>
        <w:t>Below 60    =      F</w:t>
      </w:r>
    </w:p>
    <w:p w:rsidR="00A9440A" w:rsidRPr="00441D19" w:rsidRDefault="00A9440A" w:rsidP="00DA66CF">
      <w:pPr>
        <w:ind w:left="720"/>
        <w:rPr>
          <w:rFonts w:ascii="Calibri" w:hAnsi="Calibri" w:cs="Arial"/>
          <w:sz w:val="22"/>
          <w:szCs w:val="22"/>
        </w:rPr>
      </w:pPr>
    </w:p>
    <w:p w:rsidR="00A9440A" w:rsidRPr="00441D19" w:rsidRDefault="00A9440A" w:rsidP="00DA66CF">
      <w:pPr>
        <w:ind w:left="720"/>
        <w:rPr>
          <w:rFonts w:ascii="Calibri" w:hAnsi="Calibri" w:cs="Arial"/>
          <w:sz w:val="22"/>
          <w:szCs w:val="22"/>
        </w:rPr>
      </w:pPr>
      <w:r w:rsidRPr="00441D19">
        <w:rPr>
          <w:rFonts w:ascii="Calibri" w:hAnsi="Calibri" w:cs="Arial"/>
          <w:sz w:val="22"/>
          <w:szCs w:val="22"/>
        </w:rPr>
        <w:t>(Note:  The “incomplete” grade [“I”] should be given only when unusual circumstances warrant. An “incomplete” is not a substitute for a “D,” “F,” or “W.” Refer to the policy on “incomplete grades.)</w:t>
      </w:r>
    </w:p>
    <w:p w:rsidR="00A9440A" w:rsidRPr="00441D19" w:rsidRDefault="00A9440A" w:rsidP="00DA66CF">
      <w:pPr>
        <w:ind w:left="720"/>
        <w:rPr>
          <w:rFonts w:ascii="Calibri" w:hAnsi="Calibri" w:cs="Arial"/>
          <w:b/>
          <w:sz w:val="22"/>
          <w:szCs w:val="22"/>
        </w:rPr>
      </w:pPr>
    </w:p>
    <w:p w:rsidR="00A9440A" w:rsidRPr="00441D19" w:rsidRDefault="00A9440A" w:rsidP="00BE594D">
      <w:pPr>
        <w:numPr>
          <w:ilvl w:val="0"/>
          <w:numId w:val="3"/>
        </w:numPr>
        <w:suppressAutoHyphens w:val="0"/>
        <w:rPr>
          <w:rFonts w:ascii="Calibri" w:hAnsi="Calibri" w:cs="Arial"/>
          <w:sz w:val="22"/>
          <w:szCs w:val="22"/>
        </w:rPr>
      </w:pPr>
      <w:r w:rsidRPr="00441D19">
        <w:rPr>
          <w:rFonts w:ascii="Calibri" w:hAnsi="Calibri" w:cs="Arial"/>
          <w:b/>
          <w:sz w:val="22"/>
          <w:szCs w:val="22"/>
          <w:u w:val="single"/>
        </w:rPr>
        <w:t>REQUIRED COURSE MATERIALS:</w:t>
      </w:r>
      <w:r w:rsidRPr="00441D19">
        <w:rPr>
          <w:rFonts w:ascii="Calibri" w:hAnsi="Calibri" w:cs="Arial"/>
          <w:sz w:val="22"/>
          <w:szCs w:val="22"/>
        </w:rPr>
        <w:t xml:space="preserve">  </w:t>
      </w:r>
    </w:p>
    <w:p w:rsidR="00A9440A" w:rsidRPr="00441D19" w:rsidRDefault="00A9440A" w:rsidP="00DA66CF">
      <w:pPr>
        <w:ind w:left="720"/>
        <w:rPr>
          <w:rFonts w:ascii="Calibri" w:hAnsi="Calibri" w:cs="Arial"/>
          <w:sz w:val="22"/>
          <w:szCs w:val="22"/>
        </w:rPr>
      </w:pPr>
      <w:r w:rsidRPr="00441D19">
        <w:rPr>
          <w:rFonts w:ascii="Calibri" w:hAnsi="Calibri" w:cs="Arial"/>
          <w:sz w:val="22"/>
          <w:szCs w:val="22"/>
        </w:rPr>
        <w:t>(In correct bibliographic format.)</w:t>
      </w:r>
    </w:p>
    <w:p w:rsidR="00A9440A" w:rsidRPr="00441D19" w:rsidRDefault="00A9440A" w:rsidP="00DA66CF">
      <w:pPr>
        <w:ind w:left="720"/>
        <w:rPr>
          <w:rFonts w:ascii="Calibri" w:hAnsi="Calibri" w:cs="Arial"/>
          <w:sz w:val="22"/>
          <w:szCs w:val="22"/>
        </w:rPr>
      </w:pPr>
    </w:p>
    <w:p w:rsidR="00A9440A" w:rsidRPr="00441D19" w:rsidRDefault="00A9440A" w:rsidP="00BE594D">
      <w:pPr>
        <w:numPr>
          <w:ilvl w:val="0"/>
          <w:numId w:val="3"/>
        </w:numPr>
        <w:suppressAutoHyphens w:val="0"/>
        <w:rPr>
          <w:rFonts w:ascii="Calibri" w:hAnsi="Calibri" w:cs="Arial"/>
          <w:sz w:val="22"/>
          <w:szCs w:val="22"/>
        </w:rPr>
      </w:pPr>
      <w:r w:rsidRPr="00441D19">
        <w:rPr>
          <w:rFonts w:ascii="Calibri" w:hAnsi="Calibri" w:cs="Arial"/>
          <w:b/>
          <w:sz w:val="22"/>
          <w:szCs w:val="22"/>
          <w:u w:val="single"/>
        </w:rPr>
        <w:t>RESERVED MATERIALS FOR THE COURSE:</w:t>
      </w:r>
      <w:r w:rsidRPr="00441D19">
        <w:rPr>
          <w:rFonts w:ascii="Calibri" w:hAnsi="Calibri" w:cs="Arial"/>
          <w:sz w:val="22"/>
          <w:szCs w:val="22"/>
        </w:rPr>
        <w:t xml:space="preserve">  </w:t>
      </w:r>
    </w:p>
    <w:p w:rsidR="00A9440A" w:rsidRPr="00441D19" w:rsidRDefault="00A9440A" w:rsidP="00DA66CF">
      <w:pPr>
        <w:ind w:left="720"/>
        <w:rPr>
          <w:rFonts w:ascii="Calibri" w:hAnsi="Calibri" w:cs="Arial"/>
          <w:sz w:val="22"/>
          <w:szCs w:val="22"/>
        </w:rPr>
      </w:pPr>
      <w:r w:rsidRPr="00441D19">
        <w:rPr>
          <w:rFonts w:ascii="Calibri" w:hAnsi="Calibri" w:cs="Arial"/>
          <w:sz w:val="22"/>
          <w:szCs w:val="22"/>
        </w:rPr>
        <w:t>Other special learning resources.</w:t>
      </w:r>
    </w:p>
    <w:p w:rsidR="00A9440A" w:rsidRPr="00441D19" w:rsidRDefault="00A9440A" w:rsidP="00DA66CF">
      <w:pPr>
        <w:ind w:left="720"/>
        <w:rPr>
          <w:rFonts w:ascii="Calibri" w:hAnsi="Calibri" w:cs="Arial"/>
          <w:sz w:val="22"/>
          <w:szCs w:val="22"/>
        </w:rPr>
      </w:pPr>
    </w:p>
    <w:p w:rsidR="00A9440A" w:rsidRPr="00441D19" w:rsidRDefault="00A9440A" w:rsidP="00BE594D">
      <w:pPr>
        <w:numPr>
          <w:ilvl w:val="0"/>
          <w:numId w:val="3"/>
        </w:numPr>
        <w:suppressAutoHyphens w:val="0"/>
        <w:rPr>
          <w:rFonts w:ascii="Calibri" w:hAnsi="Calibri" w:cs="Arial"/>
          <w:sz w:val="22"/>
          <w:szCs w:val="22"/>
        </w:rPr>
      </w:pPr>
      <w:r w:rsidRPr="00441D19">
        <w:rPr>
          <w:rFonts w:ascii="Calibri" w:hAnsi="Calibri" w:cs="Arial"/>
          <w:b/>
          <w:sz w:val="22"/>
          <w:szCs w:val="22"/>
          <w:u w:val="single"/>
        </w:rPr>
        <w:t>CLASS SCHEDULE:</w:t>
      </w:r>
      <w:r w:rsidRPr="00441D19">
        <w:rPr>
          <w:rFonts w:ascii="Calibri" w:hAnsi="Calibri" w:cs="Arial"/>
          <w:sz w:val="22"/>
          <w:szCs w:val="22"/>
        </w:rPr>
        <w:t xml:space="preserve">  </w:t>
      </w:r>
    </w:p>
    <w:p w:rsidR="00A9440A" w:rsidRPr="00441D19" w:rsidRDefault="00A9440A" w:rsidP="00DA66CF">
      <w:pPr>
        <w:ind w:left="720"/>
        <w:rPr>
          <w:rFonts w:ascii="Calibri" w:hAnsi="Calibri" w:cs="Arial"/>
          <w:sz w:val="22"/>
          <w:szCs w:val="22"/>
        </w:rPr>
      </w:pPr>
      <w:r w:rsidRPr="00441D19">
        <w:rPr>
          <w:rFonts w:ascii="Calibri" w:hAnsi="Calibri" w:cs="Arial"/>
          <w:sz w:val="22"/>
          <w:szCs w:val="22"/>
        </w:rPr>
        <w:t xml:space="preserve">This section includes assignments for each class meeting or unit, along with scheduled </w:t>
      </w:r>
      <w:r w:rsidR="00E50024" w:rsidRPr="00441D19">
        <w:rPr>
          <w:rFonts w:ascii="Calibri" w:hAnsi="Calibri" w:cs="Arial"/>
          <w:sz w:val="22"/>
          <w:szCs w:val="22"/>
        </w:rPr>
        <w:t>Library activities</w:t>
      </w:r>
      <w:r w:rsidRPr="00441D19">
        <w:rPr>
          <w:rFonts w:ascii="Calibri" w:hAnsi="Calibri" w:cs="Arial"/>
          <w:sz w:val="22"/>
          <w:szCs w:val="22"/>
        </w:rPr>
        <w:t xml:space="preserve"> and other scheduled support, including scheduled tests.</w:t>
      </w:r>
    </w:p>
    <w:p w:rsidR="00A9440A" w:rsidRPr="00441D19" w:rsidRDefault="00A9440A" w:rsidP="00DA66CF">
      <w:pPr>
        <w:ind w:left="720"/>
        <w:rPr>
          <w:rFonts w:ascii="Calibri" w:hAnsi="Calibri" w:cs="Arial"/>
          <w:sz w:val="22"/>
          <w:szCs w:val="22"/>
        </w:rPr>
      </w:pPr>
    </w:p>
    <w:p w:rsidR="00A9440A" w:rsidRPr="00441D19" w:rsidRDefault="00A9440A" w:rsidP="00BE594D">
      <w:pPr>
        <w:numPr>
          <w:ilvl w:val="0"/>
          <w:numId w:val="3"/>
        </w:numPr>
        <w:suppressAutoHyphens w:val="0"/>
        <w:rPr>
          <w:rFonts w:ascii="Calibri" w:hAnsi="Calibri" w:cs="Arial"/>
          <w:sz w:val="22"/>
          <w:szCs w:val="22"/>
        </w:rPr>
      </w:pPr>
      <w:r w:rsidRPr="00441D19">
        <w:rPr>
          <w:rFonts w:ascii="Calibri" w:hAnsi="Calibri" w:cs="Arial"/>
          <w:b/>
          <w:sz w:val="22"/>
          <w:szCs w:val="22"/>
          <w:u w:val="single"/>
        </w:rPr>
        <w:t>ANY OTHER INFORMATION OR CLASS PROCEDURES OR POLICIES:</w:t>
      </w:r>
      <w:r w:rsidRPr="00441D19">
        <w:rPr>
          <w:rFonts w:ascii="Calibri" w:hAnsi="Calibri" w:cs="Arial"/>
          <w:sz w:val="22"/>
          <w:szCs w:val="22"/>
        </w:rPr>
        <w:t xml:space="preserve">  </w:t>
      </w:r>
    </w:p>
    <w:p w:rsidR="00A9440A" w:rsidRPr="00441D19" w:rsidRDefault="00A9440A" w:rsidP="00DA66CF">
      <w:pPr>
        <w:ind w:left="720"/>
        <w:rPr>
          <w:rFonts w:ascii="Calibri" w:hAnsi="Calibri" w:cs="Arial"/>
          <w:sz w:val="22"/>
          <w:szCs w:val="22"/>
        </w:rPr>
      </w:pPr>
      <w:r w:rsidRPr="00441D19">
        <w:rPr>
          <w:rFonts w:ascii="Calibri" w:hAnsi="Calibri" w:cs="Arial"/>
          <w:sz w:val="22"/>
          <w:szCs w:val="22"/>
        </w:rPr>
        <w:t>(Which would be useful to the students in the class.)</w:t>
      </w:r>
    </w:p>
    <w:p w:rsidR="00A9440A" w:rsidRPr="00441D19" w:rsidRDefault="00A9440A" w:rsidP="00DA66CF">
      <w:pPr>
        <w:ind w:left="720"/>
        <w:rPr>
          <w:rFonts w:ascii="Calibri" w:hAnsi="Calibri" w:cs="Arial"/>
          <w:sz w:val="22"/>
          <w:szCs w:val="22"/>
        </w:rPr>
      </w:pPr>
    </w:p>
    <w:p w:rsidR="00A9440A" w:rsidRPr="00441D19" w:rsidRDefault="00A9440A" w:rsidP="00DA66CF">
      <w:pPr>
        <w:ind w:left="720"/>
        <w:rPr>
          <w:rFonts w:ascii="Calibri" w:hAnsi="Calibri" w:cs="Arial"/>
          <w:sz w:val="22"/>
          <w:szCs w:val="22"/>
        </w:rPr>
        <w:sectPr w:rsidR="00A9440A" w:rsidRPr="00441D19" w:rsidSect="00151AA7">
          <w:type w:val="continuous"/>
          <w:pgSz w:w="12240" w:h="15840"/>
          <w:pgMar w:top="1008" w:right="1008" w:bottom="1008" w:left="1008" w:header="720" w:footer="720" w:gutter="0"/>
          <w:cols w:space="720"/>
          <w:formProt w:val="0"/>
          <w:docGrid w:linePitch="360"/>
        </w:sectPr>
      </w:pPr>
    </w:p>
    <w:p w:rsidR="00A9440A" w:rsidRPr="00441D19" w:rsidRDefault="00A9440A" w:rsidP="00DA66CF">
      <w:pPr>
        <w:ind w:left="720"/>
        <w:rPr>
          <w:rFonts w:ascii="Calibri" w:hAnsi="Calibri" w:cs="Arial"/>
          <w:sz w:val="22"/>
          <w:szCs w:val="22"/>
        </w:rPr>
        <w:sectPr w:rsidR="00A9440A" w:rsidRPr="00441D19" w:rsidSect="00151AA7">
          <w:type w:val="continuous"/>
          <w:pgSz w:w="12240" w:h="15840"/>
          <w:pgMar w:top="1008" w:right="1008" w:bottom="1008" w:left="1008" w:header="720" w:footer="720" w:gutter="0"/>
          <w:cols w:space="720"/>
          <w:formProt w:val="0"/>
          <w:docGrid w:linePitch="360"/>
        </w:sectPr>
      </w:pPr>
    </w:p>
    <w:p w:rsidR="00A9440A" w:rsidRPr="00441D19" w:rsidRDefault="00A9440A" w:rsidP="00DA66CF">
      <w:pPr>
        <w:ind w:left="720"/>
        <w:rPr>
          <w:rFonts w:ascii="Calibri" w:hAnsi="Calibri" w:cs="Arial"/>
          <w:sz w:val="22"/>
          <w:szCs w:val="22"/>
        </w:rPr>
      </w:pPr>
    </w:p>
    <w:sectPr w:rsidR="00A9440A" w:rsidRPr="00441D19" w:rsidSect="00A9440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4B9" w:rsidRDefault="006344B9" w:rsidP="003A608C">
      <w:r>
        <w:separator/>
      </w:r>
    </w:p>
  </w:endnote>
  <w:endnote w:type="continuationSeparator" w:id="0">
    <w:p w:rsidR="006344B9" w:rsidRDefault="006344B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0A" w:rsidRPr="005B1FB3" w:rsidRDefault="004A574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00A9440A" w:rsidRPr="00583E5E">
      <w:rPr>
        <w:rFonts w:ascii="Calibri" w:hAnsi="Calibri" w:cs="Arial"/>
        <w:sz w:val="22"/>
        <w:szCs w:val="22"/>
      </w:rPr>
      <w:tab/>
    </w:r>
    <w:r w:rsidR="00A9440A" w:rsidRPr="00583E5E">
      <w:rPr>
        <w:rFonts w:ascii="Calibri" w:hAnsi="Calibri" w:cs="Arial"/>
        <w:sz w:val="22"/>
        <w:szCs w:val="22"/>
      </w:rPr>
      <w:tab/>
      <w:t xml:space="preserve">Page </w:t>
    </w:r>
    <w:r w:rsidR="00A9440A" w:rsidRPr="00583E5E">
      <w:rPr>
        <w:rFonts w:ascii="Calibri" w:hAnsi="Calibri" w:cs="Arial"/>
        <w:sz w:val="22"/>
        <w:szCs w:val="22"/>
      </w:rPr>
      <w:fldChar w:fldCharType="begin"/>
    </w:r>
    <w:r w:rsidR="00A9440A" w:rsidRPr="00583E5E">
      <w:rPr>
        <w:rFonts w:ascii="Calibri" w:hAnsi="Calibri" w:cs="Arial"/>
        <w:sz w:val="22"/>
        <w:szCs w:val="22"/>
      </w:rPr>
      <w:instrText xml:space="preserve"> PAGE   \* MERGEFORMAT </w:instrText>
    </w:r>
    <w:r w:rsidR="00A9440A" w:rsidRPr="00583E5E">
      <w:rPr>
        <w:rFonts w:ascii="Calibri" w:hAnsi="Calibri" w:cs="Arial"/>
        <w:sz w:val="22"/>
        <w:szCs w:val="22"/>
      </w:rPr>
      <w:fldChar w:fldCharType="separate"/>
    </w:r>
    <w:r>
      <w:rPr>
        <w:rFonts w:ascii="Calibri" w:hAnsi="Calibri" w:cs="Arial"/>
        <w:noProof/>
        <w:sz w:val="22"/>
        <w:szCs w:val="22"/>
      </w:rPr>
      <w:t>2</w:t>
    </w:r>
    <w:r w:rsidR="00A9440A"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0A" w:rsidRPr="005B1FB3" w:rsidRDefault="00E671D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E50024">
      <w:rPr>
        <w:rFonts w:ascii="Calibri" w:hAnsi="Calibri" w:cs="Arial"/>
        <w:noProof/>
        <w:sz w:val="22"/>
        <w:szCs w:val="22"/>
      </w:rPr>
      <w:t>, 5/14</w:t>
    </w:r>
    <w:r w:rsidR="004A574E">
      <w:rPr>
        <w:rFonts w:ascii="Calibri" w:hAnsi="Calibri" w:cs="Arial"/>
        <w:noProof/>
        <w:sz w:val="22"/>
        <w:szCs w:val="22"/>
      </w:rPr>
      <w:t>, 11/16</w:t>
    </w:r>
    <w:r w:rsidR="00A9440A" w:rsidRPr="00583E5E">
      <w:rPr>
        <w:rFonts w:ascii="Calibri" w:hAnsi="Calibri" w:cs="Arial"/>
        <w:sz w:val="22"/>
        <w:szCs w:val="22"/>
      </w:rPr>
      <w:tab/>
    </w:r>
    <w:r w:rsidR="00A9440A" w:rsidRPr="00583E5E">
      <w:rPr>
        <w:rFonts w:ascii="Calibri" w:hAnsi="Calibri" w:cs="Arial"/>
        <w:sz w:val="22"/>
        <w:szCs w:val="22"/>
      </w:rPr>
      <w:tab/>
      <w:t xml:space="preserve">Page </w:t>
    </w:r>
    <w:r w:rsidR="00A9440A" w:rsidRPr="00583E5E">
      <w:rPr>
        <w:rFonts w:ascii="Calibri" w:hAnsi="Calibri" w:cs="Arial"/>
        <w:sz w:val="22"/>
        <w:szCs w:val="22"/>
      </w:rPr>
      <w:fldChar w:fldCharType="begin"/>
    </w:r>
    <w:r w:rsidR="00A9440A" w:rsidRPr="00583E5E">
      <w:rPr>
        <w:rFonts w:ascii="Calibri" w:hAnsi="Calibri" w:cs="Arial"/>
        <w:sz w:val="22"/>
        <w:szCs w:val="22"/>
      </w:rPr>
      <w:instrText xml:space="preserve"> PAGE   \* MERGEFORMAT </w:instrText>
    </w:r>
    <w:r w:rsidR="00A9440A" w:rsidRPr="00583E5E">
      <w:rPr>
        <w:rFonts w:ascii="Calibri" w:hAnsi="Calibri" w:cs="Arial"/>
        <w:sz w:val="22"/>
        <w:szCs w:val="22"/>
      </w:rPr>
      <w:fldChar w:fldCharType="separate"/>
    </w:r>
    <w:r w:rsidR="004A574E">
      <w:rPr>
        <w:rFonts w:ascii="Calibri" w:hAnsi="Calibri" w:cs="Arial"/>
        <w:noProof/>
        <w:sz w:val="22"/>
        <w:szCs w:val="22"/>
      </w:rPr>
      <w:t>1</w:t>
    </w:r>
    <w:r w:rsidR="00A9440A"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0A" w:rsidRPr="00F85861" w:rsidRDefault="00A9440A" w:rsidP="00151AA7">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0A" w:rsidRPr="0056733A" w:rsidRDefault="004A574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00A9440A" w:rsidRPr="00583E5E">
      <w:rPr>
        <w:rFonts w:ascii="Calibri" w:hAnsi="Calibri" w:cs="Arial"/>
        <w:sz w:val="22"/>
        <w:szCs w:val="22"/>
      </w:rPr>
      <w:tab/>
    </w:r>
    <w:r w:rsidR="00A9440A" w:rsidRPr="00583E5E">
      <w:rPr>
        <w:rFonts w:ascii="Calibri" w:hAnsi="Calibri" w:cs="Arial"/>
        <w:sz w:val="22"/>
        <w:szCs w:val="22"/>
      </w:rPr>
      <w:tab/>
      <w:t xml:space="preserve">Page </w:t>
    </w:r>
    <w:r w:rsidR="00A9440A" w:rsidRPr="00583E5E">
      <w:rPr>
        <w:rFonts w:ascii="Calibri" w:hAnsi="Calibri" w:cs="Arial"/>
        <w:sz w:val="22"/>
        <w:szCs w:val="22"/>
      </w:rPr>
      <w:fldChar w:fldCharType="begin"/>
    </w:r>
    <w:r w:rsidR="00A9440A" w:rsidRPr="00583E5E">
      <w:rPr>
        <w:rFonts w:ascii="Calibri" w:hAnsi="Calibri" w:cs="Arial"/>
        <w:sz w:val="22"/>
        <w:szCs w:val="22"/>
      </w:rPr>
      <w:instrText xml:space="preserve"> PAGE   \* MERGEFORMAT </w:instrText>
    </w:r>
    <w:r w:rsidR="00A9440A" w:rsidRPr="00583E5E">
      <w:rPr>
        <w:rFonts w:ascii="Calibri" w:hAnsi="Calibri" w:cs="Arial"/>
        <w:sz w:val="22"/>
        <w:szCs w:val="22"/>
      </w:rPr>
      <w:fldChar w:fldCharType="separate"/>
    </w:r>
    <w:r>
      <w:rPr>
        <w:rFonts w:ascii="Calibri" w:hAnsi="Calibri" w:cs="Arial"/>
        <w:noProof/>
        <w:sz w:val="22"/>
        <w:szCs w:val="22"/>
      </w:rPr>
      <w:t>3</w:t>
    </w:r>
    <w:r w:rsidR="00A9440A" w:rsidRPr="00583E5E">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0A" w:rsidRPr="00F85861" w:rsidRDefault="00A9440A"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4B9" w:rsidRDefault="006344B9" w:rsidP="003A608C">
      <w:r>
        <w:separator/>
      </w:r>
    </w:p>
  </w:footnote>
  <w:footnote w:type="continuationSeparator" w:id="0">
    <w:p w:rsidR="006344B9" w:rsidRDefault="006344B9"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0A" w:rsidRPr="005B1FB3" w:rsidRDefault="00A9440A" w:rsidP="00151AA7">
    <w:pPr>
      <w:pStyle w:val="Header"/>
      <w:pBdr>
        <w:bottom w:val="thinThickSmallGap" w:sz="18" w:space="1" w:color="0D0D0D"/>
      </w:pBdr>
    </w:pPr>
    <w:r w:rsidRPr="009D003A">
      <w:rPr>
        <w:rFonts w:ascii="Calibri" w:hAnsi="Calibri" w:cs="Arial"/>
        <w:noProof/>
        <w:sz w:val="22"/>
        <w:szCs w:val="22"/>
      </w:rPr>
      <w:t>MVB 1312 APPLIED MUSIC INSTRUCTION: FRENCH HORN</w:t>
    </w:r>
  </w:p>
  <w:p w:rsidR="00A9440A" w:rsidRDefault="00A944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0A" w:rsidRPr="005B1FB3" w:rsidRDefault="00A9440A" w:rsidP="00151AA7">
    <w:pPr>
      <w:pStyle w:val="Header"/>
      <w:pBdr>
        <w:bottom w:val="thinThickSmallGap" w:sz="18" w:space="1" w:color="0D0D0D"/>
      </w:pBdr>
      <w:jc w:val="right"/>
    </w:pPr>
    <w:r w:rsidRPr="009D003A">
      <w:rPr>
        <w:rFonts w:ascii="Calibri" w:hAnsi="Calibri" w:cs="Arial"/>
        <w:noProof/>
        <w:sz w:val="22"/>
        <w:szCs w:val="22"/>
      </w:rPr>
      <w:t>MVB 1312 APPLIED MUSIC INSTRUCTION: FRENCH HORN</w:t>
    </w:r>
  </w:p>
  <w:p w:rsidR="00A9440A" w:rsidRDefault="00A944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74E" w:rsidRDefault="004A574E" w:rsidP="004A574E">
    <w:pPr>
      <w:pStyle w:val="Header"/>
      <w:jc w:val="right"/>
    </w:pPr>
    <w:r w:rsidRPr="00D55873">
      <w:rPr>
        <w:noProof/>
        <w:lang w:eastAsia="en-US"/>
      </w:rPr>
      <w:drawing>
        <wp:inline distT="0" distB="0" distL="0" distR="0" wp14:anchorId="1A093184" wp14:editId="6DBD594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A574E" w:rsidRDefault="004A574E" w:rsidP="004A574E">
    <w:pPr>
      <w:pStyle w:val="Header"/>
      <w:jc w:val="right"/>
    </w:pPr>
  </w:p>
  <w:p w:rsidR="004A574E" w:rsidRDefault="004A574E" w:rsidP="004A574E">
    <w:pPr>
      <w:pStyle w:val="Header"/>
      <w:contextualSpacing/>
      <w:jc w:val="right"/>
      <w:rPr>
        <w:b/>
        <w:color w:val="470A68"/>
        <w:sz w:val="28"/>
      </w:rPr>
    </w:pPr>
    <w:r>
      <w:rPr>
        <w:b/>
        <w:color w:val="470A68"/>
        <w:sz w:val="28"/>
      </w:rPr>
      <w:t>School of Arts, Humanities, and Social Sciences</w:t>
    </w:r>
  </w:p>
  <w:p w:rsidR="00A9440A" w:rsidRPr="004A574E" w:rsidRDefault="004A574E" w:rsidP="004A574E">
    <w:pPr>
      <w:pStyle w:val="Header"/>
      <w:contextualSpacing/>
      <w:jc w:val="right"/>
      <w:rPr>
        <w:b/>
        <w:color w:val="470A68"/>
        <w:sz w:val="28"/>
      </w:rPr>
    </w:pPr>
    <w:r>
      <w:rPr>
        <w:noProof/>
        <w:lang w:eastAsia="en-US"/>
      </w:rPr>
      <mc:AlternateContent>
        <mc:Choice Requires="wps">
          <w:drawing>
            <wp:inline distT="0" distB="0" distL="0" distR="0" wp14:anchorId="1417388A" wp14:editId="59E0B2B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E60EE5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0A" w:rsidRPr="00F85861" w:rsidRDefault="00A9440A"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0A" w:rsidRPr="005B1FB3" w:rsidRDefault="00A9440A" w:rsidP="00747EF2">
    <w:pPr>
      <w:pStyle w:val="Header"/>
      <w:pBdr>
        <w:bottom w:val="thinThickSmallGap" w:sz="18" w:space="1" w:color="0D0D0D"/>
      </w:pBdr>
      <w:jc w:val="right"/>
    </w:pPr>
    <w:r w:rsidRPr="009D003A">
      <w:rPr>
        <w:rFonts w:ascii="Calibri" w:hAnsi="Calibri" w:cs="Arial"/>
        <w:noProof/>
        <w:sz w:val="22"/>
        <w:szCs w:val="22"/>
      </w:rPr>
      <w:t>MVB 1312 APPLIED MUSIC INSTRUCTION: FRENCH HORN</w:t>
    </w:r>
  </w:p>
  <w:p w:rsidR="00A9440A" w:rsidRPr="00F85861" w:rsidRDefault="00A9440A" w:rsidP="00151A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0A" w:rsidRPr="00F85861" w:rsidRDefault="00A9440A"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2024225"/>
    <w:multiLevelType w:val="hybridMultilevel"/>
    <w:tmpl w:val="92E83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0D66341"/>
    <w:multiLevelType w:val="hybridMultilevel"/>
    <w:tmpl w:val="0540B4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784E20C4"/>
    <w:multiLevelType w:val="multilevel"/>
    <w:tmpl w:val="94B6B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7"/>
  </w:num>
  <w:num w:numId="5">
    <w:abstractNumId w:val="8"/>
  </w:num>
  <w:num w:numId="6">
    <w:abstractNumId w:val="5"/>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Zh4zo3gSkF8yGM8W37aTKcJjvdQFcn+8fpKe26KuSDMa6qWm7IijmWD9dK3cWPsVHizQfzk2Ul2AA3byLqPhA==" w:salt="bdC61O6bnuYoeamUInWRP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883"/>
    <w:rsid w:val="000D3FB0"/>
    <w:rsid w:val="000D4A28"/>
    <w:rsid w:val="000D52D7"/>
    <w:rsid w:val="000D7BAA"/>
    <w:rsid w:val="000E04EF"/>
    <w:rsid w:val="000E1514"/>
    <w:rsid w:val="000E745E"/>
    <w:rsid w:val="00100CC3"/>
    <w:rsid w:val="00103753"/>
    <w:rsid w:val="001040C5"/>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1AB8"/>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3992"/>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1961"/>
    <w:rsid w:val="0041298B"/>
    <w:rsid w:val="0041314F"/>
    <w:rsid w:val="004144D6"/>
    <w:rsid w:val="00420386"/>
    <w:rsid w:val="00424E39"/>
    <w:rsid w:val="004276BE"/>
    <w:rsid w:val="00427BDD"/>
    <w:rsid w:val="00427F5C"/>
    <w:rsid w:val="00434903"/>
    <w:rsid w:val="00435404"/>
    <w:rsid w:val="0043543E"/>
    <w:rsid w:val="00441D19"/>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574E"/>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7706"/>
    <w:rsid w:val="00540E0C"/>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265F"/>
    <w:rsid w:val="0062017D"/>
    <w:rsid w:val="006220C5"/>
    <w:rsid w:val="00624E42"/>
    <w:rsid w:val="00625B90"/>
    <w:rsid w:val="006344B9"/>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36B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93D0E"/>
    <w:rsid w:val="007A37D3"/>
    <w:rsid w:val="007A3F44"/>
    <w:rsid w:val="007A6E96"/>
    <w:rsid w:val="007A7888"/>
    <w:rsid w:val="007B1E95"/>
    <w:rsid w:val="007B2F45"/>
    <w:rsid w:val="007B7558"/>
    <w:rsid w:val="007C0541"/>
    <w:rsid w:val="007C3211"/>
    <w:rsid w:val="007C5E2D"/>
    <w:rsid w:val="007C6355"/>
    <w:rsid w:val="007C776D"/>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35D7"/>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57852"/>
    <w:rsid w:val="009617AB"/>
    <w:rsid w:val="009636AE"/>
    <w:rsid w:val="00970BB6"/>
    <w:rsid w:val="00970E53"/>
    <w:rsid w:val="00972211"/>
    <w:rsid w:val="00973964"/>
    <w:rsid w:val="0097465D"/>
    <w:rsid w:val="009761B1"/>
    <w:rsid w:val="00981C09"/>
    <w:rsid w:val="0098404A"/>
    <w:rsid w:val="00984499"/>
    <w:rsid w:val="00984C2A"/>
    <w:rsid w:val="00991379"/>
    <w:rsid w:val="00991413"/>
    <w:rsid w:val="00991C43"/>
    <w:rsid w:val="00992B99"/>
    <w:rsid w:val="00992E31"/>
    <w:rsid w:val="00994F2E"/>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1948"/>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13E"/>
    <w:rsid w:val="00A61B52"/>
    <w:rsid w:val="00A6640C"/>
    <w:rsid w:val="00A664B6"/>
    <w:rsid w:val="00A72225"/>
    <w:rsid w:val="00A72D16"/>
    <w:rsid w:val="00A8385D"/>
    <w:rsid w:val="00A9440A"/>
    <w:rsid w:val="00AA05D3"/>
    <w:rsid w:val="00AA2CEB"/>
    <w:rsid w:val="00AB0791"/>
    <w:rsid w:val="00AB28A7"/>
    <w:rsid w:val="00AC103B"/>
    <w:rsid w:val="00AC4537"/>
    <w:rsid w:val="00AC626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3F26"/>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0E72"/>
    <w:rsid w:val="00E415F9"/>
    <w:rsid w:val="00E45B1E"/>
    <w:rsid w:val="00E50024"/>
    <w:rsid w:val="00E501BC"/>
    <w:rsid w:val="00E523CB"/>
    <w:rsid w:val="00E53389"/>
    <w:rsid w:val="00E57435"/>
    <w:rsid w:val="00E60CA4"/>
    <w:rsid w:val="00E62FA5"/>
    <w:rsid w:val="00E66354"/>
    <w:rsid w:val="00E671D0"/>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C4391"/>
    <w:rsid w:val="00EE3DB1"/>
    <w:rsid w:val="00EE7C6B"/>
    <w:rsid w:val="00EF0124"/>
    <w:rsid w:val="00EF3347"/>
    <w:rsid w:val="00F0403D"/>
    <w:rsid w:val="00F04E67"/>
    <w:rsid w:val="00F05C55"/>
    <w:rsid w:val="00F06211"/>
    <w:rsid w:val="00F0743D"/>
    <w:rsid w:val="00F1523B"/>
    <w:rsid w:val="00F207D2"/>
    <w:rsid w:val="00F21328"/>
    <w:rsid w:val="00F268CA"/>
    <w:rsid w:val="00F32AEA"/>
    <w:rsid w:val="00F348A6"/>
    <w:rsid w:val="00F365C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97F3C"/>
    <w:rsid w:val="00FA3195"/>
    <w:rsid w:val="00FA4F5E"/>
    <w:rsid w:val="00FB1278"/>
    <w:rsid w:val="00FB2847"/>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CB602B2-71DF-4F32-83CA-D917ED4B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A9440A"/>
    <w:rPr>
      <w:rFonts w:ascii="Tahoma" w:hAnsi="Tahoma"/>
      <w:sz w:val="16"/>
      <w:szCs w:val="16"/>
    </w:rPr>
  </w:style>
  <w:style w:type="character" w:customStyle="1" w:styleId="BalloonTextChar">
    <w:name w:val="Balloon Text Char"/>
    <w:link w:val="BalloonText"/>
    <w:rsid w:val="00A9440A"/>
    <w:rPr>
      <w:rFonts w:ascii="Tahoma" w:hAnsi="Tahoma" w:cs="Tahoma"/>
      <w:sz w:val="16"/>
      <w:szCs w:val="16"/>
      <w:lang w:val="en-US" w:eastAsia="ar-SA"/>
    </w:rPr>
  </w:style>
  <w:style w:type="paragraph" w:styleId="NormalWeb">
    <w:name w:val="Normal (Web)"/>
    <w:basedOn w:val="Normal"/>
    <w:uiPriority w:val="99"/>
    <w:unhideWhenUsed/>
    <w:rsid w:val="00A9440A"/>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A9440A"/>
    <w:pPr>
      <w:spacing w:after="120"/>
      <w:ind w:left="360"/>
    </w:pPr>
  </w:style>
  <w:style w:type="character" w:customStyle="1" w:styleId="BodyTextIndentChar">
    <w:name w:val="Body Text Indent Char"/>
    <w:link w:val="BodyTextIndent"/>
    <w:rsid w:val="00A9440A"/>
    <w:rPr>
      <w:sz w:val="24"/>
      <w:lang w:val="en-US" w:eastAsia="ar-SA"/>
    </w:rPr>
  </w:style>
  <w:style w:type="character" w:styleId="Hyperlink">
    <w:name w:val="Hyperlink"/>
    <w:unhideWhenUsed/>
    <w:rsid w:val="00994F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98510">
      <w:bodyDiv w:val="1"/>
      <w:marLeft w:val="0"/>
      <w:marRight w:val="0"/>
      <w:marTop w:val="0"/>
      <w:marBottom w:val="0"/>
      <w:divBdr>
        <w:top w:val="none" w:sz="0" w:space="0" w:color="auto"/>
        <w:left w:val="none" w:sz="0" w:space="0" w:color="auto"/>
        <w:bottom w:val="none" w:sz="0" w:space="0" w:color="auto"/>
        <w:right w:val="none" w:sz="0" w:space="0" w:color="auto"/>
      </w:divBdr>
      <w:divsChild>
        <w:div w:id="1246186195">
          <w:marLeft w:val="0"/>
          <w:marRight w:val="0"/>
          <w:marTop w:val="0"/>
          <w:marBottom w:val="0"/>
          <w:divBdr>
            <w:top w:val="none" w:sz="0" w:space="0" w:color="auto"/>
            <w:left w:val="none" w:sz="0" w:space="0" w:color="auto"/>
            <w:bottom w:val="none" w:sz="0" w:space="0" w:color="auto"/>
            <w:right w:val="none" w:sz="0" w:space="0" w:color="auto"/>
          </w:divBdr>
        </w:div>
      </w:divsChild>
    </w:div>
    <w:div w:id="625086556">
      <w:bodyDiv w:val="1"/>
      <w:marLeft w:val="0"/>
      <w:marRight w:val="0"/>
      <w:marTop w:val="0"/>
      <w:marBottom w:val="0"/>
      <w:divBdr>
        <w:top w:val="none" w:sz="0" w:space="0" w:color="auto"/>
        <w:left w:val="none" w:sz="0" w:space="0" w:color="auto"/>
        <w:bottom w:val="none" w:sz="0" w:space="0" w:color="auto"/>
        <w:right w:val="none" w:sz="0" w:space="0" w:color="auto"/>
      </w:divBdr>
    </w:div>
    <w:div w:id="661011426">
      <w:bodyDiv w:val="1"/>
      <w:marLeft w:val="0"/>
      <w:marRight w:val="0"/>
      <w:marTop w:val="0"/>
      <w:marBottom w:val="0"/>
      <w:divBdr>
        <w:top w:val="none" w:sz="0" w:space="0" w:color="auto"/>
        <w:left w:val="none" w:sz="0" w:space="0" w:color="auto"/>
        <w:bottom w:val="none" w:sz="0" w:space="0" w:color="auto"/>
        <w:right w:val="none" w:sz="0" w:space="0" w:color="auto"/>
      </w:divBdr>
    </w:div>
    <w:div w:id="77486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7A30C-B8E7-4ED7-B002-1EDFBBA3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6705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2016-11-29T13:27:00Z</dcterms:created>
  <dcterms:modified xsi:type="dcterms:W3CDTF">2016-11-29T13:30:00Z</dcterms:modified>
</cp:coreProperties>
</file>