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9173F3" w:rsidRPr="00DA4C86" w:rsidTr="00151AA7">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PROFESSOR: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bookmarkStart w:id="0" w:name="Text1"/>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bookmarkEnd w:id="0"/>
          </w:p>
        </w:tc>
        <w:tc>
          <w:tcPr>
            <w:tcW w:w="5220" w:type="dxa"/>
          </w:tcPr>
          <w:p w:rsidR="009173F3" w:rsidRPr="00DA4C86" w:rsidRDefault="009173F3" w:rsidP="00D15552">
            <w:pPr>
              <w:spacing w:line="420" w:lineRule="auto"/>
              <w:rPr>
                <w:rFonts w:ascii="Calibri" w:hAnsi="Calibri" w:cs="Arial"/>
                <w:b/>
                <w:sz w:val="22"/>
                <w:szCs w:val="22"/>
                <w:u w:val="single"/>
              </w:rPr>
            </w:pPr>
            <w:r w:rsidRPr="00DA4C86">
              <w:rPr>
                <w:rFonts w:ascii="Calibri" w:hAnsi="Calibri" w:cs="Arial"/>
                <w:b/>
                <w:sz w:val="22"/>
                <w:szCs w:val="22"/>
              </w:rPr>
              <w:t xml:space="preserve">PHONE NUMBER: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rsidTr="00151AA7">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OFFICE LOCATION: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rsidR="009173F3" w:rsidRPr="00DA4C86" w:rsidRDefault="009173F3" w:rsidP="00151AA7">
            <w:pPr>
              <w:spacing w:line="420" w:lineRule="auto"/>
              <w:rPr>
                <w:rFonts w:ascii="Calibri" w:hAnsi="Calibri" w:cs="Arial"/>
                <w:b/>
                <w:sz w:val="22"/>
                <w:szCs w:val="22"/>
                <w:u w:val="single"/>
              </w:rPr>
            </w:pPr>
            <w:r w:rsidRPr="00DA4C86">
              <w:rPr>
                <w:rFonts w:ascii="Calibri" w:hAnsi="Calibri" w:cs="Arial"/>
                <w:b/>
                <w:sz w:val="22"/>
                <w:szCs w:val="22"/>
              </w:rPr>
              <w:t xml:space="preserve">E-MAIL: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r w:rsidR="009173F3" w:rsidRPr="00DA4C86" w:rsidTr="00151AA7">
        <w:tc>
          <w:tcPr>
            <w:tcW w:w="5220" w:type="dxa"/>
          </w:tcPr>
          <w:p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OFFICE HOURS: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c>
          <w:tcPr>
            <w:tcW w:w="5220" w:type="dxa"/>
          </w:tcPr>
          <w:p w:rsidR="009173F3" w:rsidRPr="00DA4C86" w:rsidRDefault="009173F3" w:rsidP="00BE3365">
            <w:pPr>
              <w:spacing w:line="276" w:lineRule="auto"/>
              <w:rPr>
                <w:rFonts w:ascii="Calibri" w:hAnsi="Calibri" w:cs="Arial"/>
                <w:b/>
                <w:sz w:val="22"/>
                <w:szCs w:val="22"/>
                <w:u w:val="single"/>
              </w:rPr>
            </w:pPr>
            <w:r w:rsidRPr="00DA4C86">
              <w:rPr>
                <w:rFonts w:ascii="Calibri" w:hAnsi="Calibri" w:cs="Arial"/>
                <w:b/>
                <w:sz w:val="22"/>
                <w:szCs w:val="22"/>
              </w:rPr>
              <w:t xml:space="preserve">SEMESTER: </w:t>
            </w:r>
            <w:r w:rsidRPr="00DA4C86">
              <w:rPr>
                <w:rFonts w:ascii="Calibri" w:hAnsi="Calibri" w:cs="Arial"/>
                <w:noProof/>
                <w:sz w:val="22"/>
                <w:szCs w:val="22"/>
              </w:rPr>
              <w:t xml:space="preserve">     </w:t>
            </w:r>
            <w:r w:rsidRPr="00DA4C86">
              <w:rPr>
                <w:rFonts w:ascii="Calibri" w:hAnsi="Calibri" w:cs="Arial"/>
                <w:noProof/>
                <w:sz w:val="22"/>
                <w:szCs w:val="22"/>
              </w:rPr>
              <w:fldChar w:fldCharType="begin">
                <w:ffData>
                  <w:name w:val="Text1"/>
                  <w:enabled/>
                  <w:calcOnExit w:val="0"/>
                  <w:textInput/>
                </w:ffData>
              </w:fldChar>
            </w:r>
            <w:r w:rsidRPr="00DA4C86">
              <w:rPr>
                <w:rFonts w:ascii="Calibri" w:hAnsi="Calibri" w:cs="Arial"/>
                <w:noProof/>
                <w:sz w:val="22"/>
                <w:szCs w:val="22"/>
              </w:rPr>
              <w:instrText xml:space="preserve"> FORMTEXT </w:instrText>
            </w:r>
            <w:r w:rsidRPr="00DA4C86">
              <w:rPr>
                <w:rFonts w:ascii="Calibri" w:hAnsi="Calibri" w:cs="Arial"/>
                <w:noProof/>
                <w:sz w:val="22"/>
                <w:szCs w:val="22"/>
              </w:rPr>
            </w:r>
            <w:r w:rsidRPr="00DA4C86">
              <w:rPr>
                <w:rFonts w:ascii="Calibri" w:hAnsi="Calibri" w:cs="Arial"/>
                <w:noProof/>
                <w:sz w:val="22"/>
                <w:szCs w:val="22"/>
              </w:rPr>
              <w:fldChar w:fldCharType="separate"/>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t> </w:t>
            </w:r>
            <w:r w:rsidRPr="00DA4C86">
              <w:rPr>
                <w:rFonts w:ascii="Calibri" w:hAnsi="Calibri" w:cs="Arial"/>
                <w:noProof/>
                <w:sz w:val="22"/>
                <w:szCs w:val="22"/>
              </w:rPr>
              <w:fldChar w:fldCharType="end"/>
            </w:r>
          </w:p>
        </w:tc>
      </w:tr>
    </w:tbl>
    <w:p w:rsidR="009173F3" w:rsidRPr="00DA4C86" w:rsidRDefault="009173F3" w:rsidP="00DA66CF">
      <w:pPr>
        <w:rPr>
          <w:rFonts w:ascii="Calibri" w:hAnsi="Calibri" w:cs="Arial"/>
          <w:b/>
          <w:sz w:val="22"/>
          <w:szCs w:val="22"/>
          <w:u w:val="single"/>
        </w:rPr>
      </w:pPr>
    </w:p>
    <w:p w:rsidR="009173F3" w:rsidRPr="00DA4C86" w:rsidRDefault="009173F3" w:rsidP="00DA66CF">
      <w:pPr>
        <w:numPr>
          <w:ilvl w:val="0"/>
          <w:numId w:val="1"/>
        </w:numPr>
        <w:tabs>
          <w:tab w:val="left" w:pos="720"/>
        </w:tabs>
        <w:rPr>
          <w:rFonts w:ascii="Calibri" w:hAnsi="Calibri" w:cs="Arial"/>
          <w:b/>
          <w:sz w:val="22"/>
          <w:szCs w:val="22"/>
          <w:u w:val="single"/>
        </w:rPr>
      </w:pPr>
      <w:r w:rsidRPr="00DA4C86">
        <w:rPr>
          <w:rFonts w:ascii="Calibri" w:hAnsi="Calibri" w:cs="Arial"/>
          <w:b/>
          <w:sz w:val="22"/>
          <w:szCs w:val="22"/>
          <w:u w:val="single"/>
        </w:rPr>
        <w:t>COURSE NUMBER AND TITLE, CATALOG DESCRIPTION, CREDITS:</w:t>
      </w:r>
    </w:p>
    <w:p w:rsidR="009173F3" w:rsidRPr="00DA4C86" w:rsidRDefault="009173F3" w:rsidP="00DA66CF">
      <w:pPr>
        <w:ind w:left="1440"/>
        <w:rPr>
          <w:rFonts w:ascii="Calibri" w:hAnsi="Calibri" w:cs="Arial"/>
          <w:b/>
          <w:sz w:val="22"/>
          <w:szCs w:val="22"/>
        </w:rPr>
      </w:pPr>
    </w:p>
    <w:p w:rsidR="009173F3" w:rsidRPr="00DA4C86" w:rsidRDefault="00051049" w:rsidP="001E131B">
      <w:pPr>
        <w:widowControl/>
        <w:tabs>
          <w:tab w:val="left" w:pos="720"/>
          <w:tab w:val="left" w:pos="1170"/>
        </w:tabs>
        <w:ind w:left="720"/>
        <w:rPr>
          <w:rFonts w:ascii="Calibri" w:hAnsi="Calibri" w:cs="Arial"/>
          <w:b/>
          <w:sz w:val="22"/>
          <w:szCs w:val="22"/>
        </w:rPr>
      </w:pPr>
      <w:r>
        <w:rPr>
          <w:rStyle w:val="FormStyle"/>
          <w:b/>
          <w:caps/>
          <w:szCs w:val="22"/>
        </w:rPr>
        <w:t>BSC 1005L</w:t>
      </w:r>
      <w:r w:rsidR="006F5297" w:rsidRPr="00DA4C86">
        <w:rPr>
          <w:rStyle w:val="FormStyle"/>
          <w:b/>
          <w:caps/>
          <w:szCs w:val="22"/>
        </w:rPr>
        <w:t xml:space="preserve"> General Biology</w:t>
      </w:r>
      <w:r>
        <w:rPr>
          <w:rStyle w:val="FormStyle"/>
          <w:b/>
          <w:caps/>
          <w:szCs w:val="22"/>
        </w:rPr>
        <w:t xml:space="preserve"> Lab</w:t>
      </w:r>
      <w:r w:rsidR="005840EA">
        <w:rPr>
          <w:rStyle w:val="FormStyle"/>
          <w:b/>
          <w:caps/>
          <w:szCs w:val="22"/>
        </w:rPr>
        <w:t>oratory</w:t>
      </w:r>
      <w:r w:rsidR="006F5297" w:rsidRPr="00DA4C86">
        <w:rPr>
          <w:rStyle w:val="FormStyle"/>
          <w:b/>
          <w:caps/>
          <w:szCs w:val="22"/>
        </w:rPr>
        <w:t xml:space="preserve"> </w:t>
      </w:r>
      <w:r w:rsidR="009173F3" w:rsidRPr="00DA4C86">
        <w:rPr>
          <w:rFonts w:ascii="Calibri" w:hAnsi="Calibri" w:cs="Arial"/>
          <w:b/>
          <w:sz w:val="22"/>
          <w:szCs w:val="22"/>
        </w:rPr>
        <w:t>(</w:t>
      </w:r>
      <w:r>
        <w:rPr>
          <w:rFonts w:ascii="Calibri" w:hAnsi="Calibri" w:cs="Arial"/>
          <w:b/>
          <w:sz w:val="22"/>
          <w:szCs w:val="22"/>
        </w:rPr>
        <w:t>1 CREDIT</w:t>
      </w:r>
      <w:r w:rsidR="009173F3" w:rsidRPr="00DA4C86">
        <w:rPr>
          <w:rFonts w:ascii="Calibri" w:hAnsi="Calibri" w:cs="Arial"/>
          <w:b/>
          <w:sz w:val="22"/>
          <w:szCs w:val="22"/>
        </w:rPr>
        <w:t>)</w:t>
      </w:r>
    </w:p>
    <w:p w:rsidR="009173F3" w:rsidRPr="00DA4C86" w:rsidRDefault="009173F3" w:rsidP="00DA66CF">
      <w:pPr>
        <w:widowControl/>
        <w:tabs>
          <w:tab w:val="left" w:pos="720"/>
          <w:tab w:val="left" w:pos="1170"/>
        </w:tabs>
        <w:ind w:firstLine="720"/>
        <w:rPr>
          <w:rFonts w:ascii="Calibri" w:hAnsi="Calibri" w:cs="Arial"/>
          <w:b/>
          <w:sz w:val="22"/>
          <w:szCs w:val="22"/>
        </w:rPr>
      </w:pPr>
    </w:p>
    <w:p w:rsidR="00141D22" w:rsidRPr="00DA4C86" w:rsidRDefault="005840EA" w:rsidP="005E7A0A">
      <w:pPr>
        <w:pStyle w:val="BodyTextIndent2"/>
        <w:widowControl/>
        <w:tabs>
          <w:tab w:val="left" w:pos="720"/>
          <w:tab w:val="left" w:pos="1170"/>
        </w:tabs>
        <w:spacing w:after="0" w:line="276" w:lineRule="auto"/>
        <w:ind w:left="720"/>
        <w:rPr>
          <w:rFonts w:ascii="Calibri" w:hAnsi="Calibri"/>
          <w:sz w:val="22"/>
          <w:szCs w:val="22"/>
        </w:rPr>
      </w:pPr>
      <w:r>
        <w:rPr>
          <w:rFonts w:ascii="Calibri" w:hAnsi="Calibri"/>
          <w:sz w:val="22"/>
          <w:szCs w:val="22"/>
        </w:rPr>
        <w:t>This laboratory course, which accompanies BSC1005, introduces basic concepts in biology through laboratory experimentation.  Hands-on exercises are used to explore topics introduced in BSC1005 including biochemistry, cell biology, genetics, evolution and ecology.  The scientific method, proper laboratory techniques and scientific data interpretation will be stressed.</w:t>
      </w:r>
    </w:p>
    <w:p w:rsidR="006F5297" w:rsidRPr="00DA4C86" w:rsidRDefault="006F5297" w:rsidP="005E7A0A">
      <w:pPr>
        <w:pStyle w:val="BodyTextIndent2"/>
        <w:widowControl/>
        <w:tabs>
          <w:tab w:val="left" w:pos="720"/>
          <w:tab w:val="left" w:pos="1170"/>
        </w:tabs>
        <w:spacing w:after="0" w:line="276" w:lineRule="auto"/>
        <w:ind w:left="720"/>
        <w:rPr>
          <w:rFonts w:ascii="Calibri" w:hAnsi="Calibri" w:cs="Arial"/>
          <w:sz w:val="22"/>
          <w:szCs w:val="22"/>
        </w:rPr>
      </w:pPr>
    </w:p>
    <w:p w:rsidR="009173F3" w:rsidRPr="00DA4C86" w:rsidRDefault="009173F3" w:rsidP="00BE594D">
      <w:pPr>
        <w:numPr>
          <w:ilvl w:val="0"/>
          <w:numId w:val="1"/>
        </w:numPr>
        <w:rPr>
          <w:rFonts w:ascii="Calibri" w:hAnsi="Calibri" w:cs="Arial"/>
          <w:b/>
          <w:sz w:val="22"/>
          <w:szCs w:val="22"/>
        </w:rPr>
      </w:pPr>
      <w:r w:rsidRPr="00DA4C86">
        <w:rPr>
          <w:rFonts w:ascii="Calibri" w:hAnsi="Calibri" w:cs="Arial"/>
          <w:b/>
          <w:sz w:val="22"/>
          <w:szCs w:val="22"/>
          <w:u w:val="single"/>
        </w:rPr>
        <w:t>PREREQUISITES FOR THIS COURSE:</w:t>
      </w:r>
      <w:r w:rsidRPr="00DA4C86">
        <w:rPr>
          <w:rFonts w:ascii="Calibri" w:hAnsi="Calibri" w:cs="Arial"/>
          <w:b/>
          <w:sz w:val="22"/>
          <w:szCs w:val="22"/>
        </w:rPr>
        <w:t xml:space="preserve">  </w:t>
      </w:r>
    </w:p>
    <w:p w:rsidR="009173F3" w:rsidRPr="00DA4C86" w:rsidRDefault="009173F3" w:rsidP="00DA66CF">
      <w:pPr>
        <w:ind w:left="720"/>
        <w:rPr>
          <w:rFonts w:ascii="Calibri" w:hAnsi="Calibri" w:cs="Arial"/>
          <w:b/>
          <w:sz w:val="22"/>
          <w:szCs w:val="22"/>
        </w:rPr>
      </w:pPr>
    </w:p>
    <w:p w:rsidR="00141D22" w:rsidRPr="00DA4C86" w:rsidRDefault="006F5297" w:rsidP="00927493">
      <w:pPr>
        <w:ind w:left="720"/>
        <w:rPr>
          <w:rStyle w:val="Strong"/>
          <w:rFonts w:ascii="Calibri" w:hAnsi="Calibri"/>
          <w:b w:val="0"/>
          <w:iCs/>
          <w:sz w:val="22"/>
          <w:szCs w:val="22"/>
        </w:rPr>
      </w:pPr>
      <w:r w:rsidRPr="00DA4C86">
        <w:rPr>
          <w:rFonts w:ascii="Calibri" w:hAnsi="Calibri"/>
          <w:sz w:val="22"/>
          <w:szCs w:val="22"/>
        </w:rPr>
        <w:t>SB 1720 Testing Exemption or successful completion of all Developmental courses</w:t>
      </w:r>
    </w:p>
    <w:p w:rsidR="003A2A24" w:rsidRPr="00DA4C86" w:rsidRDefault="003A2A24" w:rsidP="00927493">
      <w:pPr>
        <w:ind w:left="720"/>
        <w:rPr>
          <w:rFonts w:ascii="Calibri" w:hAnsi="Calibri" w:cs="Arial"/>
          <w:sz w:val="22"/>
          <w:szCs w:val="22"/>
        </w:rPr>
      </w:pPr>
    </w:p>
    <w:p w:rsidR="009173F3" w:rsidRPr="00DA4C86" w:rsidRDefault="009173F3" w:rsidP="00DA66CF">
      <w:pPr>
        <w:ind w:firstLine="720"/>
        <w:rPr>
          <w:rFonts w:ascii="Calibri" w:hAnsi="Calibri" w:cs="Arial"/>
          <w:sz w:val="22"/>
          <w:szCs w:val="22"/>
        </w:rPr>
      </w:pPr>
      <w:r w:rsidRPr="00DA4C86">
        <w:rPr>
          <w:rFonts w:ascii="Calibri" w:hAnsi="Calibri" w:cs="Arial"/>
          <w:b/>
          <w:sz w:val="22"/>
          <w:szCs w:val="22"/>
          <w:u w:val="single"/>
        </w:rPr>
        <w:t>CO-REQUISITES FOR THIS COURSE:</w:t>
      </w:r>
    </w:p>
    <w:p w:rsidR="009173F3" w:rsidRPr="00DA4C86" w:rsidRDefault="009173F3" w:rsidP="00DA66CF">
      <w:pPr>
        <w:ind w:firstLine="720"/>
        <w:rPr>
          <w:rFonts w:ascii="Calibri" w:hAnsi="Calibri" w:cs="Arial"/>
          <w:sz w:val="22"/>
          <w:szCs w:val="22"/>
        </w:rPr>
      </w:pPr>
    </w:p>
    <w:p w:rsidR="009173F3" w:rsidRPr="00DA4C86" w:rsidRDefault="009173F3" w:rsidP="00427BDD">
      <w:pPr>
        <w:ind w:left="720"/>
        <w:rPr>
          <w:rFonts w:ascii="Calibri" w:hAnsi="Calibri" w:cs="Arial"/>
          <w:sz w:val="22"/>
          <w:szCs w:val="22"/>
        </w:rPr>
      </w:pPr>
      <w:r w:rsidRPr="00DA4C86">
        <w:rPr>
          <w:rFonts w:ascii="Calibri" w:hAnsi="Calibri" w:cs="Arial"/>
          <w:noProof/>
          <w:sz w:val="22"/>
          <w:szCs w:val="22"/>
        </w:rPr>
        <w:t>None</w:t>
      </w:r>
    </w:p>
    <w:p w:rsidR="009173F3" w:rsidRPr="00DA4C86" w:rsidRDefault="009173F3" w:rsidP="00DA66CF">
      <w:pPr>
        <w:ind w:firstLine="720"/>
        <w:rPr>
          <w:rFonts w:ascii="Calibri" w:hAnsi="Calibri" w:cs="Arial"/>
          <w:sz w:val="22"/>
          <w:szCs w:val="22"/>
        </w:rPr>
      </w:pPr>
    </w:p>
    <w:p w:rsidR="009173F3" w:rsidRPr="00DA4C86" w:rsidRDefault="009173F3" w:rsidP="00BE594D">
      <w:pPr>
        <w:numPr>
          <w:ilvl w:val="0"/>
          <w:numId w:val="1"/>
        </w:numPr>
        <w:rPr>
          <w:rFonts w:ascii="Calibri" w:hAnsi="Calibri" w:cs="Arial"/>
          <w:sz w:val="22"/>
          <w:szCs w:val="22"/>
        </w:rPr>
      </w:pPr>
      <w:r w:rsidRPr="00DA4C86">
        <w:rPr>
          <w:rFonts w:ascii="Calibri" w:hAnsi="Calibri" w:cs="Arial"/>
          <w:b/>
          <w:sz w:val="22"/>
          <w:szCs w:val="22"/>
          <w:u w:val="single"/>
        </w:rPr>
        <w:t>GENERAL COURSE INFORMATION:</w:t>
      </w:r>
      <w:r w:rsidRPr="00DA4C86">
        <w:rPr>
          <w:rFonts w:ascii="Calibri" w:hAnsi="Calibri" w:cs="Arial"/>
          <w:b/>
          <w:sz w:val="22"/>
          <w:szCs w:val="22"/>
        </w:rPr>
        <w:t xml:space="preserve">  </w:t>
      </w:r>
      <w:r w:rsidRPr="00DA4C86">
        <w:rPr>
          <w:rFonts w:ascii="Calibri" w:hAnsi="Calibri" w:cs="Arial"/>
          <w:sz w:val="22"/>
          <w:szCs w:val="22"/>
        </w:rPr>
        <w:t>Topic Outline.</w:t>
      </w:r>
    </w:p>
    <w:p w:rsidR="009173F3" w:rsidRPr="00DA4C86" w:rsidRDefault="009173F3" w:rsidP="00DA66CF">
      <w:pPr>
        <w:rPr>
          <w:rFonts w:ascii="Calibri" w:hAnsi="Calibri" w:cs="Arial"/>
          <w:b/>
          <w:sz w:val="22"/>
          <w:szCs w:val="22"/>
          <w:u w:val="single"/>
        </w:rPr>
      </w:pPr>
    </w:p>
    <w:p w:rsidR="009173F3"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Components of the scientific method</w:t>
      </w:r>
    </w:p>
    <w:p w:rsidR="005840EA"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Designing an experiment</w:t>
      </w:r>
    </w:p>
    <w:p w:rsidR="005840EA"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Data management and interpretation</w:t>
      </w:r>
    </w:p>
    <w:p w:rsidR="005840EA"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Basic biological laboratory techniques</w:t>
      </w:r>
    </w:p>
    <w:p w:rsidR="005840EA" w:rsidRPr="00DA4C86" w:rsidRDefault="005840EA" w:rsidP="007301EE">
      <w:pPr>
        <w:pStyle w:val="ListParagraph"/>
        <w:widowControl/>
        <w:numPr>
          <w:ilvl w:val="0"/>
          <w:numId w:val="7"/>
        </w:numPr>
        <w:spacing w:after="200"/>
        <w:contextualSpacing/>
        <w:rPr>
          <w:rFonts w:ascii="Calibri" w:hAnsi="Calibri"/>
          <w:sz w:val="22"/>
          <w:szCs w:val="22"/>
        </w:rPr>
      </w:pPr>
      <w:r>
        <w:rPr>
          <w:rFonts w:ascii="Calibri" w:hAnsi="Calibri"/>
          <w:sz w:val="22"/>
          <w:szCs w:val="22"/>
        </w:rPr>
        <w:t>Scientific graphing</w:t>
      </w:r>
    </w:p>
    <w:p w:rsidR="007301EE" w:rsidRPr="00BA3BB9" w:rsidRDefault="007301EE" w:rsidP="007301EE">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01EE" w:rsidRDefault="007301EE" w:rsidP="007301EE">
      <w:pPr>
        <w:rPr>
          <w:rFonts w:ascii="Calibri" w:hAnsi="Calibri" w:cs="Arial"/>
          <w:b/>
          <w:sz w:val="22"/>
          <w:szCs w:val="22"/>
          <w:u w:val="single"/>
        </w:rPr>
      </w:pPr>
    </w:p>
    <w:p w:rsidR="007301EE" w:rsidRPr="009A197E" w:rsidRDefault="007301EE" w:rsidP="007301E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01EE" w:rsidRPr="009A197E" w:rsidRDefault="007301EE" w:rsidP="007301E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01EE" w:rsidRDefault="007301EE" w:rsidP="007301EE">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7301EE" w:rsidRDefault="007301EE" w:rsidP="007301EE">
      <w:pPr>
        <w:ind w:left="720"/>
        <w:rPr>
          <w:rFonts w:ascii="Garamond" w:hAnsi="Garamond"/>
          <w:color w:val="000000"/>
          <w:sz w:val="22"/>
          <w:szCs w:val="22"/>
        </w:rPr>
      </w:pPr>
    </w:p>
    <w:p w:rsidR="007301EE" w:rsidRPr="0036367B" w:rsidRDefault="007301EE" w:rsidP="007301E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301EE" w:rsidRPr="0036367B" w:rsidRDefault="007301EE" w:rsidP="007301E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 </w:t>
      </w: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301EE">
        <w:rPr>
          <w:rFonts w:ascii="Calibri" w:hAnsi="Calibri"/>
          <w:b/>
          <w:color w:val="000000"/>
          <w:sz w:val="22"/>
          <w:szCs w:val="24"/>
        </w:rPr>
        <w:t>Evaluate</w:t>
      </w:r>
    </w:p>
    <w:p w:rsidR="007301EE" w:rsidRPr="0036367B" w:rsidRDefault="007301EE" w:rsidP="007301EE">
      <w:pPr>
        <w:shd w:val="clear" w:color="auto" w:fill="FFFFFF"/>
        <w:rPr>
          <w:rFonts w:ascii="Calibri" w:hAnsi="Calibri"/>
          <w:color w:val="000000"/>
          <w:sz w:val="22"/>
          <w:szCs w:val="24"/>
        </w:rPr>
      </w:pPr>
    </w:p>
    <w:p w:rsidR="007301EE" w:rsidRPr="0036367B" w:rsidRDefault="007301EE" w:rsidP="007301E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173F3" w:rsidRPr="00DA4C86" w:rsidRDefault="009173F3" w:rsidP="00DA66CF">
      <w:pPr>
        <w:ind w:left="720"/>
        <w:rPr>
          <w:rFonts w:ascii="Calibri" w:hAnsi="Calibri" w:cs="Arial"/>
          <w:b/>
          <w:sz w:val="22"/>
          <w:szCs w:val="22"/>
          <w:u w:val="single"/>
        </w:rPr>
      </w:pPr>
    </w:p>
    <w:p w:rsidR="007301EE" w:rsidRPr="007301EE" w:rsidRDefault="007301EE" w:rsidP="007301EE">
      <w:pPr>
        <w:shd w:val="clear" w:color="auto" w:fill="FFFFFF"/>
        <w:ind w:firstLine="720"/>
        <w:rPr>
          <w:rFonts w:ascii="Calibri" w:hAnsi="Calibri"/>
          <w:color w:val="000000"/>
          <w:sz w:val="22"/>
          <w:szCs w:val="24"/>
        </w:rPr>
      </w:pPr>
      <w:r w:rsidRPr="007301EE">
        <w:rPr>
          <w:rFonts w:ascii="Calibri" w:hAnsi="Calibri"/>
          <w:color w:val="000000"/>
          <w:sz w:val="22"/>
          <w:szCs w:val="24"/>
        </w:rPr>
        <w:t>Students will:</w:t>
      </w:r>
    </w:p>
    <w:p w:rsidR="007301EE" w:rsidRDefault="006F1880" w:rsidP="007301EE">
      <w:pPr>
        <w:numPr>
          <w:ilvl w:val="0"/>
          <w:numId w:val="9"/>
        </w:numPr>
        <w:shd w:val="clear" w:color="auto" w:fill="FFFFFF"/>
        <w:rPr>
          <w:rFonts w:ascii="Calibri" w:hAnsi="Calibri"/>
          <w:color w:val="000000"/>
          <w:sz w:val="22"/>
          <w:szCs w:val="24"/>
        </w:rPr>
      </w:pPr>
      <w:r>
        <w:rPr>
          <w:rFonts w:ascii="Calibri" w:hAnsi="Calibri"/>
          <w:color w:val="000000"/>
          <w:sz w:val="22"/>
          <w:szCs w:val="24"/>
        </w:rPr>
        <w:t>Demonstrate the use of the scientific method to answer a scientific problem</w:t>
      </w:r>
    </w:p>
    <w:p w:rsidR="006F1880" w:rsidRDefault="006F1880" w:rsidP="007301EE">
      <w:pPr>
        <w:numPr>
          <w:ilvl w:val="0"/>
          <w:numId w:val="9"/>
        </w:numPr>
        <w:shd w:val="clear" w:color="auto" w:fill="FFFFFF"/>
        <w:rPr>
          <w:rFonts w:ascii="Calibri" w:hAnsi="Calibri"/>
          <w:color w:val="000000"/>
          <w:sz w:val="22"/>
          <w:szCs w:val="24"/>
        </w:rPr>
      </w:pPr>
      <w:r>
        <w:rPr>
          <w:rFonts w:ascii="Calibri" w:hAnsi="Calibri"/>
          <w:color w:val="000000"/>
          <w:sz w:val="22"/>
          <w:szCs w:val="24"/>
        </w:rPr>
        <w:t>Analyze, graph, a</w:t>
      </w:r>
      <w:r w:rsidR="005A6C39">
        <w:rPr>
          <w:rFonts w:ascii="Calibri" w:hAnsi="Calibri"/>
          <w:color w:val="000000"/>
          <w:sz w:val="22"/>
          <w:szCs w:val="24"/>
        </w:rPr>
        <w:t>n</w:t>
      </w:r>
      <w:r>
        <w:rPr>
          <w:rFonts w:ascii="Calibri" w:hAnsi="Calibri"/>
          <w:color w:val="000000"/>
          <w:sz w:val="22"/>
          <w:szCs w:val="24"/>
        </w:rPr>
        <w:t>d interpret scientific data</w:t>
      </w:r>
    </w:p>
    <w:p w:rsidR="006F1880" w:rsidRDefault="006F1880" w:rsidP="006F1880">
      <w:pPr>
        <w:numPr>
          <w:ilvl w:val="0"/>
          <w:numId w:val="9"/>
        </w:numPr>
        <w:shd w:val="clear" w:color="auto" w:fill="FFFFFF"/>
        <w:rPr>
          <w:rFonts w:ascii="Calibri" w:hAnsi="Calibri"/>
          <w:color w:val="000000"/>
          <w:sz w:val="22"/>
          <w:szCs w:val="24"/>
        </w:rPr>
      </w:pPr>
      <w:r>
        <w:rPr>
          <w:rFonts w:ascii="Calibri" w:hAnsi="Calibri"/>
          <w:color w:val="000000"/>
          <w:sz w:val="22"/>
          <w:szCs w:val="24"/>
        </w:rPr>
        <w:t>Properly use basic biological laboratory techniques and equipment such as microscopes, spectrophotometers, analytical balances and volumetric pipette delivery systems.</w:t>
      </w:r>
    </w:p>
    <w:p w:rsidR="006F1880" w:rsidRDefault="006F1880" w:rsidP="006F1880">
      <w:pPr>
        <w:shd w:val="clear" w:color="auto" w:fill="FFFFFF"/>
        <w:rPr>
          <w:rFonts w:ascii="Calibri" w:hAnsi="Calibri"/>
          <w:color w:val="000000"/>
          <w:sz w:val="22"/>
          <w:szCs w:val="24"/>
        </w:rPr>
      </w:pPr>
      <w:r>
        <w:rPr>
          <w:rFonts w:ascii="Calibri" w:hAnsi="Calibri"/>
          <w:color w:val="000000"/>
          <w:sz w:val="22"/>
          <w:szCs w:val="24"/>
        </w:rPr>
        <w:tab/>
      </w:r>
    </w:p>
    <w:p w:rsidR="006F1880" w:rsidRPr="006F1880" w:rsidRDefault="006F1880" w:rsidP="006F1880">
      <w:pPr>
        <w:shd w:val="clear" w:color="auto" w:fill="FFFFFF"/>
        <w:rPr>
          <w:rFonts w:ascii="Calibri" w:hAnsi="Calibri"/>
          <w:color w:val="000000"/>
          <w:sz w:val="22"/>
          <w:szCs w:val="24"/>
        </w:rPr>
      </w:pPr>
      <w:r>
        <w:rPr>
          <w:rFonts w:ascii="Calibri" w:hAnsi="Calibri"/>
          <w:color w:val="000000"/>
          <w:sz w:val="22"/>
          <w:szCs w:val="24"/>
        </w:rPr>
        <w:tab/>
        <w:t>2.  Supplemental General Education Competency or competencies:</w:t>
      </w:r>
    </w:p>
    <w:p w:rsidR="007301EE" w:rsidRDefault="007301EE" w:rsidP="007301EE">
      <w:pPr>
        <w:shd w:val="clear" w:color="auto" w:fill="FFFFFF"/>
        <w:rPr>
          <w:rFonts w:ascii="Calibri" w:hAnsi="Calibri"/>
          <w:color w:val="000000"/>
          <w:szCs w:val="24"/>
        </w:rPr>
      </w:pPr>
    </w:p>
    <w:p w:rsidR="007301EE" w:rsidRPr="005D6530" w:rsidRDefault="007301EE" w:rsidP="007301EE">
      <w:pPr>
        <w:shd w:val="clear" w:color="auto" w:fill="FFFFFF"/>
        <w:ind w:left="720"/>
        <w:rPr>
          <w:rFonts w:ascii="Calibri" w:hAnsi="Calibri" w:cs="Calibri"/>
          <w:b/>
          <w:bCs/>
          <w:sz w:val="22"/>
        </w:rPr>
      </w:pPr>
      <w:r w:rsidRPr="005D6530">
        <w:rPr>
          <w:rFonts w:ascii="Calibri" w:hAnsi="Calibri" w:cs="Calibri"/>
          <w:b/>
          <w:bCs/>
          <w:sz w:val="22"/>
        </w:rPr>
        <w:t xml:space="preserve">B. In accordance with Florida Statute 1007.25 concerning the state’s general education core course requirements, this course meets the general education competencies for </w:t>
      </w:r>
      <w:r w:rsidRPr="005D6530">
        <w:rPr>
          <w:rFonts w:ascii="Calibri" w:hAnsi="Calibri" w:cs="Calibri"/>
          <w:b/>
          <w:bCs/>
          <w:iCs/>
          <w:sz w:val="22"/>
        </w:rPr>
        <w:t>science</w:t>
      </w:r>
      <w:r w:rsidRPr="005D6530">
        <w:rPr>
          <w:rFonts w:ascii="Calibri" w:hAnsi="Calibri" w:cs="Calibri"/>
          <w:b/>
          <w:bCs/>
          <w:sz w:val="22"/>
        </w:rPr>
        <w:t>.</w:t>
      </w:r>
    </w:p>
    <w:p w:rsidR="007301EE" w:rsidRPr="005D6530" w:rsidRDefault="007301EE" w:rsidP="007301EE">
      <w:pPr>
        <w:shd w:val="clear" w:color="auto" w:fill="FFFFFF"/>
        <w:ind w:left="720"/>
        <w:rPr>
          <w:rFonts w:ascii="Calibri" w:hAnsi="Calibri" w:cs="Calibri"/>
          <w:b/>
          <w:bCs/>
          <w:sz w:val="22"/>
        </w:rPr>
      </w:pPr>
    </w:p>
    <w:p w:rsidR="007301EE" w:rsidRPr="005D6530" w:rsidRDefault="007301EE" w:rsidP="007301EE">
      <w:pPr>
        <w:widowControl/>
        <w:numPr>
          <w:ilvl w:val="0"/>
          <w:numId w:val="8"/>
        </w:numPr>
        <w:shd w:val="clear" w:color="auto" w:fill="FFFFFF"/>
        <w:tabs>
          <w:tab w:val="num" w:pos="720"/>
        </w:tabs>
        <w:suppressAutoHyphens w:val="0"/>
        <w:rPr>
          <w:rFonts w:ascii="Calibri" w:hAnsi="Calibri" w:cs="Calibri"/>
          <w:bCs/>
          <w:sz w:val="22"/>
        </w:rPr>
      </w:pPr>
      <w:r w:rsidRPr="005D6530">
        <w:rPr>
          <w:rFonts w:ascii="Calibri" w:hAnsi="Calibri" w:cs="Calibri"/>
          <w:bCs/>
          <w:iCs/>
          <w:sz w:val="22"/>
        </w:rPr>
        <w:t>Students will demonstrate the ability to critically examine and evaluate scientific observation, hypothesis, or model construction, and to use the scientific method to explain the natural world.</w:t>
      </w:r>
    </w:p>
    <w:p w:rsidR="007301EE" w:rsidRPr="005D6530" w:rsidRDefault="007301EE" w:rsidP="007301EE">
      <w:pPr>
        <w:widowControl/>
        <w:numPr>
          <w:ilvl w:val="0"/>
          <w:numId w:val="8"/>
        </w:numPr>
        <w:shd w:val="clear" w:color="auto" w:fill="FFFFFF"/>
        <w:tabs>
          <w:tab w:val="num" w:pos="720"/>
        </w:tabs>
        <w:suppressAutoHyphens w:val="0"/>
        <w:rPr>
          <w:rFonts w:ascii="Calibri" w:hAnsi="Calibri" w:cs="Calibri"/>
          <w:bCs/>
          <w:sz w:val="22"/>
        </w:rPr>
      </w:pPr>
      <w:r w:rsidRPr="005D6530">
        <w:rPr>
          <w:rFonts w:ascii="Calibri" w:hAnsi="Calibri" w:cs="Calibri"/>
          <w:bCs/>
          <w:iCs/>
          <w:sz w:val="22"/>
        </w:rPr>
        <w:t>Students will successfully recognize and comprehend fundamental concepts, principles and processes about the natural world</w:t>
      </w:r>
    </w:p>
    <w:p w:rsidR="009173F3" w:rsidRPr="00DA4C86" w:rsidRDefault="009173F3" w:rsidP="00DA66CF">
      <w:pPr>
        <w:ind w:left="720"/>
        <w:rPr>
          <w:rFonts w:ascii="Calibri" w:hAnsi="Calibri" w:cs="Arial"/>
          <w:b/>
          <w:sz w:val="22"/>
          <w:szCs w:val="22"/>
          <w:u w:val="single"/>
        </w:rPr>
      </w:pPr>
    </w:p>
    <w:p w:rsidR="009173F3" w:rsidRPr="00DA4C86" w:rsidRDefault="009173F3" w:rsidP="00BE594D">
      <w:pPr>
        <w:numPr>
          <w:ilvl w:val="0"/>
          <w:numId w:val="3"/>
        </w:numPr>
        <w:rPr>
          <w:rFonts w:ascii="Calibri" w:hAnsi="Calibri" w:cs="Arial"/>
          <w:sz w:val="22"/>
          <w:szCs w:val="22"/>
        </w:rPr>
      </w:pPr>
      <w:r w:rsidRPr="00DA4C86">
        <w:rPr>
          <w:rFonts w:ascii="Calibri" w:hAnsi="Calibri" w:cs="Arial"/>
          <w:b/>
          <w:sz w:val="22"/>
          <w:szCs w:val="22"/>
          <w:u w:val="single"/>
        </w:rPr>
        <w:t>DISTRICT-WIDE POLICIES:</w:t>
      </w:r>
    </w:p>
    <w:p w:rsidR="009173F3" w:rsidRPr="00DA4C86" w:rsidRDefault="009173F3" w:rsidP="00DA66CF">
      <w:pPr>
        <w:tabs>
          <w:tab w:val="left" w:pos="720"/>
        </w:tabs>
        <w:ind w:left="720"/>
        <w:rPr>
          <w:rFonts w:ascii="Calibri" w:hAnsi="Calibri" w:cs="Arial"/>
          <w:sz w:val="22"/>
          <w:szCs w:val="22"/>
        </w:rPr>
      </w:pPr>
    </w:p>
    <w:p w:rsidR="009173F3" w:rsidRPr="00DA4C86" w:rsidRDefault="009173F3" w:rsidP="00DA66CF">
      <w:pPr>
        <w:ind w:left="720"/>
        <w:rPr>
          <w:rFonts w:ascii="Calibri" w:hAnsi="Calibri" w:cs="Arial"/>
          <w:b/>
          <w:bCs/>
          <w:iCs/>
          <w:caps/>
          <w:sz w:val="22"/>
          <w:szCs w:val="22"/>
        </w:rPr>
      </w:pPr>
      <w:r w:rsidRPr="00DA4C86">
        <w:rPr>
          <w:rFonts w:ascii="Calibri" w:hAnsi="Calibri" w:cs="Arial"/>
          <w:b/>
          <w:bCs/>
          <w:iCs/>
          <w:caps/>
          <w:sz w:val="22"/>
          <w:szCs w:val="22"/>
        </w:rPr>
        <w:t>Programs for Students with Disabilities</w:t>
      </w:r>
    </w:p>
    <w:p w:rsidR="00FF51A0" w:rsidRPr="00DA4C86" w:rsidRDefault="00FF51A0" w:rsidP="00FF51A0">
      <w:pPr>
        <w:tabs>
          <w:tab w:val="left" w:pos="720"/>
        </w:tabs>
        <w:ind w:left="720"/>
        <w:rPr>
          <w:rFonts w:ascii="Calibri" w:hAnsi="Calibri" w:cs="Arial"/>
          <w:bCs/>
          <w:iCs/>
          <w:sz w:val="22"/>
          <w:szCs w:val="22"/>
        </w:rPr>
      </w:pPr>
      <w:r w:rsidRPr="00DA4C86">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A4C86">
          <w:rPr>
            <w:rStyle w:val="Hyperlink"/>
            <w:rFonts w:ascii="Calibri" w:hAnsi="Calibri" w:cs="Arial"/>
            <w:bCs/>
            <w:iCs/>
            <w:sz w:val="22"/>
            <w:szCs w:val="22"/>
          </w:rPr>
          <w:t>http://www.fsw.edu/adaptiveservices</w:t>
        </w:r>
      </w:hyperlink>
      <w:r w:rsidRPr="00DA4C86">
        <w:rPr>
          <w:rFonts w:ascii="Calibri" w:hAnsi="Calibri" w:cs="Arial"/>
          <w:bCs/>
          <w:iCs/>
          <w:sz w:val="22"/>
          <w:szCs w:val="22"/>
        </w:rPr>
        <w:t>.</w:t>
      </w:r>
    </w:p>
    <w:p w:rsidR="00A97C0A" w:rsidRPr="00DA4C86" w:rsidRDefault="00A97C0A" w:rsidP="00FF51A0">
      <w:pPr>
        <w:tabs>
          <w:tab w:val="left" w:pos="720"/>
        </w:tabs>
        <w:ind w:left="720"/>
        <w:rPr>
          <w:rFonts w:ascii="Calibri" w:hAnsi="Calibri" w:cs="Arial"/>
          <w:bCs/>
          <w:iCs/>
          <w:sz w:val="22"/>
          <w:szCs w:val="22"/>
        </w:rPr>
      </w:pPr>
    </w:p>
    <w:p w:rsidR="00A97C0A" w:rsidRPr="00DA4C86" w:rsidRDefault="00A97C0A" w:rsidP="00A97C0A">
      <w:pPr>
        <w:ind w:left="720"/>
        <w:rPr>
          <w:rFonts w:ascii="Calibri" w:hAnsi="Calibri"/>
          <w:b/>
          <w:bCs/>
          <w:caps/>
          <w:sz w:val="22"/>
          <w:szCs w:val="22"/>
        </w:rPr>
      </w:pPr>
      <w:r w:rsidRPr="00DA4C86">
        <w:rPr>
          <w:rFonts w:ascii="Calibri" w:hAnsi="Calibri"/>
          <w:b/>
          <w:bCs/>
          <w:caps/>
          <w:sz w:val="22"/>
          <w:szCs w:val="22"/>
        </w:rPr>
        <w:t>REPORTING TITLE IX VIOLATIONS</w:t>
      </w:r>
    </w:p>
    <w:p w:rsidR="00A97C0A" w:rsidRPr="00DA4C86" w:rsidRDefault="00A97C0A" w:rsidP="00A97C0A">
      <w:pPr>
        <w:ind w:left="720"/>
        <w:rPr>
          <w:rFonts w:ascii="Calibri" w:hAnsi="Calibri"/>
          <w:sz w:val="22"/>
          <w:szCs w:val="22"/>
        </w:rPr>
      </w:pPr>
      <w:r w:rsidRPr="00DA4C8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A4C86">
          <w:rPr>
            <w:rStyle w:val="Hyperlink"/>
            <w:rFonts w:ascii="Calibri" w:hAnsi="Calibri"/>
            <w:sz w:val="22"/>
            <w:szCs w:val="22"/>
          </w:rPr>
          <w:t>equity@fsw.edu</w:t>
        </w:r>
      </w:hyperlink>
      <w:r w:rsidRPr="00DA4C8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A4C86">
          <w:rPr>
            <w:rStyle w:val="Hyperlink"/>
            <w:rFonts w:ascii="Calibri" w:hAnsi="Calibri"/>
            <w:sz w:val="22"/>
            <w:szCs w:val="22"/>
          </w:rPr>
          <w:t>http://www.fsw.edu/sexualassault</w:t>
        </w:r>
      </w:hyperlink>
      <w:r w:rsidRPr="00DA4C86">
        <w:rPr>
          <w:rFonts w:ascii="Calibri" w:hAnsi="Calibri"/>
          <w:sz w:val="22"/>
          <w:szCs w:val="22"/>
        </w:rPr>
        <w:t>.   </w:t>
      </w:r>
    </w:p>
    <w:p w:rsidR="00F75C2D" w:rsidRPr="00DA4C86" w:rsidRDefault="00F75C2D" w:rsidP="00F75C2D">
      <w:pPr>
        <w:tabs>
          <w:tab w:val="left" w:pos="1350"/>
        </w:tabs>
        <w:ind w:left="1350"/>
        <w:rPr>
          <w:rFonts w:ascii="Calibri" w:hAnsi="Calibri" w:cs="Arial"/>
          <w:bCs/>
          <w:iCs/>
          <w:sz w:val="22"/>
          <w:szCs w:val="22"/>
        </w:rPr>
      </w:pPr>
    </w:p>
    <w:p w:rsidR="009173F3" w:rsidRPr="00DA4C86" w:rsidRDefault="009173F3" w:rsidP="00DA66CF">
      <w:pPr>
        <w:ind w:left="720" w:firstLine="720"/>
        <w:rPr>
          <w:rFonts w:ascii="Calibri" w:hAnsi="Calibri" w:cs="Arial"/>
          <w:b/>
          <w:sz w:val="22"/>
          <w:szCs w:val="22"/>
        </w:rPr>
        <w:sectPr w:rsidR="009173F3" w:rsidRPr="00DA4C86" w:rsidSect="007301E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9173F3" w:rsidRPr="00DA4C86" w:rsidRDefault="009173F3" w:rsidP="00096781">
      <w:pPr>
        <w:numPr>
          <w:ilvl w:val="0"/>
          <w:numId w:val="3"/>
        </w:numPr>
        <w:suppressAutoHyphens w:val="0"/>
        <w:rPr>
          <w:rFonts w:ascii="Calibri" w:hAnsi="Calibri" w:cs="Arial"/>
          <w:sz w:val="22"/>
          <w:szCs w:val="22"/>
        </w:rPr>
      </w:pPr>
      <w:bookmarkStart w:id="1" w:name="_GoBack"/>
      <w:bookmarkEnd w:id="1"/>
      <w:r w:rsidRPr="00DA4C86">
        <w:rPr>
          <w:rFonts w:ascii="Calibri" w:hAnsi="Calibri" w:cs="Arial"/>
          <w:b/>
          <w:sz w:val="22"/>
          <w:szCs w:val="22"/>
          <w:u w:val="single"/>
        </w:rPr>
        <w:lastRenderedPageBreak/>
        <w:t>REQUIREMENTS FOR THE STUDENTS:</w:t>
      </w:r>
      <w:r w:rsidRPr="00DA4C86">
        <w:rPr>
          <w:rFonts w:ascii="Calibri" w:hAnsi="Calibri" w:cs="Arial"/>
          <w:sz w:val="22"/>
          <w:szCs w:val="22"/>
        </w:rPr>
        <w:tab/>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List specific course assessments such as class participation, tests, homework assignments, make-up procedures, etc.</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ATTENDANCE POLICY:</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lastRenderedPageBreak/>
        <w:t>The professor’s specific policy concerning absence. (The College policy on attendance is in the Catalog, and defers to the professor.)</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GRADING POLICY:</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Include numerical ranges for letter grades; the following is a range commonly used by many faculty:</w:t>
      </w:r>
    </w:p>
    <w:p w:rsidR="009173F3" w:rsidRPr="00DA4C86" w:rsidRDefault="009173F3" w:rsidP="00DA66CF">
      <w:pPr>
        <w:pStyle w:val="ListParagraph"/>
        <w:rPr>
          <w:rFonts w:ascii="Calibri" w:hAnsi="Calibri" w:cs="Arial"/>
          <w:sz w:val="22"/>
          <w:szCs w:val="22"/>
        </w:rPr>
      </w:pP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90 - 100      =      A</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80 - 89        =      B</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70 - 79        =      C</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60 - 69        =      D</w:t>
      </w:r>
    </w:p>
    <w:p w:rsidR="009173F3" w:rsidRPr="00DA4C86" w:rsidRDefault="009173F3" w:rsidP="00DA66CF">
      <w:pPr>
        <w:ind w:left="2880"/>
        <w:rPr>
          <w:rFonts w:ascii="Calibri" w:hAnsi="Calibri" w:cs="Arial"/>
          <w:sz w:val="22"/>
          <w:szCs w:val="22"/>
        </w:rPr>
      </w:pPr>
      <w:r w:rsidRPr="00DA4C86">
        <w:rPr>
          <w:rFonts w:ascii="Calibri" w:hAnsi="Calibri" w:cs="Arial"/>
          <w:sz w:val="22"/>
          <w:szCs w:val="22"/>
        </w:rPr>
        <w:t>Below 60    =      F</w:t>
      </w:r>
    </w:p>
    <w:p w:rsidR="009173F3" w:rsidRPr="00DA4C86" w:rsidRDefault="009173F3" w:rsidP="00DA66CF">
      <w:pPr>
        <w:ind w:left="720"/>
        <w:rPr>
          <w:rFonts w:ascii="Calibri" w:hAnsi="Calibri" w:cs="Arial"/>
          <w:sz w:val="22"/>
          <w:szCs w:val="22"/>
        </w:rPr>
      </w:pP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(Note:  The “incomplete” grade [“I”] should be given only when unusual circumstances warrant. An “incomplete” is not a substitute for a “D,” “F,” or “W.” Refer to the policy on “incomplete grades.)</w:t>
      </w:r>
    </w:p>
    <w:p w:rsidR="009173F3" w:rsidRPr="00DA4C86" w:rsidRDefault="009173F3" w:rsidP="00DA66CF">
      <w:pPr>
        <w:ind w:left="720"/>
        <w:rPr>
          <w:rFonts w:ascii="Calibri" w:hAnsi="Calibri" w:cs="Arial"/>
          <w:b/>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REQUIRED COURSE MATERIALS:</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(In correct bibliographic format.)</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RESERVED MATERIALS FOR THE COURSE:</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Other special learning resources.</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CLASS SCHEDULE:</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 xml:space="preserve">This section includes assignments for each class meeting or unit, along with scheduled </w:t>
      </w:r>
      <w:r w:rsidR="00FF51A0" w:rsidRPr="00DA4C86">
        <w:rPr>
          <w:rFonts w:ascii="Calibri" w:hAnsi="Calibri" w:cs="Arial"/>
          <w:sz w:val="22"/>
          <w:szCs w:val="22"/>
        </w:rPr>
        <w:t>Library activities</w:t>
      </w:r>
      <w:r w:rsidRPr="00DA4C86">
        <w:rPr>
          <w:rFonts w:ascii="Calibri" w:hAnsi="Calibri" w:cs="Arial"/>
          <w:sz w:val="22"/>
          <w:szCs w:val="22"/>
        </w:rPr>
        <w:t xml:space="preserve"> and other scheduled support, including scheduled tests.</w:t>
      </w:r>
    </w:p>
    <w:p w:rsidR="009173F3" w:rsidRPr="00DA4C86" w:rsidRDefault="009173F3" w:rsidP="00DA66CF">
      <w:pPr>
        <w:ind w:left="720"/>
        <w:rPr>
          <w:rFonts w:ascii="Calibri" w:hAnsi="Calibri" w:cs="Arial"/>
          <w:sz w:val="22"/>
          <w:szCs w:val="22"/>
        </w:rPr>
      </w:pPr>
    </w:p>
    <w:p w:rsidR="009173F3" w:rsidRPr="00DA4C86" w:rsidRDefault="009173F3" w:rsidP="00BE594D">
      <w:pPr>
        <w:numPr>
          <w:ilvl w:val="0"/>
          <w:numId w:val="3"/>
        </w:numPr>
        <w:suppressAutoHyphens w:val="0"/>
        <w:rPr>
          <w:rFonts w:ascii="Calibri" w:hAnsi="Calibri" w:cs="Arial"/>
          <w:sz w:val="22"/>
          <w:szCs w:val="22"/>
        </w:rPr>
      </w:pPr>
      <w:r w:rsidRPr="00DA4C86">
        <w:rPr>
          <w:rFonts w:ascii="Calibri" w:hAnsi="Calibri" w:cs="Arial"/>
          <w:b/>
          <w:sz w:val="22"/>
          <w:szCs w:val="22"/>
          <w:u w:val="single"/>
        </w:rPr>
        <w:t>ANY OTHER INFORMATION OR CLASS PROCEDURES OR POLICIES:</w:t>
      </w:r>
      <w:r w:rsidRPr="00DA4C86">
        <w:rPr>
          <w:rFonts w:ascii="Calibri" w:hAnsi="Calibri" w:cs="Arial"/>
          <w:sz w:val="22"/>
          <w:szCs w:val="22"/>
        </w:rPr>
        <w:t xml:space="preserve">  </w:t>
      </w:r>
    </w:p>
    <w:p w:rsidR="009173F3" w:rsidRPr="00DA4C86" w:rsidRDefault="009173F3" w:rsidP="00DA66CF">
      <w:pPr>
        <w:ind w:left="720"/>
        <w:rPr>
          <w:rFonts w:ascii="Calibri" w:hAnsi="Calibri" w:cs="Arial"/>
          <w:sz w:val="22"/>
          <w:szCs w:val="22"/>
        </w:rPr>
      </w:pPr>
      <w:r w:rsidRPr="00DA4C86">
        <w:rPr>
          <w:rFonts w:ascii="Calibri" w:hAnsi="Calibri" w:cs="Arial"/>
          <w:sz w:val="22"/>
          <w:szCs w:val="22"/>
        </w:rPr>
        <w:t>(Which would be useful to the students in the class.)</w:t>
      </w:r>
    </w:p>
    <w:p w:rsidR="009173F3" w:rsidRPr="00DA4C86" w:rsidRDefault="009173F3" w:rsidP="00DA66CF">
      <w:pPr>
        <w:ind w:left="720"/>
        <w:rPr>
          <w:rFonts w:ascii="Calibri" w:hAnsi="Calibri" w:cs="Arial"/>
          <w:sz w:val="22"/>
          <w:szCs w:val="22"/>
        </w:rPr>
        <w:sectPr w:rsidR="009173F3" w:rsidRPr="00DA4C86" w:rsidSect="00151AA7">
          <w:type w:val="continuous"/>
          <w:pgSz w:w="12240" w:h="15840"/>
          <w:pgMar w:top="1008" w:right="1008" w:bottom="1008" w:left="1008" w:header="720" w:footer="720" w:gutter="0"/>
          <w:cols w:space="720"/>
          <w:formProt w:val="0"/>
          <w:docGrid w:linePitch="360"/>
        </w:sectPr>
      </w:pPr>
    </w:p>
    <w:p w:rsidR="009173F3" w:rsidRPr="00DA4C86" w:rsidRDefault="009173F3" w:rsidP="00DA66CF">
      <w:pPr>
        <w:ind w:left="720"/>
        <w:rPr>
          <w:rFonts w:ascii="Calibri" w:hAnsi="Calibri" w:cs="Arial"/>
          <w:sz w:val="22"/>
          <w:szCs w:val="22"/>
        </w:rPr>
      </w:pPr>
    </w:p>
    <w:sectPr w:rsidR="009173F3" w:rsidRPr="00DA4C86" w:rsidSect="009173F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22" w:rsidRDefault="00CC0222" w:rsidP="003A608C">
      <w:r>
        <w:separator/>
      </w:r>
    </w:p>
  </w:endnote>
  <w:endnote w:type="continuationSeparator" w:id="0">
    <w:p w:rsidR="00CC0222" w:rsidRDefault="00CC02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DE" w:rsidRDefault="00C565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56733A" w:rsidRDefault="006F5297"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7301EE">
      <w:rPr>
        <w:rFonts w:ascii="Calibri" w:hAnsi="Calibri" w:cs="Arial"/>
        <w:sz w:val="22"/>
        <w:szCs w:val="22"/>
      </w:rPr>
      <w:t xml:space="preserve">Revised </w:t>
    </w:r>
    <w:r>
      <w:rPr>
        <w:rFonts w:ascii="Calibri" w:hAnsi="Calibri" w:cs="Arial"/>
        <w:noProof/>
        <w:sz w:val="22"/>
        <w:szCs w:val="22"/>
      </w:rPr>
      <w:t>2/15</w:t>
    </w:r>
    <w:r w:rsidR="007301EE">
      <w:rPr>
        <w:rFonts w:ascii="Calibri" w:hAnsi="Calibri" w:cs="Arial"/>
        <w:noProof/>
        <w:sz w:val="22"/>
        <w:szCs w:val="22"/>
      </w:rPr>
      <w:t>, 11/16</w:t>
    </w:r>
    <w:r w:rsidR="00C565DE">
      <w:rPr>
        <w:rFonts w:ascii="Calibri" w:hAnsi="Calibri" w:cs="Arial"/>
        <w:noProof/>
        <w:sz w:val="22"/>
        <w:szCs w:val="22"/>
      </w:rPr>
      <w:t>, 03/17</w:t>
    </w:r>
    <w:r w:rsidR="009173F3" w:rsidRPr="00583E5E">
      <w:rPr>
        <w:rFonts w:ascii="Calibri" w:hAnsi="Calibri" w:cs="Arial"/>
        <w:sz w:val="22"/>
        <w:szCs w:val="22"/>
      </w:rPr>
      <w:tab/>
    </w:r>
    <w:r w:rsidR="009173F3" w:rsidRPr="00583E5E">
      <w:rPr>
        <w:rFonts w:ascii="Calibri" w:hAnsi="Calibri" w:cs="Arial"/>
        <w:sz w:val="22"/>
        <w:szCs w:val="22"/>
      </w:rPr>
      <w:tab/>
      <w:t xml:space="preserve">Page </w:t>
    </w:r>
    <w:r w:rsidR="009173F3" w:rsidRPr="00583E5E">
      <w:rPr>
        <w:rFonts w:ascii="Calibri" w:hAnsi="Calibri" w:cs="Arial"/>
        <w:sz w:val="22"/>
        <w:szCs w:val="22"/>
      </w:rPr>
      <w:fldChar w:fldCharType="begin"/>
    </w:r>
    <w:r w:rsidR="009173F3" w:rsidRPr="00583E5E">
      <w:rPr>
        <w:rFonts w:ascii="Calibri" w:hAnsi="Calibri" w:cs="Arial"/>
        <w:sz w:val="22"/>
        <w:szCs w:val="22"/>
      </w:rPr>
      <w:instrText xml:space="preserve"> PAGE   \* MERGEFORMAT </w:instrText>
    </w:r>
    <w:r w:rsidR="009173F3" w:rsidRPr="00583E5E">
      <w:rPr>
        <w:rFonts w:ascii="Calibri" w:hAnsi="Calibri" w:cs="Arial"/>
        <w:sz w:val="22"/>
        <w:szCs w:val="22"/>
      </w:rPr>
      <w:fldChar w:fldCharType="separate"/>
    </w:r>
    <w:r w:rsidR="008043AB">
      <w:rPr>
        <w:rFonts w:ascii="Calibri" w:hAnsi="Calibri" w:cs="Arial"/>
        <w:noProof/>
        <w:sz w:val="22"/>
        <w:szCs w:val="22"/>
      </w:rPr>
      <w:t>3</w:t>
    </w:r>
    <w:r w:rsidR="009173F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3" w:rsidRPr="007301EE" w:rsidRDefault="007301EE" w:rsidP="007301EE">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2/15, 11/16</w:t>
    </w:r>
    <w:r w:rsidR="00F9241C">
      <w:rPr>
        <w:rFonts w:ascii="Calibri" w:hAnsi="Calibri" w:cs="Arial"/>
        <w:noProof/>
        <w:sz w:val="22"/>
        <w:szCs w:val="22"/>
      </w:rPr>
      <w:t>, 03/17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043A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22" w:rsidRDefault="00CC0222" w:rsidP="003A608C">
      <w:r>
        <w:separator/>
      </w:r>
    </w:p>
  </w:footnote>
  <w:footnote w:type="continuationSeparator" w:id="0">
    <w:p w:rsidR="00CC0222" w:rsidRDefault="00CC022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5DE" w:rsidRDefault="00C565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297" w:rsidRPr="009173F3" w:rsidRDefault="006F5297" w:rsidP="006F5297">
    <w:pPr>
      <w:pStyle w:val="Header"/>
      <w:pBdr>
        <w:bottom w:val="thinThickSmallGap" w:sz="18" w:space="1" w:color="0D0D0D"/>
      </w:pBdr>
      <w:jc w:val="right"/>
      <w:rPr>
        <w:b/>
      </w:rPr>
    </w:pPr>
    <w:r>
      <w:rPr>
        <w:rStyle w:val="FormStyle"/>
        <w:caps/>
      </w:rPr>
      <w:t>bsc 1005C general biology</w:t>
    </w:r>
  </w:p>
  <w:p w:rsidR="009173F3" w:rsidRPr="00F85861" w:rsidRDefault="009173F3"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1EE" w:rsidRDefault="00A0187D" w:rsidP="007301EE">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7301EE" w:rsidRDefault="007301EE" w:rsidP="007301EE">
    <w:pPr>
      <w:pStyle w:val="Header"/>
      <w:jc w:val="right"/>
    </w:pPr>
  </w:p>
  <w:p w:rsidR="007301EE" w:rsidRDefault="007301EE" w:rsidP="007301EE">
    <w:pPr>
      <w:pStyle w:val="Header"/>
      <w:contextualSpacing/>
      <w:jc w:val="right"/>
      <w:rPr>
        <w:b/>
        <w:color w:val="470A68"/>
        <w:sz w:val="28"/>
      </w:rPr>
    </w:pPr>
    <w:r>
      <w:rPr>
        <w:b/>
        <w:color w:val="470A68"/>
        <w:sz w:val="28"/>
      </w:rPr>
      <w:t>School of Pure and Applied Sciences</w:t>
    </w:r>
  </w:p>
  <w:p w:rsidR="009173F3" w:rsidRPr="007301EE" w:rsidRDefault="00A0187D" w:rsidP="007301EE">
    <w:pPr>
      <w:pStyle w:val="Header"/>
      <w:contextualSpacing/>
      <w:jc w:val="right"/>
      <w:rPr>
        <w:b/>
        <w:color w:val="470A68"/>
        <w:sz w:val="28"/>
      </w:rPr>
    </w:pPr>
    <w:r>
      <w:rPr>
        <w:noProof/>
        <w:lang w:eastAsia="en-US"/>
      </w:rPr>
      <mc:AlternateContent>
        <mc:Choice Requires="wps">
          <w:drawing>
            <wp:inline distT="0" distB="0" distL="0" distR="0">
              <wp:extent cx="6457950" cy="0"/>
              <wp:effectExtent l="0" t="0" r="2032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9872E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DFBA760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35D0315D"/>
    <w:multiLevelType w:val="hybridMultilevel"/>
    <w:tmpl w:val="D4847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E771CB"/>
    <w:multiLevelType w:val="hybridMultilevel"/>
    <w:tmpl w:val="A3D80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1624FA"/>
    <w:multiLevelType w:val="hybridMultilevel"/>
    <w:tmpl w:val="ACF827EC"/>
    <w:lvl w:ilvl="0" w:tplc="FA1A4A24">
      <w:start w:val="1"/>
      <w:numFmt w:val="bullet"/>
      <w:lvlText w:val="•"/>
      <w:lvlJc w:val="left"/>
      <w:pPr>
        <w:tabs>
          <w:tab w:val="num" w:pos="1080"/>
        </w:tabs>
        <w:ind w:left="1080" w:hanging="360"/>
      </w:pPr>
      <w:rPr>
        <w:rFonts w:ascii="Arial" w:hAnsi="Arial" w:hint="default"/>
      </w:rPr>
    </w:lvl>
    <w:lvl w:ilvl="1" w:tplc="B70CF580" w:tentative="1">
      <w:start w:val="1"/>
      <w:numFmt w:val="bullet"/>
      <w:lvlText w:val="•"/>
      <w:lvlJc w:val="left"/>
      <w:pPr>
        <w:tabs>
          <w:tab w:val="num" w:pos="1800"/>
        </w:tabs>
        <w:ind w:left="1800" w:hanging="360"/>
      </w:pPr>
      <w:rPr>
        <w:rFonts w:ascii="Arial" w:hAnsi="Arial" w:hint="default"/>
      </w:rPr>
    </w:lvl>
    <w:lvl w:ilvl="2" w:tplc="E92CEE98" w:tentative="1">
      <w:start w:val="1"/>
      <w:numFmt w:val="bullet"/>
      <w:lvlText w:val="•"/>
      <w:lvlJc w:val="left"/>
      <w:pPr>
        <w:tabs>
          <w:tab w:val="num" w:pos="2520"/>
        </w:tabs>
        <w:ind w:left="2520" w:hanging="360"/>
      </w:pPr>
      <w:rPr>
        <w:rFonts w:ascii="Arial" w:hAnsi="Arial" w:hint="default"/>
      </w:rPr>
    </w:lvl>
    <w:lvl w:ilvl="3" w:tplc="DAB289F6" w:tentative="1">
      <w:start w:val="1"/>
      <w:numFmt w:val="bullet"/>
      <w:lvlText w:val="•"/>
      <w:lvlJc w:val="left"/>
      <w:pPr>
        <w:tabs>
          <w:tab w:val="num" w:pos="3240"/>
        </w:tabs>
        <w:ind w:left="3240" w:hanging="360"/>
      </w:pPr>
      <w:rPr>
        <w:rFonts w:ascii="Arial" w:hAnsi="Arial" w:hint="default"/>
      </w:rPr>
    </w:lvl>
    <w:lvl w:ilvl="4" w:tplc="07047A06" w:tentative="1">
      <w:start w:val="1"/>
      <w:numFmt w:val="bullet"/>
      <w:lvlText w:val="•"/>
      <w:lvlJc w:val="left"/>
      <w:pPr>
        <w:tabs>
          <w:tab w:val="num" w:pos="3960"/>
        </w:tabs>
        <w:ind w:left="3960" w:hanging="360"/>
      </w:pPr>
      <w:rPr>
        <w:rFonts w:ascii="Arial" w:hAnsi="Arial" w:hint="default"/>
      </w:rPr>
    </w:lvl>
    <w:lvl w:ilvl="5" w:tplc="DB9463A2" w:tentative="1">
      <w:start w:val="1"/>
      <w:numFmt w:val="bullet"/>
      <w:lvlText w:val="•"/>
      <w:lvlJc w:val="left"/>
      <w:pPr>
        <w:tabs>
          <w:tab w:val="num" w:pos="4680"/>
        </w:tabs>
        <w:ind w:left="4680" w:hanging="360"/>
      </w:pPr>
      <w:rPr>
        <w:rFonts w:ascii="Arial" w:hAnsi="Arial" w:hint="default"/>
      </w:rPr>
    </w:lvl>
    <w:lvl w:ilvl="6" w:tplc="CC4C0134" w:tentative="1">
      <w:start w:val="1"/>
      <w:numFmt w:val="bullet"/>
      <w:lvlText w:val="•"/>
      <w:lvlJc w:val="left"/>
      <w:pPr>
        <w:tabs>
          <w:tab w:val="num" w:pos="5400"/>
        </w:tabs>
        <w:ind w:left="5400" w:hanging="360"/>
      </w:pPr>
      <w:rPr>
        <w:rFonts w:ascii="Arial" w:hAnsi="Arial" w:hint="default"/>
      </w:rPr>
    </w:lvl>
    <w:lvl w:ilvl="7" w:tplc="9FEEED56" w:tentative="1">
      <w:start w:val="1"/>
      <w:numFmt w:val="bullet"/>
      <w:lvlText w:val="•"/>
      <w:lvlJc w:val="left"/>
      <w:pPr>
        <w:tabs>
          <w:tab w:val="num" w:pos="6120"/>
        </w:tabs>
        <w:ind w:left="6120" w:hanging="360"/>
      </w:pPr>
      <w:rPr>
        <w:rFonts w:ascii="Arial" w:hAnsi="Arial" w:hint="default"/>
      </w:rPr>
    </w:lvl>
    <w:lvl w:ilvl="8" w:tplc="BCA456B8" w:tentative="1">
      <w:start w:val="1"/>
      <w:numFmt w:val="bullet"/>
      <w:lvlText w:val="•"/>
      <w:lvlJc w:val="left"/>
      <w:pPr>
        <w:tabs>
          <w:tab w:val="num" w:pos="6840"/>
        </w:tabs>
        <w:ind w:left="6840" w:hanging="360"/>
      </w:pPr>
      <w:rPr>
        <w:rFonts w:ascii="Arial" w:hAnsi="Arial" w:hint="default"/>
      </w:rPr>
    </w:lvl>
  </w:abstractNum>
  <w:abstractNum w:abstractNumId="8" w15:restartNumberingAfterBreak="0">
    <w:nsid w:val="70886620"/>
    <w:multiLevelType w:val="hybridMultilevel"/>
    <w:tmpl w:val="655E5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E9hjCx1jq9zGnEqioWMRAKeROx0Ez/dM3cYkED/rxcPIer9J0IiITu3qOzm3iMGZhRCCcAGbeqxJZ/S5B1WaA==" w:salt="a77mF2KyY84qPTORLbSdJ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5025E"/>
    <w:rsid w:val="00051049"/>
    <w:rsid w:val="00051D9C"/>
    <w:rsid w:val="00061952"/>
    <w:rsid w:val="000732DE"/>
    <w:rsid w:val="00080017"/>
    <w:rsid w:val="0008394A"/>
    <w:rsid w:val="00085A5D"/>
    <w:rsid w:val="00087993"/>
    <w:rsid w:val="000914E5"/>
    <w:rsid w:val="00092F31"/>
    <w:rsid w:val="000956E0"/>
    <w:rsid w:val="00095F74"/>
    <w:rsid w:val="00096025"/>
    <w:rsid w:val="00096781"/>
    <w:rsid w:val="00097F0F"/>
    <w:rsid w:val="000A175B"/>
    <w:rsid w:val="000A2CD6"/>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1D22"/>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A7D14"/>
    <w:rsid w:val="001C2715"/>
    <w:rsid w:val="001C32A2"/>
    <w:rsid w:val="001C33A1"/>
    <w:rsid w:val="001C39F4"/>
    <w:rsid w:val="001D0574"/>
    <w:rsid w:val="001D7440"/>
    <w:rsid w:val="001E131B"/>
    <w:rsid w:val="001E2EA0"/>
    <w:rsid w:val="001E50B6"/>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28B"/>
    <w:rsid w:val="002253F9"/>
    <w:rsid w:val="002278A4"/>
    <w:rsid w:val="00230E51"/>
    <w:rsid w:val="0023397D"/>
    <w:rsid w:val="002350A3"/>
    <w:rsid w:val="00243426"/>
    <w:rsid w:val="00246641"/>
    <w:rsid w:val="0025190A"/>
    <w:rsid w:val="00253323"/>
    <w:rsid w:val="00255FCE"/>
    <w:rsid w:val="00256950"/>
    <w:rsid w:val="00260AAF"/>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3C6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A2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AC4"/>
    <w:rsid w:val="0041314F"/>
    <w:rsid w:val="004144D6"/>
    <w:rsid w:val="00420386"/>
    <w:rsid w:val="00424E39"/>
    <w:rsid w:val="004276BE"/>
    <w:rsid w:val="00427BDD"/>
    <w:rsid w:val="00427F5C"/>
    <w:rsid w:val="0043274E"/>
    <w:rsid w:val="00434903"/>
    <w:rsid w:val="00435404"/>
    <w:rsid w:val="0043543E"/>
    <w:rsid w:val="0044691E"/>
    <w:rsid w:val="00450C33"/>
    <w:rsid w:val="0045250A"/>
    <w:rsid w:val="00452D8C"/>
    <w:rsid w:val="00453580"/>
    <w:rsid w:val="00454572"/>
    <w:rsid w:val="00454865"/>
    <w:rsid w:val="00455639"/>
    <w:rsid w:val="00455F30"/>
    <w:rsid w:val="00463056"/>
    <w:rsid w:val="00473181"/>
    <w:rsid w:val="004731C0"/>
    <w:rsid w:val="004739AF"/>
    <w:rsid w:val="00474B51"/>
    <w:rsid w:val="00483843"/>
    <w:rsid w:val="0048655D"/>
    <w:rsid w:val="00487B31"/>
    <w:rsid w:val="00494514"/>
    <w:rsid w:val="00496B9D"/>
    <w:rsid w:val="00496FB8"/>
    <w:rsid w:val="004971CC"/>
    <w:rsid w:val="004A2937"/>
    <w:rsid w:val="004A7C29"/>
    <w:rsid w:val="004B0837"/>
    <w:rsid w:val="004B0DA2"/>
    <w:rsid w:val="004B65DF"/>
    <w:rsid w:val="004C19CE"/>
    <w:rsid w:val="004C6A4A"/>
    <w:rsid w:val="004D184E"/>
    <w:rsid w:val="004D3589"/>
    <w:rsid w:val="004D456D"/>
    <w:rsid w:val="004D6CD0"/>
    <w:rsid w:val="004E08EE"/>
    <w:rsid w:val="004E0BC8"/>
    <w:rsid w:val="004E32E2"/>
    <w:rsid w:val="004E6778"/>
    <w:rsid w:val="004E6FBB"/>
    <w:rsid w:val="004F0F13"/>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317"/>
    <w:rsid w:val="00560932"/>
    <w:rsid w:val="00562511"/>
    <w:rsid w:val="005645D9"/>
    <w:rsid w:val="00566602"/>
    <w:rsid w:val="00566845"/>
    <w:rsid w:val="00571E14"/>
    <w:rsid w:val="0057304F"/>
    <w:rsid w:val="00577526"/>
    <w:rsid w:val="00577D3F"/>
    <w:rsid w:val="00581C6E"/>
    <w:rsid w:val="005840EA"/>
    <w:rsid w:val="00587A8C"/>
    <w:rsid w:val="0059287F"/>
    <w:rsid w:val="005939F3"/>
    <w:rsid w:val="00593D67"/>
    <w:rsid w:val="00596418"/>
    <w:rsid w:val="00597D33"/>
    <w:rsid w:val="00597E0E"/>
    <w:rsid w:val="005A228B"/>
    <w:rsid w:val="005A40CD"/>
    <w:rsid w:val="005A4127"/>
    <w:rsid w:val="005A6C39"/>
    <w:rsid w:val="005B689A"/>
    <w:rsid w:val="005C1F40"/>
    <w:rsid w:val="005C37EF"/>
    <w:rsid w:val="005C498B"/>
    <w:rsid w:val="005C584C"/>
    <w:rsid w:val="005C58AE"/>
    <w:rsid w:val="005C61F0"/>
    <w:rsid w:val="005D5EB0"/>
    <w:rsid w:val="005D6530"/>
    <w:rsid w:val="005E069C"/>
    <w:rsid w:val="005E0EA6"/>
    <w:rsid w:val="005E1AD4"/>
    <w:rsid w:val="005E2B55"/>
    <w:rsid w:val="005E4948"/>
    <w:rsid w:val="005E7A0A"/>
    <w:rsid w:val="005F01C0"/>
    <w:rsid w:val="005F1F83"/>
    <w:rsid w:val="005F3A60"/>
    <w:rsid w:val="005F5274"/>
    <w:rsid w:val="005F5C2B"/>
    <w:rsid w:val="005F7A05"/>
    <w:rsid w:val="006015A3"/>
    <w:rsid w:val="00604A60"/>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880"/>
    <w:rsid w:val="006F1FB3"/>
    <w:rsid w:val="006F5297"/>
    <w:rsid w:val="006F7A56"/>
    <w:rsid w:val="00700625"/>
    <w:rsid w:val="0070462A"/>
    <w:rsid w:val="00704633"/>
    <w:rsid w:val="00705593"/>
    <w:rsid w:val="00705A2D"/>
    <w:rsid w:val="00710793"/>
    <w:rsid w:val="0072009E"/>
    <w:rsid w:val="007205A7"/>
    <w:rsid w:val="00725AE3"/>
    <w:rsid w:val="00725F66"/>
    <w:rsid w:val="007301EE"/>
    <w:rsid w:val="00730DB3"/>
    <w:rsid w:val="00732658"/>
    <w:rsid w:val="00732FEE"/>
    <w:rsid w:val="00733FF5"/>
    <w:rsid w:val="007341FB"/>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6E5"/>
    <w:rsid w:val="007C5E2D"/>
    <w:rsid w:val="007C6355"/>
    <w:rsid w:val="007D243A"/>
    <w:rsid w:val="007D5725"/>
    <w:rsid w:val="007D66A1"/>
    <w:rsid w:val="007E1861"/>
    <w:rsid w:val="007E3005"/>
    <w:rsid w:val="007E7942"/>
    <w:rsid w:val="007F1A32"/>
    <w:rsid w:val="007F1DFC"/>
    <w:rsid w:val="008043AB"/>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5DA5"/>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73F3"/>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167"/>
    <w:rsid w:val="009B1CA3"/>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187D"/>
    <w:rsid w:val="00A04BAA"/>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45F57"/>
    <w:rsid w:val="00A51F51"/>
    <w:rsid w:val="00A610F6"/>
    <w:rsid w:val="00A61B52"/>
    <w:rsid w:val="00A6640C"/>
    <w:rsid w:val="00A664B6"/>
    <w:rsid w:val="00A72225"/>
    <w:rsid w:val="00A8385D"/>
    <w:rsid w:val="00A97AF1"/>
    <w:rsid w:val="00A97C0A"/>
    <w:rsid w:val="00AA05D3"/>
    <w:rsid w:val="00AA2CEB"/>
    <w:rsid w:val="00AA72DE"/>
    <w:rsid w:val="00AB0791"/>
    <w:rsid w:val="00AB28A7"/>
    <w:rsid w:val="00AB5809"/>
    <w:rsid w:val="00AC103B"/>
    <w:rsid w:val="00AC4537"/>
    <w:rsid w:val="00AC62A4"/>
    <w:rsid w:val="00AC79D7"/>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E9D"/>
    <w:rsid w:val="00B13F17"/>
    <w:rsid w:val="00B16FEA"/>
    <w:rsid w:val="00B174DB"/>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5E62"/>
    <w:rsid w:val="00B770E3"/>
    <w:rsid w:val="00B93785"/>
    <w:rsid w:val="00B94AD6"/>
    <w:rsid w:val="00B9794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481"/>
    <w:rsid w:val="00C51CBF"/>
    <w:rsid w:val="00C565DE"/>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0222"/>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4A90"/>
    <w:rsid w:val="00D367AB"/>
    <w:rsid w:val="00D44B47"/>
    <w:rsid w:val="00D46A2E"/>
    <w:rsid w:val="00D519EE"/>
    <w:rsid w:val="00D60620"/>
    <w:rsid w:val="00D64528"/>
    <w:rsid w:val="00D714E9"/>
    <w:rsid w:val="00D742A4"/>
    <w:rsid w:val="00D76860"/>
    <w:rsid w:val="00D813FB"/>
    <w:rsid w:val="00D814A0"/>
    <w:rsid w:val="00D8660E"/>
    <w:rsid w:val="00D95501"/>
    <w:rsid w:val="00DA14AB"/>
    <w:rsid w:val="00DA4C86"/>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D21"/>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5C2D"/>
    <w:rsid w:val="00F8156E"/>
    <w:rsid w:val="00F81D99"/>
    <w:rsid w:val="00F81F4F"/>
    <w:rsid w:val="00F83284"/>
    <w:rsid w:val="00F8379C"/>
    <w:rsid w:val="00F8387E"/>
    <w:rsid w:val="00F8409E"/>
    <w:rsid w:val="00F876C6"/>
    <w:rsid w:val="00F9241C"/>
    <w:rsid w:val="00F9399C"/>
    <w:rsid w:val="00F93FE5"/>
    <w:rsid w:val="00FA3195"/>
    <w:rsid w:val="00FA4F5E"/>
    <w:rsid w:val="00FB1278"/>
    <w:rsid w:val="00FB55FB"/>
    <w:rsid w:val="00FB5CC5"/>
    <w:rsid w:val="00FB6279"/>
    <w:rsid w:val="00FB6807"/>
    <w:rsid w:val="00FB69C4"/>
    <w:rsid w:val="00FC0603"/>
    <w:rsid w:val="00FD0766"/>
    <w:rsid w:val="00FD2FD8"/>
    <w:rsid w:val="00FD4635"/>
    <w:rsid w:val="00FD735A"/>
    <w:rsid w:val="00FE2071"/>
    <w:rsid w:val="00FE45F1"/>
    <w:rsid w:val="00FE4858"/>
    <w:rsid w:val="00FE6270"/>
    <w:rsid w:val="00FE6A0F"/>
    <w:rsid w:val="00FE6A46"/>
    <w:rsid w:val="00FE7DC1"/>
    <w:rsid w:val="00FF0584"/>
    <w:rsid w:val="00FF0A9A"/>
    <w:rsid w:val="00FF21DB"/>
    <w:rsid w:val="00FF2E0C"/>
    <w:rsid w:val="00FF51A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04CE6A"/>
  <w15:chartTrackingRefBased/>
  <w15:docId w15:val="{9643BC1F-83C7-4172-B756-5FB0903C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9173F3"/>
    <w:rPr>
      <w:rFonts w:ascii="Calibri" w:hAnsi="Calibri"/>
      <w:color w:val="000000"/>
      <w:sz w:val="22"/>
    </w:rPr>
  </w:style>
  <w:style w:type="paragraph" w:styleId="BodyTextIndent">
    <w:name w:val="Body Text Indent"/>
    <w:basedOn w:val="Normal"/>
    <w:link w:val="BodyTextIndentChar"/>
    <w:rsid w:val="009173F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173F3"/>
    <w:rPr>
      <w:snapToGrid w:val="0"/>
      <w:sz w:val="22"/>
      <w:lang w:val="en-US" w:eastAsia="en-US"/>
    </w:rPr>
  </w:style>
  <w:style w:type="paragraph" w:styleId="BodyText">
    <w:name w:val="Body Text"/>
    <w:basedOn w:val="Normal"/>
    <w:link w:val="BodyTextChar"/>
    <w:rsid w:val="00141D22"/>
    <w:pPr>
      <w:widowControl/>
      <w:suppressAutoHyphens w:val="0"/>
    </w:pPr>
    <w:rPr>
      <w:lang w:val="x-none" w:eastAsia="x-none"/>
    </w:rPr>
  </w:style>
  <w:style w:type="character" w:customStyle="1" w:styleId="BodyTextChar">
    <w:name w:val="Body Text Char"/>
    <w:link w:val="BodyText"/>
    <w:rsid w:val="00141D22"/>
    <w:rPr>
      <w:sz w:val="24"/>
    </w:rPr>
  </w:style>
  <w:style w:type="character" w:styleId="Strong">
    <w:name w:val="Strong"/>
    <w:uiPriority w:val="22"/>
    <w:qFormat/>
    <w:rsid w:val="003A2A24"/>
    <w:rPr>
      <w:b/>
      <w:bCs/>
    </w:rPr>
  </w:style>
  <w:style w:type="character" w:styleId="Hyperlink">
    <w:name w:val="Hyperlink"/>
    <w:uiPriority w:val="99"/>
    <w:unhideWhenUsed/>
    <w:rsid w:val="00D44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315">
      <w:bodyDiv w:val="1"/>
      <w:marLeft w:val="0"/>
      <w:marRight w:val="0"/>
      <w:marTop w:val="0"/>
      <w:marBottom w:val="0"/>
      <w:divBdr>
        <w:top w:val="none" w:sz="0" w:space="0" w:color="auto"/>
        <w:left w:val="none" w:sz="0" w:space="0" w:color="auto"/>
        <w:bottom w:val="none" w:sz="0" w:space="0" w:color="auto"/>
        <w:right w:val="none" w:sz="0" w:space="0" w:color="auto"/>
      </w:divBdr>
    </w:div>
    <w:div w:id="1805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4DA93-1D06-4CEA-B654-1EE14FCE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753</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5</cp:revision>
  <dcterms:created xsi:type="dcterms:W3CDTF">2018-01-08T13:35:00Z</dcterms:created>
  <dcterms:modified xsi:type="dcterms:W3CDTF">2018-01-08T13:36:00Z</dcterms:modified>
</cp:coreProperties>
</file>