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57" w:rsidRPr="00146553" w:rsidRDefault="00891257"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PROFESSOR: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bookmarkStart w:id="0" w:name="Text5"/>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bookmarkEnd w:id="0"/>
          </w:p>
        </w:tc>
        <w:tc>
          <w:tcPr>
            <w:tcW w:w="5220" w:type="dxa"/>
          </w:tcPr>
          <w:p w:rsidR="00891257" w:rsidRPr="00146553" w:rsidRDefault="00891257" w:rsidP="00D15552">
            <w:pPr>
              <w:spacing w:line="420" w:lineRule="auto"/>
              <w:rPr>
                <w:rFonts w:ascii="Calibri" w:hAnsi="Calibri" w:cs="Arial"/>
                <w:b/>
                <w:sz w:val="22"/>
                <w:szCs w:val="22"/>
                <w:u w:val="single"/>
              </w:rPr>
            </w:pPr>
            <w:r w:rsidRPr="00146553">
              <w:rPr>
                <w:rFonts w:ascii="Calibri" w:hAnsi="Calibri" w:cs="Arial"/>
                <w:b/>
                <w:sz w:val="22"/>
                <w:szCs w:val="22"/>
              </w:rPr>
              <w:t xml:space="preserve">PHONE NUMBER: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LOCATION: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E-MAIL: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HOURS: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SEMESTER: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bl>
    <w:p w:rsidR="00891257" w:rsidRPr="00146553" w:rsidRDefault="00891257" w:rsidP="00DA66CF">
      <w:pPr>
        <w:rPr>
          <w:rFonts w:ascii="Calibri" w:hAnsi="Calibri" w:cs="Arial"/>
          <w:b/>
          <w:sz w:val="22"/>
          <w:szCs w:val="22"/>
          <w:u w:val="single"/>
        </w:rPr>
      </w:pPr>
    </w:p>
    <w:p w:rsidR="00891257" w:rsidRPr="00146553" w:rsidRDefault="00891257" w:rsidP="00DA66CF">
      <w:pPr>
        <w:numPr>
          <w:ilvl w:val="0"/>
          <w:numId w:val="1"/>
        </w:numPr>
        <w:tabs>
          <w:tab w:val="left" w:pos="720"/>
        </w:tabs>
        <w:rPr>
          <w:rFonts w:ascii="Calibri" w:hAnsi="Calibri" w:cs="Arial"/>
          <w:b/>
          <w:sz w:val="22"/>
          <w:szCs w:val="22"/>
          <w:u w:val="single"/>
        </w:rPr>
      </w:pPr>
      <w:r w:rsidRPr="00146553">
        <w:rPr>
          <w:rFonts w:ascii="Calibri" w:hAnsi="Calibri" w:cs="Arial"/>
          <w:b/>
          <w:sz w:val="22"/>
          <w:szCs w:val="22"/>
          <w:u w:val="single"/>
        </w:rPr>
        <w:t>COURSE NUMBER AND TITLE, CATALOG DESCRIPTION, CREDITS:</w:t>
      </w:r>
    </w:p>
    <w:p w:rsidR="00891257" w:rsidRPr="00146553" w:rsidRDefault="00891257" w:rsidP="00DA66CF">
      <w:pPr>
        <w:ind w:left="1440"/>
        <w:rPr>
          <w:rFonts w:ascii="Calibri" w:hAnsi="Calibri" w:cs="Arial"/>
          <w:b/>
          <w:sz w:val="22"/>
          <w:szCs w:val="22"/>
        </w:rPr>
      </w:pPr>
    </w:p>
    <w:p w:rsidR="00891257" w:rsidRPr="00146553" w:rsidRDefault="00891257" w:rsidP="001E131B">
      <w:pPr>
        <w:widowControl/>
        <w:tabs>
          <w:tab w:val="left" w:pos="720"/>
          <w:tab w:val="left" w:pos="1170"/>
        </w:tabs>
        <w:ind w:left="720"/>
        <w:rPr>
          <w:rFonts w:ascii="Calibri" w:hAnsi="Calibri" w:cs="Arial"/>
          <w:b/>
          <w:sz w:val="22"/>
          <w:szCs w:val="22"/>
        </w:rPr>
      </w:pPr>
      <w:r w:rsidRPr="00146553">
        <w:rPr>
          <w:rFonts w:ascii="Calibri" w:hAnsi="Calibri" w:cs="Arial"/>
          <w:b/>
          <w:noProof/>
          <w:sz w:val="22"/>
          <w:szCs w:val="22"/>
        </w:rPr>
        <w:t>FFP 1505 FIRE PREVENTION PRACTICES</w:t>
      </w:r>
      <w:proofErr w:type="gramStart"/>
      <w:r w:rsidRPr="00146553">
        <w:rPr>
          <w:rFonts w:ascii="Calibri" w:hAnsi="Calibri" w:cs="Arial"/>
          <w:b/>
          <w:sz w:val="22"/>
          <w:szCs w:val="22"/>
        </w:rPr>
        <w:t xml:space="preserve">   (</w:t>
      </w:r>
      <w:proofErr w:type="gramEnd"/>
      <w:r w:rsidRPr="00146553">
        <w:rPr>
          <w:rFonts w:ascii="Calibri" w:hAnsi="Calibri" w:cs="Arial"/>
          <w:b/>
          <w:noProof/>
          <w:sz w:val="22"/>
          <w:szCs w:val="22"/>
        </w:rPr>
        <w:t>3</w:t>
      </w:r>
      <w:r w:rsidRPr="00146553">
        <w:rPr>
          <w:rFonts w:ascii="Calibri" w:hAnsi="Calibri" w:cs="Arial"/>
          <w:b/>
          <w:sz w:val="22"/>
          <w:szCs w:val="22"/>
        </w:rPr>
        <w:t xml:space="preserve"> CREDITS)</w:t>
      </w:r>
    </w:p>
    <w:p w:rsidR="00891257" w:rsidRPr="00146553" w:rsidRDefault="00891257" w:rsidP="00DA66CF">
      <w:pPr>
        <w:widowControl/>
        <w:tabs>
          <w:tab w:val="left" w:pos="720"/>
          <w:tab w:val="left" w:pos="1170"/>
        </w:tabs>
        <w:ind w:firstLine="720"/>
        <w:rPr>
          <w:rFonts w:ascii="Calibri" w:hAnsi="Calibri" w:cs="Arial"/>
          <w:b/>
          <w:sz w:val="22"/>
          <w:szCs w:val="22"/>
        </w:rPr>
      </w:pP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r w:rsidRPr="00146553">
        <w:rPr>
          <w:rFonts w:ascii="Calibri" w:hAnsi="Calibri" w:cs="Arial"/>
          <w:noProof/>
          <w:sz w:val="22"/>
          <w:szCs w:val="22"/>
        </w:rPr>
        <w:t>This course is a survey of the principles of fire prevention and investigation; a study of fire hazards in various occupancies; a review of fire prevention codes; a study of procedures and techniques of fire prevention inspection to include the recognition and elimination of fire hazards, public relations, methods of determining the area of fire origin, fire cause, fire spread and location, and preservation of evidence. Meets part of the course requirements for Fire Inspector I, Fire Officer I, and Special Fire Safety Inspector Certification.</w:t>
      </w: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p>
    <w:p w:rsidR="00891257" w:rsidRPr="00146553" w:rsidRDefault="00891257" w:rsidP="00BE594D">
      <w:pPr>
        <w:numPr>
          <w:ilvl w:val="0"/>
          <w:numId w:val="1"/>
        </w:numPr>
        <w:rPr>
          <w:rFonts w:ascii="Calibri" w:hAnsi="Calibri" w:cs="Arial"/>
          <w:b/>
          <w:sz w:val="22"/>
          <w:szCs w:val="22"/>
        </w:rPr>
      </w:pPr>
      <w:r w:rsidRPr="00146553">
        <w:rPr>
          <w:rFonts w:ascii="Calibri" w:hAnsi="Calibri" w:cs="Arial"/>
          <w:b/>
          <w:sz w:val="22"/>
          <w:szCs w:val="22"/>
          <w:u w:val="single"/>
        </w:rPr>
        <w:t>PREREQUISITES FOR THIS COURSE:</w:t>
      </w:r>
      <w:r w:rsidRPr="00146553">
        <w:rPr>
          <w:rFonts w:ascii="Calibri" w:hAnsi="Calibri" w:cs="Arial"/>
          <w:b/>
          <w:sz w:val="22"/>
          <w:szCs w:val="22"/>
        </w:rPr>
        <w:t xml:space="preserve">  </w:t>
      </w:r>
    </w:p>
    <w:p w:rsidR="00891257" w:rsidRPr="00146553" w:rsidRDefault="00891257" w:rsidP="00DA66CF">
      <w:pPr>
        <w:ind w:left="720"/>
        <w:rPr>
          <w:rFonts w:ascii="Calibri" w:hAnsi="Calibri" w:cs="Arial"/>
          <w:b/>
          <w:sz w:val="22"/>
          <w:szCs w:val="22"/>
        </w:rPr>
      </w:pPr>
    </w:p>
    <w:p w:rsidR="00891257" w:rsidRPr="00146553" w:rsidRDefault="007521CF" w:rsidP="00927493">
      <w:pPr>
        <w:ind w:left="720"/>
        <w:rPr>
          <w:rFonts w:ascii="Calibri" w:hAnsi="Calibri" w:cs="Arial"/>
          <w:sz w:val="22"/>
          <w:szCs w:val="22"/>
        </w:rPr>
      </w:pPr>
      <w:r w:rsidRPr="00146553">
        <w:rPr>
          <w:rFonts w:ascii="Calibri" w:hAnsi="Calibri" w:cs="Arial"/>
          <w:noProof/>
          <w:sz w:val="22"/>
          <w:szCs w:val="22"/>
        </w:rPr>
        <w:t>FFP 1000 or higher with a grade of “C” or higher, or current State of Florida Certified Firefighter II</w:t>
      </w:r>
    </w:p>
    <w:p w:rsidR="00891257" w:rsidRPr="00146553" w:rsidRDefault="00891257" w:rsidP="00927493">
      <w:pPr>
        <w:ind w:left="720"/>
        <w:rPr>
          <w:rFonts w:ascii="Calibri" w:hAnsi="Calibri" w:cs="Arial"/>
          <w:sz w:val="22"/>
          <w:szCs w:val="22"/>
        </w:rPr>
      </w:pPr>
    </w:p>
    <w:p w:rsidR="00891257" w:rsidRPr="00146553" w:rsidRDefault="001E4CEE" w:rsidP="00DA66CF">
      <w:pPr>
        <w:ind w:firstLine="720"/>
        <w:rPr>
          <w:rFonts w:ascii="Calibri" w:hAnsi="Calibri" w:cs="Arial"/>
          <w:sz w:val="22"/>
          <w:szCs w:val="22"/>
        </w:rPr>
      </w:pPr>
      <w:r w:rsidRPr="00146553">
        <w:rPr>
          <w:rFonts w:ascii="Calibri" w:hAnsi="Calibri" w:cs="Arial"/>
          <w:b/>
          <w:sz w:val="22"/>
          <w:szCs w:val="22"/>
          <w:u w:val="single"/>
        </w:rPr>
        <w:t>CO-REQUISIT</w:t>
      </w:r>
      <w:r w:rsidR="00891257" w:rsidRPr="00146553">
        <w:rPr>
          <w:rFonts w:ascii="Calibri" w:hAnsi="Calibri" w:cs="Arial"/>
          <w:b/>
          <w:sz w:val="22"/>
          <w:szCs w:val="22"/>
          <w:u w:val="single"/>
        </w:rPr>
        <w:t>ES FOR THIS COURSE:</w:t>
      </w:r>
    </w:p>
    <w:p w:rsidR="00891257" w:rsidRPr="00146553" w:rsidRDefault="00891257" w:rsidP="00DA66CF">
      <w:pPr>
        <w:ind w:firstLine="720"/>
        <w:rPr>
          <w:rFonts w:ascii="Calibri" w:hAnsi="Calibri" w:cs="Arial"/>
          <w:sz w:val="22"/>
          <w:szCs w:val="22"/>
        </w:rPr>
      </w:pPr>
    </w:p>
    <w:p w:rsidR="00891257" w:rsidRPr="00146553" w:rsidRDefault="00891257" w:rsidP="00427BDD">
      <w:pPr>
        <w:ind w:left="720"/>
        <w:rPr>
          <w:rFonts w:ascii="Calibri" w:hAnsi="Calibri" w:cs="Arial"/>
          <w:sz w:val="22"/>
          <w:szCs w:val="22"/>
        </w:rPr>
      </w:pPr>
      <w:r w:rsidRPr="00146553">
        <w:rPr>
          <w:rFonts w:ascii="Calibri" w:hAnsi="Calibri" w:cs="Arial"/>
          <w:noProof/>
          <w:sz w:val="22"/>
          <w:szCs w:val="22"/>
        </w:rPr>
        <w:t>None</w:t>
      </w:r>
    </w:p>
    <w:p w:rsidR="00891257" w:rsidRPr="00146553" w:rsidRDefault="00891257" w:rsidP="00DA66CF">
      <w:pPr>
        <w:ind w:firstLine="720"/>
        <w:rPr>
          <w:rFonts w:ascii="Calibri" w:hAnsi="Calibri" w:cs="Arial"/>
          <w:sz w:val="22"/>
          <w:szCs w:val="22"/>
        </w:rPr>
      </w:pPr>
    </w:p>
    <w:p w:rsidR="00891257" w:rsidRPr="00146553" w:rsidRDefault="00891257" w:rsidP="00BE594D">
      <w:pPr>
        <w:numPr>
          <w:ilvl w:val="0"/>
          <w:numId w:val="1"/>
        </w:numPr>
        <w:rPr>
          <w:rFonts w:ascii="Calibri" w:hAnsi="Calibri" w:cs="Arial"/>
          <w:sz w:val="22"/>
          <w:szCs w:val="22"/>
        </w:rPr>
      </w:pPr>
      <w:r w:rsidRPr="00146553">
        <w:rPr>
          <w:rFonts w:ascii="Calibri" w:hAnsi="Calibri" w:cs="Arial"/>
          <w:b/>
          <w:sz w:val="22"/>
          <w:szCs w:val="22"/>
          <w:u w:val="single"/>
        </w:rPr>
        <w:t>GENERAL COURSE INFORMATION:</w:t>
      </w:r>
      <w:r w:rsidRPr="00146553">
        <w:rPr>
          <w:rFonts w:ascii="Calibri" w:hAnsi="Calibri" w:cs="Arial"/>
          <w:b/>
          <w:sz w:val="22"/>
          <w:szCs w:val="22"/>
        </w:rPr>
        <w:t xml:space="preserve">  </w:t>
      </w:r>
      <w:r w:rsidRPr="00146553">
        <w:rPr>
          <w:rFonts w:ascii="Calibri" w:hAnsi="Calibri" w:cs="Arial"/>
          <w:sz w:val="22"/>
          <w:szCs w:val="22"/>
        </w:rPr>
        <w:t>Topic Outline.</w:t>
      </w:r>
    </w:p>
    <w:p w:rsidR="00891257" w:rsidRPr="00146553" w:rsidRDefault="00891257" w:rsidP="00DA66CF">
      <w:pPr>
        <w:rPr>
          <w:rFonts w:ascii="Calibri" w:hAnsi="Calibri" w:cs="Arial"/>
          <w:b/>
          <w:sz w:val="22"/>
          <w:szCs w:val="22"/>
          <w:u w:val="single"/>
        </w:rPr>
      </w:pP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Fire Prevention</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Application of Prevention Practices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Protective Devices and Systems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Life Safety Code</w:t>
      </w:r>
    </w:p>
    <w:p w:rsidR="00743EC0" w:rsidRPr="00146553" w:rsidRDefault="00743EC0" w:rsidP="00DA66CF">
      <w:pPr>
        <w:rPr>
          <w:rFonts w:ascii="Calibri" w:hAnsi="Calibri" w:cs="Arial"/>
          <w:b/>
          <w:sz w:val="22"/>
          <w:szCs w:val="22"/>
          <w:u w:val="single"/>
        </w:rPr>
      </w:pPr>
    </w:p>
    <w:p w:rsidR="005D6B6E" w:rsidRPr="00BA3BB9" w:rsidRDefault="005D6B6E" w:rsidP="005D6B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6B6E" w:rsidRDefault="005D6B6E" w:rsidP="005D6B6E">
      <w:pPr>
        <w:rPr>
          <w:rFonts w:ascii="Calibri" w:hAnsi="Calibri" w:cs="Arial"/>
          <w:b/>
          <w:sz w:val="22"/>
          <w:szCs w:val="22"/>
          <w:u w:val="single"/>
        </w:rPr>
      </w:pPr>
    </w:p>
    <w:p w:rsidR="005D6B6E" w:rsidRPr="009A197E" w:rsidRDefault="005D6B6E" w:rsidP="005D6B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6B6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6B6E" w:rsidRDefault="005D6B6E" w:rsidP="005D6B6E">
      <w:pPr>
        <w:ind w:left="720"/>
        <w:rPr>
          <w:rFonts w:ascii="Garamond" w:hAnsi="Garamond"/>
          <w:color w:val="000000"/>
          <w:sz w:val="22"/>
          <w:szCs w:val="22"/>
        </w:rPr>
      </w:pPr>
    </w:p>
    <w:p w:rsidR="005D6B6E" w:rsidRPr="0036367B" w:rsidRDefault="005D6B6E" w:rsidP="005D6B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D6B6E" w:rsidRPr="0036367B" w:rsidRDefault="005D6B6E" w:rsidP="005D6B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D6B6E" w:rsidRPr="0036367B"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 </w:t>
      </w: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0"/>
          <w:szCs w:val="24"/>
        </w:rPr>
      </w:pPr>
      <w:r w:rsidRPr="005D6B6E">
        <w:rPr>
          <w:rFonts w:asciiTheme="minorHAnsi" w:hAnsiTheme="minorHAnsi" w:cstheme="minorHAnsi"/>
          <w:w w:val="90"/>
          <w:sz w:val="22"/>
        </w:rPr>
        <w:t>Explain the general</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procedures for</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performing fire</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or company inspections</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and pre</w:t>
      </w:r>
      <w:r w:rsidRPr="005D6B6E">
        <w:rPr>
          <w:rFonts w:asciiTheme="minorHAnsi" w:hAnsiTheme="minorHAnsi" w:cstheme="minorHAnsi"/>
          <w:w w:val="90"/>
          <w:sz w:val="22"/>
        </w:rPr>
        <w:t>-plans</w:t>
      </w:r>
    </w:p>
    <w:p w:rsidR="005D6B6E" w:rsidRDefault="005D6B6E" w:rsidP="005D6B6E">
      <w:pPr>
        <w:shd w:val="clear" w:color="auto" w:fill="FFFFFF"/>
        <w:rPr>
          <w:rFonts w:ascii="Calibri" w:hAnsi="Calibri"/>
          <w:color w:val="000000"/>
          <w:sz w:val="22"/>
          <w:szCs w:val="22"/>
        </w:rPr>
      </w:pP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2"/>
          <w:szCs w:val="22"/>
        </w:rPr>
      </w:pPr>
      <w:r w:rsidRPr="005D6B6E">
        <w:rPr>
          <w:rFonts w:asciiTheme="minorHAnsi" w:hAnsiTheme="minorHAnsi" w:cstheme="minorHAnsi"/>
          <w:w w:val="90"/>
          <w:sz w:val="22"/>
          <w:szCs w:val="22"/>
        </w:rPr>
        <w:t>Discuss and describe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the roles</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and responsibilities of</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 fire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inspector</w:t>
      </w:r>
    </w:p>
    <w:p w:rsidR="005D6B6E" w:rsidRDefault="005D6B6E" w:rsidP="005D6B6E">
      <w:pPr>
        <w:shd w:val="clear" w:color="auto" w:fill="FFFFFF"/>
        <w:rPr>
          <w:rFonts w:asciiTheme="minorHAnsi" w:hAnsiTheme="minorHAnsi" w:cstheme="minorHAnsi"/>
          <w:color w:val="000000"/>
          <w:sz w:val="22"/>
          <w:szCs w:val="22"/>
        </w:rPr>
      </w:pPr>
    </w:p>
    <w:p w:rsidR="005D6B6E" w:rsidRPr="00750AFF" w:rsidRDefault="005D6B6E" w:rsidP="005D6B6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Pr="005D6B6E" w:rsidRDefault="005D6B6E" w:rsidP="005D6B6E">
      <w:pPr>
        <w:shd w:val="clear" w:color="auto" w:fill="FFFFFF"/>
        <w:rPr>
          <w:rFonts w:asciiTheme="minorHAnsi" w:hAnsiTheme="minorHAnsi" w:cstheme="minorHAnsi"/>
          <w:color w:val="000000"/>
          <w:sz w:val="22"/>
          <w:szCs w:val="22"/>
        </w:rPr>
      </w:pPr>
    </w:p>
    <w:p w:rsidR="00891257" w:rsidRPr="005D6B6E" w:rsidRDefault="005D6B6E" w:rsidP="005D6B6E">
      <w:pPr>
        <w:pStyle w:val="ListParagraph"/>
        <w:numPr>
          <w:ilvl w:val="0"/>
          <w:numId w:val="6"/>
        </w:numPr>
        <w:rPr>
          <w:rFonts w:asciiTheme="minorHAnsi" w:hAnsiTheme="minorHAnsi" w:cstheme="minorHAnsi"/>
          <w:w w:val="90"/>
          <w:sz w:val="22"/>
        </w:rPr>
      </w:pPr>
      <w:r w:rsidRPr="005D6B6E">
        <w:rPr>
          <w:rFonts w:asciiTheme="minorHAnsi" w:hAnsiTheme="minorHAnsi" w:cstheme="minorHAnsi"/>
          <w:w w:val="90"/>
          <w:sz w:val="22"/>
        </w:rPr>
        <w:t>Classify</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the</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various</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types</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of</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portable</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and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fixed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extinguishing</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systems</w:t>
      </w:r>
    </w:p>
    <w:p w:rsidR="005D6B6E" w:rsidRPr="00146553" w:rsidRDefault="005D6B6E" w:rsidP="00DA66CF">
      <w:pPr>
        <w:ind w:left="720"/>
        <w:rPr>
          <w:rFonts w:ascii="Calibri" w:hAnsi="Calibri" w:cs="Arial"/>
          <w:b/>
          <w:sz w:val="22"/>
          <w:szCs w:val="22"/>
          <w:u w:val="single"/>
        </w:rPr>
      </w:pPr>
    </w:p>
    <w:p w:rsidR="00891257" w:rsidRPr="00146553" w:rsidRDefault="00891257" w:rsidP="00BE594D">
      <w:pPr>
        <w:numPr>
          <w:ilvl w:val="0"/>
          <w:numId w:val="3"/>
        </w:numPr>
        <w:rPr>
          <w:rFonts w:ascii="Calibri" w:hAnsi="Calibri" w:cs="Arial"/>
          <w:sz w:val="22"/>
          <w:szCs w:val="22"/>
        </w:rPr>
      </w:pPr>
      <w:r w:rsidRPr="00146553">
        <w:rPr>
          <w:rFonts w:ascii="Calibri" w:hAnsi="Calibri" w:cs="Arial"/>
          <w:b/>
          <w:sz w:val="22"/>
          <w:szCs w:val="22"/>
          <w:u w:val="single"/>
        </w:rPr>
        <w:t>DISTRICT-WIDE POLICIES:</w:t>
      </w:r>
    </w:p>
    <w:p w:rsidR="00891257" w:rsidRPr="00146553" w:rsidRDefault="00891257" w:rsidP="00DA66CF">
      <w:pPr>
        <w:tabs>
          <w:tab w:val="left" w:pos="720"/>
        </w:tabs>
        <w:ind w:left="720"/>
        <w:rPr>
          <w:rFonts w:ascii="Calibri" w:hAnsi="Calibri" w:cs="Arial"/>
          <w:sz w:val="22"/>
          <w:szCs w:val="22"/>
        </w:rPr>
      </w:pPr>
    </w:p>
    <w:p w:rsidR="00891257" w:rsidRPr="00146553" w:rsidRDefault="00891257" w:rsidP="00DA66CF">
      <w:pPr>
        <w:ind w:left="720"/>
        <w:rPr>
          <w:rFonts w:ascii="Calibri" w:hAnsi="Calibri" w:cs="Arial"/>
          <w:b/>
          <w:bCs/>
          <w:iCs/>
          <w:caps/>
          <w:sz w:val="22"/>
          <w:szCs w:val="22"/>
        </w:rPr>
      </w:pPr>
      <w:r w:rsidRPr="00146553">
        <w:rPr>
          <w:rFonts w:ascii="Calibri" w:hAnsi="Calibri" w:cs="Arial"/>
          <w:b/>
          <w:bCs/>
          <w:iCs/>
          <w:caps/>
          <w:sz w:val="22"/>
          <w:szCs w:val="22"/>
        </w:rPr>
        <w:t>Programs for Students with Disabilities</w:t>
      </w:r>
    </w:p>
    <w:p w:rsidR="00444AC1" w:rsidRPr="00146553" w:rsidRDefault="007521CF" w:rsidP="00444AC1">
      <w:pPr>
        <w:tabs>
          <w:tab w:val="left" w:pos="720"/>
        </w:tabs>
        <w:ind w:left="720"/>
        <w:rPr>
          <w:rFonts w:ascii="Calibri" w:hAnsi="Calibri" w:cs="Arial"/>
          <w:bCs/>
          <w:iCs/>
          <w:sz w:val="22"/>
          <w:szCs w:val="22"/>
        </w:rPr>
      </w:pPr>
      <w:r w:rsidRPr="001465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6553">
          <w:rPr>
            <w:rStyle w:val="Hyperlink"/>
            <w:rFonts w:ascii="Calibri" w:hAnsi="Calibri" w:cs="Arial"/>
            <w:bCs/>
            <w:iCs/>
            <w:sz w:val="22"/>
            <w:szCs w:val="22"/>
          </w:rPr>
          <w:t>http://www.fsw.edu/adaptiveservices</w:t>
        </w:r>
      </w:hyperlink>
      <w:r w:rsidRPr="00146553">
        <w:rPr>
          <w:rFonts w:ascii="Calibri" w:hAnsi="Calibri" w:cs="Arial"/>
          <w:bCs/>
          <w:iCs/>
          <w:sz w:val="22"/>
          <w:szCs w:val="22"/>
        </w:rPr>
        <w:t>.</w:t>
      </w:r>
    </w:p>
    <w:p w:rsidR="00146553" w:rsidRPr="00146553" w:rsidRDefault="00146553" w:rsidP="00444AC1">
      <w:pPr>
        <w:tabs>
          <w:tab w:val="left" w:pos="720"/>
        </w:tabs>
        <w:ind w:left="720"/>
        <w:rPr>
          <w:rFonts w:ascii="Calibri" w:hAnsi="Calibri" w:cs="Arial"/>
          <w:bCs/>
          <w:iCs/>
          <w:sz w:val="22"/>
          <w:szCs w:val="22"/>
        </w:rPr>
      </w:pPr>
    </w:p>
    <w:p w:rsidR="00146553" w:rsidRPr="00146553" w:rsidRDefault="00146553" w:rsidP="00146553">
      <w:pPr>
        <w:ind w:left="720"/>
        <w:rPr>
          <w:rFonts w:ascii="Calibri" w:hAnsi="Calibri"/>
          <w:b/>
          <w:bCs/>
          <w:caps/>
          <w:sz w:val="22"/>
          <w:szCs w:val="22"/>
        </w:rPr>
      </w:pPr>
      <w:r w:rsidRPr="00146553">
        <w:rPr>
          <w:rFonts w:ascii="Calibri" w:hAnsi="Calibri"/>
          <w:b/>
          <w:bCs/>
          <w:caps/>
          <w:sz w:val="22"/>
          <w:szCs w:val="22"/>
        </w:rPr>
        <w:t>REPORTING TITLE IX VIOLATIONS</w:t>
      </w:r>
    </w:p>
    <w:p w:rsidR="00146553" w:rsidRPr="00146553" w:rsidRDefault="00146553" w:rsidP="00146553">
      <w:pPr>
        <w:tabs>
          <w:tab w:val="left" w:pos="720"/>
        </w:tabs>
        <w:ind w:left="720"/>
        <w:rPr>
          <w:rFonts w:ascii="Calibri" w:hAnsi="Calibri" w:cs="Arial"/>
          <w:bCs/>
          <w:iCs/>
          <w:sz w:val="22"/>
          <w:szCs w:val="22"/>
        </w:rPr>
      </w:pPr>
      <w:r w:rsidRPr="001465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6553">
          <w:rPr>
            <w:rStyle w:val="Hyperlink"/>
            <w:rFonts w:ascii="Calibri" w:hAnsi="Calibri"/>
            <w:sz w:val="22"/>
            <w:szCs w:val="22"/>
          </w:rPr>
          <w:t>equity@fsw.edu</w:t>
        </w:r>
      </w:hyperlink>
      <w:r w:rsidRPr="001465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6553">
          <w:rPr>
            <w:rStyle w:val="Hyperlink"/>
            <w:rFonts w:ascii="Calibri" w:hAnsi="Calibri"/>
            <w:sz w:val="22"/>
            <w:szCs w:val="22"/>
          </w:rPr>
          <w:t>http://www.fsw.edu/sexualassault</w:t>
        </w:r>
      </w:hyperlink>
      <w:r w:rsidRPr="00146553">
        <w:rPr>
          <w:rFonts w:ascii="Calibri" w:hAnsi="Calibri"/>
          <w:sz w:val="22"/>
          <w:szCs w:val="22"/>
        </w:rPr>
        <w:t>.</w:t>
      </w:r>
    </w:p>
    <w:p w:rsidR="007014BC" w:rsidRPr="00146553" w:rsidRDefault="007014BC" w:rsidP="007014BC">
      <w:pPr>
        <w:tabs>
          <w:tab w:val="left" w:pos="1350"/>
        </w:tabs>
        <w:ind w:left="1350"/>
        <w:rPr>
          <w:rFonts w:ascii="Calibri" w:hAnsi="Calibri" w:cs="Arial"/>
          <w:bCs/>
          <w:iCs/>
          <w:sz w:val="22"/>
          <w:szCs w:val="22"/>
        </w:rPr>
      </w:pPr>
    </w:p>
    <w:p w:rsidR="00891257" w:rsidRPr="00146553" w:rsidRDefault="00891257" w:rsidP="00DA66CF">
      <w:pPr>
        <w:ind w:left="720" w:firstLine="720"/>
        <w:rPr>
          <w:rFonts w:ascii="Calibri" w:hAnsi="Calibri" w:cs="Arial"/>
          <w:b/>
          <w:sz w:val="22"/>
          <w:szCs w:val="22"/>
        </w:rPr>
        <w:sectPr w:rsidR="00891257" w:rsidRPr="00146553" w:rsidSect="005D6B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46553" w:rsidRPr="00146553" w:rsidRDefault="00146553" w:rsidP="00146553">
      <w:pPr>
        <w:suppressAutoHyphens w:val="0"/>
        <w:ind w:left="720"/>
        <w:rPr>
          <w:rFonts w:ascii="Calibri" w:hAnsi="Calibri" w:cs="Arial"/>
          <w:sz w:val="22"/>
          <w:szCs w:val="22"/>
        </w:rPr>
      </w:pPr>
      <w:bookmarkStart w:id="1" w:name="_GoBack"/>
      <w:bookmarkEnd w:id="1"/>
    </w:p>
    <w:p w:rsidR="00891257" w:rsidRPr="00146553" w:rsidRDefault="00891257" w:rsidP="00743EC0">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REQUIREMENTS FOR THE STUDENTS:</w:t>
      </w:r>
      <w:r w:rsidRPr="00146553">
        <w:rPr>
          <w:rFonts w:ascii="Calibri" w:hAnsi="Calibri" w:cs="Arial"/>
          <w:sz w:val="22"/>
          <w:szCs w:val="22"/>
        </w:rPr>
        <w:tab/>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List specific course assessments such as class participation, tests, homework assignments, make-up procedures, etc.</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ATTENDANCE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The professor’s specific policy concerning absence. (The College policy on attendance is in the Catalog, and defers to the professor.)</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GRADING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Include numerical ranges for letter grades; the following is a range commonly used by many faculty:</w:t>
      </w:r>
    </w:p>
    <w:p w:rsidR="00891257" w:rsidRPr="00146553" w:rsidRDefault="00891257" w:rsidP="00DA66CF">
      <w:pPr>
        <w:pStyle w:val="ListParagraph"/>
        <w:rPr>
          <w:rFonts w:ascii="Calibri" w:hAnsi="Calibri" w:cs="Arial"/>
          <w:sz w:val="22"/>
          <w:szCs w:val="22"/>
        </w:rPr>
      </w:pP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90 - 100      =      A</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80 - 89        =      B</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70 - 79        =      C</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60 - 69        =      D</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Below 60    =      F</w:t>
      </w:r>
    </w:p>
    <w:p w:rsidR="00891257" w:rsidRPr="00146553" w:rsidRDefault="00891257" w:rsidP="00DA66CF">
      <w:pPr>
        <w:ind w:left="720"/>
        <w:rPr>
          <w:rFonts w:ascii="Calibri" w:hAnsi="Calibri" w:cs="Arial"/>
          <w:sz w:val="22"/>
          <w:szCs w:val="22"/>
        </w:rPr>
      </w:pP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(Note:  The “incomplete” grade [“I”] should be given only when unusual circumstances warrant. An “incomplete” is not a substitute for a “D,” “F,” or “W.” Refer to the policy on “incomplete grades.)</w:t>
      </w:r>
    </w:p>
    <w:p w:rsidR="00891257" w:rsidRPr="00146553" w:rsidRDefault="00891257" w:rsidP="00DA66CF">
      <w:pPr>
        <w:ind w:left="720"/>
        <w:rPr>
          <w:rFonts w:ascii="Calibri" w:hAnsi="Calibri" w:cs="Arial"/>
          <w:b/>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REQUIRED COURSE MATERIALS: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 correct bibliographic format.)</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RESERVED MATERIALS FOR THE COURSE: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Other special learning resources.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CLASS SCHEDULE: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 xml:space="preserve">This section includes assignments for each class meeting or unit, along with scheduled </w:t>
      </w:r>
      <w:r w:rsidR="007521CF" w:rsidRPr="00146553">
        <w:rPr>
          <w:rFonts w:ascii="Calibri" w:hAnsi="Calibri" w:cs="Arial"/>
          <w:sz w:val="22"/>
          <w:szCs w:val="22"/>
        </w:rPr>
        <w:t>Library activities</w:t>
      </w:r>
      <w:r w:rsidRPr="00146553">
        <w:rPr>
          <w:rFonts w:ascii="Calibri" w:hAnsi="Calibri" w:cs="Arial"/>
          <w:sz w:val="22"/>
          <w:szCs w:val="22"/>
        </w:rPr>
        <w:t xml:space="preserve"> and other scheduled support, including scheduled tests.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ANY OTHER INFORMATION OR CLASS PROCEDURES OR POLICIES: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(Which would be useful to the students in the class.)</w:t>
      </w:r>
    </w:p>
    <w:p w:rsidR="00891257" w:rsidRPr="00146553" w:rsidRDefault="00891257" w:rsidP="00DA66CF">
      <w:pPr>
        <w:ind w:left="720"/>
        <w:rPr>
          <w:rFonts w:ascii="Calibri" w:hAnsi="Calibri" w:cs="Arial"/>
          <w:sz w:val="22"/>
          <w:szCs w:val="22"/>
        </w:rPr>
      </w:pPr>
    </w:p>
    <w:sectPr w:rsidR="00891257" w:rsidRPr="00146553" w:rsidSect="008912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EF" w:rsidRDefault="00D813EF" w:rsidP="003A608C">
      <w:r>
        <w:separator/>
      </w:r>
    </w:p>
  </w:endnote>
  <w:endnote w:type="continuationSeparator" w:id="0">
    <w:p w:rsidR="00D813EF" w:rsidRDefault="00D813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6733A" w:rsidRDefault="007521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5D6B6E">
      <w:rPr>
        <w:rFonts w:ascii="Calibri" w:hAnsi="Calibri" w:cs="Arial"/>
        <w:noProof/>
        <w:sz w:val="22"/>
        <w:szCs w:val="22"/>
      </w:rPr>
      <w:t>, 11/16</w:t>
    </w:r>
    <w:r w:rsidR="00891257" w:rsidRPr="00583E5E">
      <w:rPr>
        <w:rFonts w:ascii="Calibri" w:hAnsi="Calibri" w:cs="Arial"/>
        <w:sz w:val="22"/>
        <w:szCs w:val="22"/>
      </w:rPr>
      <w:tab/>
    </w:r>
    <w:r w:rsidR="00891257" w:rsidRPr="00583E5E">
      <w:rPr>
        <w:rFonts w:ascii="Calibri" w:hAnsi="Calibri" w:cs="Arial"/>
        <w:sz w:val="22"/>
        <w:szCs w:val="22"/>
      </w:rPr>
      <w:tab/>
      <w:t xml:space="preserve">Page </w:t>
    </w:r>
    <w:r w:rsidR="00891257" w:rsidRPr="00583E5E">
      <w:rPr>
        <w:rFonts w:ascii="Calibri" w:hAnsi="Calibri" w:cs="Arial"/>
        <w:sz w:val="22"/>
        <w:szCs w:val="22"/>
      </w:rPr>
      <w:fldChar w:fldCharType="begin"/>
    </w:r>
    <w:r w:rsidR="00891257" w:rsidRPr="00583E5E">
      <w:rPr>
        <w:rFonts w:ascii="Calibri" w:hAnsi="Calibri" w:cs="Arial"/>
        <w:sz w:val="22"/>
        <w:szCs w:val="22"/>
      </w:rPr>
      <w:instrText xml:space="preserve"> PAGE   \* MERGEFORMAT </w:instrText>
    </w:r>
    <w:r w:rsidR="00891257" w:rsidRPr="00583E5E">
      <w:rPr>
        <w:rFonts w:ascii="Calibri" w:hAnsi="Calibri" w:cs="Arial"/>
        <w:sz w:val="22"/>
        <w:szCs w:val="22"/>
      </w:rPr>
      <w:fldChar w:fldCharType="separate"/>
    </w:r>
    <w:r w:rsidR="005D6B6E">
      <w:rPr>
        <w:rFonts w:ascii="Calibri" w:hAnsi="Calibri" w:cs="Arial"/>
        <w:noProof/>
        <w:sz w:val="22"/>
        <w:szCs w:val="22"/>
      </w:rPr>
      <w:t>3</w:t>
    </w:r>
    <w:r w:rsidR="0089125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D6B6E" w:rsidRDefault="005D6B6E" w:rsidP="005D6B6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EF" w:rsidRDefault="00D813EF" w:rsidP="003A608C">
      <w:r>
        <w:separator/>
      </w:r>
    </w:p>
  </w:footnote>
  <w:footnote w:type="continuationSeparator" w:id="0">
    <w:p w:rsidR="00D813EF" w:rsidRDefault="00D813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B1FB3" w:rsidRDefault="00891257" w:rsidP="00747EF2">
    <w:pPr>
      <w:pStyle w:val="Header"/>
      <w:pBdr>
        <w:bottom w:val="thinThickSmallGap" w:sz="18" w:space="1" w:color="0D0D0D"/>
      </w:pBdr>
      <w:jc w:val="right"/>
    </w:pPr>
    <w:r w:rsidRPr="001B7877">
      <w:rPr>
        <w:rFonts w:ascii="Calibri" w:hAnsi="Calibri" w:cs="Arial"/>
        <w:noProof/>
        <w:sz w:val="22"/>
        <w:szCs w:val="22"/>
      </w:rPr>
      <w:t>FFP 1505 FIRE PREVENTION PRACTICES</w:t>
    </w:r>
  </w:p>
  <w:p w:rsidR="00891257" w:rsidRPr="00F85861" w:rsidRDefault="0089125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6E" w:rsidRDefault="005D6B6E" w:rsidP="005D6B6E">
    <w:pPr>
      <w:pStyle w:val="Header"/>
      <w:jc w:val="right"/>
    </w:pPr>
    <w:r w:rsidRPr="00D55873">
      <w:rPr>
        <w:noProof/>
        <w:lang w:eastAsia="en-US"/>
      </w:rPr>
      <w:drawing>
        <wp:inline distT="0" distB="0" distL="0" distR="0" wp14:anchorId="283C8232" wp14:editId="345B90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6B6E" w:rsidRDefault="005D6B6E" w:rsidP="005D6B6E">
    <w:pPr>
      <w:pStyle w:val="Header"/>
      <w:tabs>
        <w:tab w:val="left" w:pos="3514"/>
      </w:tabs>
    </w:pPr>
    <w:r>
      <w:tab/>
    </w:r>
    <w:r>
      <w:tab/>
    </w:r>
    <w:r>
      <w:tab/>
    </w:r>
  </w:p>
  <w:p w:rsidR="005D6B6E" w:rsidRDefault="005D6B6E" w:rsidP="005D6B6E">
    <w:pPr>
      <w:pStyle w:val="Header"/>
      <w:contextualSpacing/>
      <w:jc w:val="right"/>
      <w:rPr>
        <w:b/>
        <w:color w:val="470A68"/>
        <w:sz w:val="28"/>
      </w:rPr>
    </w:pPr>
    <w:r>
      <w:rPr>
        <w:b/>
        <w:color w:val="470A68"/>
        <w:sz w:val="28"/>
      </w:rPr>
      <w:t>School of Health Professions</w:t>
    </w:r>
  </w:p>
  <w:p w:rsidR="00891257" w:rsidRPr="005D6B6E" w:rsidRDefault="005D6B6E" w:rsidP="005D6B6E">
    <w:pPr>
      <w:pStyle w:val="Header"/>
      <w:contextualSpacing/>
      <w:jc w:val="right"/>
      <w:rPr>
        <w:b/>
        <w:color w:val="470A68"/>
        <w:sz w:val="28"/>
      </w:rPr>
    </w:pPr>
    <w:r>
      <w:rPr>
        <w:noProof/>
        <w:lang w:eastAsia="en-US"/>
      </w:rPr>
      <mc:AlternateContent>
        <mc:Choice Requires="wps">
          <w:drawing>
            <wp:inline distT="0" distB="0" distL="0" distR="0" wp14:anchorId="37B52545" wp14:editId="3B6395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E1F0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2F3DD7"/>
    <w:multiLevelType w:val="hybridMultilevel"/>
    <w:tmpl w:val="FBC0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A151F"/>
    <w:multiLevelType w:val="hybridMultilevel"/>
    <w:tmpl w:val="0D1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QCgElHK01fsIkdsR7dVRNgylkMIIt6Y/La0WZI1huJ0Rr9ACyblpZLAxORcZnUE8OISJZcJ1z9FNDu+QIWSg==" w:salt="UykJ3zzBYznH4y3vuiFD5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553"/>
    <w:rsid w:val="00151AA7"/>
    <w:rsid w:val="00152A4C"/>
    <w:rsid w:val="0015437C"/>
    <w:rsid w:val="00155342"/>
    <w:rsid w:val="00164D97"/>
    <w:rsid w:val="001657AB"/>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E4CE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DBF"/>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4AC1"/>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B6E"/>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14BC"/>
    <w:rsid w:val="0070462A"/>
    <w:rsid w:val="00705A2D"/>
    <w:rsid w:val="00710793"/>
    <w:rsid w:val="0072009E"/>
    <w:rsid w:val="007205A7"/>
    <w:rsid w:val="00725F66"/>
    <w:rsid w:val="00730DB3"/>
    <w:rsid w:val="00734B01"/>
    <w:rsid w:val="00743EC0"/>
    <w:rsid w:val="00744942"/>
    <w:rsid w:val="00747EF2"/>
    <w:rsid w:val="007521CF"/>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257"/>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234"/>
    <w:rsid w:val="00907802"/>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EBC"/>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072E"/>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E3A"/>
    <w:rsid w:val="00C27530"/>
    <w:rsid w:val="00C3403C"/>
    <w:rsid w:val="00C3496D"/>
    <w:rsid w:val="00C34A0A"/>
    <w:rsid w:val="00C3595D"/>
    <w:rsid w:val="00C36AF3"/>
    <w:rsid w:val="00C51CBF"/>
    <w:rsid w:val="00C57A5F"/>
    <w:rsid w:val="00C653DB"/>
    <w:rsid w:val="00C7377C"/>
    <w:rsid w:val="00C761D5"/>
    <w:rsid w:val="00C81E69"/>
    <w:rsid w:val="00C90786"/>
    <w:rsid w:val="00C9122C"/>
    <w:rsid w:val="00C92A9A"/>
    <w:rsid w:val="00CA1FB8"/>
    <w:rsid w:val="00CA28DC"/>
    <w:rsid w:val="00CA2F6B"/>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3EF"/>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16F"/>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59BD"/>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67088C"/>
  <w15:chartTrackingRefBased/>
  <w15:docId w15:val="{DD861A92-8B1A-42A5-BDC9-04A5C9C4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44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9586">
      <w:bodyDiv w:val="1"/>
      <w:marLeft w:val="0"/>
      <w:marRight w:val="0"/>
      <w:marTop w:val="0"/>
      <w:marBottom w:val="0"/>
      <w:divBdr>
        <w:top w:val="none" w:sz="0" w:space="0" w:color="auto"/>
        <w:left w:val="none" w:sz="0" w:space="0" w:color="auto"/>
        <w:bottom w:val="none" w:sz="0" w:space="0" w:color="auto"/>
        <w:right w:val="none" w:sz="0" w:space="0" w:color="auto"/>
      </w:divBdr>
    </w:div>
    <w:div w:id="1120488437">
      <w:bodyDiv w:val="1"/>
      <w:marLeft w:val="0"/>
      <w:marRight w:val="0"/>
      <w:marTop w:val="0"/>
      <w:marBottom w:val="0"/>
      <w:divBdr>
        <w:top w:val="none" w:sz="0" w:space="0" w:color="auto"/>
        <w:left w:val="none" w:sz="0" w:space="0" w:color="auto"/>
        <w:bottom w:val="none" w:sz="0" w:space="0" w:color="auto"/>
        <w:right w:val="none" w:sz="0" w:space="0" w:color="auto"/>
      </w:divBdr>
    </w:div>
    <w:div w:id="1233850730">
      <w:bodyDiv w:val="1"/>
      <w:marLeft w:val="0"/>
      <w:marRight w:val="0"/>
      <w:marTop w:val="0"/>
      <w:marBottom w:val="0"/>
      <w:divBdr>
        <w:top w:val="none" w:sz="0" w:space="0" w:color="auto"/>
        <w:left w:val="none" w:sz="0" w:space="0" w:color="auto"/>
        <w:bottom w:val="none" w:sz="0" w:space="0" w:color="auto"/>
        <w:right w:val="none" w:sz="0" w:space="0" w:color="auto"/>
      </w:divBdr>
    </w:div>
    <w:div w:id="14551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D0C2-9ED4-4C69-8B07-C8DBB654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745</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2016-12-08T23:05:00Z</dcterms:created>
  <dcterms:modified xsi:type="dcterms:W3CDTF">2016-12-08T23:05:00Z</dcterms:modified>
</cp:coreProperties>
</file>