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0EC" w:rsidRPr="00DF20FC" w:rsidRDefault="004300E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300EC" w:rsidRPr="00DF20FC" w:rsidTr="00151AA7">
        <w:tc>
          <w:tcPr>
            <w:tcW w:w="5220" w:type="dxa"/>
          </w:tcPr>
          <w:p w:rsidR="004300EC" w:rsidRPr="00DF20FC" w:rsidRDefault="004300EC" w:rsidP="00151AA7">
            <w:pPr>
              <w:spacing w:line="420" w:lineRule="auto"/>
              <w:rPr>
                <w:rFonts w:ascii="Calibri" w:hAnsi="Calibri" w:cs="Arial"/>
                <w:b/>
                <w:sz w:val="22"/>
                <w:szCs w:val="22"/>
                <w:u w:val="single"/>
              </w:rPr>
            </w:pPr>
            <w:r w:rsidRPr="00DF20FC">
              <w:rPr>
                <w:rFonts w:ascii="Calibri" w:hAnsi="Calibri" w:cs="Arial"/>
                <w:b/>
                <w:sz w:val="22"/>
                <w:szCs w:val="22"/>
              </w:rPr>
              <w:t xml:space="preserve">PROFESSOR: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bookmarkStart w:id="0" w:name="Text5"/>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bookmarkEnd w:id="0"/>
          </w:p>
        </w:tc>
        <w:tc>
          <w:tcPr>
            <w:tcW w:w="5220" w:type="dxa"/>
          </w:tcPr>
          <w:p w:rsidR="004300EC" w:rsidRPr="00DF20FC" w:rsidRDefault="004300EC" w:rsidP="00D15552">
            <w:pPr>
              <w:spacing w:line="420" w:lineRule="auto"/>
              <w:rPr>
                <w:rFonts w:ascii="Calibri" w:hAnsi="Calibri" w:cs="Arial"/>
                <w:b/>
                <w:sz w:val="22"/>
                <w:szCs w:val="22"/>
                <w:u w:val="single"/>
              </w:rPr>
            </w:pPr>
            <w:r w:rsidRPr="00DF20FC">
              <w:rPr>
                <w:rFonts w:ascii="Calibri" w:hAnsi="Calibri" w:cs="Arial"/>
                <w:b/>
                <w:sz w:val="22"/>
                <w:szCs w:val="22"/>
              </w:rPr>
              <w:t xml:space="preserve">PHONE NUMBER: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p>
        </w:tc>
      </w:tr>
      <w:tr w:rsidR="004300EC" w:rsidRPr="00DF20FC" w:rsidTr="00151AA7">
        <w:tc>
          <w:tcPr>
            <w:tcW w:w="5220" w:type="dxa"/>
          </w:tcPr>
          <w:p w:rsidR="004300EC" w:rsidRPr="00DF20FC" w:rsidRDefault="004300EC" w:rsidP="00151AA7">
            <w:pPr>
              <w:spacing w:line="420" w:lineRule="auto"/>
              <w:rPr>
                <w:rFonts w:ascii="Calibri" w:hAnsi="Calibri" w:cs="Arial"/>
                <w:b/>
                <w:sz w:val="22"/>
                <w:szCs w:val="22"/>
                <w:u w:val="single"/>
              </w:rPr>
            </w:pPr>
            <w:r w:rsidRPr="00DF20FC">
              <w:rPr>
                <w:rFonts w:ascii="Calibri" w:hAnsi="Calibri" w:cs="Arial"/>
                <w:b/>
                <w:sz w:val="22"/>
                <w:szCs w:val="22"/>
              </w:rPr>
              <w:t xml:space="preserve">OFFICE LOCATION: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p>
        </w:tc>
        <w:tc>
          <w:tcPr>
            <w:tcW w:w="5220" w:type="dxa"/>
          </w:tcPr>
          <w:p w:rsidR="004300EC" w:rsidRPr="00DF20FC" w:rsidRDefault="004300EC" w:rsidP="00151AA7">
            <w:pPr>
              <w:spacing w:line="420" w:lineRule="auto"/>
              <w:rPr>
                <w:rFonts w:ascii="Calibri" w:hAnsi="Calibri" w:cs="Arial"/>
                <w:b/>
                <w:sz w:val="22"/>
                <w:szCs w:val="22"/>
                <w:u w:val="single"/>
              </w:rPr>
            </w:pPr>
            <w:r w:rsidRPr="00DF20FC">
              <w:rPr>
                <w:rFonts w:ascii="Calibri" w:hAnsi="Calibri" w:cs="Arial"/>
                <w:b/>
                <w:sz w:val="22"/>
                <w:szCs w:val="22"/>
              </w:rPr>
              <w:t xml:space="preserve">E-MAIL: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p>
        </w:tc>
      </w:tr>
      <w:tr w:rsidR="004300EC" w:rsidRPr="00DF20FC" w:rsidTr="00AF4451">
        <w:trPr>
          <w:trHeight w:val="243"/>
        </w:trPr>
        <w:tc>
          <w:tcPr>
            <w:tcW w:w="5220" w:type="dxa"/>
          </w:tcPr>
          <w:p w:rsidR="004300EC" w:rsidRPr="00DF20FC" w:rsidRDefault="004300EC" w:rsidP="00BE3365">
            <w:pPr>
              <w:spacing w:line="276" w:lineRule="auto"/>
              <w:rPr>
                <w:rFonts w:ascii="Calibri" w:hAnsi="Calibri" w:cs="Arial"/>
                <w:b/>
                <w:sz w:val="22"/>
                <w:szCs w:val="22"/>
                <w:u w:val="single"/>
              </w:rPr>
            </w:pPr>
            <w:r w:rsidRPr="00DF20FC">
              <w:rPr>
                <w:rFonts w:ascii="Calibri" w:hAnsi="Calibri" w:cs="Arial"/>
                <w:b/>
                <w:sz w:val="22"/>
                <w:szCs w:val="22"/>
              </w:rPr>
              <w:t xml:space="preserve">OFFICE HOURS: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p>
        </w:tc>
        <w:tc>
          <w:tcPr>
            <w:tcW w:w="5220" w:type="dxa"/>
          </w:tcPr>
          <w:p w:rsidR="004300EC" w:rsidRPr="00DF20FC" w:rsidRDefault="004300EC" w:rsidP="00BE3365">
            <w:pPr>
              <w:spacing w:line="276" w:lineRule="auto"/>
              <w:rPr>
                <w:rFonts w:ascii="Calibri" w:hAnsi="Calibri" w:cs="Arial"/>
                <w:b/>
                <w:sz w:val="22"/>
                <w:szCs w:val="22"/>
                <w:u w:val="single"/>
              </w:rPr>
            </w:pPr>
            <w:r w:rsidRPr="00DF20FC">
              <w:rPr>
                <w:rFonts w:ascii="Calibri" w:hAnsi="Calibri" w:cs="Arial"/>
                <w:b/>
                <w:sz w:val="22"/>
                <w:szCs w:val="22"/>
              </w:rPr>
              <w:t xml:space="preserve">SEMESTER: </w:t>
            </w:r>
            <w:r w:rsidRPr="00DF20FC">
              <w:rPr>
                <w:rFonts w:ascii="Calibri" w:hAnsi="Calibri" w:cs="Arial"/>
                <w:noProof/>
                <w:sz w:val="22"/>
                <w:szCs w:val="22"/>
              </w:rPr>
              <w:t xml:space="preserve">     </w:t>
            </w:r>
            <w:r w:rsidRPr="00DF20FC">
              <w:rPr>
                <w:rFonts w:ascii="Calibri" w:hAnsi="Calibri" w:cs="Arial"/>
                <w:sz w:val="22"/>
                <w:szCs w:val="22"/>
              </w:rPr>
              <w:fldChar w:fldCharType="begin">
                <w:ffData>
                  <w:name w:val="Text5"/>
                  <w:enabled/>
                  <w:calcOnExit w:val="0"/>
                  <w:textInput/>
                </w:ffData>
              </w:fldChar>
            </w:r>
            <w:r w:rsidRPr="00DF20FC">
              <w:rPr>
                <w:rFonts w:ascii="Calibri" w:hAnsi="Calibri" w:cs="Arial"/>
                <w:sz w:val="22"/>
                <w:szCs w:val="22"/>
              </w:rPr>
              <w:instrText xml:space="preserve"> FORMTEXT </w:instrText>
            </w:r>
            <w:r w:rsidRPr="00DF20FC">
              <w:rPr>
                <w:rFonts w:ascii="Calibri" w:hAnsi="Calibri" w:cs="Arial"/>
                <w:sz w:val="22"/>
                <w:szCs w:val="22"/>
              </w:rPr>
            </w:r>
            <w:r w:rsidRPr="00DF20FC">
              <w:rPr>
                <w:rFonts w:ascii="Calibri" w:hAnsi="Calibri" w:cs="Arial"/>
                <w:sz w:val="22"/>
                <w:szCs w:val="22"/>
              </w:rPr>
              <w:fldChar w:fldCharType="separate"/>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noProof/>
                <w:sz w:val="22"/>
                <w:szCs w:val="22"/>
              </w:rPr>
              <w:t> </w:t>
            </w:r>
            <w:r w:rsidRPr="00DF20FC">
              <w:rPr>
                <w:rFonts w:ascii="Calibri" w:hAnsi="Calibri" w:cs="Arial"/>
                <w:sz w:val="22"/>
                <w:szCs w:val="22"/>
              </w:rPr>
              <w:fldChar w:fldCharType="end"/>
            </w:r>
          </w:p>
        </w:tc>
      </w:tr>
    </w:tbl>
    <w:p w:rsidR="004300EC" w:rsidRPr="00DF20FC" w:rsidRDefault="004300EC" w:rsidP="00DA66CF">
      <w:pPr>
        <w:rPr>
          <w:rFonts w:ascii="Calibri" w:hAnsi="Calibri" w:cs="Arial"/>
          <w:b/>
          <w:sz w:val="22"/>
          <w:szCs w:val="22"/>
          <w:u w:val="single"/>
        </w:rPr>
      </w:pPr>
    </w:p>
    <w:p w:rsidR="004300EC" w:rsidRPr="00DF20FC" w:rsidRDefault="004300EC" w:rsidP="00DA66CF">
      <w:pPr>
        <w:numPr>
          <w:ilvl w:val="0"/>
          <w:numId w:val="1"/>
        </w:numPr>
        <w:tabs>
          <w:tab w:val="left" w:pos="720"/>
        </w:tabs>
        <w:rPr>
          <w:rFonts w:ascii="Calibri" w:hAnsi="Calibri" w:cs="Arial"/>
          <w:b/>
          <w:sz w:val="22"/>
          <w:szCs w:val="22"/>
          <w:u w:val="single"/>
        </w:rPr>
      </w:pPr>
      <w:r w:rsidRPr="00DF20FC">
        <w:rPr>
          <w:rFonts w:ascii="Calibri" w:hAnsi="Calibri" w:cs="Arial"/>
          <w:b/>
          <w:sz w:val="22"/>
          <w:szCs w:val="22"/>
          <w:u w:val="single"/>
        </w:rPr>
        <w:t>COURSE NUMBER AND TITLE, CATALOG DESCRIPTION, CREDITS:</w:t>
      </w:r>
    </w:p>
    <w:p w:rsidR="004300EC" w:rsidRPr="00DF20FC" w:rsidRDefault="004300EC" w:rsidP="00DA66CF">
      <w:pPr>
        <w:ind w:left="1440"/>
        <w:rPr>
          <w:rFonts w:ascii="Calibri" w:hAnsi="Calibri" w:cs="Arial"/>
          <w:b/>
          <w:sz w:val="22"/>
          <w:szCs w:val="22"/>
        </w:rPr>
      </w:pPr>
    </w:p>
    <w:p w:rsidR="00EA050F" w:rsidRPr="00DF20FC" w:rsidRDefault="00EA050F" w:rsidP="00EA050F">
      <w:pPr>
        <w:ind w:left="720"/>
        <w:rPr>
          <w:rFonts w:ascii="Calibri" w:hAnsi="Calibri" w:cs="Arial"/>
          <w:b/>
          <w:sz w:val="22"/>
          <w:szCs w:val="22"/>
        </w:rPr>
      </w:pPr>
      <w:r w:rsidRPr="00DF20FC">
        <w:rPr>
          <w:rFonts w:ascii="Calibri" w:hAnsi="Calibri" w:cs="Arial"/>
          <w:b/>
          <w:sz w:val="22"/>
          <w:szCs w:val="22"/>
        </w:rPr>
        <w:t>MAE 3320C TEACHING METHODS IN MIDDLE SCHOOL MATHEMATICS WITH PRACTICUM (4 CREDITS)</w:t>
      </w:r>
    </w:p>
    <w:p w:rsidR="00EA050F" w:rsidRPr="00DF20FC" w:rsidRDefault="00EA050F" w:rsidP="00EA050F">
      <w:pPr>
        <w:ind w:left="1440"/>
        <w:rPr>
          <w:rFonts w:ascii="Calibri" w:hAnsi="Calibri" w:cs="Arial"/>
          <w:b/>
          <w:sz w:val="22"/>
          <w:szCs w:val="22"/>
        </w:rPr>
      </w:pPr>
    </w:p>
    <w:p w:rsidR="00EA050F" w:rsidRPr="00DF20FC" w:rsidRDefault="00EA050F" w:rsidP="00EA050F">
      <w:pPr>
        <w:ind w:left="720"/>
        <w:jc w:val="both"/>
        <w:rPr>
          <w:rFonts w:ascii="Calibri" w:hAnsi="Calibri" w:cs="Arial"/>
          <w:sz w:val="22"/>
          <w:szCs w:val="22"/>
        </w:rPr>
      </w:pPr>
      <w:r w:rsidRPr="00DF20FC">
        <w:rPr>
          <w:rFonts w:ascii="Calibri" w:hAnsi="Calibri" w:cs="Arial"/>
          <w:sz w:val="22"/>
          <w:szCs w:val="22"/>
        </w:rPr>
        <w:t>This course is required in the undergraduate Middle School Mathematics Education and Secondary Mathematics Education programs.  Its major goal is to provide prospective middle school teachers the opportunity to develop concepts, skills, and pedagogical procedures for effective teaching of mathematics in grades 6-9.  To this end, the course will provide for an integration of mathematics content and the middle school philosophy while examining learning and teaching at this level.  Such a course is recommended by the National Council Teachers of Mathematics (NCTM). This course includes a 35-hour practicum in a middle grades mathematics classroom.</w:t>
      </w:r>
    </w:p>
    <w:p w:rsidR="004300EC" w:rsidRPr="00DF20FC" w:rsidRDefault="004300EC" w:rsidP="005E7A0A">
      <w:pPr>
        <w:pStyle w:val="BodyTextIndent2"/>
        <w:widowControl/>
        <w:tabs>
          <w:tab w:val="left" w:pos="720"/>
          <w:tab w:val="left" w:pos="1170"/>
        </w:tabs>
        <w:spacing w:after="0" w:line="276" w:lineRule="auto"/>
        <w:ind w:left="720"/>
        <w:rPr>
          <w:rFonts w:ascii="Calibri" w:hAnsi="Calibri" w:cs="Arial"/>
          <w:sz w:val="22"/>
          <w:szCs w:val="22"/>
        </w:rPr>
      </w:pPr>
    </w:p>
    <w:p w:rsidR="004300EC" w:rsidRPr="00DF20FC" w:rsidRDefault="004300EC" w:rsidP="00BE594D">
      <w:pPr>
        <w:numPr>
          <w:ilvl w:val="0"/>
          <w:numId w:val="1"/>
        </w:numPr>
        <w:rPr>
          <w:rFonts w:ascii="Calibri" w:hAnsi="Calibri" w:cs="Arial"/>
          <w:b/>
          <w:sz w:val="22"/>
          <w:szCs w:val="22"/>
        </w:rPr>
      </w:pPr>
      <w:r w:rsidRPr="00DF20FC">
        <w:rPr>
          <w:rFonts w:ascii="Calibri" w:hAnsi="Calibri" w:cs="Arial"/>
          <w:b/>
          <w:sz w:val="22"/>
          <w:szCs w:val="22"/>
          <w:u w:val="single"/>
        </w:rPr>
        <w:t>PREREQUISITES FOR THIS COURSE:</w:t>
      </w:r>
      <w:r w:rsidRPr="00DF20FC">
        <w:rPr>
          <w:rFonts w:ascii="Calibri" w:hAnsi="Calibri" w:cs="Arial"/>
          <w:b/>
          <w:sz w:val="22"/>
          <w:szCs w:val="22"/>
        </w:rPr>
        <w:t xml:space="preserve">  </w:t>
      </w:r>
    </w:p>
    <w:p w:rsidR="004300EC" w:rsidRPr="00DF20FC" w:rsidRDefault="004300EC" w:rsidP="00DA66CF">
      <w:pPr>
        <w:ind w:left="720"/>
        <w:rPr>
          <w:rFonts w:ascii="Calibri" w:hAnsi="Calibri" w:cs="Arial"/>
          <w:b/>
          <w:sz w:val="22"/>
          <w:szCs w:val="22"/>
        </w:rPr>
      </w:pPr>
    </w:p>
    <w:p w:rsidR="00E00710" w:rsidRPr="00DF20FC" w:rsidRDefault="00E00710" w:rsidP="00927493">
      <w:pPr>
        <w:ind w:left="720"/>
        <w:rPr>
          <w:rStyle w:val="Strong"/>
          <w:rFonts w:ascii="Calibri" w:hAnsi="Calibri"/>
          <w:b w:val="0"/>
          <w:iCs/>
          <w:sz w:val="22"/>
          <w:szCs w:val="22"/>
        </w:rPr>
      </w:pPr>
      <w:r w:rsidRPr="00DF20FC">
        <w:rPr>
          <w:rStyle w:val="Strong"/>
          <w:rFonts w:ascii="Calibri" w:hAnsi="Calibri"/>
          <w:b w:val="0"/>
          <w:iCs/>
          <w:sz w:val="22"/>
          <w:szCs w:val="22"/>
        </w:rPr>
        <w:t>Admission into the Bachelor of Science Program in Education or special permission from the Dean of the School of Education</w:t>
      </w:r>
      <w:r w:rsidR="001925BA" w:rsidRPr="00DF20FC">
        <w:rPr>
          <w:rStyle w:val="Strong"/>
          <w:rFonts w:ascii="Calibri" w:hAnsi="Calibri"/>
          <w:b w:val="0"/>
          <w:iCs/>
          <w:sz w:val="22"/>
          <w:szCs w:val="22"/>
        </w:rPr>
        <w:t>; ENC 1101, ENC 1102, 3 credits of college level mathematics, EDM 3230, EDG 3410, EDG 4004 all with a grade of “C” or higher.</w:t>
      </w:r>
    </w:p>
    <w:p w:rsidR="001925BA" w:rsidRPr="00DF20FC" w:rsidRDefault="001925BA" w:rsidP="00927493">
      <w:pPr>
        <w:ind w:left="720"/>
        <w:rPr>
          <w:rFonts w:ascii="Calibri" w:hAnsi="Calibri" w:cs="Arial"/>
          <w:sz w:val="22"/>
          <w:szCs w:val="22"/>
        </w:rPr>
      </w:pPr>
    </w:p>
    <w:p w:rsidR="004300EC" w:rsidRPr="00DF20FC" w:rsidRDefault="00AF4451" w:rsidP="00DA66CF">
      <w:pPr>
        <w:ind w:firstLine="720"/>
        <w:rPr>
          <w:rFonts w:ascii="Calibri" w:hAnsi="Calibri" w:cs="Arial"/>
          <w:sz w:val="22"/>
          <w:szCs w:val="22"/>
        </w:rPr>
      </w:pPr>
      <w:r w:rsidRPr="00DF20FC">
        <w:rPr>
          <w:rFonts w:ascii="Calibri" w:hAnsi="Calibri" w:cs="Arial"/>
          <w:b/>
          <w:sz w:val="22"/>
          <w:szCs w:val="22"/>
          <w:u w:val="single"/>
        </w:rPr>
        <w:t>CO-REQUISIT</w:t>
      </w:r>
      <w:r w:rsidR="004300EC" w:rsidRPr="00DF20FC">
        <w:rPr>
          <w:rFonts w:ascii="Calibri" w:hAnsi="Calibri" w:cs="Arial"/>
          <w:b/>
          <w:sz w:val="22"/>
          <w:szCs w:val="22"/>
          <w:u w:val="single"/>
        </w:rPr>
        <w:t>ES FOR THIS COURSE:</w:t>
      </w:r>
    </w:p>
    <w:p w:rsidR="004300EC" w:rsidRPr="00DF20FC" w:rsidRDefault="004300EC" w:rsidP="00DA66CF">
      <w:pPr>
        <w:ind w:firstLine="720"/>
        <w:rPr>
          <w:rFonts w:ascii="Calibri" w:hAnsi="Calibri" w:cs="Arial"/>
          <w:sz w:val="22"/>
          <w:szCs w:val="22"/>
        </w:rPr>
      </w:pPr>
    </w:p>
    <w:p w:rsidR="004300EC" w:rsidRPr="00DF20FC" w:rsidRDefault="004300EC" w:rsidP="00427BDD">
      <w:pPr>
        <w:ind w:left="720"/>
        <w:rPr>
          <w:rFonts w:ascii="Calibri" w:hAnsi="Calibri" w:cs="Arial"/>
          <w:sz w:val="22"/>
          <w:szCs w:val="22"/>
        </w:rPr>
      </w:pPr>
      <w:r w:rsidRPr="00DF20FC">
        <w:rPr>
          <w:rFonts w:ascii="Calibri" w:hAnsi="Calibri" w:cs="Arial"/>
          <w:noProof/>
          <w:sz w:val="22"/>
          <w:szCs w:val="22"/>
        </w:rPr>
        <w:t>None</w:t>
      </w:r>
    </w:p>
    <w:p w:rsidR="004300EC" w:rsidRPr="00DF20FC" w:rsidRDefault="004300EC" w:rsidP="00DA66CF">
      <w:pPr>
        <w:ind w:firstLine="720"/>
        <w:rPr>
          <w:rFonts w:ascii="Calibri" w:hAnsi="Calibri" w:cs="Arial"/>
          <w:sz w:val="22"/>
          <w:szCs w:val="22"/>
        </w:rPr>
      </w:pPr>
    </w:p>
    <w:p w:rsidR="004300EC" w:rsidRPr="00DF20FC" w:rsidRDefault="004300EC" w:rsidP="00BE594D">
      <w:pPr>
        <w:numPr>
          <w:ilvl w:val="0"/>
          <w:numId w:val="1"/>
        </w:numPr>
        <w:rPr>
          <w:rFonts w:ascii="Calibri" w:hAnsi="Calibri" w:cs="Arial"/>
          <w:sz w:val="22"/>
          <w:szCs w:val="22"/>
        </w:rPr>
      </w:pPr>
      <w:r w:rsidRPr="00DF20FC">
        <w:rPr>
          <w:rFonts w:ascii="Calibri" w:hAnsi="Calibri" w:cs="Arial"/>
          <w:b/>
          <w:sz w:val="22"/>
          <w:szCs w:val="22"/>
          <w:u w:val="single"/>
        </w:rPr>
        <w:t>GENERAL COURSE INFORMATION:</w:t>
      </w:r>
      <w:r w:rsidRPr="00DF20FC">
        <w:rPr>
          <w:rFonts w:ascii="Calibri" w:hAnsi="Calibri" w:cs="Arial"/>
          <w:b/>
          <w:sz w:val="22"/>
          <w:szCs w:val="22"/>
        </w:rPr>
        <w:t xml:space="preserve">  </w:t>
      </w:r>
      <w:r w:rsidRPr="00DF20FC">
        <w:rPr>
          <w:rFonts w:ascii="Calibri" w:hAnsi="Calibri" w:cs="Arial"/>
          <w:sz w:val="22"/>
          <w:szCs w:val="22"/>
        </w:rPr>
        <w:t>Topic Outline.</w:t>
      </w:r>
    </w:p>
    <w:p w:rsidR="004300EC" w:rsidRPr="00DF20FC" w:rsidRDefault="004300EC" w:rsidP="00DA66CF">
      <w:pPr>
        <w:rPr>
          <w:rFonts w:ascii="Calibri" w:hAnsi="Calibri" w:cs="Arial"/>
          <w:b/>
          <w:sz w:val="22"/>
          <w:szCs w:val="22"/>
          <w:u w:val="single"/>
        </w:rPr>
      </w:pPr>
    </w:p>
    <w:p w:rsidR="00EA050F" w:rsidRPr="00DF20FC" w:rsidRDefault="00EA050F" w:rsidP="00EA050F">
      <w:pPr>
        <w:widowControl/>
        <w:numPr>
          <w:ilvl w:val="0"/>
          <w:numId w:val="6"/>
        </w:numPr>
        <w:suppressAutoHyphens w:val="0"/>
        <w:ind w:left="1440"/>
        <w:rPr>
          <w:rFonts w:ascii="Calibri" w:hAnsi="Calibri" w:cs="Arial"/>
          <w:sz w:val="22"/>
          <w:szCs w:val="22"/>
        </w:rPr>
      </w:pPr>
      <w:r w:rsidRPr="00DF20FC">
        <w:rPr>
          <w:rFonts w:ascii="Calibri" w:hAnsi="Calibri" w:cs="Arial"/>
          <w:sz w:val="22"/>
          <w:szCs w:val="22"/>
        </w:rPr>
        <w:t>Knowledge of the major goals and characteristics; scope and sequence of middle school mathematics programs, and aspects of theories of learning</w:t>
      </w:r>
    </w:p>
    <w:p w:rsidR="00EA050F" w:rsidRPr="00DF20FC" w:rsidRDefault="00EA050F" w:rsidP="00EA050F">
      <w:pPr>
        <w:widowControl/>
        <w:numPr>
          <w:ilvl w:val="0"/>
          <w:numId w:val="6"/>
        </w:numPr>
        <w:suppressAutoHyphens w:val="0"/>
        <w:ind w:left="1440"/>
        <w:rPr>
          <w:rFonts w:ascii="Calibri" w:hAnsi="Calibri" w:cs="Arial"/>
          <w:sz w:val="22"/>
          <w:szCs w:val="22"/>
        </w:rPr>
      </w:pPr>
      <w:r w:rsidRPr="00DF20FC">
        <w:rPr>
          <w:rFonts w:ascii="Calibri" w:hAnsi="Calibri" w:cs="Arial"/>
          <w:sz w:val="22"/>
          <w:szCs w:val="22"/>
        </w:rPr>
        <w:t>Current developments and research in education</w:t>
      </w:r>
    </w:p>
    <w:p w:rsidR="00EA050F" w:rsidRPr="00DF20FC" w:rsidRDefault="00EA050F" w:rsidP="00EA050F">
      <w:pPr>
        <w:widowControl/>
        <w:numPr>
          <w:ilvl w:val="0"/>
          <w:numId w:val="6"/>
        </w:numPr>
        <w:suppressAutoHyphens w:val="0"/>
        <w:ind w:left="1440"/>
        <w:rPr>
          <w:rFonts w:ascii="Calibri" w:hAnsi="Calibri" w:cs="Arial"/>
          <w:sz w:val="22"/>
          <w:szCs w:val="22"/>
        </w:rPr>
      </w:pPr>
      <w:r w:rsidRPr="00DF20FC">
        <w:rPr>
          <w:rFonts w:ascii="Calibri" w:hAnsi="Calibri" w:cs="Arial"/>
          <w:sz w:val="22"/>
          <w:szCs w:val="22"/>
        </w:rPr>
        <w:t>Assessment procedures, problem-solving processes, and instructional procedures</w:t>
      </w:r>
    </w:p>
    <w:p w:rsidR="00EA050F" w:rsidRPr="00DF20FC" w:rsidRDefault="00EA050F" w:rsidP="00EA050F">
      <w:pPr>
        <w:widowControl/>
        <w:numPr>
          <w:ilvl w:val="0"/>
          <w:numId w:val="6"/>
        </w:numPr>
        <w:suppressAutoHyphens w:val="0"/>
        <w:ind w:left="1440"/>
        <w:rPr>
          <w:rFonts w:ascii="Calibri" w:hAnsi="Calibri" w:cs="Arial"/>
          <w:sz w:val="22"/>
          <w:szCs w:val="22"/>
        </w:rPr>
      </w:pPr>
      <w:r w:rsidRPr="00DF20FC">
        <w:rPr>
          <w:rFonts w:ascii="Calibri" w:hAnsi="Calibri" w:cs="Arial"/>
          <w:sz w:val="22"/>
          <w:szCs w:val="22"/>
        </w:rPr>
        <w:t>Educational technology concepts, their principles, and applications</w:t>
      </w:r>
    </w:p>
    <w:p w:rsidR="00EA050F" w:rsidRPr="00DF20FC" w:rsidRDefault="00EA050F" w:rsidP="00EA050F">
      <w:pPr>
        <w:numPr>
          <w:ilvl w:val="1"/>
          <w:numId w:val="5"/>
        </w:numPr>
        <w:suppressAutoHyphens w:val="0"/>
        <w:rPr>
          <w:rFonts w:ascii="Calibri" w:hAnsi="Calibri" w:cs="Arial"/>
          <w:b/>
          <w:sz w:val="22"/>
          <w:szCs w:val="22"/>
          <w:u w:val="single"/>
        </w:rPr>
      </w:pPr>
      <w:r w:rsidRPr="00DF20FC">
        <w:rPr>
          <w:rFonts w:ascii="Calibri" w:hAnsi="Calibri" w:cs="Arial"/>
          <w:sz w:val="22"/>
          <w:szCs w:val="22"/>
        </w:rPr>
        <w:t>Rational number operations, number theory, algebraic thinking, geometry, measurement, spatial visualization, data analysis and probability</w:t>
      </w:r>
    </w:p>
    <w:p w:rsidR="00B742A4" w:rsidRPr="00DF20FC" w:rsidRDefault="00B742A4" w:rsidP="0023397D">
      <w:pPr>
        <w:tabs>
          <w:tab w:val="left" w:pos="1080"/>
        </w:tabs>
        <w:ind w:left="1080" w:hanging="360"/>
        <w:rPr>
          <w:rFonts w:ascii="Calibri" w:hAnsi="Calibri" w:cs="Arial"/>
          <w:sz w:val="22"/>
          <w:szCs w:val="22"/>
        </w:rPr>
      </w:pPr>
    </w:p>
    <w:p w:rsidR="004D2BD1" w:rsidRPr="00BA3BB9" w:rsidRDefault="004D2BD1" w:rsidP="004D2BD1">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D2BD1" w:rsidRDefault="004D2BD1" w:rsidP="004D2BD1">
      <w:pPr>
        <w:rPr>
          <w:rFonts w:ascii="Calibri" w:hAnsi="Calibri" w:cs="Arial"/>
          <w:b/>
          <w:sz w:val="22"/>
          <w:szCs w:val="22"/>
          <w:u w:val="single"/>
        </w:rPr>
      </w:pPr>
    </w:p>
    <w:p w:rsidR="004D2BD1" w:rsidRPr="009A197E" w:rsidRDefault="004D2BD1" w:rsidP="004D2BD1">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D2BD1" w:rsidRPr="009A197E" w:rsidRDefault="004D2BD1" w:rsidP="004D2BD1">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D2BD1" w:rsidRDefault="004D2BD1" w:rsidP="004D2BD1">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D2BD1" w:rsidRDefault="004D2BD1" w:rsidP="004D2BD1">
      <w:pPr>
        <w:ind w:left="720"/>
        <w:rPr>
          <w:rFonts w:ascii="Garamond" w:hAnsi="Garamond"/>
          <w:color w:val="000000"/>
          <w:sz w:val="22"/>
          <w:szCs w:val="22"/>
        </w:rPr>
      </w:pPr>
    </w:p>
    <w:p w:rsidR="004D2BD1" w:rsidRPr="0036367B" w:rsidRDefault="004D2BD1" w:rsidP="004D2BD1">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4D2BD1" w:rsidRPr="0036367B" w:rsidRDefault="004D2BD1" w:rsidP="004D2BD1">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4D2BD1" w:rsidRPr="0036367B" w:rsidRDefault="004D2BD1" w:rsidP="004D2BD1">
      <w:pPr>
        <w:shd w:val="clear" w:color="auto" w:fill="FFFFFF"/>
        <w:rPr>
          <w:rFonts w:ascii="Calibri" w:hAnsi="Calibri"/>
          <w:color w:val="000000"/>
          <w:sz w:val="22"/>
          <w:szCs w:val="24"/>
        </w:rPr>
      </w:pPr>
      <w:r w:rsidRPr="0036367B">
        <w:rPr>
          <w:rFonts w:ascii="Calibri" w:hAnsi="Calibri"/>
          <w:color w:val="000000"/>
          <w:sz w:val="22"/>
          <w:szCs w:val="24"/>
        </w:rPr>
        <w:t> </w:t>
      </w:r>
    </w:p>
    <w:p w:rsidR="004D2BD1" w:rsidRPr="00750AFF" w:rsidRDefault="004D2BD1" w:rsidP="004D2BD1">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Pr="0088303F">
        <w:rPr>
          <w:rFonts w:ascii="Calibri" w:hAnsi="Calibri"/>
          <w:b/>
          <w:color w:val="000000"/>
          <w:sz w:val="22"/>
          <w:szCs w:val="24"/>
        </w:rPr>
        <w:t>Communicate</w:t>
      </w:r>
    </w:p>
    <w:p w:rsidR="004D2BD1" w:rsidRPr="0036367B" w:rsidRDefault="004D2BD1" w:rsidP="004D2BD1">
      <w:pPr>
        <w:shd w:val="clear" w:color="auto" w:fill="FFFFFF"/>
        <w:rPr>
          <w:rFonts w:ascii="Calibri" w:hAnsi="Calibri"/>
          <w:color w:val="000000"/>
          <w:sz w:val="22"/>
          <w:szCs w:val="24"/>
        </w:rPr>
      </w:pPr>
    </w:p>
    <w:p w:rsidR="004D2BD1" w:rsidRPr="0036367B" w:rsidRDefault="004D2BD1" w:rsidP="004D2BD1">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4D2BD1" w:rsidRDefault="004D2BD1" w:rsidP="004D2BD1">
      <w:pPr>
        <w:shd w:val="clear" w:color="auto" w:fill="FFFFFF"/>
        <w:rPr>
          <w:rFonts w:ascii="Calibri" w:hAnsi="Calibri"/>
          <w:color w:val="000000"/>
          <w:sz w:val="22"/>
          <w:szCs w:val="22"/>
        </w:rPr>
      </w:pPr>
    </w:p>
    <w:p w:rsidR="004300EC" w:rsidRDefault="004D2BD1" w:rsidP="004D2BD1">
      <w:pPr>
        <w:pStyle w:val="ListParagraph"/>
        <w:numPr>
          <w:ilvl w:val="1"/>
          <w:numId w:val="5"/>
        </w:numPr>
        <w:rPr>
          <w:rFonts w:ascii="Calibri" w:hAnsi="Calibri"/>
          <w:color w:val="000000"/>
          <w:sz w:val="22"/>
          <w:szCs w:val="24"/>
        </w:rPr>
      </w:pPr>
      <w:r w:rsidRPr="004D2BD1">
        <w:rPr>
          <w:rFonts w:ascii="Calibri" w:hAnsi="Calibri" w:cs="Calibri"/>
          <w:sz w:val="22"/>
        </w:rPr>
        <w:t>The teacher candidate will demonstrate knowledge and application of instructional procedures appropriate for developing rational number operations, number theory, algebraic thinking, geometry, measurement, spatial visualization, data analysis and probability.</w:t>
      </w:r>
      <w:r w:rsidRPr="004D2BD1">
        <w:rPr>
          <w:rFonts w:ascii="Calibri" w:hAnsi="Calibri"/>
          <w:color w:val="000000"/>
          <w:sz w:val="22"/>
          <w:szCs w:val="24"/>
        </w:rPr>
        <w:t xml:space="preserve">  </w:t>
      </w:r>
    </w:p>
    <w:p w:rsidR="004D2BD1" w:rsidRDefault="004D2BD1" w:rsidP="004D2BD1">
      <w:pPr>
        <w:rPr>
          <w:rFonts w:ascii="Calibri" w:hAnsi="Calibri"/>
          <w:color w:val="000000"/>
          <w:sz w:val="22"/>
          <w:szCs w:val="24"/>
        </w:rPr>
      </w:pPr>
    </w:p>
    <w:p w:rsidR="004D2BD1" w:rsidRPr="004D2BD1" w:rsidRDefault="004D2BD1" w:rsidP="004D2BD1">
      <w:pPr>
        <w:shd w:val="clear" w:color="auto" w:fill="FFFFFF"/>
        <w:ind w:firstLine="720"/>
        <w:rPr>
          <w:rFonts w:asciiTheme="minorHAnsi" w:hAnsiTheme="minorHAnsi" w:cstheme="minorHAnsi"/>
          <w:b/>
          <w:sz w:val="22"/>
        </w:rPr>
      </w:pPr>
      <w:r w:rsidRPr="004D2BD1">
        <w:rPr>
          <w:rFonts w:asciiTheme="minorHAnsi" w:hAnsiTheme="minorHAnsi" w:cstheme="minorHAnsi"/>
          <w:b/>
          <w:color w:val="000000"/>
          <w:sz w:val="22"/>
          <w:szCs w:val="24"/>
        </w:rPr>
        <w:t xml:space="preserve">B. </w:t>
      </w:r>
      <w:r w:rsidRPr="004D2BD1">
        <w:rPr>
          <w:rFonts w:asciiTheme="minorHAnsi" w:hAnsiTheme="minorHAnsi" w:cstheme="minorHAnsi"/>
          <w:b/>
          <w:sz w:val="22"/>
        </w:rPr>
        <w:t>Other Course Objectives/Standards</w:t>
      </w:r>
    </w:p>
    <w:p w:rsidR="004D2BD1" w:rsidRDefault="004D2BD1" w:rsidP="004D2BD1">
      <w:pPr>
        <w:shd w:val="clear" w:color="auto" w:fill="FFFFFF"/>
        <w:ind w:firstLine="30"/>
        <w:rPr>
          <w:b/>
        </w:rPr>
      </w:pPr>
    </w:p>
    <w:p w:rsidR="004D2BD1" w:rsidRPr="004D2BD1" w:rsidRDefault="004D2BD1" w:rsidP="004D2BD1">
      <w:pPr>
        <w:pStyle w:val="ListParagraph"/>
        <w:numPr>
          <w:ilvl w:val="1"/>
          <w:numId w:val="5"/>
        </w:numPr>
        <w:shd w:val="clear" w:color="auto" w:fill="FFFFFF"/>
        <w:rPr>
          <w:rFonts w:asciiTheme="minorHAnsi" w:hAnsiTheme="minorHAnsi" w:cstheme="minorHAnsi"/>
          <w:sz w:val="22"/>
        </w:rPr>
      </w:pPr>
      <w:r w:rsidRPr="004D2BD1">
        <w:rPr>
          <w:rFonts w:asciiTheme="minorHAnsi" w:hAnsiTheme="minorHAnsi" w:cstheme="minorHAnsi"/>
          <w:sz w:val="22"/>
        </w:rPr>
        <w:t>The teacher candidate will demonstrate knowledge of the major goals and characteristics, including scope and sequence, of middle school mathematics programs and aspects of theories of learning as applied to the planning of instruction for the teaching of middle school mathematics.</w:t>
      </w:r>
    </w:p>
    <w:p w:rsidR="004D2BD1" w:rsidRPr="004D2BD1" w:rsidRDefault="004D2BD1" w:rsidP="004D2BD1">
      <w:pPr>
        <w:pStyle w:val="ListParagraph"/>
        <w:numPr>
          <w:ilvl w:val="1"/>
          <w:numId w:val="5"/>
        </w:numPr>
        <w:shd w:val="clear" w:color="auto" w:fill="FFFFFF"/>
        <w:rPr>
          <w:rFonts w:asciiTheme="minorHAnsi" w:hAnsiTheme="minorHAnsi" w:cstheme="minorHAnsi"/>
          <w:sz w:val="22"/>
        </w:rPr>
      </w:pPr>
      <w:r w:rsidRPr="004D2BD1">
        <w:rPr>
          <w:rFonts w:asciiTheme="minorHAnsi" w:hAnsiTheme="minorHAnsi" w:cstheme="minorHAnsi"/>
          <w:sz w:val="22"/>
        </w:rPr>
        <w:t>The teacher candidate will demonstrate knowledge of the current developments in education, including research that may affect the middle school mathematics curriculum.</w:t>
      </w:r>
    </w:p>
    <w:p w:rsidR="004D2BD1" w:rsidRPr="004D2BD1" w:rsidRDefault="004D2BD1" w:rsidP="004D2BD1">
      <w:pPr>
        <w:pStyle w:val="ListParagraph"/>
        <w:numPr>
          <w:ilvl w:val="1"/>
          <w:numId w:val="5"/>
        </w:numPr>
        <w:shd w:val="clear" w:color="auto" w:fill="FFFFFF"/>
        <w:rPr>
          <w:rFonts w:asciiTheme="minorHAnsi" w:hAnsiTheme="minorHAnsi" w:cstheme="minorHAnsi"/>
          <w:sz w:val="22"/>
        </w:rPr>
      </w:pPr>
      <w:r w:rsidRPr="004D2BD1">
        <w:rPr>
          <w:rFonts w:asciiTheme="minorHAnsi" w:hAnsiTheme="minorHAnsi" w:cstheme="minorHAnsi"/>
          <w:sz w:val="22"/>
        </w:rPr>
        <w:t>The teacher candidate will demonstrate knowledge of the appropriate assessment procedures and their application in the teaching of middle school mathematics.</w:t>
      </w:r>
    </w:p>
    <w:p w:rsidR="004D2BD1" w:rsidRPr="004D2BD1" w:rsidRDefault="004D2BD1" w:rsidP="004D2BD1">
      <w:pPr>
        <w:pStyle w:val="ListParagraph"/>
        <w:numPr>
          <w:ilvl w:val="1"/>
          <w:numId w:val="5"/>
        </w:numPr>
        <w:shd w:val="clear" w:color="auto" w:fill="FFFFFF"/>
        <w:rPr>
          <w:rFonts w:asciiTheme="minorHAnsi" w:hAnsiTheme="minorHAnsi" w:cstheme="minorHAnsi"/>
          <w:sz w:val="22"/>
        </w:rPr>
      </w:pPr>
      <w:r w:rsidRPr="004D2BD1">
        <w:rPr>
          <w:rFonts w:asciiTheme="minorHAnsi" w:hAnsiTheme="minorHAnsi" w:cstheme="minorHAnsi"/>
          <w:sz w:val="22"/>
        </w:rPr>
        <w:t>The teacher candidate will demonstrate knowledge of problem-solving processes, instructional procedures, and their application in the teaching of middle school mathematics.</w:t>
      </w:r>
    </w:p>
    <w:p w:rsidR="004D2BD1" w:rsidRPr="004D2BD1" w:rsidRDefault="004D2BD1" w:rsidP="004D2BD1">
      <w:pPr>
        <w:pStyle w:val="ListParagraph"/>
        <w:numPr>
          <w:ilvl w:val="1"/>
          <w:numId w:val="5"/>
        </w:numPr>
        <w:shd w:val="clear" w:color="auto" w:fill="FFFFFF"/>
        <w:rPr>
          <w:rFonts w:asciiTheme="minorHAnsi" w:hAnsiTheme="minorHAnsi" w:cstheme="minorHAnsi"/>
          <w:sz w:val="22"/>
        </w:rPr>
      </w:pPr>
      <w:r w:rsidRPr="004D2BD1">
        <w:rPr>
          <w:rFonts w:asciiTheme="minorHAnsi" w:hAnsiTheme="minorHAnsi" w:cstheme="minorHAnsi"/>
          <w:sz w:val="22"/>
        </w:rPr>
        <w:t>The teacher candidate will demonstrate knowledge of educational technology concepts, their principles, and their application in the teaching of middle school mathematics.</w:t>
      </w:r>
    </w:p>
    <w:p w:rsidR="004D2BD1" w:rsidRPr="00DF20FC" w:rsidRDefault="004D2BD1" w:rsidP="00DA66CF">
      <w:pPr>
        <w:ind w:left="720"/>
        <w:rPr>
          <w:rFonts w:ascii="Calibri" w:hAnsi="Calibri" w:cs="Arial"/>
          <w:b/>
          <w:sz w:val="22"/>
          <w:szCs w:val="22"/>
          <w:u w:val="single"/>
        </w:rPr>
      </w:pPr>
    </w:p>
    <w:p w:rsidR="001D33B5" w:rsidRPr="00DF20FC" w:rsidRDefault="001D33B5" w:rsidP="001D33B5">
      <w:pPr>
        <w:ind w:firstLine="720"/>
        <w:rPr>
          <w:rFonts w:ascii="Calibri" w:hAnsi="Calibri" w:cs="Calibri"/>
          <w:b/>
          <w:sz w:val="22"/>
          <w:szCs w:val="22"/>
          <w:u w:val="single"/>
        </w:rPr>
      </w:pPr>
      <w:r w:rsidRPr="00DF20FC">
        <w:rPr>
          <w:rFonts w:ascii="Calibri" w:hAnsi="Calibri" w:cs="Calibri"/>
          <w:b/>
          <w:sz w:val="22"/>
          <w:szCs w:val="22"/>
          <w:u w:val="single"/>
        </w:rPr>
        <w:t>SPECIFIC COURSE COMPETENCIES:</w:t>
      </w:r>
    </w:p>
    <w:p w:rsidR="001D33B5" w:rsidRPr="00DF20FC" w:rsidRDefault="001D33B5" w:rsidP="001D33B5">
      <w:pPr>
        <w:ind w:firstLine="720"/>
        <w:rPr>
          <w:rFonts w:ascii="Calibri" w:hAnsi="Calibri" w:cs="Calibri"/>
          <w:sz w:val="22"/>
          <w:szCs w:val="22"/>
          <w:u w:val="single"/>
        </w:rPr>
      </w:pPr>
    </w:p>
    <w:p w:rsidR="001D33B5" w:rsidRPr="00DF20FC" w:rsidRDefault="001D33B5" w:rsidP="001D33B5">
      <w:pPr>
        <w:tabs>
          <w:tab w:val="left" w:pos="1080"/>
        </w:tabs>
        <w:rPr>
          <w:rFonts w:ascii="Calibri" w:hAnsi="Calibri" w:cs="Calibri"/>
          <w:b/>
          <w:bCs/>
          <w:sz w:val="22"/>
          <w:szCs w:val="22"/>
        </w:rPr>
      </w:pPr>
      <w:r w:rsidRPr="00DF20FC">
        <w:rPr>
          <w:rFonts w:ascii="Calibri" w:hAnsi="Calibri" w:cs="Calibri"/>
          <w:b/>
          <w:bCs/>
          <w:sz w:val="22"/>
          <w:szCs w:val="22"/>
        </w:rPr>
        <w:t xml:space="preserve">     </w:t>
      </w:r>
      <w:r w:rsidRPr="00DF20FC">
        <w:rPr>
          <w:rFonts w:ascii="Calibri" w:hAnsi="Calibri" w:cs="Calibri"/>
          <w:b/>
          <w:bCs/>
          <w:sz w:val="22"/>
          <w:szCs w:val="22"/>
        </w:rPr>
        <w:tab/>
        <w:t>Critical Task Assignments and/or Assessments</w:t>
      </w:r>
    </w:p>
    <w:p w:rsidR="001D33B5" w:rsidRPr="00DF20FC" w:rsidRDefault="001D33B5" w:rsidP="001D33B5">
      <w:pPr>
        <w:pStyle w:val="BodyTextIndent2"/>
        <w:spacing w:line="240" w:lineRule="auto"/>
        <w:ind w:left="720"/>
        <w:rPr>
          <w:rFonts w:ascii="Calibri" w:hAnsi="Calibri" w:cs="Calibri"/>
          <w:sz w:val="22"/>
          <w:szCs w:val="22"/>
        </w:rPr>
      </w:pPr>
      <w:r w:rsidRPr="00DF20FC">
        <w:rPr>
          <w:rFonts w:ascii="Calibri" w:hAnsi="Calibri" w:cs="Calibri"/>
          <w:sz w:val="22"/>
          <w:szCs w:val="22"/>
        </w:rPr>
        <w:t xml:space="preserve">At the conclusion of this course, teacher candidates will demonstrate competency in the following Preprofessional Florida Educator Accomplished Practices (FEAPs), Common core Standards, Professional Educator Competencies and Skills, ESOL Performance Standards, ESOL k-12 Competencies, Reading Competencies and elements of the Uniform Core Curriculum. </w:t>
      </w:r>
    </w:p>
    <w:p w:rsidR="001D33B5" w:rsidRPr="00DF20FC" w:rsidRDefault="001D33B5" w:rsidP="001D33B5">
      <w:pPr>
        <w:ind w:firstLine="720"/>
        <w:rPr>
          <w:rFonts w:ascii="Calibri" w:hAnsi="Calibri" w:cs="Calibri"/>
          <w:b/>
          <w:sz w:val="22"/>
          <w:szCs w:val="22"/>
        </w:rPr>
      </w:pPr>
      <w:r w:rsidRPr="00DF20FC">
        <w:rPr>
          <w:rFonts w:ascii="Calibri" w:hAnsi="Calibri" w:cs="Calibri"/>
          <w:b/>
          <w:sz w:val="22"/>
          <w:szCs w:val="22"/>
        </w:rPr>
        <w:t>FSAC-  Florida Subject Area Competencies and Skills</w:t>
      </w:r>
    </w:p>
    <w:p w:rsidR="001D33B5" w:rsidRPr="00DF20FC" w:rsidRDefault="001D33B5" w:rsidP="001D33B5">
      <w:pPr>
        <w:rPr>
          <w:rFonts w:ascii="Calibri" w:hAnsi="Calibri" w:cs="Calibri"/>
          <w:b/>
          <w:sz w:val="22"/>
          <w:szCs w:val="22"/>
        </w:rPr>
      </w:pPr>
      <w:r w:rsidRPr="00DF20FC">
        <w:rPr>
          <w:rFonts w:ascii="Calibri" w:hAnsi="Calibri" w:cs="Calibri"/>
          <w:b/>
          <w:sz w:val="22"/>
          <w:szCs w:val="22"/>
        </w:rPr>
        <w:tab/>
        <w:t>FEAP-  Florida Educator Accomplished Practices</w:t>
      </w:r>
    </w:p>
    <w:p w:rsidR="001D33B5" w:rsidRPr="00DF20FC" w:rsidRDefault="001D33B5" w:rsidP="001D33B5">
      <w:pPr>
        <w:rPr>
          <w:rFonts w:ascii="Calibri" w:hAnsi="Calibri" w:cs="Calibri"/>
          <w:b/>
          <w:sz w:val="22"/>
          <w:szCs w:val="22"/>
        </w:rPr>
      </w:pPr>
      <w:r w:rsidRPr="00DF20FC">
        <w:rPr>
          <w:rFonts w:ascii="Calibri" w:hAnsi="Calibri" w:cs="Calibri"/>
          <w:b/>
          <w:sz w:val="22"/>
          <w:szCs w:val="22"/>
        </w:rPr>
        <w:tab/>
        <w:t xml:space="preserve">PEC-    Professional Education Competencies </w:t>
      </w:r>
    </w:p>
    <w:p w:rsidR="001D33B5" w:rsidRPr="00DF20FC" w:rsidRDefault="001D33B5" w:rsidP="001D33B5">
      <w:pPr>
        <w:ind w:firstLine="720"/>
        <w:rPr>
          <w:rFonts w:ascii="Calibri" w:hAnsi="Calibri" w:cs="Calibri"/>
          <w:b/>
          <w:sz w:val="22"/>
          <w:szCs w:val="22"/>
        </w:rPr>
      </w:pPr>
      <w:r w:rsidRPr="00DF20FC">
        <w:rPr>
          <w:rFonts w:ascii="Calibri" w:hAnsi="Calibri" w:cs="Calibri"/>
          <w:b/>
          <w:sz w:val="22"/>
          <w:szCs w:val="22"/>
        </w:rPr>
        <w:t>ESOL T.S.-  Florida Teacher Standards for ESOL Endorsement</w:t>
      </w:r>
    </w:p>
    <w:p w:rsidR="001D33B5" w:rsidRPr="00DF20FC" w:rsidRDefault="001D33B5" w:rsidP="001D33B5">
      <w:pPr>
        <w:rPr>
          <w:rFonts w:ascii="Calibri" w:hAnsi="Calibri" w:cs="Calibri"/>
          <w:b/>
          <w:sz w:val="22"/>
          <w:szCs w:val="22"/>
        </w:rPr>
      </w:pPr>
      <w:r w:rsidRPr="00DF20FC">
        <w:rPr>
          <w:rFonts w:ascii="Calibri" w:hAnsi="Calibri" w:cs="Calibri"/>
          <w:b/>
          <w:sz w:val="22"/>
          <w:szCs w:val="22"/>
        </w:rPr>
        <w:t xml:space="preserve">               ESOL K-12- English Speakers of Other Languages K-12 Competencies</w:t>
      </w:r>
    </w:p>
    <w:p w:rsidR="001D33B5" w:rsidRPr="00DF20FC" w:rsidRDefault="001D33B5" w:rsidP="001D33B5">
      <w:pPr>
        <w:ind w:left="720"/>
        <w:rPr>
          <w:rFonts w:ascii="Calibri" w:hAnsi="Calibri" w:cs="Calibri"/>
          <w:sz w:val="22"/>
          <w:szCs w:val="22"/>
        </w:rPr>
      </w:pPr>
      <w:r w:rsidRPr="00DF20FC">
        <w:rPr>
          <w:rFonts w:ascii="Calibri" w:hAnsi="Calibri" w:cs="Calibri"/>
          <w:b/>
          <w:sz w:val="22"/>
          <w:szCs w:val="22"/>
        </w:rPr>
        <w:tab/>
      </w:r>
    </w:p>
    <w:p w:rsidR="001D33B5" w:rsidRPr="00DF20FC" w:rsidRDefault="001D33B5" w:rsidP="001D33B5">
      <w:pPr>
        <w:ind w:firstLine="720"/>
        <w:rPr>
          <w:rFonts w:ascii="Calibri" w:hAnsi="Calibri" w:cs="Calibri"/>
          <w:i/>
          <w:sz w:val="22"/>
          <w:szCs w:val="22"/>
        </w:rPr>
      </w:pPr>
      <w:r w:rsidRPr="00DF20FC">
        <w:rPr>
          <w:rFonts w:ascii="Calibri" w:hAnsi="Calibri" w:cs="Calibri"/>
          <w:b/>
          <w:i/>
          <w:sz w:val="22"/>
          <w:szCs w:val="22"/>
        </w:rPr>
        <w:t>*</w:t>
      </w:r>
      <w:r w:rsidRPr="00DF20FC">
        <w:rPr>
          <w:rFonts w:ascii="Calibri" w:hAnsi="Calibri" w:cs="Calibri"/>
          <w:i/>
          <w:sz w:val="22"/>
          <w:szCs w:val="22"/>
        </w:rPr>
        <w:t xml:space="preserve"> The numbers and letters in the graph below correspond to the standards, indicators and </w:t>
      </w:r>
    </w:p>
    <w:p w:rsidR="001D33B5" w:rsidRPr="00DF20FC" w:rsidRDefault="001D33B5" w:rsidP="001D33B5">
      <w:pPr>
        <w:rPr>
          <w:rFonts w:ascii="Calibri" w:hAnsi="Calibri" w:cs="Calibri"/>
          <w:i/>
          <w:sz w:val="22"/>
          <w:szCs w:val="22"/>
        </w:rPr>
      </w:pPr>
      <w:r w:rsidRPr="00DF20FC">
        <w:rPr>
          <w:rFonts w:ascii="Calibri" w:hAnsi="Calibri" w:cs="Calibri"/>
          <w:i/>
          <w:sz w:val="22"/>
          <w:szCs w:val="22"/>
        </w:rPr>
        <w:lastRenderedPageBreak/>
        <w:t xml:space="preserve">            competencies found above.</w:t>
      </w:r>
    </w:p>
    <w:tbl>
      <w:tblPr>
        <w:tblpPr w:leftFromText="180" w:rightFromText="180" w:vertAnchor="text" w:horzAnchor="margin" w:tblpXSpec="center" w:tblpY="301"/>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03"/>
        <w:gridCol w:w="671"/>
        <w:gridCol w:w="1406"/>
        <w:gridCol w:w="1148"/>
        <w:gridCol w:w="1115"/>
      </w:tblGrid>
      <w:tr w:rsidR="004D2BD1" w:rsidRPr="00DF20FC" w:rsidTr="004D2BD1">
        <w:trPr>
          <w:trHeight w:val="350"/>
        </w:trPr>
        <w:tc>
          <w:tcPr>
            <w:tcW w:w="0" w:type="auto"/>
            <w:tcBorders>
              <w:top w:val="single" w:sz="12" w:space="0" w:color="auto"/>
              <w:left w:val="single" w:sz="12" w:space="0" w:color="auto"/>
              <w:bottom w:val="single" w:sz="6" w:space="0" w:color="auto"/>
              <w:right w:val="single" w:sz="6" w:space="0" w:color="auto"/>
            </w:tcBorders>
            <w:hideMark/>
          </w:tcPr>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 xml:space="preserve">Course </w:t>
            </w:r>
          </w:p>
        </w:tc>
        <w:tc>
          <w:tcPr>
            <w:tcW w:w="0" w:type="auto"/>
            <w:tcBorders>
              <w:top w:val="single" w:sz="12"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FSAC</w:t>
            </w:r>
          </w:p>
        </w:tc>
        <w:tc>
          <w:tcPr>
            <w:tcW w:w="0" w:type="auto"/>
            <w:tcBorders>
              <w:top w:val="single" w:sz="12"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FEAP/</w:t>
            </w:r>
          </w:p>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PEC</w:t>
            </w:r>
          </w:p>
        </w:tc>
        <w:tc>
          <w:tcPr>
            <w:tcW w:w="0" w:type="auto"/>
            <w:tcBorders>
              <w:top w:val="single" w:sz="12"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ESOL P.S.</w:t>
            </w:r>
          </w:p>
        </w:tc>
        <w:tc>
          <w:tcPr>
            <w:tcW w:w="0" w:type="auto"/>
            <w:tcBorders>
              <w:top w:val="single" w:sz="12"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ESOL k-12</w:t>
            </w:r>
          </w:p>
          <w:p w:rsidR="004D2BD1" w:rsidRPr="00DF20FC" w:rsidRDefault="004D2BD1" w:rsidP="00896556">
            <w:pPr>
              <w:rPr>
                <w:rFonts w:ascii="Calibri" w:eastAsia="Calibri" w:hAnsi="Calibri" w:cs="Calibri"/>
                <w:b/>
                <w:sz w:val="22"/>
                <w:szCs w:val="22"/>
              </w:rPr>
            </w:pPr>
            <w:r w:rsidRPr="00DF20FC">
              <w:rPr>
                <w:rFonts w:ascii="Calibri" w:eastAsia="Calibri" w:hAnsi="Calibri" w:cs="Calibri"/>
                <w:b/>
                <w:sz w:val="22"/>
                <w:szCs w:val="22"/>
              </w:rPr>
              <w:t>Comp</w:t>
            </w:r>
          </w:p>
        </w:tc>
      </w:tr>
      <w:tr w:rsidR="004D2BD1" w:rsidRPr="00DF20FC" w:rsidTr="004D2BD1">
        <w:trPr>
          <w:trHeight w:val="836"/>
        </w:trPr>
        <w:tc>
          <w:tcPr>
            <w:tcW w:w="0" w:type="auto"/>
            <w:vMerge w:val="restart"/>
            <w:tcBorders>
              <w:top w:val="single" w:sz="6" w:space="0" w:color="auto"/>
              <w:left w:val="single" w:sz="12" w:space="0" w:color="auto"/>
              <w:bottom w:val="single" w:sz="12" w:space="0" w:color="auto"/>
              <w:right w:val="single" w:sz="6" w:space="0" w:color="auto"/>
            </w:tcBorders>
          </w:tcPr>
          <w:p w:rsidR="004D2BD1" w:rsidRDefault="004D2BD1" w:rsidP="00896556">
            <w:pPr>
              <w:rPr>
                <w:rFonts w:ascii="Calibri" w:hAnsi="Calibri" w:cs="Calibri"/>
                <w:sz w:val="22"/>
                <w:szCs w:val="22"/>
              </w:rPr>
            </w:pPr>
          </w:p>
          <w:p w:rsidR="004D2BD1" w:rsidRPr="00DF20FC" w:rsidRDefault="004D2BD1" w:rsidP="00896556">
            <w:pPr>
              <w:rPr>
                <w:rFonts w:ascii="Calibri" w:hAnsi="Calibri" w:cs="Calibri"/>
                <w:sz w:val="22"/>
                <w:szCs w:val="22"/>
              </w:rPr>
            </w:pPr>
            <w:r w:rsidRPr="00DF20FC">
              <w:rPr>
                <w:rFonts w:ascii="Calibri" w:hAnsi="Calibri" w:cs="Calibri"/>
                <w:sz w:val="22"/>
                <w:szCs w:val="22"/>
              </w:rPr>
              <w:t>MAE 3320C Teaching</w:t>
            </w:r>
          </w:p>
          <w:p w:rsidR="004D2BD1" w:rsidRPr="00DF20FC" w:rsidRDefault="004D2BD1" w:rsidP="00896556">
            <w:pPr>
              <w:rPr>
                <w:rFonts w:ascii="Calibri" w:hAnsi="Calibri" w:cs="Calibri"/>
                <w:sz w:val="22"/>
                <w:szCs w:val="22"/>
              </w:rPr>
            </w:pPr>
            <w:r w:rsidRPr="00DF20FC">
              <w:rPr>
                <w:rFonts w:ascii="Calibri" w:hAnsi="Calibri" w:cs="Calibri"/>
                <w:sz w:val="22"/>
                <w:szCs w:val="22"/>
              </w:rPr>
              <w:t>Methods in Middle</w:t>
            </w:r>
          </w:p>
          <w:p w:rsidR="004D2BD1" w:rsidRPr="00DF20FC" w:rsidRDefault="004D2BD1" w:rsidP="00896556">
            <w:pPr>
              <w:rPr>
                <w:rFonts w:ascii="Calibri" w:eastAsia="Calibri" w:hAnsi="Calibri" w:cs="Calibri"/>
                <w:sz w:val="22"/>
                <w:szCs w:val="22"/>
              </w:rPr>
            </w:pPr>
            <w:r w:rsidRPr="00DF20FC">
              <w:rPr>
                <w:rFonts w:ascii="Calibri" w:hAnsi="Calibri" w:cs="Calibri"/>
                <w:sz w:val="22"/>
                <w:szCs w:val="22"/>
              </w:rPr>
              <w:t>School with Practicum</w:t>
            </w:r>
          </w:p>
          <w:p w:rsidR="004D2BD1" w:rsidRPr="00DF20FC" w:rsidRDefault="004D2BD1" w:rsidP="00896556">
            <w:pPr>
              <w:rPr>
                <w:rFonts w:ascii="Calibri" w:eastAsia="Calibri" w:hAnsi="Calibri" w:cs="Calibri"/>
                <w:sz w:val="22"/>
                <w:szCs w:val="22"/>
              </w:rPr>
            </w:pPr>
          </w:p>
          <w:p w:rsidR="004D2BD1" w:rsidRPr="00DF20FC" w:rsidRDefault="004D2BD1" w:rsidP="00896556">
            <w:pPr>
              <w:rPr>
                <w:rFonts w:ascii="Calibri" w:eastAsia="Calibri" w:hAnsi="Calibri" w:cs="Calibri"/>
                <w:sz w:val="22"/>
                <w:szCs w:val="22"/>
              </w:rPr>
            </w:pPr>
          </w:p>
        </w:tc>
        <w:tc>
          <w:tcPr>
            <w:tcW w:w="0" w:type="auto"/>
            <w:vMerge w:val="restart"/>
            <w:tcBorders>
              <w:top w:val="single" w:sz="6" w:space="0" w:color="auto"/>
              <w:left w:val="single" w:sz="6" w:space="0" w:color="auto"/>
              <w:bottom w:val="single" w:sz="12"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2.3</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4.1</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4.2</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4.4</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4.5</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4.6</w:t>
            </w: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1.1, 1.2,</w:t>
            </w:r>
          </w:p>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4.1, 4.2</w:t>
            </w: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hAnsi="Calibri" w:cs="Calibri"/>
                <w:sz w:val="22"/>
                <w:szCs w:val="22"/>
              </w:rPr>
              <w:t>3.3.b,3.3.c</w:t>
            </w: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hAnsi="Calibri" w:cs="Calibri"/>
                <w:sz w:val="22"/>
                <w:szCs w:val="22"/>
              </w:rPr>
              <w:t>3, 4, 6</w:t>
            </w: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3.1, 3.2</w:t>
            </w:r>
          </w:p>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4.1, 4.2</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5.2</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5.2</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5e</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2b, 2e, 2i</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hideMark/>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3a, 3b, 3c, 3d</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1d, 3e</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5e</w:t>
            </w: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6" w:space="0" w:color="auto"/>
              <w:right w:val="single" w:sz="6" w:space="0" w:color="auto"/>
            </w:tcBorders>
          </w:tcPr>
          <w:p w:rsidR="004D2BD1" w:rsidRPr="00DF20FC" w:rsidRDefault="004D2BD1" w:rsidP="00896556">
            <w:pPr>
              <w:rPr>
                <w:rFonts w:ascii="Calibri" w:hAnsi="Calibri" w:cs="Calibri"/>
                <w:sz w:val="22"/>
                <w:szCs w:val="22"/>
              </w:rPr>
            </w:pPr>
          </w:p>
        </w:tc>
      </w:tr>
      <w:tr w:rsidR="004D2BD1" w:rsidRPr="00DF20FC" w:rsidTr="004D2BD1">
        <w:tc>
          <w:tcPr>
            <w:tcW w:w="0" w:type="auto"/>
            <w:vMerge/>
            <w:tcBorders>
              <w:top w:val="single" w:sz="6" w:space="0" w:color="auto"/>
              <w:left w:val="single" w:sz="12"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vMerge/>
            <w:tcBorders>
              <w:top w:val="single" w:sz="6" w:space="0" w:color="auto"/>
              <w:left w:val="single" w:sz="6" w:space="0" w:color="auto"/>
              <w:bottom w:val="single" w:sz="12" w:space="0" w:color="auto"/>
              <w:right w:val="single" w:sz="6" w:space="0" w:color="auto"/>
            </w:tcBorders>
            <w:vAlign w:val="center"/>
            <w:hideMark/>
          </w:tcPr>
          <w:p w:rsidR="004D2BD1" w:rsidRPr="00DF20FC" w:rsidRDefault="004D2BD1" w:rsidP="00896556">
            <w:pPr>
              <w:rPr>
                <w:rFonts w:ascii="Calibri" w:eastAsia="Calibri" w:hAnsi="Calibri" w:cs="Calibri"/>
                <w:sz w:val="22"/>
                <w:szCs w:val="22"/>
              </w:rPr>
            </w:pPr>
          </w:p>
        </w:tc>
        <w:tc>
          <w:tcPr>
            <w:tcW w:w="0" w:type="auto"/>
            <w:tcBorders>
              <w:top w:val="single" w:sz="6" w:space="0" w:color="auto"/>
              <w:left w:val="single" w:sz="6" w:space="0" w:color="auto"/>
              <w:bottom w:val="single" w:sz="12" w:space="0" w:color="auto"/>
              <w:right w:val="single" w:sz="6" w:space="0" w:color="auto"/>
            </w:tcBorders>
          </w:tcPr>
          <w:p w:rsidR="004D2BD1" w:rsidRPr="00DF20FC" w:rsidRDefault="004D2BD1" w:rsidP="00896556">
            <w:pPr>
              <w:rPr>
                <w:rFonts w:ascii="Calibri" w:eastAsia="Calibri" w:hAnsi="Calibri" w:cs="Calibri"/>
                <w:sz w:val="22"/>
                <w:szCs w:val="22"/>
              </w:rPr>
            </w:pPr>
            <w:r w:rsidRPr="00DF20FC">
              <w:rPr>
                <w:rFonts w:ascii="Calibri" w:eastAsia="Calibri" w:hAnsi="Calibri" w:cs="Calibri"/>
                <w:sz w:val="22"/>
                <w:szCs w:val="22"/>
              </w:rPr>
              <w:t>3a, 3b, 3c</w:t>
            </w:r>
          </w:p>
        </w:tc>
        <w:tc>
          <w:tcPr>
            <w:tcW w:w="0" w:type="auto"/>
            <w:tcBorders>
              <w:top w:val="single" w:sz="6" w:space="0" w:color="auto"/>
              <w:left w:val="single" w:sz="6" w:space="0" w:color="auto"/>
              <w:bottom w:val="single" w:sz="12" w:space="0" w:color="auto"/>
              <w:right w:val="single" w:sz="6" w:space="0" w:color="auto"/>
            </w:tcBorders>
          </w:tcPr>
          <w:p w:rsidR="004D2BD1" w:rsidRPr="00DF20FC" w:rsidRDefault="004D2BD1" w:rsidP="00896556">
            <w:pPr>
              <w:rPr>
                <w:rFonts w:ascii="Calibri" w:hAnsi="Calibri" w:cs="Calibri"/>
                <w:sz w:val="22"/>
                <w:szCs w:val="22"/>
              </w:rPr>
            </w:pPr>
          </w:p>
        </w:tc>
        <w:tc>
          <w:tcPr>
            <w:tcW w:w="0" w:type="auto"/>
            <w:tcBorders>
              <w:top w:val="single" w:sz="6" w:space="0" w:color="auto"/>
              <w:left w:val="single" w:sz="6" w:space="0" w:color="auto"/>
              <w:bottom w:val="single" w:sz="12" w:space="0" w:color="auto"/>
              <w:right w:val="single" w:sz="6" w:space="0" w:color="auto"/>
            </w:tcBorders>
          </w:tcPr>
          <w:p w:rsidR="004D2BD1" w:rsidRPr="00DF20FC" w:rsidRDefault="004D2BD1" w:rsidP="00896556">
            <w:pPr>
              <w:rPr>
                <w:rFonts w:ascii="Calibri" w:hAnsi="Calibri" w:cs="Calibri"/>
                <w:sz w:val="22"/>
                <w:szCs w:val="22"/>
              </w:rPr>
            </w:pPr>
          </w:p>
        </w:tc>
      </w:tr>
    </w:tbl>
    <w:p w:rsidR="001D33B5" w:rsidRPr="00DF20FC" w:rsidRDefault="001D33B5" w:rsidP="001D33B5">
      <w:pPr>
        <w:rPr>
          <w:rFonts w:ascii="Calibri" w:hAnsi="Calibri" w:cs="Calibri"/>
          <w:i/>
          <w:sz w:val="22"/>
          <w:szCs w:val="22"/>
        </w:rPr>
      </w:pPr>
      <w:r w:rsidRPr="00DF20FC">
        <w:rPr>
          <w:rFonts w:ascii="Calibri" w:hAnsi="Calibri" w:cs="Calibri"/>
          <w:i/>
          <w:sz w:val="22"/>
          <w:szCs w:val="22"/>
        </w:rPr>
        <w:t xml:space="preserve"> </w:t>
      </w:r>
    </w:p>
    <w:p w:rsidR="001D33B5" w:rsidRPr="00DF20FC" w:rsidRDefault="001D33B5"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4D2BD1" w:rsidRDefault="004D2BD1" w:rsidP="001D33B5">
      <w:pPr>
        <w:ind w:left="720"/>
        <w:rPr>
          <w:rFonts w:ascii="Calibri" w:hAnsi="Calibri" w:cs="Calibri"/>
          <w:b/>
          <w:sz w:val="22"/>
          <w:szCs w:val="22"/>
        </w:rPr>
      </w:pPr>
    </w:p>
    <w:p w:rsidR="001D33B5" w:rsidRPr="00DF20FC" w:rsidRDefault="001D33B5" w:rsidP="001D33B5">
      <w:pPr>
        <w:ind w:left="720"/>
        <w:rPr>
          <w:rFonts w:ascii="Calibri" w:hAnsi="Calibri" w:cs="Calibri"/>
          <w:b/>
          <w:sz w:val="22"/>
          <w:szCs w:val="22"/>
        </w:rPr>
      </w:pPr>
      <w:r w:rsidRPr="00DF20FC">
        <w:rPr>
          <w:rFonts w:ascii="Calibri" w:hAnsi="Calibri" w:cs="Calibri"/>
          <w:b/>
          <w:sz w:val="22"/>
          <w:szCs w:val="22"/>
        </w:rPr>
        <w:t>RELATIONSHIP OF COURSE TO PROGRAM GOALS AND NATIONAL SPECIALIZED PROGRAM ASSOCIATION STANDARDS:</w:t>
      </w:r>
    </w:p>
    <w:p w:rsidR="001D33B5" w:rsidRPr="00DF20FC" w:rsidRDefault="001D33B5" w:rsidP="001D33B5">
      <w:pPr>
        <w:ind w:left="720"/>
        <w:rPr>
          <w:rFonts w:ascii="Calibri" w:hAnsi="Calibri" w:cs="Calibri"/>
          <w:b/>
          <w:sz w:val="22"/>
          <w:szCs w:val="22"/>
        </w:rPr>
      </w:pPr>
    </w:p>
    <w:p w:rsidR="001D33B5" w:rsidRPr="00DF20FC" w:rsidRDefault="001D33B5" w:rsidP="001D33B5">
      <w:pPr>
        <w:ind w:left="720"/>
        <w:rPr>
          <w:rFonts w:ascii="Calibri" w:hAnsi="Calibri" w:cs="Calibri"/>
          <w:sz w:val="22"/>
          <w:szCs w:val="22"/>
        </w:rPr>
      </w:pPr>
      <w:r w:rsidRPr="00DF20FC">
        <w:rPr>
          <w:rFonts w:ascii="Calibri" w:hAnsi="Calibri" w:cs="Calibri"/>
          <w:sz w:val="22"/>
          <w:szCs w:val="22"/>
        </w:rPr>
        <w:t xml:space="preserve">This course is part of the </w:t>
      </w:r>
      <w:r w:rsidR="00DC1E41" w:rsidRPr="00DF20FC">
        <w:rPr>
          <w:rFonts w:ascii="Calibri" w:hAnsi="Calibri" w:cs="Calibri"/>
          <w:sz w:val="22"/>
          <w:szCs w:val="22"/>
        </w:rPr>
        <w:t>Florida SouthWestern</w:t>
      </w:r>
      <w:r w:rsidRPr="00DF20FC">
        <w:rPr>
          <w:rFonts w:ascii="Calibri" w:hAnsi="Calibri" w:cs="Calibri"/>
          <w:sz w:val="22"/>
          <w:szCs w:val="22"/>
        </w:rPr>
        <w:t xml:space="preserve">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Common core Standards, Professional Educator Competencies and Skills,  ESOL Performance Standards, ESOL K -12 Standards, and Reading Competencies.</w:t>
      </w:r>
    </w:p>
    <w:p w:rsidR="004300EC" w:rsidRPr="00DF20FC" w:rsidRDefault="004300EC" w:rsidP="004C38E3">
      <w:pPr>
        <w:rPr>
          <w:rFonts w:ascii="Calibri" w:hAnsi="Calibri" w:cs="Arial"/>
          <w:b/>
          <w:sz w:val="22"/>
          <w:szCs w:val="22"/>
          <w:u w:val="single"/>
        </w:rPr>
      </w:pPr>
    </w:p>
    <w:p w:rsidR="004300EC" w:rsidRPr="00DF20FC" w:rsidRDefault="004300EC" w:rsidP="00BE594D">
      <w:pPr>
        <w:numPr>
          <w:ilvl w:val="0"/>
          <w:numId w:val="3"/>
        </w:numPr>
        <w:rPr>
          <w:rFonts w:ascii="Calibri" w:hAnsi="Calibri" w:cs="Arial"/>
          <w:sz w:val="22"/>
          <w:szCs w:val="22"/>
        </w:rPr>
      </w:pPr>
      <w:r w:rsidRPr="00DF20FC">
        <w:rPr>
          <w:rFonts w:ascii="Calibri" w:hAnsi="Calibri" w:cs="Arial"/>
          <w:b/>
          <w:sz w:val="22"/>
          <w:szCs w:val="22"/>
          <w:u w:val="single"/>
        </w:rPr>
        <w:t>DISTRICT-WIDE POLICIES:</w:t>
      </w:r>
    </w:p>
    <w:p w:rsidR="004300EC" w:rsidRPr="00DF20FC" w:rsidRDefault="004300EC" w:rsidP="00DA66CF">
      <w:pPr>
        <w:tabs>
          <w:tab w:val="left" w:pos="720"/>
        </w:tabs>
        <w:ind w:left="720"/>
        <w:rPr>
          <w:rFonts w:ascii="Calibri" w:hAnsi="Calibri" w:cs="Arial"/>
          <w:sz w:val="22"/>
          <w:szCs w:val="22"/>
        </w:rPr>
      </w:pPr>
    </w:p>
    <w:p w:rsidR="004300EC" w:rsidRPr="00DF20FC" w:rsidRDefault="004300EC" w:rsidP="00DA66CF">
      <w:pPr>
        <w:ind w:left="720"/>
        <w:rPr>
          <w:rFonts w:ascii="Calibri" w:hAnsi="Calibri" w:cs="Arial"/>
          <w:b/>
          <w:bCs/>
          <w:iCs/>
          <w:caps/>
          <w:sz w:val="22"/>
          <w:szCs w:val="22"/>
        </w:rPr>
      </w:pPr>
      <w:r w:rsidRPr="00DF20FC">
        <w:rPr>
          <w:rFonts w:ascii="Calibri" w:hAnsi="Calibri" w:cs="Arial"/>
          <w:b/>
          <w:bCs/>
          <w:iCs/>
          <w:caps/>
          <w:sz w:val="22"/>
          <w:szCs w:val="22"/>
        </w:rPr>
        <w:t>Programs for Students with Disabilities</w:t>
      </w:r>
    </w:p>
    <w:p w:rsidR="008E7867" w:rsidRPr="00DF20FC" w:rsidRDefault="001925BA" w:rsidP="001068F3">
      <w:pPr>
        <w:tabs>
          <w:tab w:val="left" w:pos="720"/>
        </w:tabs>
        <w:ind w:left="720"/>
        <w:rPr>
          <w:rFonts w:ascii="Calibri" w:hAnsi="Calibri" w:cs="Arial"/>
          <w:bCs/>
          <w:iCs/>
          <w:sz w:val="22"/>
          <w:szCs w:val="22"/>
        </w:rPr>
      </w:pPr>
      <w:r w:rsidRPr="00DF20F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DF20FC">
          <w:rPr>
            <w:rStyle w:val="Hyperlink"/>
            <w:rFonts w:ascii="Calibri" w:hAnsi="Calibri" w:cs="Arial"/>
            <w:bCs/>
            <w:iCs/>
            <w:sz w:val="22"/>
            <w:szCs w:val="22"/>
          </w:rPr>
          <w:t>http://www.fsw.edu/adaptiveservices</w:t>
        </w:r>
      </w:hyperlink>
      <w:r w:rsidRPr="00DF20FC">
        <w:rPr>
          <w:rFonts w:ascii="Calibri" w:hAnsi="Calibri" w:cs="Arial"/>
          <w:bCs/>
          <w:iCs/>
          <w:sz w:val="22"/>
          <w:szCs w:val="22"/>
        </w:rPr>
        <w:t>.</w:t>
      </w:r>
    </w:p>
    <w:p w:rsidR="007C24B3" w:rsidRPr="00DF20FC" w:rsidRDefault="007C24B3" w:rsidP="001068F3">
      <w:pPr>
        <w:tabs>
          <w:tab w:val="left" w:pos="720"/>
        </w:tabs>
        <w:ind w:left="720"/>
        <w:rPr>
          <w:rFonts w:ascii="Calibri" w:hAnsi="Calibri" w:cs="Arial"/>
          <w:bCs/>
          <w:iCs/>
          <w:sz w:val="22"/>
          <w:szCs w:val="22"/>
        </w:rPr>
      </w:pPr>
    </w:p>
    <w:p w:rsidR="007C24B3" w:rsidRPr="00DF20FC" w:rsidRDefault="007C24B3" w:rsidP="007C24B3">
      <w:pPr>
        <w:ind w:left="720"/>
        <w:rPr>
          <w:rFonts w:ascii="Calibri" w:hAnsi="Calibri"/>
          <w:b/>
          <w:bCs/>
          <w:caps/>
          <w:sz w:val="22"/>
          <w:szCs w:val="22"/>
        </w:rPr>
      </w:pPr>
      <w:r w:rsidRPr="00DF20FC">
        <w:rPr>
          <w:rFonts w:ascii="Calibri" w:hAnsi="Calibri"/>
          <w:b/>
          <w:bCs/>
          <w:caps/>
          <w:sz w:val="22"/>
          <w:szCs w:val="22"/>
        </w:rPr>
        <w:t>REPORTING TITLE IX VIOLATIONS</w:t>
      </w:r>
    </w:p>
    <w:p w:rsidR="007C24B3" w:rsidRPr="00DF20FC" w:rsidRDefault="007C24B3" w:rsidP="007C24B3">
      <w:pPr>
        <w:tabs>
          <w:tab w:val="left" w:pos="720"/>
        </w:tabs>
        <w:ind w:left="720"/>
        <w:rPr>
          <w:rFonts w:ascii="Calibri" w:hAnsi="Calibri" w:cs="Arial"/>
          <w:bCs/>
          <w:iCs/>
          <w:sz w:val="22"/>
          <w:szCs w:val="22"/>
        </w:rPr>
        <w:sectPr w:rsidR="007C24B3" w:rsidRPr="00DF20FC" w:rsidSect="001925BA">
          <w:headerReference w:type="default" r:id="rId9"/>
          <w:footerReference w:type="default" r:id="rId10"/>
          <w:headerReference w:type="first" r:id="rId11"/>
          <w:footerReference w:type="first" r:id="rId12"/>
          <w:type w:val="continuous"/>
          <w:pgSz w:w="12240" w:h="15840"/>
          <w:pgMar w:top="1008" w:right="1008" w:bottom="1008" w:left="1008" w:header="720" w:footer="720" w:gutter="0"/>
          <w:cols w:space="720"/>
          <w:titlePg/>
          <w:docGrid w:linePitch="360"/>
        </w:sectPr>
      </w:pPr>
      <w:r w:rsidRPr="00DF20F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3" w:history="1">
        <w:r w:rsidRPr="00DF20FC">
          <w:rPr>
            <w:rStyle w:val="Hyperlink"/>
            <w:rFonts w:ascii="Calibri" w:hAnsi="Calibri"/>
            <w:sz w:val="22"/>
            <w:szCs w:val="22"/>
          </w:rPr>
          <w:t>equity@fsw.edu</w:t>
        </w:r>
      </w:hyperlink>
      <w:r w:rsidRPr="00DF20FC">
        <w:rPr>
          <w:rFonts w:ascii="Calibri" w:hAnsi="Calibri"/>
          <w:sz w:val="22"/>
          <w:szCs w:val="22"/>
        </w:rPr>
        <w:t xml:space="preserve">.  Incoming students are encouraged to participate in the Sexual Violence Prevention training offered online.  Additional information and resources can be </w:t>
      </w:r>
      <w:r w:rsidRPr="00DF20FC">
        <w:rPr>
          <w:rFonts w:ascii="Calibri" w:hAnsi="Calibri"/>
          <w:sz w:val="22"/>
          <w:szCs w:val="22"/>
        </w:rPr>
        <w:lastRenderedPageBreak/>
        <w:t xml:space="preserve">found on the College’s website at </w:t>
      </w:r>
      <w:hyperlink r:id="rId14" w:history="1">
        <w:r w:rsidRPr="00DF20FC">
          <w:rPr>
            <w:rStyle w:val="Hyperlink"/>
            <w:rFonts w:ascii="Calibri" w:hAnsi="Calibri"/>
            <w:sz w:val="22"/>
            <w:szCs w:val="22"/>
          </w:rPr>
          <w:t>http://www.fsw.edu/sexualassault</w:t>
        </w:r>
      </w:hyperlink>
      <w:r w:rsidRPr="00DF20FC">
        <w:rPr>
          <w:rFonts w:ascii="Calibri" w:hAnsi="Calibri"/>
          <w:sz w:val="22"/>
          <w:szCs w:val="22"/>
        </w:rPr>
        <w:t>.</w:t>
      </w:r>
    </w:p>
    <w:p w:rsidR="004300EC" w:rsidRPr="00DF20FC" w:rsidRDefault="004300EC" w:rsidP="00DA66CF">
      <w:pPr>
        <w:tabs>
          <w:tab w:val="left" w:pos="720"/>
        </w:tabs>
        <w:ind w:left="720"/>
        <w:rPr>
          <w:rFonts w:ascii="Calibri" w:hAnsi="Calibri" w:cs="Arial"/>
          <w:bCs/>
          <w:iCs/>
          <w:sz w:val="22"/>
          <w:szCs w:val="22"/>
        </w:rPr>
      </w:pPr>
    </w:p>
    <w:p w:rsidR="004300EC" w:rsidRPr="00DF20FC" w:rsidRDefault="004300EC" w:rsidP="00DA66CF">
      <w:pPr>
        <w:tabs>
          <w:tab w:val="left" w:pos="720"/>
        </w:tabs>
        <w:ind w:left="720"/>
        <w:rPr>
          <w:rFonts w:ascii="Calibri" w:hAnsi="Calibri" w:cs="Arial"/>
          <w:bCs/>
          <w:iCs/>
          <w:sz w:val="22"/>
          <w:szCs w:val="22"/>
        </w:rPr>
      </w:pPr>
    </w:p>
    <w:p w:rsidR="004300EC" w:rsidRPr="00DF20FC" w:rsidRDefault="004300EC" w:rsidP="00BE594D">
      <w:pPr>
        <w:numPr>
          <w:ilvl w:val="0"/>
          <w:numId w:val="3"/>
        </w:numPr>
        <w:suppressAutoHyphens w:val="0"/>
        <w:rPr>
          <w:rFonts w:ascii="Calibri" w:hAnsi="Calibri" w:cs="Arial"/>
          <w:sz w:val="22"/>
          <w:szCs w:val="22"/>
        </w:rPr>
      </w:pPr>
      <w:r w:rsidRPr="00DF20FC">
        <w:rPr>
          <w:rFonts w:ascii="Calibri" w:hAnsi="Calibri" w:cs="Arial"/>
          <w:b/>
          <w:sz w:val="22"/>
          <w:szCs w:val="22"/>
          <w:u w:val="single"/>
        </w:rPr>
        <w:t>REQUIREMENTS FOR THE STUDENTS:</w:t>
      </w:r>
      <w:r w:rsidRPr="00DF20FC">
        <w:rPr>
          <w:rFonts w:ascii="Calibri" w:hAnsi="Calibri" w:cs="Arial"/>
          <w:sz w:val="22"/>
          <w:szCs w:val="22"/>
        </w:rPr>
        <w:tab/>
      </w:r>
    </w:p>
    <w:p w:rsidR="002D185C" w:rsidRPr="00DF20FC" w:rsidRDefault="002D185C" w:rsidP="002D185C">
      <w:pPr>
        <w:spacing w:after="200" w:line="276" w:lineRule="auto"/>
        <w:ind w:left="720"/>
        <w:rPr>
          <w:rFonts w:ascii="Calibri" w:eastAsia="Cambria" w:hAnsi="Calibri"/>
          <w:b/>
          <w:sz w:val="22"/>
          <w:szCs w:val="22"/>
        </w:rPr>
      </w:pPr>
      <w:r w:rsidRPr="00DF20FC">
        <w:rPr>
          <w:rFonts w:ascii="Calibri" w:eastAsia="Cambria" w:hAnsi="Calibri"/>
          <w:b/>
          <w:sz w:val="22"/>
          <w:szCs w:val="22"/>
        </w:rPr>
        <w:t xml:space="preserve">Assessment Project </w:t>
      </w:r>
    </w:p>
    <w:p w:rsidR="002D185C" w:rsidRPr="00DF20FC" w:rsidRDefault="002D185C" w:rsidP="007C24B3">
      <w:pPr>
        <w:spacing w:after="200"/>
        <w:ind w:left="720"/>
        <w:rPr>
          <w:rFonts w:ascii="Calibri" w:hAnsi="Calibri"/>
          <w:color w:val="000000"/>
          <w:sz w:val="22"/>
          <w:szCs w:val="22"/>
        </w:rPr>
      </w:pPr>
      <w:r w:rsidRPr="00DF20FC">
        <w:rPr>
          <w:rFonts w:ascii="Calibri" w:hAnsi="Calibri"/>
          <w:color w:val="000000"/>
          <w:sz w:val="22"/>
          <w:szCs w:val="22"/>
        </w:rPr>
        <w:t>During the practicum, teacher candidates (with input from their mentor teacher) will choose a chapter or lesson to pre and post test students to measure specific learning.  The chapter or lesson should be one in which the teacher candidate will be conducting most of the teaching.  The teacher candidate will use this data to plan the lesson. Using technology to organize and integrate assessment information, scores will be recorded and graphs will be created to demonstrate growth.</w:t>
      </w:r>
    </w:p>
    <w:p w:rsidR="002D185C" w:rsidRPr="00DF20FC" w:rsidRDefault="002D185C" w:rsidP="002D185C">
      <w:pPr>
        <w:ind w:left="720"/>
        <w:rPr>
          <w:rFonts w:ascii="Calibri" w:hAnsi="Calibri"/>
          <w:b/>
          <w:color w:val="000000"/>
          <w:sz w:val="22"/>
          <w:szCs w:val="22"/>
        </w:rPr>
      </w:pPr>
      <w:r w:rsidRPr="00DF20FC">
        <w:rPr>
          <w:rFonts w:ascii="Calibri" w:hAnsi="Calibri"/>
          <w:b/>
          <w:color w:val="000000"/>
          <w:sz w:val="22"/>
          <w:szCs w:val="22"/>
        </w:rPr>
        <w:t>Error Patterns in Computation Exam</w:t>
      </w:r>
    </w:p>
    <w:p w:rsidR="002D185C" w:rsidRPr="00DF20FC" w:rsidRDefault="002D185C" w:rsidP="002D185C">
      <w:pPr>
        <w:ind w:left="720"/>
        <w:rPr>
          <w:rFonts w:ascii="Calibri" w:hAnsi="Calibri"/>
          <w:color w:val="000000"/>
          <w:sz w:val="22"/>
          <w:szCs w:val="22"/>
        </w:rPr>
      </w:pPr>
    </w:p>
    <w:p w:rsidR="002D185C" w:rsidRPr="00DF20FC" w:rsidRDefault="002D185C" w:rsidP="002D185C">
      <w:pPr>
        <w:ind w:left="720"/>
        <w:rPr>
          <w:rFonts w:ascii="Calibri" w:hAnsi="Calibri"/>
          <w:color w:val="000000"/>
          <w:sz w:val="22"/>
          <w:szCs w:val="22"/>
        </w:rPr>
      </w:pPr>
      <w:r w:rsidRPr="00DF20FC">
        <w:rPr>
          <w:rFonts w:ascii="Calibri" w:hAnsi="Calibri"/>
          <w:color w:val="000000"/>
          <w:sz w:val="22"/>
          <w:szCs w:val="22"/>
        </w:rPr>
        <w:t>This exam will focus on recognizing error patterns in student work and developing a remediation plan to reverse the errors.</w:t>
      </w:r>
    </w:p>
    <w:p w:rsidR="002D185C" w:rsidRPr="00DF20FC" w:rsidRDefault="002D185C" w:rsidP="002D185C">
      <w:pPr>
        <w:ind w:left="720"/>
        <w:rPr>
          <w:rFonts w:ascii="Calibri" w:hAnsi="Calibri"/>
          <w:color w:val="000000"/>
          <w:sz w:val="22"/>
          <w:szCs w:val="22"/>
        </w:rPr>
      </w:pPr>
    </w:p>
    <w:p w:rsidR="002D185C" w:rsidRPr="00DF20FC" w:rsidRDefault="002D185C" w:rsidP="002D185C">
      <w:pPr>
        <w:spacing w:after="200" w:line="276" w:lineRule="auto"/>
        <w:ind w:left="720"/>
        <w:rPr>
          <w:rFonts w:ascii="Calibri" w:hAnsi="Calibri"/>
          <w:b/>
          <w:sz w:val="22"/>
          <w:szCs w:val="22"/>
        </w:rPr>
      </w:pPr>
      <w:r w:rsidRPr="00DF20FC">
        <w:rPr>
          <w:rFonts w:ascii="Calibri" w:hAnsi="Calibri"/>
          <w:b/>
          <w:sz w:val="22"/>
          <w:szCs w:val="22"/>
        </w:rPr>
        <w:t>Field Experience Lesson Plans</w:t>
      </w:r>
    </w:p>
    <w:p w:rsidR="002D185C" w:rsidRPr="00DF20FC" w:rsidRDefault="002D185C" w:rsidP="002D185C">
      <w:pPr>
        <w:ind w:left="720"/>
        <w:rPr>
          <w:rFonts w:ascii="Calibri" w:hAnsi="Calibri"/>
          <w:sz w:val="22"/>
          <w:szCs w:val="22"/>
        </w:rPr>
      </w:pPr>
      <w:r w:rsidRPr="00DF20FC">
        <w:rPr>
          <w:rFonts w:ascii="Calibri" w:hAnsi="Calibri"/>
          <w:color w:val="000000"/>
          <w:sz w:val="22"/>
          <w:szCs w:val="22"/>
        </w:rPr>
        <w:t>Teacher candidates will create five mathematical lesson plans to be taught during the field experience. The teacher candidate should work with their mentor teacher to choose lessons that they will be able to implement. The lesson plans should d</w:t>
      </w:r>
      <w:r w:rsidRPr="00DF20FC">
        <w:rPr>
          <w:rFonts w:ascii="Calibri" w:hAnsi="Calibri"/>
          <w:sz w:val="22"/>
          <w:szCs w:val="22"/>
        </w:rPr>
        <w:t xml:space="preserve">evelop learning experiences that require students to demonstrate a variety of applicable skills and competencies.  </w:t>
      </w:r>
      <w:r w:rsidRPr="00DF20FC">
        <w:rPr>
          <w:rFonts w:ascii="Calibri" w:hAnsi="Calibri"/>
          <w:color w:val="000000"/>
          <w:sz w:val="22"/>
          <w:szCs w:val="22"/>
        </w:rPr>
        <w:t>The lesson plans should minimally contain: goals, objectives which are aligned with the Common Core Standards, materials, activities, assessment practices (actual assessment does not need to be included for all lessons) and adaptations for ELL and ESE students. Students are required to collect an artifact from each lesson taught.  For example: student work, picture, or video.  Reflection on these lessons will occur in the Reflective Journal assignment. Videotaping of one of these lessons is required.</w:t>
      </w:r>
    </w:p>
    <w:p w:rsidR="007C24B3" w:rsidRPr="00DF20FC" w:rsidRDefault="007C24B3" w:rsidP="002D185C">
      <w:pPr>
        <w:ind w:left="720"/>
        <w:rPr>
          <w:rFonts w:ascii="Calibri" w:hAnsi="Calibri"/>
          <w:b/>
          <w:bCs/>
          <w:sz w:val="22"/>
          <w:szCs w:val="22"/>
        </w:rPr>
      </w:pPr>
    </w:p>
    <w:p w:rsidR="002D185C" w:rsidRPr="00DF20FC" w:rsidRDefault="002D185C" w:rsidP="002D185C">
      <w:pPr>
        <w:ind w:left="720"/>
        <w:rPr>
          <w:rFonts w:ascii="Calibri" w:hAnsi="Calibri"/>
          <w:b/>
          <w:bCs/>
          <w:sz w:val="22"/>
          <w:szCs w:val="22"/>
        </w:rPr>
      </w:pPr>
      <w:r w:rsidRPr="00DF20FC">
        <w:rPr>
          <w:rFonts w:ascii="Calibri" w:hAnsi="Calibri"/>
          <w:b/>
          <w:bCs/>
          <w:sz w:val="22"/>
          <w:szCs w:val="22"/>
        </w:rPr>
        <w:t>Lesson Plan</w:t>
      </w:r>
    </w:p>
    <w:p w:rsidR="002D185C" w:rsidRPr="00DF20FC" w:rsidRDefault="002D185C" w:rsidP="002D185C">
      <w:pPr>
        <w:ind w:left="720"/>
        <w:rPr>
          <w:rFonts w:ascii="Calibri" w:hAnsi="Calibri"/>
          <w:sz w:val="22"/>
          <w:szCs w:val="22"/>
        </w:rPr>
      </w:pPr>
    </w:p>
    <w:p w:rsidR="002D185C" w:rsidRPr="00DF20FC" w:rsidRDefault="002D185C" w:rsidP="002D185C">
      <w:pPr>
        <w:ind w:left="720"/>
        <w:rPr>
          <w:rFonts w:ascii="Calibri" w:hAnsi="Calibri"/>
          <w:sz w:val="22"/>
          <w:szCs w:val="22"/>
        </w:rPr>
      </w:pPr>
      <w:r w:rsidRPr="00DF20FC">
        <w:rPr>
          <w:rFonts w:ascii="Calibri" w:hAnsi="Calibri"/>
          <w:sz w:val="22"/>
          <w:szCs w:val="22"/>
        </w:rPr>
        <w:t>Teacher candidates will create a lesson plan for middle grades mathematics at the appropriate level of rigor for their field placement. The lesson plan should minimally contain: goals, objectives which are aligned with Common Core Standards, required prior knowledge, sequence in unit plan, materials, questions, vocabulary, anticipatory set, class discussion notes and activities, assessments, and adaptations for ELL and ESE students.</w:t>
      </w:r>
    </w:p>
    <w:p w:rsidR="002D185C" w:rsidRPr="00DF20FC" w:rsidRDefault="002D185C" w:rsidP="002D185C">
      <w:pPr>
        <w:spacing w:after="200" w:line="276" w:lineRule="auto"/>
        <w:ind w:left="720"/>
        <w:rPr>
          <w:rFonts w:ascii="Calibri" w:eastAsia="Cambria" w:hAnsi="Calibri"/>
          <w:sz w:val="22"/>
          <w:szCs w:val="22"/>
        </w:rPr>
      </w:pPr>
    </w:p>
    <w:p w:rsidR="002D185C" w:rsidRPr="00DF20FC" w:rsidRDefault="002D185C" w:rsidP="002D185C">
      <w:pPr>
        <w:ind w:left="720"/>
        <w:rPr>
          <w:rFonts w:ascii="Calibri" w:hAnsi="Calibri"/>
          <w:b/>
          <w:bCs/>
          <w:sz w:val="22"/>
          <w:szCs w:val="22"/>
        </w:rPr>
      </w:pPr>
      <w:r w:rsidRPr="00DF20FC">
        <w:rPr>
          <w:rFonts w:ascii="Calibri" w:hAnsi="Calibri"/>
          <w:b/>
          <w:bCs/>
          <w:sz w:val="22"/>
          <w:szCs w:val="22"/>
        </w:rPr>
        <w:t>Lesson Presentation</w:t>
      </w:r>
    </w:p>
    <w:p w:rsidR="002D185C" w:rsidRPr="00DF20FC" w:rsidRDefault="002D185C" w:rsidP="002D185C">
      <w:pPr>
        <w:ind w:left="720"/>
        <w:rPr>
          <w:rFonts w:ascii="Calibri" w:hAnsi="Calibri"/>
          <w:sz w:val="22"/>
          <w:szCs w:val="22"/>
        </w:rPr>
      </w:pPr>
      <w:r w:rsidRPr="00DF20FC">
        <w:rPr>
          <w:rFonts w:ascii="Calibri" w:hAnsi="Calibri"/>
          <w:bCs/>
          <w:sz w:val="22"/>
          <w:szCs w:val="22"/>
        </w:rPr>
        <w:t xml:space="preserve">Teacher candidates will present a middle school mathematics lesson.   This lesson presentation must include the opening activity, the discussion notes, class group activity, technology, and manipulatives.  The lesson must be engaging and challenging for middle school learners and use varied instructional strategies and resources to </w:t>
      </w:r>
      <w:r w:rsidRPr="00DF20FC">
        <w:rPr>
          <w:rFonts w:ascii="Calibri" w:hAnsi="Calibri"/>
          <w:sz w:val="22"/>
          <w:szCs w:val="22"/>
        </w:rPr>
        <w:t>provide comprehensible instruction and to teach for student understanding</w:t>
      </w:r>
      <w:r w:rsidRPr="00DF20FC">
        <w:rPr>
          <w:rFonts w:ascii="Calibri" w:hAnsi="Calibri"/>
          <w:bCs/>
          <w:sz w:val="22"/>
          <w:szCs w:val="22"/>
        </w:rPr>
        <w:t>.</w:t>
      </w:r>
    </w:p>
    <w:p w:rsidR="002D185C" w:rsidRPr="00DF20FC" w:rsidRDefault="002D185C" w:rsidP="002D185C">
      <w:pPr>
        <w:spacing w:after="200" w:line="276" w:lineRule="auto"/>
        <w:ind w:left="720"/>
        <w:rPr>
          <w:rFonts w:ascii="Calibri" w:eastAsia="Cambria" w:hAnsi="Calibri"/>
          <w:sz w:val="22"/>
          <w:szCs w:val="22"/>
        </w:rPr>
      </w:pPr>
    </w:p>
    <w:p w:rsidR="002D185C" w:rsidRPr="00DF20FC" w:rsidRDefault="002D185C" w:rsidP="002D185C">
      <w:pPr>
        <w:spacing w:after="200" w:line="276" w:lineRule="auto"/>
        <w:ind w:left="720"/>
        <w:rPr>
          <w:rFonts w:ascii="Calibri" w:eastAsia="Cambria" w:hAnsi="Calibri"/>
          <w:b/>
          <w:sz w:val="22"/>
          <w:szCs w:val="22"/>
        </w:rPr>
      </w:pPr>
      <w:r w:rsidRPr="00DF20FC">
        <w:rPr>
          <w:rFonts w:ascii="Calibri" w:eastAsia="Cambria" w:hAnsi="Calibri"/>
          <w:b/>
          <w:sz w:val="22"/>
          <w:szCs w:val="22"/>
        </w:rPr>
        <w:t xml:space="preserve">Professional Development Plan </w:t>
      </w:r>
    </w:p>
    <w:p w:rsidR="002D185C" w:rsidRPr="00DF20FC" w:rsidRDefault="002D185C" w:rsidP="002D185C">
      <w:pPr>
        <w:spacing w:after="200" w:line="276" w:lineRule="auto"/>
        <w:ind w:left="720"/>
        <w:rPr>
          <w:rFonts w:ascii="Calibri" w:eastAsia="Cambria" w:hAnsi="Calibri"/>
          <w:sz w:val="22"/>
          <w:szCs w:val="22"/>
        </w:rPr>
      </w:pPr>
      <w:r w:rsidRPr="00DF20FC">
        <w:rPr>
          <w:rFonts w:ascii="Calibri" w:hAnsi="Calibri"/>
          <w:sz w:val="22"/>
          <w:szCs w:val="22"/>
        </w:rPr>
        <w:t xml:space="preserve">Using the reflective journals, feedback from mentor teacher, college instructors, and the FEAP guidelines, teacher candidates will create a professional development plan.  Teacher candidates will set goals which are realistic, measurable, and engages in targeted professional growth opportunities and reflective </w:t>
      </w:r>
      <w:r w:rsidRPr="00DF20FC">
        <w:rPr>
          <w:rFonts w:ascii="Calibri" w:hAnsi="Calibri"/>
          <w:sz w:val="22"/>
          <w:szCs w:val="22"/>
        </w:rPr>
        <w:lastRenderedPageBreak/>
        <w:t xml:space="preserve">practices. These purposeful professional goals will be designed to strengthen the effectiveness of instruction based on students’ needs. The format will be provided.  </w:t>
      </w:r>
    </w:p>
    <w:p w:rsidR="002D185C" w:rsidRPr="00DF20FC" w:rsidRDefault="002D185C" w:rsidP="002D185C">
      <w:pPr>
        <w:spacing w:after="200" w:line="276" w:lineRule="auto"/>
        <w:ind w:left="720"/>
        <w:rPr>
          <w:rFonts w:ascii="Calibri" w:eastAsia="Cambria" w:hAnsi="Calibri"/>
          <w:b/>
          <w:sz w:val="22"/>
          <w:szCs w:val="22"/>
        </w:rPr>
      </w:pPr>
      <w:r w:rsidRPr="00DF20FC">
        <w:rPr>
          <w:rFonts w:ascii="Calibri" w:eastAsia="Cambria" w:hAnsi="Calibri"/>
          <w:b/>
          <w:sz w:val="22"/>
          <w:szCs w:val="22"/>
        </w:rPr>
        <w:t xml:space="preserve">Reflective Journal  </w:t>
      </w:r>
    </w:p>
    <w:p w:rsidR="002D185C" w:rsidRPr="00DF20FC" w:rsidRDefault="002D185C" w:rsidP="007C24B3">
      <w:pPr>
        <w:ind w:left="720"/>
        <w:rPr>
          <w:rFonts w:ascii="Calibri" w:eastAsia="Cambria" w:hAnsi="Calibri"/>
          <w:sz w:val="22"/>
          <w:szCs w:val="22"/>
        </w:rPr>
      </w:pPr>
      <w:r w:rsidRPr="00DF20FC">
        <w:rPr>
          <w:rFonts w:ascii="Calibri" w:hAnsi="Calibri"/>
          <w:sz w:val="22"/>
          <w:szCs w:val="22"/>
        </w:rPr>
        <w:t>The teacher candidate will keep a journal reflecting on the 5 lessons taught during the field experience.  The reflection will recap the lesson taught and compare the actual classroom experience to the written lesson plan. This data will be shared with the classroom mentor teacher to evaluate learning outcomes, adjust planning and continuously improve the effectiveness of the lessons.</w:t>
      </w:r>
    </w:p>
    <w:p w:rsidR="004300EC" w:rsidRPr="00DF20FC" w:rsidRDefault="004300EC" w:rsidP="006222E2">
      <w:pPr>
        <w:ind w:left="720"/>
        <w:rPr>
          <w:rFonts w:ascii="Calibri" w:hAnsi="Calibri" w:cs="Arial"/>
          <w:sz w:val="22"/>
          <w:szCs w:val="22"/>
        </w:rPr>
      </w:pPr>
    </w:p>
    <w:p w:rsidR="004300EC" w:rsidRPr="00DF20FC" w:rsidRDefault="004300EC" w:rsidP="006222E2">
      <w:pPr>
        <w:numPr>
          <w:ilvl w:val="0"/>
          <w:numId w:val="3"/>
        </w:numPr>
        <w:suppressAutoHyphens w:val="0"/>
        <w:rPr>
          <w:rFonts w:ascii="Calibri" w:hAnsi="Calibri" w:cs="Arial"/>
          <w:sz w:val="22"/>
          <w:szCs w:val="22"/>
        </w:rPr>
      </w:pPr>
      <w:r w:rsidRPr="00DF20FC">
        <w:rPr>
          <w:rFonts w:ascii="Calibri" w:hAnsi="Calibri" w:cs="Arial"/>
          <w:b/>
          <w:sz w:val="22"/>
          <w:szCs w:val="22"/>
          <w:u w:val="single"/>
        </w:rPr>
        <w:t>ATTENDANCE POLICY:</w:t>
      </w:r>
      <w:r w:rsidRPr="00DF20FC">
        <w:rPr>
          <w:rFonts w:ascii="Calibri" w:hAnsi="Calibri" w:cs="Arial"/>
          <w:sz w:val="22"/>
          <w:szCs w:val="22"/>
        </w:rPr>
        <w:t xml:space="preserve">   </w:t>
      </w:r>
    </w:p>
    <w:p w:rsidR="004300EC" w:rsidRPr="00DF20FC" w:rsidRDefault="004300EC" w:rsidP="006222E2">
      <w:pPr>
        <w:ind w:left="720"/>
        <w:rPr>
          <w:rFonts w:ascii="Calibri" w:hAnsi="Calibri"/>
          <w:sz w:val="22"/>
          <w:szCs w:val="22"/>
        </w:rPr>
      </w:pPr>
    </w:p>
    <w:p w:rsidR="001131A5" w:rsidRPr="00B56F73" w:rsidRDefault="001131A5" w:rsidP="001131A5">
      <w:pPr>
        <w:pStyle w:val="CommentText"/>
        <w:ind w:left="720"/>
        <w:rPr>
          <w:rFonts w:ascii="Calibri" w:hAnsi="Calibri"/>
          <w:color w:val="000000"/>
          <w:sz w:val="22"/>
          <w:szCs w:val="22"/>
        </w:rPr>
      </w:pPr>
      <w:r w:rsidRPr="00B56F73">
        <w:rPr>
          <w:rFonts w:ascii="Calibri" w:hAnsi="Calibri"/>
          <w:color w:val="000000"/>
          <w:sz w:val="22"/>
          <w:szCs w:val="22"/>
        </w:rPr>
        <w:t xml:space="preserve">After missing three hours of class, teacher candidates will not be admitted to class without completing the School of Education Attendance Contract, which should be submitted to the professor. </w:t>
      </w:r>
      <w:r w:rsidRPr="00B56F73">
        <w:rPr>
          <w:rFonts w:ascii="Calibri" w:hAnsi="Calibri"/>
          <w:sz w:val="22"/>
          <w:szCs w:val="22"/>
        </w:rPr>
        <w:t xml:space="preserve">Each absence thereafter will result in a 10% reduction of the overall grade.  Issues of appeal will be reviewed by the administrative office in the School of Education.  </w:t>
      </w:r>
    </w:p>
    <w:p w:rsidR="001131A5" w:rsidRPr="00B56F73" w:rsidRDefault="001131A5" w:rsidP="001131A5">
      <w:pPr>
        <w:ind w:left="720"/>
        <w:rPr>
          <w:rFonts w:ascii="Calibri" w:hAnsi="Calibri"/>
          <w:sz w:val="22"/>
          <w:szCs w:val="22"/>
        </w:rPr>
      </w:pPr>
    </w:p>
    <w:p w:rsidR="004300EC" w:rsidRDefault="001131A5" w:rsidP="001131A5">
      <w:pPr>
        <w:ind w:left="720"/>
        <w:rPr>
          <w:rFonts w:ascii="Calibri" w:hAnsi="Calibri"/>
          <w:sz w:val="22"/>
          <w:szCs w:val="22"/>
        </w:rPr>
      </w:pPr>
      <w:r w:rsidRPr="00B56F73">
        <w:rPr>
          <w:rFonts w:ascii="Calibri" w:hAnsi="Calibri"/>
          <w:sz w:val="22"/>
          <w:szCs w:val="22"/>
        </w:rPr>
        <w:t>Teacher candidates are expected to be in class on time. Each tardy will be counted as 30 minutes toward an absence.</w:t>
      </w:r>
    </w:p>
    <w:p w:rsidR="001131A5" w:rsidRPr="00DF20FC" w:rsidRDefault="001131A5" w:rsidP="001131A5">
      <w:pPr>
        <w:ind w:left="720"/>
        <w:rPr>
          <w:rFonts w:ascii="Calibri" w:hAnsi="Calibri" w:cs="Arial"/>
          <w:sz w:val="22"/>
          <w:szCs w:val="22"/>
        </w:rPr>
      </w:pPr>
    </w:p>
    <w:p w:rsidR="004300EC" w:rsidRPr="00DF20FC" w:rsidRDefault="004300EC" w:rsidP="00B742A4">
      <w:pPr>
        <w:numPr>
          <w:ilvl w:val="0"/>
          <w:numId w:val="3"/>
        </w:numPr>
        <w:suppressAutoHyphens w:val="0"/>
        <w:rPr>
          <w:rFonts w:ascii="Calibri" w:hAnsi="Calibri" w:cs="Arial"/>
          <w:sz w:val="22"/>
          <w:szCs w:val="22"/>
        </w:rPr>
      </w:pPr>
      <w:r w:rsidRPr="00DF20FC">
        <w:rPr>
          <w:rFonts w:ascii="Calibri" w:hAnsi="Calibri" w:cs="Arial"/>
          <w:b/>
          <w:sz w:val="22"/>
          <w:szCs w:val="22"/>
          <w:u w:val="single"/>
        </w:rPr>
        <w:t>GRADING POLICY:</w:t>
      </w:r>
      <w:r w:rsidRPr="00DF20FC">
        <w:rPr>
          <w:rFonts w:ascii="Calibri" w:hAnsi="Calibri" w:cs="Arial"/>
          <w:sz w:val="22"/>
          <w:szCs w:val="22"/>
        </w:rPr>
        <w:t xml:space="preserve">  </w:t>
      </w:r>
    </w:p>
    <w:p w:rsidR="004300EC" w:rsidRPr="00DF20FC" w:rsidRDefault="004300EC" w:rsidP="006222E2">
      <w:pPr>
        <w:ind w:left="720"/>
        <w:rPr>
          <w:rFonts w:ascii="Calibri" w:hAnsi="Calibri" w:cs="Arial"/>
          <w:sz w:val="22"/>
          <w:szCs w:val="22"/>
        </w:rPr>
      </w:pPr>
    </w:p>
    <w:p w:rsidR="004300EC" w:rsidRPr="00DF20FC" w:rsidRDefault="004300EC" w:rsidP="006222E2">
      <w:pPr>
        <w:ind w:left="720"/>
        <w:rPr>
          <w:rFonts w:ascii="Calibri" w:hAnsi="Calibri" w:cs="Arial"/>
          <w:sz w:val="22"/>
          <w:szCs w:val="22"/>
        </w:rPr>
      </w:pPr>
      <w:r w:rsidRPr="00DF20FC">
        <w:rPr>
          <w:rFonts w:ascii="Calibri" w:hAnsi="Calibri" w:cs="Arial"/>
          <w:sz w:val="22"/>
          <w:szCs w:val="22"/>
        </w:rPr>
        <w:t>Include numerical ranges for letter grades; the following is a range commonly used by many faculty:</w:t>
      </w:r>
    </w:p>
    <w:p w:rsidR="004300EC" w:rsidRPr="00DF20FC" w:rsidRDefault="004300EC" w:rsidP="006222E2">
      <w:pPr>
        <w:pStyle w:val="ColorfulList-Accent11"/>
        <w:rPr>
          <w:rFonts w:ascii="Calibri" w:hAnsi="Calibri" w:cs="Arial"/>
          <w:sz w:val="22"/>
          <w:szCs w:val="22"/>
        </w:rPr>
      </w:pPr>
    </w:p>
    <w:p w:rsidR="004300EC" w:rsidRPr="00DF20FC" w:rsidRDefault="004300EC" w:rsidP="006222E2">
      <w:pPr>
        <w:ind w:left="2880"/>
        <w:rPr>
          <w:rFonts w:ascii="Calibri" w:hAnsi="Calibri" w:cs="Arial"/>
          <w:sz w:val="22"/>
          <w:szCs w:val="22"/>
        </w:rPr>
      </w:pPr>
      <w:r w:rsidRPr="00DF20FC">
        <w:rPr>
          <w:rFonts w:ascii="Calibri" w:hAnsi="Calibri" w:cs="Arial"/>
          <w:sz w:val="22"/>
          <w:szCs w:val="22"/>
        </w:rPr>
        <w:t>90 - 100      =      A</w:t>
      </w:r>
    </w:p>
    <w:p w:rsidR="004300EC" w:rsidRPr="00DF20FC" w:rsidRDefault="004300EC" w:rsidP="006222E2">
      <w:pPr>
        <w:ind w:left="2880"/>
        <w:rPr>
          <w:rFonts w:ascii="Calibri" w:hAnsi="Calibri" w:cs="Arial"/>
          <w:sz w:val="22"/>
          <w:szCs w:val="22"/>
        </w:rPr>
      </w:pPr>
      <w:r w:rsidRPr="00DF20FC">
        <w:rPr>
          <w:rFonts w:ascii="Calibri" w:hAnsi="Calibri" w:cs="Arial"/>
          <w:sz w:val="22"/>
          <w:szCs w:val="22"/>
        </w:rPr>
        <w:t>80 - 89        =      B</w:t>
      </w:r>
    </w:p>
    <w:p w:rsidR="004300EC" w:rsidRPr="00DF20FC" w:rsidRDefault="004300EC" w:rsidP="006222E2">
      <w:pPr>
        <w:ind w:left="2880"/>
        <w:rPr>
          <w:rFonts w:ascii="Calibri" w:hAnsi="Calibri" w:cs="Arial"/>
          <w:sz w:val="22"/>
          <w:szCs w:val="22"/>
        </w:rPr>
      </w:pPr>
      <w:r w:rsidRPr="00DF20FC">
        <w:rPr>
          <w:rFonts w:ascii="Calibri" w:hAnsi="Calibri" w:cs="Arial"/>
          <w:sz w:val="22"/>
          <w:szCs w:val="22"/>
        </w:rPr>
        <w:t>70 - 79        =      C</w:t>
      </w:r>
    </w:p>
    <w:p w:rsidR="004300EC" w:rsidRPr="00DF20FC" w:rsidRDefault="004300EC" w:rsidP="006222E2">
      <w:pPr>
        <w:ind w:left="2880"/>
        <w:rPr>
          <w:rFonts w:ascii="Calibri" w:hAnsi="Calibri" w:cs="Arial"/>
          <w:sz w:val="22"/>
          <w:szCs w:val="22"/>
        </w:rPr>
      </w:pPr>
      <w:r w:rsidRPr="00DF20FC">
        <w:rPr>
          <w:rFonts w:ascii="Calibri" w:hAnsi="Calibri" w:cs="Arial"/>
          <w:sz w:val="22"/>
          <w:szCs w:val="22"/>
        </w:rPr>
        <w:t>60 - 69        =      D</w:t>
      </w:r>
    </w:p>
    <w:p w:rsidR="004300EC" w:rsidRPr="00DF20FC" w:rsidRDefault="004300EC" w:rsidP="006222E2">
      <w:pPr>
        <w:ind w:left="2880"/>
        <w:rPr>
          <w:rFonts w:ascii="Calibri" w:hAnsi="Calibri" w:cs="Arial"/>
          <w:sz w:val="22"/>
          <w:szCs w:val="22"/>
        </w:rPr>
      </w:pPr>
      <w:r w:rsidRPr="00DF20FC">
        <w:rPr>
          <w:rFonts w:ascii="Calibri" w:hAnsi="Calibri" w:cs="Arial"/>
          <w:sz w:val="22"/>
          <w:szCs w:val="22"/>
        </w:rPr>
        <w:t>Below 60    =      F</w:t>
      </w:r>
    </w:p>
    <w:p w:rsidR="004300EC" w:rsidRPr="00DF20FC" w:rsidRDefault="004300EC" w:rsidP="006222E2">
      <w:pPr>
        <w:ind w:left="720"/>
        <w:rPr>
          <w:rFonts w:ascii="Calibri" w:hAnsi="Calibri" w:cs="Arial"/>
          <w:sz w:val="22"/>
          <w:szCs w:val="22"/>
        </w:rPr>
      </w:pPr>
    </w:p>
    <w:p w:rsidR="004300EC" w:rsidRPr="00DF20FC" w:rsidRDefault="004300EC" w:rsidP="006222E2">
      <w:pPr>
        <w:ind w:left="720"/>
        <w:rPr>
          <w:rFonts w:ascii="Calibri" w:hAnsi="Calibri" w:cs="Arial"/>
          <w:sz w:val="22"/>
          <w:szCs w:val="22"/>
        </w:rPr>
      </w:pPr>
      <w:r w:rsidRPr="00DF20FC">
        <w:rPr>
          <w:rFonts w:ascii="Calibri" w:hAnsi="Calibri" w:cs="Arial"/>
          <w:sz w:val="22"/>
          <w:szCs w:val="22"/>
        </w:rPr>
        <w:t>(Note:  The “incomplete” grade [“I”] should be given only when unusual circumstances warrant. An “incomplete” is not a substitute for a “D,” “F,” or “W.” Refer to the policy on “incomplete grades.)</w:t>
      </w:r>
    </w:p>
    <w:p w:rsidR="004300EC" w:rsidRPr="00DF20FC" w:rsidRDefault="004300EC" w:rsidP="006222E2">
      <w:pPr>
        <w:ind w:left="720"/>
        <w:rPr>
          <w:rFonts w:ascii="Calibri" w:hAnsi="Calibri" w:cs="Arial"/>
          <w:b/>
          <w:sz w:val="22"/>
          <w:szCs w:val="22"/>
        </w:rPr>
      </w:pPr>
    </w:p>
    <w:p w:rsidR="004300EC" w:rsidRPr="00DF20FC" w:rsidRDefault="004300EC" w:rsidP="006222E2">
      <w:pPr>
        <w:numPr>
          <w:ilvl w:val="0"/>
          <w:numId w:val="3"/>
        </w:numPr>
        <w:suppressAutoHyphens w:val="0"/>
        <w:rPr>
          <w:rFonts w:ascii="Calibri" w:hAnsi="Calibri" w:cs="Arial"/>
          <w:sz w:val="22"/>
          <w:szCs w:val="22"/>
        </w:rPr>
      </w:pPr>
      <w:r w:rsidRPr="00DF20FC">
        <w:rPr>
          <w:rFonts w:ascii="Calibri" w:hAnsi="Calibri" w:cs="Arial"/>
          <w:b/>
          <w:sz w:val="22"/>
          <w:szCs w:val="22"/>
          <w:u w:val="single"/>
        </w:rPr>
        <w:t>REQUIRED COURSE MATERIALS:</w:t>
      </w:r>
      <w:r w:rsidRPr="00DF20FC">
        <w:rPr>
          <w:rFonts w:ascii="Calibri" w:hAnsi="Calibri" w:cs="Arial"/>
          <w:sz w:val="22"/>
          <w:szCs w:val="22"/>
        </w:rPr>
        <w:t xml:space="preserve">  </w:t>
      </w:r>
    </w:p>
    <w:p w:rsidR="004300EC" w:rsidRPr="00DF20FC" w:rsidRDefault="004300EC" w:rsidP="006222E2">
      <w:pPr>
        <w:ind w:left="720"/>
        <w:rPr>
          <w:rFonts w:ascii="Calibri" w:hAnsi="Calibri" w:cs="Arial"/>
          <w:sz w:val="22"/>
          <w:szCs w:val="22"/>
        </w:rPr>
      </w:pPr>
    </w:p>
    <w:p w:rsidR="004300EC" w:rsidRPr="00DF20FC" w:rsidRDefault="004300EC" w:rsidP="006222E2">
      <w:pPr>
        <w:ind w:left="720"/>
        <w:rPr>
          <w:rFonts w:ascii="Calibri" w:hAnsi="Calibri" w:cs="Arial"/>
          <w:sz w:val="22"/>
          <w:szCs w:val="22"/>
        </w:rPr>
      </w:pPr>
      <w:r w:rsidRPr="00DF20FC">
        <w:rPr>
          <w:rFonts w:ascii="Calibri" w:hAnsi="Calibri" w:cs="Arial"/>
          <w:sz w:val="22"/>
          <w:szCs w:val="22"/>
        </w:rPr>
        <w:t>(In correct bibliographic format.)</w:t>
      </w:r>
    </w:p>
    <w:p w:rsidR="004300EC" w:rsidRPr="00DF20FC" w:rsidRDefault="004300EC" w:rsidP="006222E2">
      <w:pPr>
        <w:ind w:left="720"/>
        <w:rPr>
          <w:rFonts w:ascii="Calibri" w:hAnsi="Calibri" w:cs="Arial"/>
          <w:sz w:val="22"/>
          <w:szCs w:val="22"/>
        </w:rPr>
      </w:pPr>
    </w:p>
    <w:p w:rsidR="004300EC" w:rsidRPr="00DF20FC" w:rsidRDefault="004300EC" w:rsidP="006222E2">
      <w:pPr>
        <w:numPr>
          <w:ilvl w:val="0"/>
          <w:numId w:val="3"/>
        </w:numPr>
        <w:suppressAutoHyphens w:val="0"/>
        <w:rPr>
          <w:rFonts w:ascii="Calibri" w:hAnsi="Calibri" w:cs="Arial"/>
          <w:sz w:val="22"/>
          <w:szCs w:val="22"/>
        </w:rPr>
      </w:pPr>
      <w:r w:rsidRPr="00DF20FC">
        <w:rPr>
          <w:rFonts w:ascii="Calibri" w:hAnsi="Calibri" w:cs="Arial"/>
          <w:b/>
          <w:sz w:val="22"/>
          <w:szCs w:val="22"/>
          <w:u w:val="single"/>
        </w:rPr>
        <w:t>RESERVED MATERIALS FOR THE COURSE:</w:t>
      </w:r>
      <w:r w:rsidRPr="00DF20FC">
        <w:rPr>
          <w:rFonts w:ascii="Calibri" w:hAnsi="Calibri" w:cs="Arial"/>
          <w:sz w:val="22"/>
          <w:szCs w:val="22"/>
        </w:rPr>
        <w:t xml:space="preserve">  </w:t>
      </w:r>
    </w:p>
    <w:p w:rsidR="004300EC" w:rsidRPr="00DF20FC" w:rsidRDefault="004300EC" w:rsidP="006222E2">
      <w:pPr>
        <w:ind w:left="720"/>
        <w:rPr>
          <w:rFonts w:ascii="Calibri" w:hAnsi="Calibri" w:cs="Arial"/>
          <w:sz w:val="22"/>
          <w:szCs w:val="22"/>
        </w:rPr>
      </w:pPr>
    </w:p>
    <w:p w:rsidR="004300EC" w:rsidRPr="00DF20FC" w:rsidRDefault="004300EC" w:rsidP="006222E2">
      <w:pPr>
        <w:ind w:left="720"/>
        <w:rPr>
          <w:rFonts w:ascii="Calibri" w:hAnsi="Calibri" w:cs="Arial"/>
          <w:sz w:val="22"/>
          <w:szCs w:val="22"/>
        </w:rPr>
      </w:pPr>
      <w:r w:rsidRPr="00DF20FC">
        <w:rPr>
          <w:rFonts w:ascii="Calibri" w:hAnsi="Calibri" w:cs="Arial"/>
          <w:sz w:val="22"/>
          <w:szCs w:val="22"/>
        </w:rPr>
        <w:t>Other special learning resources.</w:t>
      </w:r>
    </w:p>
    <w:p w:rsidR="004300EC" w:rsidRPr="00DF20FC" w:rsidRDefault="004300EC" w:rsidP="006222E2">
      <w:pPr>
        <w:ind w:left="720"/>
        <w:rPr>
          <w:rFonts w:ascii="Calibri" w:hAnsi="Calibri" w:cs="Arial"/>
          <w:b/>
          <w:sz w:val="22"/>
          <w:szCs w:val="22"/>
          <w:u w:val="single"/>
        </w:rPr>
      </w:pPr>
    </w:p>
    <w:p w:rsidR="004300EC" w:rsidRPr="00DF20FC" w:rsidRDefault="004300EC" w:rsidP="006222E2">
      <w:pPr>
        <w:numPr>
          <w:ilvl w:val="0"/>
          <w:numId w:val="3"/>
        </w:numPr>
        <w:suppressAutoHyphens w:val="0"/>
        <w:rPr>
          <w:rFonts w:ascii="Calibri" w:hAnsi="Calibri" w:cs="Arial"/>
          <w:sz w:val="22"/>
          <w:szCs w:val="22"/>
        </w:rPr>
      </w:pPr>
      <w:r w:rsidRPr="00DF20FC">
        <w:rPr>
          <w:rFonts w:ascii="Calibri" w:hAnsi="Calibri" w:cs="Arial"/>
          <w:b/>
          <w:sz w:val="22"/>
          <w:szCs w:val="22"/>
          <w:u w:val="single"/>
        </w:rPr>
        <w:t>CLASS SCHEDULE:</w:t>
      </w:r>
      <w:r w:rsidRPr="00DF20FC">
        <w:rPr>
          <w:rFonts w:ascii="Calibri" w:hAnsi="Calibri" w:cs="Arial"/>
          <w:sz w:val="22"/>
          <w:szCs w:val="22"/>
        </w:rPr>
        <w:t xml:space="preserve">  </w:t>
      </w:r>
    </w:p>
    <w:p w:rsidR="004300EC" w:rsidRPr="00DF20FC" w:rsidRDefault="004300EC" w:rsidP="006222E2">
      <w:pPr>
        <w:ind w:left="720"/>
        <w:rPr>
          <w:rFonts w:ascii="Calibri" w:hAnsi="Calibri" w:cs="Arial"/>
          <w:sz w:val="22"/>
          <w:szCs w:val="22"/>
        </w:rPr>
      </w:pPr>
    </w:p>
    <w:p w:rsidR="004300EC" w:rsidRPr="00DF20FC" w:rsidRDefault="004300EC" w:rsidP="006222E2">
      <w:pPr>
        <w:ind w:left="720"/>
        <w:rPr>
          <w:rFonts w:ascii="Calibri" w:hAnsi="Calibri" w:cs="Arial"/>
          <w:sz w:val="22"/>
          <w:szCs w:val="22"/>
        </w:rPr>
      </w:pPr>
      <w:r w:rsidRPr="00DF20FC">
        <w:rPr>
          <w:rFonts w:ascii="Calibri" w:hAnsi="Calibri" w:cs="Arial"/>
          <w:sz w:val="22"/>
          <w:szCs w:val="22"/>
        </w:rPr>
        <w:t xml:space="preserve">This section includes assignments for each class meeting or unit, along with scheduled </w:t>
      </w:r>
      <w:r w:rsidR="001925BA" w:rsidRPr="00DF20FC">
        <w:rPr>
          <w:rFonts w:ascii="Calibri" w:hAnsi="Calibri" w:cs="Arial"/>
          <w:sz w:val="22"/>
          <w:szCs w:val="22"/>
        </w:rPr>
        <w:t xml:space="preserve">Library activities </w:t>
      </w:r>
      <w:r w:rsidRPr="00DF20FC">
        <w:rPr>
          <w:rFonts w:ascii="Calibri" w:hAnsi="Calibri" w:cs="Arial"/>
          <w:sz w:val="22"/>
          <w:szCs w:val="22"/>
        </w:rPr>
        <w:t>and other scheduled support, including scheduled tests.</w:t>
      </w:r>
    </w:p>
    <w:p w:rsidR="004300EC" w:rsidRPr="00DF20FC" w:rsidRDefault="004300EC" w:rsidP="006222E2">
      <w:pPr>
        <w:ind w:left="720"/>
        <w:rPr>
          <w:rFonts w:ascii="Calibri" w:hAnsi="Calibri" w:cs="Arial"/>
          <w:sz w:val="22"/>
          <w:szCs w:val="22"/>
        </w:rPr>
      </w:pPr>
    </w:p>
    <w:p w:rsidR="004300EC" w:rsidRPr="00DF20FC" w:rsidRDefault="004300EC" w:rsidP="006222E2">
      <w:pPr>
        <w:numPr>
          <w:ilvl w:val="0"/>
          <w:numId w:val="3"/>
        </w:numPr>
        <w:suppressAutoHyphens w:val="0"/>
        <w:rPr>
          <w:rFonts w:ascii="Calibri" w:hAnsi="Calibri" w:cs="Arial"/>
          <w:sz w:val="22"/>
          <w:szCs w:val="22"/>
        </w:rPr>
      </w:pPr>
      <w:r w:rsidRPr="00DF20FC">
        <w:rPr>
          <w:rFonts w:ascii="Calibri" w:hAnsi="Calibri" w:cs="Arial"/>
          <w:b/>
          <w:sz w:val="22"/>
          <w:szCs w:val="22"/>
          <w:u w:val="single"/>
        </w:rPr>
        <w:t>ANY OTHER INFORMATION OR CLASS PROCEDURES OR POLICIES:</w:t>
      </w:r>
      <w:r w:rsidRPr="00DF20FC">
        <w:rPr>
          <w:rFonts w:ascii="Calibri" w:hAnsi="Calibri" w:cs="Arial"/>
          <w:sz w:val="22"/>
          <w:szCs w:val="22"/>
        </w:rPr>
        <w:t xml:space="preserve">  </w:t>
      </w:r>
    </w:p>
    <w:p w:rsidR="004300EC" w:rsidRPr="00DF20FC" w:rsidRDefault="004300EC" w:rsidP="006222E2">
      <w:pPr>
        <w:tabs>
          <w:tab w:val="left" w:pos="720"/>
        </w:tabs>
        <w:ind w:left="720"/>
        <w:rPr>
          <w:rFonts w:ascii="Calibri" w:hAnsi="Calibri"/>
          <w:b/>
          <w:bCs/>
          <w:sz w:val="22"/>
          <w:szCs w:val="22"/>
        </w:rPr>
      </w:pPr>
    </w:p>
    <w:p w:rsidR="00E34A94" w:rsidRDefault="00E34A94" w:rsidP="00E34A94">
      <w:pPr>
        <w:tabs>
          <w:tab w:val="left" w:pos="720"/>
        </w:tabs>
        <w:ind w:left="720"/>
        <w:rPr>
          <w:rFonts w:ascii="Calibri" w:hAnsi="Calibri"/>
          <w:b/>
          <w:sz w:val="22"/>
          <w:szCs w:val="22"/>
        </w:rPr>
      </w:pPr>
      <w:r>
        <w:rPr>
          <w:rFonts w:ascii="Calibri" w:hAnsi="Calibri"/>
          <w:b/>
          <w:sz w:val="22"/>
          <w:szCs w:val="22"/>
        </w:rPr>
        <w:t>Academic Integrity</w:t>
      </w:r>
    </w:p>
    <w:p w:rsidR="00E34A94" w:rsidRDefault="00E34A94" w:rsidP="00E34A94">
      <w:pPr>
        <w:tabs>
          <w:tab w:val="left" w:pos="720"/>
        </w:tabs>
        <w:ind w:left="720"/>
        <w:rPr>
          <w:rFonts w:ascii="Calibri" w:hAnsi="Calibri"/>
          <w:b/>
          <w:sz w:val="22"/>
          <w:szCs w:val="22"/>
        </w:rPr>
      </w:pPr>
    </w:p>
    <w:p w:rsidR="00E34A94" w:rsidRDefault="00E34A94" w:rsidP="00E34A94">
      <w:pPr>
        <w:tabs>
          <w:tab w:val="left" w:pos="720"/>
        </w:tabs>
        <w:ind w:left="720"/>
        <w:rPr>
          <w:rFonts w:ascii="Calibri" w:hAnsi="Calibri"/>
          <w:sz w:val="22"/>
          <w:szCs w:val="22"/>
        </w:rPr>
      </w:pPr>
      <w:r>
        <w:rPr>
          <w:rFonts w:ascii="Calibri" w:hAnsi="Calibri"/>
          <w:sz w:val="22"/>
          <w:szCs w:val="22"/>
        </w:rPr>
        <w:t xml:space="preserve">Cheating/Plagiarism is defined as the intentional misrepresentation of another person's work as one's own work. Academic Dishonesty includes, but is not limited to, cheating, plagiarism, and fabrication of information. Teacher candidates should refer to the policies of the college in the handbook for further information.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b/>
          <w:sz w:val="22"/>
          <w:szCs w:val="22"/>
        </w:rPr>
        <w:t>A.</w:t>
      </w:r>
      <w:r>
        <w:rPr>
          <w:rFonts w:ascii="Calibri" w:hAnsi="Calibri"/>
          <w:sz w:val="22"/>
          <w:szCs w:val="22"/>
        </w:rPr>
        <w:t xml:space="preserve"> </w:t>
      </w:r>
      <w:r>
        <w:rPr>
          <w:rFonts w:ascii="Calibri" w:hAnsi="Calibri"/>
          <w:b/>
          <w:sz w:val="22"/>
          <w:szCs w:val="22"/>
        </w:rPr>
        <w:t>Cheating</w:t>
      </w:r>
      <w:r>
        <w:rPr>
          <w:rFonts w:ascii="Calibri" w:hAnsi="Calibri"/>
          <w:sz w:val="22"/>
          <w:szCs w:val="22"/>
        </w:rPr>
        <w:t xml:space="preserve"> – The improper taking or tendering of any information or material, which shall be used to determine academic credit. Taking of information includes, but is not limited to, copying graded homework assignments from another student, working together with another individual(s) on a take home test or homework when not specifically permitted by the professor; looking or attempting to look at text or notes during an examination when not permitted. Tendering of information includes, but is not limited to, giving your work to another student to be used or copied; giving someone answers to exam questions either when the exam is being given or after having taken an exam' giving or selling a term paper or other written materials to another student, sharing information on a graded assignment.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b/>
          <w:sz w:val="22"/>
          <w:szCs w:val="22"/>
        </w:rPr>
        <w:t>B. Plagiarism</w:t>
      </w:r>
      <w:r>
        <w:rPr>
          <w:rFonts w:ascii="Calibri" w:hAnsi="Calibri"/>
          <w:sz w:val="22"/>
          <w:szCs w:val="22"/>
        </w:rPr>
        <w:t xml:space="preserve"> – The attempt to represent the work of another as the product of one's own thought, whether the other's work is published or unpublished, or simply the work of a fellow student. Plagiarism includes, but is not limited to, quoting oral or written materials without citation or with improper citation on an exam, term paper, homework, or other written materials or oral presentations. Plagiarism also includes submitting all or part of a previous assignment without documenting it is original work from another course, semester, or assignment, even if it is one’s own work.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sz w:val="22"/>
          <w:szCs w:val="22"/>
        </w:rPr>
        <w:t>The FSW State College academic integrity policy procedures in the student handbook (</w:t>
      </w:r>
      <w:hyperlink r:id="rId15" w:history="1">
        <w:r>
          <w:rPr>
            <w:rStyle w:val="Hyperlink"/>
            <w:rFonts w:ascii="Calibri" w:hAnsi="Calibri"/>
            <w:sz w:val="22"/>
            <w:szCs w:val="22"/>
          </w:rPr>
          <w:t>http://www.fsw.edu/academics/catalog1516</w:t>
        </w:r>
      </w:hyperlink>
      <w:r>
        <w:rPr>
          <w:rFonts w:ascii="Calibri" w:hAnsi="Calibri"/>
          <w:sz w:val="22"/>
          <w:szCs w:val="22"/>
        </w:rPr>
        <w:t xml:space="preserve">) will be followed in the event of academic dishonesty.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cs="Arial"/>
          <w:sz w:val="22"/>
          <w:szCs w:val="22"/>
        </w:rPr>
      </w:pPr>
      <w:r>
        <w:rPr>
          <w:rFonts w:ascii="Calibri" w:hAnsi="Calibri" w:cs="Arial"/>
          <w:b/>
          <w:sz w:val="22"/>
          <w:szCs w:val="22"/>
        </w:rPr>
        <w:t>APA 6</w:t>
      </w:r>
      <w:r>
        <w:rPr>
          <w:rFonts w:ascii="Calibri" w:hAnsi="Calibri" w:cs="Arial"/>
          <w:b/>
          <w:sz w:val="22"/>
          <w:szCs w:val="22"/>
          <w:vertAlign w:val="superscript"/>
        </w:rPr>
        <w:t>th</w:t>
      </w:r>
      <w:r>
        <w:rPr>
          <w:rFonts w:ascii="Calibri" w:hAnsi="Calibri" w:cs="Arial"/>
          <w:b/>
          <w:sz w:val="22"/>
          <w:szCs w:val="22"/>
        </w:rPr>
        <w:t xml:space="preserve"> Edition: </w:t>
      </w:r>
      <w:r>
        <w:rPr>
          <w:rFonts w:ascii="Calibri" w:hAnsi="Calibri" w:cs="Arial"/>
          <w:sz w:val="22"/>
          <w:szCs w:val="22"/>
        </w:rPr>
        <w:t xml:space="preserve"> All teacher candidates will be expected to follow the guidelines delineated in the American Psychological Association (APA) Publication Manual (6</w:t>
      </w:r>
      <w:r>
        <w:rPr>
          <w:rFonts w:ascii="Calibri" w:hAnsi="Calibri" w:cs="Arial"/>
          <w:sz w:val="22"/>
          <w:szCs w:val="22"/>
          <w:vertAlign w:val="superscript"/>
        </w:rPr>
        <w:t>th</w:t>
      </w:r>
      <w:r>
        <w:rPr>
          <w:rFonts w:ascii="Calibri" w:hAnsi="Calibri" w:cs="Arial"/>
          <w:sz w:val="22"/>
          <w:szCs w:val="22"/>
        </w:rPr>
        <w:t xml:space="preserve"> Edition) when completing writing tasks. Although not required, it is strongly suggested that candidates have a copy of the manual on hand for reference when writing.  Numerous resources are available online. Resources will also be provided by the professor. Points will be deducted for incorrect APA 6th formatting for critical tasks.  </w:t>
      </w:r>
    </w:p>
    <w:p w:rsidR="00E34A94" w:rsidRDefault="00E34A94" w:rsidP="00E34A94">
      <w:pPr>
        <w:tabs>
          <w:tab w:val="left" w:pos="720"/>
        </w:tabs>
        <w:ind w:left="720"/>
        <w:rPr>
          <w:rFonts w:ascii="Calibri" w:hAnsi="Calibri" w:cs="Arial"/>
          <w:b/>
          <w:sz w:val="22"/>
          <w:szCs w:val="22"/>
        </w:rPr>
      </w:pPr>
    </w:p>
    <w:p w:rsidR="00E34A94" w:rsidRDefault="00E34A94" w:rsidP="00E34A94">
      <w:pPr>
        <w:tabs>
          <w:tab w:val="left" w:pos="720"/>
        </w:tabs>
        <w:ind w:left="720"/>
        <w:rPr>
          <w:rFonts w:ascii="Calibri" w:hAnsi="Calibri" w:cs="Arial"/>
          <w:sz w:val="22"/>
          <w:szCs w:val="22"/>
        </w:rPr>
      </w:pPr>
      <w:r>
        <w:rPr>
          <w:rFonts w:ascii="Calibri" w:hAnsi="Calibri" w:cs="Arial"/>
          <w:b/>
          <w:sz w:val="22"/>
          <w:szCs w:val="22"/>
        </w:rPr>
        <w:t xml:space="preserve">Course Participation: </w:t>
      </w:r>
      <w:r>
        <w:rPr>
          <w:rFonts w:ascii="Calibri" w:hAnsi="Calibri" w:cs="Arial"/>
          <w:sz w:val="22"/>
          <w:szCs w:val="22"/>
        </w:rPr>
        <w:t xml:space="preserve">This course requires active participation. Teacher candidates should be prepared to participate during all class activities and complete quizzes/writing assignments based on weekly readings. Participation points will reflect the quality of weekly participation and quizzes/writing assignments. </w:t>
      </w:r>
    </w:p>
    <w:p w:rsidR="00E34A94" w:rsidRDefault="00E34A94" w:rsidP="00E34A94">
      <w:pPr>
        <w:tabs>
          <w:tab w:val="left" w:pos="720"/>
        </w:tabs>
        <w:ind w:left="720"/>
        <w:rPr>
          <w:rFonts w:ascii="Calibri" w:hAnsi="Calibri"/>
          <w:b/>
          <w:bCs/>
          <w:sz w:val="22"/>
          <w:szCs w:val="22"/>
        </w:rPr>
      </w:pPr>
    </w:p>
    <w:p w:rsidR="00E34A94" w:rsidRDefault="00E34A94" w:rsidP="00E34A94">
      <w:pPr>
        <w:tabs>
          <w:tab w:val="left" w:pos="720"/>
        </w:tabs>
        <w:ind w:left="720"/>
        <w:rPr>
          <w:rFonts w:ascii="Calibri" w:hAnsi="Calibri"/>
          <w:sz w:val="22"/>
          <w:szCs w:val="22"/>
        </w:rPr>
      </w:pPr>
      <w:r>
        <w:rPr>
          <w:rFonts w:ascii="Calibri" w:hAnsi="Calibri"/>
          <w:b/>
          <w:sz w:val="22"/>
          <w:szCs w:val="22"/>
        </w:rPr>
        <w:t>Course Technology:</w:t>
      </w:r>
      <w:r>
        <w:rPr>
          <w:rFonts w:ascii="Calibri" w:hAnsi="Calibri"/>
          <w:sz w:val="22"/>
          <w:szCs w:val="22"/>
        </w:rPr>
        <w:t xml:space="preserve"> The FSW Canvas portal is an integral part of the curriculum.  Teacher candidates will find course content and information, assignment submission links and grades, and other critical information. All online communication should take place within the portal.  If the portal is unfamiliar it would be beneficial to work through the Canvas Student Orientation activities. A link can be found on the course welcome page.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sz w:val="22"/>
          <w:szCs w:val="22"/>
        </w:rPr>
        <w:t xml:space="preserve">In this day of technology, technical issues are not an excuse for late or lost work. Teacher candidates are encouraged to submit their work prior to deadlines to allow for scheduled technical upgrades, weather problems, or personal technology issues. Back up work to a USB Drive or external hard drive so it can be uploaded from any computer even if primary technology develops a virus, crashes, or other issue. If  an assignment needs to be submitted via Livetext and/or Canvas and they not available for some reason, the assignment may be emailed to the professor’s school email so that it is date and time stamped then keep trying to submit via the required portal.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b/>
          <w:bCs/>
          <w:sz w:val="22"/>
          <w:szCs w:val="22"/>
        </w:rPr>
        <w:t>Critical Task Revision Policy: </w:t>
      </w:r>
      <w:r>
        <w:rPr>
          <w:rFonts w:ascii="Calibri" w:hAnsi="Calibri"/>
          <w:sz w:val="22"/>
          <w:szCs w:val="22"/>
        </w:rPr>
        <w:t xml:space="preserve"> Any Critical Task receiving a grade less than 75% must be resubmitted to the professor. </w:t>
      </w:r>
      <w:r>
        <w:rPr>
          <w:rFonts w:ascii="Calibri" w:hAnsi="Calibri"/>
          <w:b/>
          <w:i/>
          <w:sz w:val="22"/>
          <w:szCs w:val="22"/>
        </w:rPr>
        <w:t>The Critical Task must be revised and resubmitted within two weeks of the Critical Task being returned to the teacher candidate</w:t>
      </w:r>
      <w:r>
        <w:rPr>
          <w:rFonts w:ascii="Calibri" w:hAnsi="Calibri"/>
          <w:sz w:val="22"/>
          <w:szCs w:val="22"/>
        </w:rPr>
        <w:t xml:space="preserve">.  For example, if a Critical Task is returned by the professor to the teacher candidate on October 15th, the Critical Task must be resubmitted by October 29th. Failure to receive a 75% or higher on all assigned Critical Tasks will result in a failing grade for the course regardless of the overall course average.  If the two-week revision window expires after the last day of final exams, the professor will issue a grade of “Incomplete” for the course. </w:t>
      </w:r>
      <w:r>
        <w:rPr>
          <w:rFonts w:ascii="Calibri" w:hAnsi="Calibri"/>
          <w:b/>
          <w:i/>
          <w:sz w:val="22"/>
          <w:szCs w:val="22"/>
        </w:rPr>
        <w:t>If the Critical Task is not resubmitted within the two-week window, or does not receive a 75% or higher, it will result in a failing grade for the course regardless of the overall course average</w:t>
      </w:r>
      <w:r>
        <w:rPr>
          <w:rFonts w:ascii="Calibri" w:hAnsi="Calibri"/>
          <w:sz w:val="22"/>
          <w:szCs w:val="22"/>
        </w:rPr>
        <w:t>.  Revising a Critical Task may not necessarily result in a change in the overall course average. </w:t>
      </w:r>
    </w:p>
    <w:p w:rsidR="00E34A94" w:rsidRDefault="00E34A94" w:rsidP="00E34A94">
      <w:pPr>
        <w:widowControl/>
        <w:suppressAutoHyphens w:val="0"/>
        <w:rPr>
          <w:rFonts w:ascii="Calibri" w:hAnsi="Calibri" w:cs="Arial"/>
          <w:b/>
          <w:i/>
          <w:sz w:val="22"/>
          <w:szCs w:val="22"/>
        </w:rPr>
        <w:sectPr w:rsidR="00E34A94" w:rsidSect="00E34A94">
          <w:type w:val="continuous"/>
          <w:pgSz w:w="12240" w:h="15840"/>
          <w:pgMar w:top="1008" w:right="1008" w:bottom="1008" w:left="1008" w:header="720" w:footer="720" w:gutter="0"/>
          <w:cols w:space="720"/>
          <w:formProt w:val="0"/>
        </w:sectPr>
      </w:pPr>
    </w:p>
    <w:p w:rsidR="00E34A94" w:rsidRDefault="00E34A94" w:rsidP="00E34A94">
      <w:pPr>
        <w:tabs>
          <w:tab w:val="left" w:pos="720"/>
        </w:tabs>
        <w:ind w:left="720"/>
        <w:rPr>
          <w:rFonts w:ascii="Calibri" w:hAnsi="Calibri" w:cs="Arial"/>
          <w:sz w:val="22"/>
          <w:szCs w:val="22"/>
        </w:rPr>
      </w:pPr>
    </w:p>
    <w:p w:rsidR="00E34A94" w:rsidRDefault="00E34A94" w:rsidP="00E34A94">
      <w:pPr>
        <w:tabs>
          <w:tab w:val="left" w:pos="720"/>
        </w:tabs>
        <w:ind w:left="720"/>
        <w:rPr>
          <w:rFonts w:ascii="Calibri" w:hAnsi="Calibri"/>
          <w:sz w:val="22"/>
          <w:szCs w:val="22"/>
        </w:rPr>
      </w:pPr>
      <w:r>
        <w:rPr>
          <w:rFonts w:ascii="Calibri" w:hAnsi="Calibri"/>
          <w:b/>
          <w:sz w:val="22"/>
          <w:szCs w:val="22"/>
        </w:rPr>
        <w:t xml:space="preserve">Field Experience:  </w:t>
      </w:r>
      <w:r>
        <w:rPr>
          <w:rFonts w:ascii="Calibri" w:hAnsi="Calibri"/>
          <w:sz w:val="22"/>
          <w:szCs w:val="22"/>
        </w:rPr>
        <w:t xml:space="preserve">Field experience is </w:t>
      </w:r>
      <w:r>
        <w:rPr>
          <w:rFonts w:ascii="Calibri" w:hAnsi="Calibri"/>
          <w:b/>
          <w:i/>
          <w:sz w:val="22"/>
          <w:szCs w:val="22"/>
        </w:rPr>
        <w:t>active field experience participation</w:t>
      </w:r>
      <w:r>
        <w:rPr>
          <w:rFonts w:ascii="Calibri" w:hAnsi="Calibri"/>
          <w:sz w:val="22"/>
          <w:szCs w:val="22"/>
        </w:rPr>
        <w:t xml:space="preserve"> (not observation). Teacher candidates will work with the Field Experience Coordinator for placement with a mentor teacher.  Mentor teachers will complete an ungraded mid-semester checkpoint as well as a final evaluation. It is strongly suggested that the hours be spread throughout the semester so that mentor teachers can more accurately assess a teacher candidate’s strengths/needs prior to completing the final evaluation. For more information regarding field experience, including the evaluation rubric, please refer to FSW’s field experience handbook.  </w:t>
      </w:r>
    </w:p>
    <w:p w:rsidR="00E34A94" w:rsidRDefault="00E34A94" w:rsidP="00E34A94">
      <w:pPr>
        <w:tabs>
          <w:tab w:val="left" w:pos="720"/>
        </w:tabs>
        <w:ind w:left="720"/>
        <w:rPr>
          <w:rFonts w:ascii="Calibri" w:hAnsi="Calibri" w:cs="Arial"/>
          <w:sz w:val="22"/>
          <w:szCs w:val="22"/>
        </w:rPr>
      </w:pPr>
    </w:p>
    <w:p w:rsidR="00E34A94" w:rsidRDefault="00E34A94" w:rsidP="00E34A94">
      <w:pPr>
        <w:tabs>
          <w:tab w:val="left" w:pos="720"/>
        </w:tabs>
        <w:ind w:left="720"/>
        <w:rPr>
          <w:rFonts w:ascii="Calibri" w:hAnsi="Calibri" w:cs="Arial"/>
          <w:sz w:val="22"/>
          <w:szCs w:val="22"/>
        </w:rPr>
      </w:pPr>
    </w:p>
    <w:p w:rsidR="00E34A94" w:rsidRDefault="00E34A94" w:rsidP="00E34A94">
      <w:pPr>
        <w:tabs>
          <w:tab w:val="left" w:pos="720"/>
        </w:tabs>
        <w:ind w:left="720"/>
        <w:rPr>
          <w:rFonts w:ascii="Calibri" w:hAnsi="Calibri"/>
          <w:sz w:val="22"/>
          <w:szCs w:val="22"/>
        </w:rPr>
      </w:pPr>
      <w:r>
        <w:rPr>
          <w:rFonts w:ascii="Calibri" w:hAnsi="Calibri"/>
          <w:b/>
          <w:sz w:val="22"/>
          <w:szCs w:val="22"/>
        </w:rPr>
        <w:t xml:space="preserve">Late Assignment Policy:  </w:t>
      </w:r>
      <w:r>
        <w:rPr>
          <w:rFonts w:ascii="Calibri" w:hAnsi="Calibri"/>
          <w:sz w:val="22"/>
          <w:szCs w:val="22"/>
        </w:rPr>
        <w:t xml:space="preserve">The penalties for late critical task assignments are as follows:  </w:t>
      </w:r>
    </w:p>
    <w:p w:rsidR="00E34A94" w:rsidRDefault="00E34A94" w:rsidP="00E34A94">
      <w:pPr>
        <w:tabs>
          <w:tab w:val="left" w:pos="720"/>
        </w:tabs>
        <w:ind w:left="720"/>
        <w:rPr>
          <w:rFonts w:ascii="Calibri" w:hAnsi="Calibri"/>
          <w:sz w:val="22"/>
          <w:szCs w:val="22"/>
        </w:rPr>
      </w:pPr>
      <w:r>
        <w:rPr>
          <w:rFonts w:ascii="Calibri" w:hAnsi="Calibri"/>
          <w:sz w:val="22"/>
          <w:szCs w:val="22"/>
        </w:rPr>
        <w:tab/>
        <w:t>1 day late = 10% grade reduction of task</w:t>
      </w:r>
    </w:p>
    <w:p w:rsidR="00E34A94" w:rsidRDefault="00E34A94" w:rsidP="00E34A94">
      <w:pPr>
        <w:tabs>
          <w:tab w:val="left" w:pos="720"/>
        </w:tabs>
        <w:ind w:left="720"/>
        <w:rPr>
          <w:rFonts w:ascii="Calibri" w:hAnsi="Calibri"/>
          <w:sz w:val="22"/>
          <w:szCs w:val="22"/>
        </w:rPr>
      </w:pPr>
      <w:r>
        <w:rPr>
          <w:rFonts w:ascii="Calibri" w:hAnsi="Calibri"/>
          <w:sz w:val="22"/>
          <w:szCs w:val="22"/>
        </w:rPr>
        <w:tab/>
        <w:t>2-6 days late = 20% grade reduction of task</w:t>
      </w:r>
    </w:p>
    <w:p w:rsidR="00E34A94" w:rsidRDefault="00E34A94" w:rsidP="00E34A94">
      <w:pPr>
        <w:tabs>
          <w:tab w:val="left" w:pos="720"/>
        </w:tabs>
        <w:ind w:left="720"/>
        <w:rPr>
          <w:rFonts w:ascii="Calibri" w:hAnsi="Calibri"/>
          <w:sz w:val="22"/>
          <w:szCs w:val="22"/>
        </w:rPr>
      </w:pPr>
      <w:r>
        <w:rPr>
          <w:rFonts w:ascii="Calibri" w:hAnsi="Calibri"/>
          <w:sz w:val="22"/>
          <w:szCs w:val="22"/>
        </w:rPr>
        <w:tab/>
        <w:t xml:space="preserve">7+ days late = zero points earned towards course grade  </w:t>
      </w:r>
    </w:p>
    <w:p w:rsidR="00E34A94" w:rsidRDefault="00E34A94" w:rsidP="00E34A94">
      <w:pPr>
        <w:tabs>
          <w:tab w:val="left" w:pos="720"/>
        </w:tabs>
        <w:ind w:left="720"/>
        <w:rPr>
          <w:rFonts w:ascii="Calibri" w:hAnsi="Calibri"/>
          <w:sz w:val="22"/>
          <w:szCs w:val="22"/>
        </w:rPr>
      </w:pPr>
      <w:r>
        <w:rPr>
          <w:rFonts w:ascii="Calibri" w:hAnsi="Calibri"/>
          <w:sz w:val="22"/>
          <w:szCs w:val="22"/>
        </w:rPr>
        <w:t xml:space="preserve">The critical task must still be completed according to the critical task revision policy.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sz w:val="22"/>
          <w:szCs w:val="22"/>
        </w:rPr>
      </w:pPr>
      <w:r>
        <w:rPr>
          <w:rFonts w:ascii="Calibri" w:hAnsi="Calibri"/>
          <w:sz w:val="22"/>
          <w:szCs w:val="22"/>
        </w:rPr>
        <w:t xml:space="preserve">Non-critical tasks will not be accepted late. If a teacher candidate misses the deadline for a non-critical task, zero points will be awarded for the task. </w:t>
      </w:r>
    </w:p>
    <w:p w:rsidR="00E34A94" w:rsidRDefault="00E34A94" w:rsidP="00E34A94">
      <w:pPr>
        <w:tabs>
          <w:tab w:val="left" w:pos="720"/>
        </w:tabs>
        <w:ind w:left="720"/>
        <w:rPr>
          <w:rFonts w:ascii="Calibri" w:hAnsi="Calibri"/>
          <w:sz w:val="22"/>
          <w:szCs w:val="22"/>
        </w:rPr>
      </w:pPr>
    </w:p>
    <w:p w:rsidR="00E34A94" w:rsidRDefault="00E34A94" w:rsidP="00E34A94">
      <w:pPr>
        <w:tabs>
          <w:tab w:val="left" w:pos="720"/>
        </w:tabs>
        <w:ind w:left="720"/>
        <w:rPr>
          <w:rFonts w:ascii="Calibri" w:hAnsi="Calibri" w:cs="Arial"/>
          <w:sz w:val="22"/>
          <w:szCs w:val="22"/>
        </w:rPr>
      </w:pPr>
      <w:r>
        <w:rPr>
          <w:rFonts w:ascii="Calibri" w:hAnsi="Calibri" w:cs="Arial"/>
          <w:b/>
          <w:sz w:val="22"/>
          <w:szCs w:val="22"/>
        </w:rPr>
        <w:t xml:space="preserve">Personal Technology: </w:t>
      </w:r>
      <w:r>
        <w:rPr>
          <w:rFonts w:ascii="Calibri" w:hAnsi="Calibri" w:cs="Arial"/>
          <w:sz w:val="22"/>
          <w:szCs w:val="22"/>
        </w:rPr>
        <w:t>All personal communication technology should be turned off or silenced during instructional time unless it is being used for a class activity or to access course resources. If a teacher candidate must take/make a call during class, please try to minimize disruption as much as possible by stepping outside until business is finished.  There should be no text messaging during instructional time within the classroom setting.  Some course activities require technology with Flash capability, notice will be given in advance so teacher candidates may come prepared on those days.</w:t>
      </w:r>
    </w:p>
    <w:p w:rsidR="004300EC" w:rsidRPr="00DF20FC" w:rsidRDefault="004300EC" w:rsidP="00E34A94">
      <w:pPr>
        <w:tabs>
          <w:tab w:val="left" w:pos="720"/>
        </w:tabs>
        <w:ind w:left="720"/>
        <w:rPr>
          <w:rFonts w:ascii="Calibri" w:hAnsi="Calibri" w:cs="Arial"/>
          <w:sz w:val="22"/>
          <w:szCs w:val="22"/>
        </w:rPr>
      </w:pPr>
      <w:bookmarkStart w:id="1" w:name="_GoBack"/>
      <w:bookmarkEnd w:id="1"/>
    </w:p>
    <w:sectPr w:rsidR="004300EC" w:rsidRPr="00DF20FC" w:rsidSect="004300E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A3E" w:rsidRDefault="00BC2A3E" w:rsidP="003A608C">
      <w:r>
        <w:separator/>
      </w:r>
    </w:p>
  </w:endnote>
  <w:endnote w:type="continuationSeparator" w:id="0">
    <w:p w:rsidR="00BC2A3E" w:rsidRDefault="00BC2A3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4D2BD1" w:rsidRDefault="004D2BD1" w:rsidP="004D2BD1">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2/13, 3/14, 11/16</w:t>
    </w:r>
    <w:r w:rsidR="00E34A94">
      <w:rPr>
        <w:rFonts w:ascii="Calibri" w:hAnsi="Calibri" w:cs="Arial"/>
        <w:noProof/>
        <w:sz w:val="22"/>
        <w:szCs w:val="22"/>
      </w:rPr>
      <w:t>, 8/17</w:t>
    </w:r>
    <w:r w:rsidRPr="006222E2">
      <w:rPr>
        <w:rFonts w:ascii="Calibri" w:hAnsi="Calibri" w:cs="Arial"/>
        <w:sz w:val="22"/>
        <w:szCs w:val="22"/>
      </w:rPr>
      <w:tab/>
    </w:r>
    <w:r w:rsidRPr="006222E2">
      <w:rPr>
        <w:rFonts w:ascii="Calibri" w:hAnsi="Calibri" w:cs="Arial"/>
        <w:sz w:val="22"/>
        <w:szCs w:val="22"/>
      </w:rPr>
      <w:tab/>
      <w:t xml:space="preserve">Page </w:t>
    </w:r>
    <w:r w:rsidRPr="006222E2">
      <w:rPr>
        <w:rFonts w:ascii="Calibri" w:hAnsi="Calibri" w:cs="Arial"/>
        <w:sz w:val="22"/>
        <w:szCs w:val="22"/>
      </w:rPr>
      <w:fldChar w:fldCharType="begin"/>
    </w:r>
    <w:r w:rsidRPr="006222E2">
      <w:rPr>
        <w:rFonts w:ascii="Calibri" w:hAnsi="Calibri" w:cs="Arial"/>
        <w:sz w:val="22"/>
        <w:szCs w:val="22"/>
      </w:rPr>
      <w:instrText xml:space="preserve"> PAGE   \* MERGEFORMAT </w:instrText>
    </w:r>
    <w:r w:rsidRPr="006222E2">
      <w:rPr>
        <w:rFonts w:ascii="Calibri" w:hAnsi="Calibri" w:cs="Arial"/>
        <w:sz w:val="22"/>
        <w:szCs w:val="22"/>
      </w:rPr>
      <w:fldChar w:fldCharType="separate"/>
    </w:r>
    <w:r w:rsidR="00E34A94">
      <w:rPr>
        <w:rFonts w:ascii="Calibri" w:hAnsi="Calibri" w:cs="Arial"/>
        <w:noProof/>
        <w:sz w:val="22"/>
        <w:szCs w:val="22"/>
      </w:rPr>
      <w:t>7</w:t>
    </w:r>
    <w:r w:rsidRPr="006222E2">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6222E2" w:rsidRDefault="003408E0" w:rsidP="003408E0">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2B32A5">
      <w:rPr>
        <w:rFonts w:ascii="Calibri" w:hAnsi="Calibri" w:cs="Arial"/>
        <w:sz w:val="22"/>
        <w:szCs w:val="22"/>
      </w:rPr>
      <w:t xml:space="preserve">Revised </w:t>
    </w:r>
    <w:r w:rsidR="002B32A5">
      <w:rPr>
        <w:rFonts w:ascii="Calibri" w:hAnsi="Calibri" w:cs="Arial"/>
        <w:noProof/>
        <w:sz w:val="22"/>
        <w:szCs w:val="22"/>
      </w:rPr>
      <w:t>9/11</w:t>
    </w:r>
    <w:r w:rsidR="001D33B5">
      <w:rPr>
        <w:rFonts w:ascii="Calibri" w:hAnsi="Calibri" w:cs="Arial"/>
        <w:noProof/>
        <w:sz w:val="22"/>
        <w:szCs w:val="22"/>
      </w:rPr>
      <w:t>, 2/13</w:t>
    </w:r>
    <w:r w:rsidR="001925BA">
      <w:rPr>
        <w:rFonts w:ascii="Calibri" w:hAnsi="Calibri" w:cs="Arial"/>
        <w:noProof/>
        <w:sz w:val="22"/>
        <w:szCs w:val="22"/>
      </w:rPr>
      <w:t>, 3/14</w:t>
    </w:r>
    <w:r w:rsidR="004D2BD1">
      <w:rPr>
        <w:rFonts w:ascii="Calibri" w:hAnsi="Calibri" w:cs="Arial"/>
        <w:noProof/>
        <w:sz w:val="22"/>
        <w:szCs w:val="22"/>
      </w:rPr>
      <w:t>, 11/16</w:t>
    </w:r>
    <w:r w:rsidR="00E34A94">
      <w:rPr>
        <w:rFonts w:ascii="Calibri" w:hAnsi="Calibri" w:cs="Arial"/>
        <w:noProof/>
        <w:sz w:val="22"/>
        <w:szCs w:val="22"/>
      </w:rPr>
      <w:t>, 8/17</w:t>
    </w:r>
    <w:r w:rsidR="004300EC" w:rsidRPr="006222E2">
      <w:rPr>
        <w:rFonts w:ascii="Calibri" w:hAnsi="Calibri" w:cs="Arial"/>
        <w:sz w:val="22"/>
        <w:szCs w:val="22"/>
      </w:rPr>
      <w:tab/>
    </w:r>
    <w:r w:rsidR="004300EC" w:rsidRPr="006222E2">
      <w:rPr>
        <w:rFonts w:ascii="Calibri" w:hAnsi="Calibri" w:cs="Arial"/>
        <w:sz w:val="22"/>
        <w:szCs w:val="22"/>
      </w:rPr>
      <w:tab/>
      <w:t xml:space="preserve">Page </w:t>
    </w:r>
    <w:r w:rsidR="004300EC" w:rsidRPr="006222E2">
      <w:rPr>
        <w:rFonts w:ascii="Calibri" w:hAnsi="Calibri" w:cs="Arial"/>
        <w:sz w:val="22"/>
        <w:szCs w:val="22"/>
      </w:rPr>
      <w:fldChar w:fldCharType="begin"/>
    </w:r>
    <w:r w:rsidR="004300EC" w:rsidRPr="006222E2">
      <w:rPr>
        <w:rFonts w:ascii="Calibri" w:hAnsi="Calibri" w:cs="Arial"/>
        <w:sz w:val="22"/>
        <w:szCs w:val="22"/>
      </w:rPr>
      <w:instrText xml:space="preserve"> PAGE   \* MERGEFORMAT </w:instrText>
    </w:r>
    <w:r w:rsidR="004300EC" w:rsidRPr="006222E2">
      <w:rPr>
        <w:rFonts w:ascii="Calibri" w:hAnsi="Calibri" w:cs="Arial"/>
        <w:sz w:val="22"/>
        <w:szCs w:val="22"/>
      </w:rPr>
      <w:fldChar w:fldCharType="separate"/>
    </w:r>
    <w:r w:rsidR="00E34A94">
      <w:rPr>
        <w:rFonts w:ascii="Calibri" w:hAnsi="Calibri" w:cs="Arial"/>
        <w:noProof/>
        <w:sz w:val="22"/>
        <w:szCs w:val="22"/>
      </w:rPr>
      <w:t>1</w:t>
    </w:r>
    <w:r w:rsidR="004300EC" w:rsidRPr="006222E2">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A3E" w:rsidRDefault="00BC2A3E" w:rsidP="003A608C">
      <w:r>
        <w:separator/>
      </w:r>
    </w:p>
  </w:footnote>
  <w:footnote w:type="continuationSeparator" w:id="0">
    <w:p w:rsidR="00BC2A3E" w:rsidRDefault="00BC2A3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0EC" w:rsidRPr="00EA050F" w:rsidRDefault="00EA050F" w:rsidP="00747EF2">
    <w:pPr>
      <w:pStyle w:val="Header"/>
      <w:pBdr>
        <w:bottom w:val="thinThickSmallGap" w:sz="18" w:space="1" w:color="0D0D0D"/>
      </w:pBdr>
      <w:jc w:val="right"/>
      <w:rPr>
        <w:rFonts w:ascii="Calibri" w:hAnsi="Calibri"/>
        <w:sz w:val="22"/>
      </w:rPr>
    </w:pPr>
    <w:r w:rsidRPr="00EA050F">
      <w:rPr>
        <w:rFonts w:ascii="Calibri" w:hAnsi="Calibri" w:cs="Arial"/>
        <w:sz w:val="22"/>
        <w:szCs w:val="22"/>
      </w:rPr>
      <w:t>MAE 3320C TEACHING METHODS IN MIDDLE SCHOOL MATHEMATICS WITH PRACTICUM</w:t>
    </w:r>
  </w:p>
  <w:p w:rsidR="004300EC" w:rsidRPr="00EA050F" w:rsidRDefault="004300EC"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25BA" w:rsidRDefault="004D2BD1" w:rsidP="001925BA">
    <w:pPr>
      <w:pStyle w:val="Header"/>
      <w:jc w:val="right"/>
    </w:pPr>
    <w:r w:rsidRPr="00A75324">
      <w:rPr>
        <w:noProof/>
        <w:lang w:eastAsia="en-US"/>
      </w:rPr>
      <w:drawing>
        <wp:inline distT="0" distB="0" distL="0" distR="0">
          <wp:extent cx="3124200"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1925BA" w:rsidRDefault="001925BA" w:rsidP="001925BA">
    <w:pPr>
      <w:pStyle w:val="Header"/>
      <w:jc w:val="right"/>
    </w:pPr>
  </w:p>
  <w:p w:rsidR="001925BA" w:rsidRDefault="001925BA" w:rsidP="001925BA">
    <w:pPr>
      <w:pStyle w:val="Header"/>
      <w:contextualSpacing/>
      <w:jc w:val="right"/>
      <w:rPr>
        <w:b/>
        <w:color w:val="470A68"/>
        <w:sz w:val="28"/>
      </w:rPr>
    </w:pPr>
    <w:r>
      <w:rPr>
        <w:b/>
        <w:color w:val="470A68"/>
        <w:sz w:val="28"/>
      </w:rPr>
      <w:t>School of Education</w:t>
    </w:r>
  </w:p>
  <w:p w:rsidR="004300EC" w:rsidRPr="001925BA" w:rsidRDefault="004D2BD1" w:rsidP="001925BA">
    <w:pPr>
      <w:pStyle w:val="Header"/>
      <w:contextualSpacing/>
      <w:jc w:val="right"/>
      <w:rPr>
        <w:b/>
        <w:color w:val="470A68"/>
        <w:sz w:val="28"/>
      </w:rPr>
    </w:pPr>
    <w:r>
      <w:rPr>
        <w:noProof/>
        <w:lang w:eastAsia="en-US"/>
      </w:rPr>
      <mc:AlternateContent>
        <mc:Choice Requires="wps">
          <w:drawing>
            <wp:anchor distT="4294967295" distB="4294967295" distL="114300" distR="114300" simplePos="0" relativeHeight="251657728" behindDoc="0" locked="0" layoutInCell="1" allowOverlap="1">
              <wp:simplePos x="0" y="0"/>
              <wp:positionH relativeFrom="column">
                <wp:posOffset>17145</wp:posOffset>
              </wp:positionH>
              <wp:positionV relativeFrom="paragraph">
                <wp:posOffset>38734</wp:posOffset>
              </wp:positionV>
              <wp:extent cx="6457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2="http://schemas.microsoft.com/office/drawing/2015/10/21/chartex" xmlns:cx1="http://schemas.microsoft.com/office/drawing/2015/9/8/chartex" xmlns:cx="http://schemas.microsoft.com/office/drawing/2014/chartex">
          <w:pict>
            <v:shapetype w14:anchorId="7A14BD8A" id="_x0000_t32" coordsize="21600,21600" o:spt="32" o:oned="t" path="m,l21600,21600e" filled="f">
              <v:path arrowok="t" fillok="f" o:connecttype="none"/>
              <o:lock v:ext="edit" shapetype="t"/>
            </v:shapetype>
            <v:shape id="Straight Arrow Connector 4" o:spid="_x0000_s1026" type="#_x0000_t32" style="position:absolute;margin-left:1.35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" strokecolor="#00bfb3"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AEC8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3">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4">
    <w:nsid w:val="576C13CF"/>
    <w:multiLevelType w:val="hybridMultilevel"/>
    <w:tmpl w:val="BF1C49CC"/>
    <w:lvl w:ilvl="0" w:tplc="8EB672EA">
      <w:start w:val="1"/>
      <w:numFmt w:val="upperRoman"/>
      <w:lvlText w:val="%1."/>
      <w:lvlJc w:val="left"/>
      <w:pPr>
        <w:tabs>
          <w:tab w:val="num" w:pos="720"/>
        </w:tabs>
        <w:ind w:left="720" w:hanging="720"/>
      </w:pPr>
      <w:rPr>
        <w:rFonts w:hint="default"/>
        <w:b/>
        <w:u w:val="none"/>
      </w:rPr>
    </w:lvl>
    <w:lvl w:ilvl="1" w:tplc="04090001">
      <w:start w:val="1"/>
      <w:numFmt w:val="bullet"/>
      <w:lvlText w:val=""/>
      <w:lvlJc w:val="left"/>
      <w:pPr>
        <w:tabs>
          <w:tab w:val="num" w:pos="1440"/>
        </w:tabs>
        <w:ind w:left="1440" w:hanging="360"/>
      </w:pPr>
      <w:rPr>
        <w:rFonts w:ascii="Symbol" w:hAnsi="Symbol" w:hint="default"/>
        <w:b/>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73710B20"/>
    <w:multiLevelType w:val="hybridMultilevel"/>
    <w:tmpl w:val="14066D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7B0D05E4"/>
    <w:multiLevelType w:val="multilevel"/>
    <w:tmpl w:val="C226AF6E"/>
    <w:lvl w:ilvl="0">
      <w:start w:val="1"/>
      <w:numFmt w:val="upperRoman"/>
      <w:pStyle w:val="Heading1"/>
      <w:lvlText w:val="%1."/>
      <w:lvlJc w:val="left"/>
      <w:pPr>
        <w:tabs>
          <w:tab w:val="num" w:pos="360"/>
        </w:tabs>
        <w:ind w:left="0" w:firstLine="0"/>
      </w:pPr>
      <w:rPr>
        <w:rFonts w:ascii="Arial" w:hAnsi="Arial" w:cs="Arial" w:hint="default"/>
        <w:b/>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1080"/>
        </w:tabs>
        <w:ind w:left="720" w:firstLine="0"/>
      </w:pPr>
      <w:rPr>
        <w:rFonts w:ascii="Arial" w:hAnsi="Arial" w:cs="Arial" w:hint="default"/>
        <w:b/>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num w:numId="1">
    <w:abstractNumId w:val="3"/>
  </w:num>
  <w:num w:numId="2">
    <w:abstractNumId w:val="1"/>
  </w:num>
  <w:num w:numId="3">
    <w:abstractNumId w:val="2"/>
  </w:num>
  <w:num w:numId="4">
    <w:abstractNumId w:val="5"/>
  </w:num>
  <w:num w:numId="5">
    <w:abstractNumId w:val="4"/>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swOwpCZTxeRgVhc9EN/KsTOlYa5d72Ejxo0XyrJDvCOa+vCX8Z3et9GCVwBxX+EPBpHaoG3I6bqu3nVbzRo3Q==" w:salt="BGYFB8AOiDfQ0l7aBx014A=="/>
  <w:defaultTabStop w:val="720"/>
  <w:noPunctuationKerning/>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432B6"/>
    <w:rsid w:val="0005025E"/>
    <w:rsid w:val="00051D9C"/>
    <w:rsid w:val="00061952"/>
    <w:rsid w:val="00080017"/>
    <w:rsid w:val="0008394A"/>
    <w:rsid w:val="00085A5D"/>
    <w:rsid w:val="00087993"/>
    <w:rsid w:val="00092F31"/>
    <w:rsid w:val="00095F74"/>
    <w:rsid w:val="00096025"/>
    <w:rsid w:val="00097F0F"/>
    <w:rsid w:val="000A175B"/>
    <w:rsid w:val="000A2528"/>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68F3"/>
    <w:rsid w:val="00107574"/>
    <w:rsid w:val="00107D75"/>
    <w:rsid w:val="001107F4"/>
    <w:rsid w:val="001131A5"/>
    <w:rsid w:val="00114FF6"/>
    <w:rsid w:val="00115498"/>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3F52"/>
    <w:rsid w:val="00164D97"/>
    <w:rsid w:val="001730C7"/>
    <w:rsid w:val="00180901"/>
    <w:rsid w:val="001816FA"/>
    <w:rsid w:val="00181758"/>
    <w:rsid w:val="001845C0"/>
    <w:rsid w:val="0018578A"/>
    <w:rsid w:val="00186361"/>
    <w:rsid w:val="00192009"/>
    <w:rsid w:val="001925BA"/>
    <w:rsid w:val="00193597"/>
    <w:rsid w:val="00193CFE"/>
    <w:rsid w:val="0019460E"/>
    <w:rsid w:val="001A13F4"/>
    <w:rsid w:val="001A4A48"/>
    <w:rsid w:val="001C2715"/>
    <w:rsid w:val="001C32A2"/>
    <w:rsid w:val="001C33A1"/>
    <w:rsid w:val="001D0574"/>
    <w:rsid w:val="001D07D5"/>
    <w:rsid w:val="001D33B5"/>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32A5"/>
    <w:rsid w:val="002B4849"/>
    <w:rsid w:val="002B6731"/>
    <w:rsid w:val="002B7039"/>
    <w:rsid w:val="002C76ED"/>
    <w:rsid w:val="002C771D"/>
    <w:rsid w:val="002C7AD4"/>
    <w:rsid w:val="002C7FCB"/>
    <w:rsid w:val="002D185C"/>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08E0"/>
    <w:rsid w:val="00341B19"/>
    <w:rsid w:val="00352604"/>
    <w:rsid w:val="003538D5"/>
    <w:rsid w:val="00354516"/>
    <w:rsid w:val="003562B8"/>
    <w:rsid w:val="0035719C"/>
    <w:rsid w:val="00363A0A"/>
    <w:rsid w:val="00365CDF"/>
    <w:rsid w:val="00366685"/>
    <w:rsid w:val="003668D0"/>
    <w:rsid w:val="0037116A"/>
    <w:rsid w:val="0037453A"/>
    <w:rsid w:val="00374C45"/>
    <w:rsid w:val="00380483"/>
    <w:rsid w:val="003843AB"/>
    <w:rsid w:val="00385D8B"/>
    <w:rsid w:val="00386634"/>
    <w:rsid w:val="00386D16"/>
    <w:rsid w:val="003907D7"/>
    <w:rsid w:val="003933D9"/>
    <w:rsid w:val="00395B71"/>
    <w:rsid w:val="003A05CB"/>
    <w:rsid w:val="003A2084"/>
    <w:rsid w:val="003A3C29"/>
    <w:rsid w:val="003A608C"/>
    <w:rsid w:val="003B080B"/>
    <w:rsid w:val="003B2797"/>
    <w:rsid w:val="003B3D09"/>
    <w:rsid w:val="003B5A3A"/>
    <w:rsid w:val="003B73AA"/>
    <w:rsid w:val="003C1FEF"/>
    <w:rsid w:val="003C5451"/>
    <w:rsid w:val="003D322D"/>
    <w:rsid w:val="003D3CEB"/>
    <w:rsid w:val="003E02D9"/>
    <w:rsid w:val="003E1F8A"/>
    <w:rsid w:val="003E42BC"/>
    <w:rsid w:val="003F0E83"/>
    <w:rsid w:val="003F2610"/>
    <w:rsid w:val="003F643D"/>
    <w:rsid w:val="003F6587"/>
    <w:rsid w:val="003F7A3D"/>
    <w:rsid w:val="00410A8E"/>
    <w:rsid w:val="0041314F"/>
    <w:rsid w:val="004144D6"/>
    <w:rsid w:val="00420386"/>
    <w:rsid w:val="00424E39"/>
    <w:rsid w:val="004276BE"/>
    <w:rsid w:val="00427BDD"/>
    <w:rsid w:val="00427F5C"/>
    <w:rsid w:val="004300EC"/>
    <w:rsid w:val="00434903"/>
    <w:rsid w:val="00435404"/>
    <w:rsid w:val="0043543E"/>
    <w:rsid w:val="004377B2"/>
    <w:rsid w:val="00437AE4"/>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1B20"/>
    <w:rsid w:val="004C19CE"/>
    <w:rsid w:val="004C38E3"/>
    <w:rsid w:val="004C6A4A"/>
    <w:rsid w:val="004D184E"/>
    <w:rsid w:val="004D2BD1"/>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3F79"/>
    <w:rsid w:val="00555DC1"/>
    <w:rsid w:val="00557085"/>
    <w:rsid w:val="00557D18"/>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5E69"/>
    <w:rsid w:val="005F7A05"/>
    <w:rsid w:val="006015A3"/>
    <w:rsid w:val="00611D02"/>
    <w:rsid w:val="006177FB"/>
    <w:rsid w:val="0062017D"/>
    <w:rsid w:val="006220C5"/>
    <w:rsid w:val="006222E2"/>
    <w:rsid w:val="00625B90"/>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072C"/>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055"/>
    <w:rsid w:val="00705A2D"/>
    <w:rsid w:val="00710793"/>
    <w:rsid w:val="00716063"/>
    <w:rsid w:val="00717B71"/>
    <w:rsid w:val="0072009E"/>
    <w:rsid w:val="007205A7"/>
    <w:rsid w:val="00725AE3"/>
    <w:rsid w:val="00725F66"/>
    <w:rsid w:val="00730DB3"/>
    <w:rsid w:val="00732FEE"/>
    <w:rsid w:val="0073386A"/>
    <w:rsid w:val="00733FF5"/>
    <w:rsid w:val="00734B01"/>
    <w:rsid w:val="00744942"/>
    <w:rsid w:val="00747EF2"/>
    <w:rsid w:val="007547B6"/>
    <w:rsid w:val="0076217E"/>
    <w:rsid w:val="00763CF6"/>
    <w:rsid w:val="00767DB8"/>
    <w:rsid w:val="007805FB"/>
    <w:rsid w:val="0078368F"/>
    <w:rsid w:val="0078528B"/>
    <w:rsid w:val="00785D83"/>
    <w:rsid w:val="00787F0C"/>
    <w:rsid w:val="0079365F"/>
    <w:rsid w:val="007A37D3"/>
    <w:rsid w:val="007A3F44"/>
    <w:rsid w:val="007A56FA"/>
    <w:rsid w:val="007A6E96"/>
    <w:rsid w:val="007A7888"/>
    <w:rsid w:val="007B1E95"/>
    <w:rsid w:val="007B2F45"/>
    <w:rsid w:val="007B7558"/>
    <w:rsid w:val="007C0541"/>
    <w:rsid w:val="007C24B3"/>
    <w:rsid w:val="007C3211"/>
    <w:rsid w:val="007C5E2D"/>
    <w:rsid w:val="007C6355"/>
    <w:rsid w:val="007D243A"/>
    <w:rsid w:val="007D66A1"/>
    <w:rsid w:val="007E3005"/>
    <w:rsid w:val="007E7942"/>
    <w:rsid w:val="007F1A32"/>
    <w:rsid w:val="007F1DFC"/>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0757"/>
    <w:rsid w:val="0086258E"/>
    <w:rsid w:val="008641B9"/>
    <w:rsid w:val="00871451"/>
    <w:rsid w:val="008734F9"/>
    <w:rsid w:val="00874DEB"/>
    <w:rsid w:val="00875AAA"/>
    <w:rsid w:val="008856A1"/>
    <w:rsid w:val="00894832"/>
    <w:rsid w:val="00894F18"/>
    <w:rsid w:val="00896556"/>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867"/>
    <w:rsid w:val="008E7F6C"/>
    <w:rsid w:val="008F66E1"/>
    <w:rsid w:val="009004B5"/>
    <w:rsid w:val="00901FCC"/>
    <w:rsid w:val="00904163"/>
    <w:rsid w:val="00923EC9"/>
    <w:rsid w:val="009243D8"/>
    <w:rsid w:val="00924AC9"/>
    <w:rsid w:val="00927493"/>
    <w:rsid w:val="009313EE"/>
    <w:rsid w:val="009338B3"/>
    <w:rsid w:val="009352A2"/>
    <w:rsid w:val="009375A2"/>
    <w:rsid w:val="009430FB"/>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59A5"/>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8455B"/>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08D"/>
    <w:rsid w:val="00AF3DAA"/>
    <w:rsid w:val="00AF3F2F"/>
    <w:rsid w:val="00AF4451"/>
    <w:rsid w:val="00AF4685"/>
    <w:rsid w:val="00AF562F"/>
    <w:rsid w:val="00AF7F9A"/>
    <w:rsid w:val="00B0012B"/>
    <w:rsid w:val="00B0031C"/>
    <w:rsid w:val="00B00E41"/>
    <w:rsid w:val="00B03203"/>
    <w:rsid w:val="00B047B7"/>
    <w:rsid w:val="00B04968"/>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42A4"/>
    <w:rsid w:val="00B75E62"/>
    <w:rsid w:val="00B770E3"/>
    <w:rsid w:val="00B93785"/>
    <w:rsid w:val="00B94AD6"/>
    <w:rsid w:val="00BA0AAF"/>
    <w:rsid w:val="00BA1DAD"/>
    <w:rsid w:val="00BA2466"/>
    <w:rsid w:val="00BA3DC3"/>
    <w:rsid w:val="00BA6A1D"/>
    <w:rsid w:val="00BA6FD4"/>
    <w:rsid w:val="00BB0FAF"/>
    <w:rsid w:val="00BB3372"/>
    <w:rsid w:val="00BB5D6E"/>
    <w:rsid w:val="00BB6092"/>
    <w:rsid w:val="00BC02F9"/>
    <w:rsid w:val="00BC2A3E"/>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60E6"/>
    <w:rsid w:val="00C27530"/>
    <w:rsid w:val="00C3403C"/>
    <w:rsid w:val="00C3496D"/>
    <w:rsid w:val="00C34A0A"/>
    <w:rsid w:val="00C3595D"/>
    <w:rsid w:val="00C36AF3"/>
    <w:rsid w:val="00C51CBF"/>
    <w:rsid w:val="00C57A5F"/>
    <w:rsid w:val="00C653DB"/>
    <w:rsid w:val="00C678D4"/>
    <w:rsid w:val="00C72045"/>
    <w:rsid w:val="00C723B0"/>
    <w:rsid w:val="00C7377C"/>
    <w:rsid w:val="00C761D5"/>
    <w:rsid w:val="00C834FC"/>
    <w:rsid w:val="00C8547A"/>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E41"/>
    <w:rsid w:val="00DC2063"/>
    <w:rsid w:val="00DC2863"/>
    <w:rsid w:val="00DD347B"/>
    <w:rsid w:val="00DD4688"/>
    <w:rsid w:val="00DD7791"/>
    <w:rsid w:val="00DD7D2F"/>
    <w:rsid w:val="00DD7DD6"/>
    <w:rsid w:val="00DF0910"/>
    <w:rsid w:val="00DF189C"/>
    <w:rsid w:val="00DF20FC"/>
    <w:rsid w:val="00DF36A1"/>
    <w:rsid w:val="00DF3B66"/>
    <w:rsid w:val="00DF59A3"/>
    <w:rsid w:val="00E00710"/>
    <w:rsid w:val="00E04BE9"/>
    <w:rsid w:val="00E22FAD"/>
    <w:rsid w:val="00E261D0"/>
    <w:rsid w:val="00E26CBF"/>
    <w:rsid w:val="00E34A94"/>
    <w:rsid w:val="00E35386"/>
    <w:rsid w:val="00E35475"/>
    <w:rsid w:val="00E37A6C"/>
    <w:rsid w:val="00E4004A"/>
    <w:rsid w:val="00E415F9"/>
    <w:rsid w:val="00E45B1E"/>
    <w:rsid w:val="00E501BC"/>
    <w:rsid w:val="00E523CB"/>
    <w:rsid w:val="00E53389"/>
    <w:rsid w:val="00E5563E"/>
    <w:rsid w:val="00E57435"/>
    <w:rsid w:val="00E60CA4"/>
    <w:rsid w:val="00E62FA5"/>
    <w:rsid w:val="00E66354"/>
    <w:rsid w:val="00E7107D"/>
    <w:rsid w:val="00E7425C"/>
    <w:rsid w:val="00E7478C"/>
    <w:rsid w:val="00E83CA5"/>
    <w:rsid w:val="00E84695"/>
    <w:rsid w:val="00E92623"/>
    <w:rsid w:val="00E957EF"/>
    <w:rsid w:val="00E96555"/>
    <w:rsid w:val="00EA050F"/>
    <w:rsid w:val="00EA1123"/>
    <w:rsid w:val="00EA151B"/>
    <w:rsid w:val="00EA2A18"/>
    <w:rsid w:val="00EB0FFD"/>
    <w:rsid w:val="00EB15D4"/>
    <w:rsid w:val="00EB2C92"/>
    <w:rsid w:val="00EB6159"/>
    <w:rsid w:val="00EB6447"/>
    <w:rsid w:val="00EB707D"/>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7614B"/>
    <w:rsid w:val="00F76E28"/>
    <w:rsid w:val="00F8156E"/>
    <w:rsid w:val="00F81D99"/>
    <w:rsid w:val="00F81F4F"/>
    <w:rsid w:val="00F83284"/>
    <w:rsid w:val="00F8379C"/>
    <w:rsid w:val="00F8387E"/>
    <w:rsid w:val="00F876C6"/>
    <w:rsid w:val="00F9399C"/>
    <w:rsid w:val="00F93FE5"/>
    <w:rsid w:val="00FA3195"/>
    <w:rsid w:val="00FA4F5E"/>
    <w:rsid w:val="00FA729D"/>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5:chartTrackingRefBased/>
  <w15:docId w15:val="{8F2CE8EC-D803-41A4-BA90-09399E341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557D18"/>
    <w:pPr>
      <w:keepNext/>
      <w:widowControl/>
      <w:numPr>
        <w:numId w:val="7"/>
      </w:numPr>
      <w:tabs>
        <w:tab w:val="left" w:pos="2304"/>
        <w:tab w:val="left" w:pos="4032"/>
        <w:tab w:val="left" w:pos="6624"/>
        <w:tab w:val="left" w:pos="7200"/>
        <w:tab w:val="left" w:pos="7920"/>
        <w:tab w:val="left" w:pos="8640"/>
      </w:tabs>
      <w:suppressAutoHyphens w:val="0"/>
      <w:jc w:val="both"/>
      <w:outlineLvl w:val="0"/>
    </w:pPr>
    <w:rPr>
      <w:b/>
      <w:snapToGrid w:val="0"/>
      <w:sz w:val="20"/>
      <w:u w:val="single"/>
      <w:lang w:val="x-none" w:eastAsia="x-none"/>
    </w:rPr>
  </w:style>
  <w:style w:type="paragraph" w:styleId="Heading2">
    <w:name w:val="heading 2"/>
    <w:basedOn w:val="Normal"/>
    <w:next w:val="Normal"/>
    <w:link w:val="Heading2Char"/>
    <w:qFormat/>
    <w:rsid w:val="00557D18"/>
    <w:pPr>
      <w:keepNext/>
      <w:widowControl/>
      <w:numPr>
        <w:ilvl w:val="1"/>
        <w:numId w:val="7"/>
      </w:numPr>
      <w:tabs>
        <w:tab w:val="left" w:pos="1368"/>
        <w:tab w:val="left" w:pos="2088"/>
        <w:tab w:val="left" w:pos="2808"/>
        <w:tab w:val="left" w:pos="3960"/>
        <w:tab w:val="left" w:pos="6552"/>
        <w:tab w:val="left" w:pos="7128"/>
        <w:tab w:val="left" w:pos="7848"/>
        <w:tab w:val="left" w:pos="8568"/>
      </w:tabs>
      <w:suppressAutoHyphens w:val="0"/>
      <w:jc w:val="both"/>
      <w:outlineLvl w:val="1"/>
    </w:pPr>
    <w:rPr>
      <w:b/>
      <w:snapToGrid w:val="0"/>
      <w:sz w:val="20"/>
      <w:u w:val="single"/>
      <w:lang w:val="x-none" w:eastAsia="x-none"/>
    </w:rPr>
  </w:style>
  <w:style w:type="paragraph" w:styleId="Heading3">
    <w:name w:val="heading 3"/>
    <w:basedOn w:val="Normal"/>
    <w:next w:val="Normal"/>
    <w:link w:val="Heading3Char"/>
    <w:qFormat/>
    <w:rsid w:val="00557D18"/>
    <w:pPr>
      <w:keepNext/>
      <w:widowControl/>
      <w:numPr>
        <w:ilvl w:val="2"/>
        <w:numId w:val="7"/>
      </w:numPr>
      <w:tabs>
        <w:tab w:val="left" w:pos="1368"/>
        <w:tab w:val="left" w:pos="2088"/>
        <w:tab w:val="left" w:pos="2808"/>
        <w:tab w:val="left" w:pos="3960"/>
        <w:tab w:val="left" w:pos="6552"/>
        <w:tab w:val="left" w:pos="7128"/>
        <w:tab w:val="left" w:pos="7848"/>
        <w:tab w:val="left" w:pos="8568"/>
      </w:tabs>
      <w:suppressAutoHyphens w:val="0"/>
      <w:jc w:val="both"/>
      <w:outlineLvl w:val="2"/>
    </w:pPr>
    <w:rPr>
      <w:b/>
      <w:snapToGrid w:val="0"/>
      <w:sz w:val="20"/>
      <w:lang w:val="x-none" w:eastAsia="x-none"/>
    </w:rPr>
  </w:style>
  <w:style w:type="paragraph" w:styleId="Heading4">
    <w:name w:val="heading 4"/>
    <w:basedOn w:val="Normal"/>
    <w:next w:val="Normal"/>
    <w:link w:val="Heading4Char"/>
    <w:qFormat/>
    <w:rsid w:val="00557D18"/>
    <w:pPr>
      <w:keepNext/>
      <w:widowControl/>
      <w:numPr>
        <w:ilvl w:val="3"/>
        <w:numId w:val="7"/>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3"/>
    </w:pPr>
    <w:rPr>
      <w:rFonts w:ascii="CG Times" w:hAnsi="CG Times"/>
      <w:b/>
      <w:i/>
      <w:snapToGrid w:val="0"/>
      <w:lang w:val="x-none" w:eastAsia="x-none"/>
    </w:rPr>
  </w:style>
  <w:style w:type="paragraph" w:styleId="Heading5">
    <w:name w:val="heading 5"/>
    <w:basedOn w:val="Normal"/>
    <w:next w:val="Normal"/>
    <w:link w:val="Heading5Char"/>
    <w:qFormat/>
    <w:rsid w:val="00557D18"/>
    <w:pPr>
      <w:keepNext/>
      <w:widowControl/>
      <w:numPr>
        <w:ilvl w:val="4"/>
        <w:numId w:val="7"/>
      </w:numPr>
      <w:tabs>
        <w:tab w:val="left" w:pos="1008"/>
        <w:tab w:val="left" w:pos="1728"/>
        <w:tab w:val="left" w:pos="3168"/>
        <w:tab w:val="left" w:pos="6912"/>
        <w:tab w:val="left" w:pos="7488"/>
        <w:tab w:val="left" w:pos="8208"/>
      </w:tabs>
      <w:suppressAutoHyphens w:val="0"/>
      <w:jc w:val="both"/>
      <w:outlineLvl w:val="4"/>
    </w:pPr>
    <w:rPr>
      <w:b/>
      <w:snapToGrid w:val="0"/>
      <w:sz w:val="20"/>
      <w:u w:val="single"/>
      <w:lang w:val="x-none" w:eastAsia="x-none"/>
    </w:rPr>
  </w:style>
  <w:style w:type="paragraph" w:styleId="Heading6">
    <w:name w:val="heading 6"/>
    <w:basedOn w:val="Normal"/>
    <w:next w:val="Normal"/>
    <w:link w:val="Heading6Char"/>
    <w:qFormat/>
    <w:rsid w:val="00557D18"/>
    <w:pPr>
      <w:keepNext/>
      <w:widowControl/>
      <w:numPr>
        <w:ilvl w:val="5"/>
        <w:numId w:val="7"/>
      </w:numPr>
      <w:tabs>
        <w:tab w:val="left" w:pos="1440"/>
        <w:tab w:val="left" w:pos="2160"/>
        <w:tab w:val="left" w:pos="2880"/>
        <w:tab w:val="left" w:pos="4032"/>
        <w:tab w:val="left" w:pos="6624"/>
        <w:tab w:val="left" w:pos="7200"/>
        <w:tab w:val="left" w:pos="7920"/>
        <w:tab w:val="left" w:pos="8640"/>
      </w:tabs>
      <w:suppressAutoHyphens w:val="0"/>
      <w:jc w:val="both"/>
      <w:outlineLvl w:val="5"/>
    </w:pPr>
    <w:rPr>
      <w:b/>
      <w:snapToGrid w:val="0"/>
      <w:sz w:val="20"/>
      <w:lang w:val="x-none" w:eastAsia="x-none"/>
    </w:rPr>
  </w:style>
  <w:style w:type="paragraph" w:styleId="Heading7">
    <w:name w:val="heading 7"/>
    <w:basedOn w:val="Normal"/>
    <w:next w:val="Normal"/>
    <w:link w:val="Heading7Char"/>
    <w:qFormat/>
    <w:rsid w:val="00557D18"/>
    <w:pPr>
      <w:keepNext/>
      <w:widowControl/>
      <w:numPr>
        <w:ilvl w:val="6"/>
        <w:numId w:val="7"/>
      </w:numPr>
      <w:tabs>
        <w:tab w:val="left" w:pos="1440"/>
        <w:tab w:val="left" w:pos="2160"/>
        <w:tab w:val="left" w:pos="2880"/>
        <w:tab w:val="left" w:pos="3600"/>
        <w:tab w:val="left" w:pos="4080"/>
        <w:tab w:val="left" w:pos="6480"/>
        <w:tab w:val="left" w:pos="7344"/>
        <w:tab w:val="left" w:pos="7920"/>
        <w:tab w:val="left" w:pos="8640"/>
      </w:tabs>
      <w:suppressAutoHyphens w:val="0"/>
      <w:jc w:val="both"/>
      <w:outlineLvl w:val="6"/>
    </w:pPr>
    <w:rPr>
      <w:b/>
      <w:snapToGrid w:val="0"/>
      <w:color w:val="FF0000"/>
      <w:sz w:val="20"/>
      <w:u w:val="single"/>
      <w:lang w:val="x-none" w:eastAsia="x-none"/>
    </w:rPr>
  </w:style>
  <w:style w:type="paragraph" w:styleId="Heading8">
    <w:name w:val="heading 8"/>
    <w:basedOn w:val="Normal"/>
    <w:next w:val="Normal"/>
    <w:link w:val="Heading8Char"/>
    <w:qFormat/>
    <w:rsid w:val="00557D18"/>
    <w:pPr>
      <w:keepNext/>
      <w:widowControl/>
      <w:numPr>
        <w:ilvl w:val="7"/>
        <w:numId w:val="7"/>
      </w:numPr>
      <w:tabs>
        <w:tab w:val="left" w:pos="720"/>
        <w:tab w:val="left" w:pos="1440"/>
        <w:tab w:val="left" w:pos="2160"/>
        <w:tab w:val="left" w:pos="3024"/>
        <w:tab w:val="left" w:pos="3600"/>
        <w:tab w:val="left" w:pos="4320"/>
        <w:tab w:val="left" w:pos="5040"/>
        <w:tab w:val="left" w:pos="5760"/>
        <w:tab w:val="left" w:pos="6480"/>
        <w:tab w:val="right" w:pos="7560"/>
        <w:tab w:val="left" w:pos="7920"/>
        <w:tab w:val="left" w:pos="8640"/>
      </w:tabs>
      <w:suppressAutoHyphens w:val="0"/>
      <w:jc w:val="both"/>
      <w:outlineLvl w:val="7"/>
    </w:pPr>
    <w:rPr>
      <w:rFonts w:ascii="CG Times" w:hAnsi="CG Times"/>
      <w:b/>
      <w:i/>
      <w:snapToGrid w:val="0"/>
      <w:color w:val="FF0000"/>
      <w:lang w:val="x-none" w:eastAsia="x-none"/>
    </w:rPr>
  </w:style>
  <w:style w:type="paragraph" w:styleId="Heading9">
    <w:name w:val="heading 9"/>
    <w:basedOn w:val="Normal"/>
    <w:next w:val="Normal"/>
    <w:link w:val="Heading9Char"/>
    <w:qFormat/>
    <w:rsid w:val="00557D18"/>
    <w:pPr>
      <w:keepNext/>
      <w:widowControl/>
      <w:numPr>
        <w:ilvl w:val="8"/>
        <w:numId w:val="7"/>
      </w:numPr>
      <w:tabs>
        <w:tab w:val="left" w:pos="720"/>
        <w:tab w:val="left" w:pos="1440"/>
        <w:tab w:val="left" w:pos="2160"/>
        <w:tab w:val="left" w:pos="3312"/>
        <w:tab w:val="left" w:pos="5904"/>
        <w:tab w:val="left" w:pos="6480"/>
        <w:tab w:val="left" w:pos="7200"/>
        <w:tab w:val="left" w:pos="7920"/>
        <w:tab w:val="left" w:pos="8640"/>
      </w:tabs>
      <w:suppressAutoHyphens w:val="0"/>
      <w:jc w:val="center"/>
      <w:outlineLvl w:val="8"/>
    </w:pPr>
    <w:rPr>
      <w:rFonts w:ascii="CG Times" w:hAnsi="CG Times"/>
      <w:snapToGrid w:val="0"/>
      <w:sz w:val="3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customStyle="1" w:styleId="ColorfulList-Accent11">
    <w:name w:val="Colorful List - Accent 11"/>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4C38E3"/>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tblPr/>
      <w:tcPr>
        <w:tcBorders>
          <w:bottom w:val="double" w:sz="4" w:space="0" w:color="auto"/>
        </w:tcBorders>
      </w:tcPr>
    </w:tblStyle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PageNumber">
    <w:name w:val="page number"/>
    <w:basedOn w:val="DefaultParagraphFont"/>
    <w:rsid w:val="004C38E3"/>
  </w:style>
  <w:style w:type="paragraph" w:styleId="BodyText">
    <w:name w:val="Body Text"/>
    <w:basedOn w:val="Normal"/>
    <w:link w:val="BodyTextChar"/>
    <w:rsid w:val="00EA050F"/>
    <w:pPr>
      <w:widowControl/>
      <w:suppressAutoHyphens w:val="0"/>
      <w:spacing w:after="120"/>
    </w:pPr>
    <w:rPr>
      <w:lang w:val="x-none" w:eastAsia="x-none"/>
    </w:rPr>
  </w:style>
  <w:style w:type="character" w:customStyle="1" w:styleId="BodyTextChar">
    <w:name w:val="Body Text Char"/>
    <w:link w:val="BodyText"/>
    <w:rsid w:val="00EA050F"/>
    <w:rPr>
      <w:sz w:val="24"/>
    </w:rPr>
  </w:style>
  <w:style w:type="character" w:customStyle="1" w:styleId="Heading1Char">
    <w:name w:val="Heading 1 Char"/>
    <w:link w:val="Heading1"/>
    <w:rsid w:val="00557D18"/>
    <w:rPr>
      <w:b/>
      <w:snapToGrid w:val="0"/>
      <w:u w:val="single"/>
    </w:rPr>
  </w:style>
  <w:style w:type="character" w:customStyle="1" w:styleId="Heading2Char">
    <w:name w:val="Heading 2 Char"/>
    <w:link w:val="Heading2"/>
    <w:rsid w:val="00557D18"/>
    <w:rPr>
      <w:b/>
      <w:snapToGrid w:val="0"/>
      <w:u w:val="single"/>
    </w:rPr>
  </w:style>
  <w:style w:type="character" w:customStyle="1" w:styleId="Heading3Char">
    <w:name w:val="Heading 3 Char"/>
    <w:link w:val="Heading3"/>
    <w:rsid w:val="00557D18"/>
    <w:rPr>
      <w:b/>
      <w:snapToGrid w:val="0"/>
    </w:rPr>
  </w:style>
  <w:style w:type="character" w:customStyle="1" w:styleId="Heading4Char">
    <w:name w:val="Heading 4 Char"/>
    <w:link w:val="Heading4"/>
    <w:rsid w:val="00557D18"/>
    <w:rPr>
      <w:rFonts w:ascii="CG Times" w:hAnsi="CG Times"/>
      <w:b/>
      <w:i/>
      <w:snapToGrid w:val="0"/>
      <w:sz w:val="24"/>
    </w:rPr>
  </w:style>
  <w:style w:type="character" w:customStyle="1" w:styleId="Heading5Char">
    <w:name w:val="Heading 5 Char"/>
    <w:link w:val="Heading5"/>
    <w:rsid w:val="00557D18"/>
    <w:rPr>
      <w:b/>
      <w:snapToGrid w:val="0"/>
      <w:u w:val="single"/>
    </w:rPr>
  </w:style>
  <w:style w:type="character" w:customStyle="1" w:styleId="Heading6Char">
    <w:name w:val="Heading 6 Char"/>
    <w:link w:val="Heading6"/>
    <w:rsid w:val="00557D18"/>
    <w:rPr>
      <w:b/>
      <w:snapToGrid w:val="0"/>
    </w:rPr>
  </w:style>
  <w:style w:type="character" w:customStyle="1" w:styleId="Heading7Char">
    <w:name w:val="Heading 7 Char"/>
    <w:link w:val="Heading7"/>
    <w:rsid w:val="00557D18"/>
    <w:rPr>
      <w:b/>
      <w:snapToGrid w:val="0"/>
      <w:color w:val="FF0000"/>
      <w:u w:val="single"/>
    </w:rPr>
  </w:style>
  <w:style w:type="character" w:customStyle="1" w:styleId="Heading8Char">
    <w:name w:val="Heading 8 Char"/>
    <w:link w:val="Heading8"/>
    <w:rsid w:val="00557D18"/>
    <w:rPr>
      <w:rFonts w:ascii="CG Times" w:hAnsi="CG Times"/>
      <w:b/>
      <w:i/>
      <w:snapToGrid w:val="0"/>
      <w:color w:val="FF0000"/>
      <w:sz w:val="24"/>
    </w:rPr>
  </w:style>
  <w:style w:type="character" w:customStyle="1" w:styleId="Heading9Char">
    <w:name w:val="Heading 9 Char"/>
    <w:link w:val="Heading9"/>
    <w:rsid w:val="00557D18"/>
    <w:rPr>
      <w:rFonts w:ascii="CG Times" w:hAnsi="CG Times"/>
      <w:snapToGrid w:val="0"/>
      <w:sz w:val="34"/>
    </w:rPr>
  </w:style>
  <w:style w:type="character" w:styleId="Strong">
    <w:name w:val="Strong"/>
    <w:uiPriority w:val="22"/>
    <w:qFormat/>
    <w:rsid w:val="00E00710"/>
    <w:rPr>
      <w:b/>
      <w:bCs/>
    </w:rPr>
  </w:style>
  <w:style w:type="character" w:styleId="Hyperlink">
    <w:name w:val="Hyperlink"/>
    <w:unhideWhenUsed/>
    <w:rsid w:val="001068F3"/>
    <w:rPr>
      <w:color w:val="0000FF"/>
      <w:u w:val="single"/>
    </w:rPr>
  </w:style>
  <w:style w:type="paragraph" w:styleId="CommentText">
    <w:name w:val="annotation text"/>
    <w:basedOn w:val="Normal"/>
    <w:link w:val="CommentTextChar"/>
    <w:uiPriority w:val="99"/>
    <w:unhideWhenUsed/>
    <w:rsid w:val="001131A5"/>
    <w:pPr>
      <w:widowControl/>
      <w:suppressAutoHyphens w:val="0"/>
    </w:pPr>
    <w:rPr>
      <w:rFonts w:eastAsia="Calibri"/>
      <w:szCs w:val="24"/>
      <w:lang w:eastAsia="en-US"/>
    </w:rPr>
  </w:style>
  <w:style w:type="character" w:customStyle="1" w:styleId="CommentTextChar">
    <w:name w:val="Comment Text Char"/>
    <w:link w:val="CommentText"/>
    <w:uiPriority w:val="99"/>
    <w:rsid w:val="001131A5"/>
    <w:rPr>
      <w:rFonts w:eastAsia="Calibri"/>
      <w:sz w:val="24"/>
      <w:szCs w:val="24"/>
    </w:rPr>
  </w:style>
  <w:style w:type="paragraph" w:styleId="ListParagraph">
    <w:name w:val="List Paragraph"/>
    <w:basedOn w:val="Normal"/>
    <w:uiPriority w:val="34"/>
    <w:qFormat/>
    <w:rsid w:val="004D2B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680311">
      <w:bodyDiv w:val="1"/>
      <w:marLeft w:val="0"/>
      <w:marRight w:val="0"/>
      <w:marTop w:val="0"/>
      <w:marBottom w:val="0"/>
      <w:divBdr>
        <w:top w:val="none" w:sz="0" w:space="0" w:color="auto"/>
        <w:left w:val="none" w:sz="0" w:space="0" w:color="auto"/>
        <w:bottom w:val="none" w:sz="0" w:space="0" w:color="auto"/>
        <w:right w:val="none" w:sz="0" w:space="0" w:color="auto"/>
      </w:divBdr>
    </w:div>
    <w:div w:id="565653688">
      <w:bodyDiv w:val="1"/>
      <w:marLeft w:val="0"/>
      <w:marRight w:val="0"/>
      <w:marTop w:val="0"/>
      <w:marBottom w:val="0"/>
      <w:divBdr>
        <w:top w:val="none" w:sz="0" w:space="0" w:color="auto"/>
        <w:left w:val="none" w:sz="0" w:space="0" w:color="auto"/>
        <w:bottom w:val="none" w:sz="0" w:space="0" w:color="auto"/>
        <w:right w:val="none" w:sz="0" w:space="0" w:color="auto"/>
      </w:divBdr>
    </w:div>
    <w:div w:id="759105297">
      <w:bodyDiv w:val="1"/>
      <w:marLeft w:val="0"/>
      <w:marRight w:val="0"/>
      <w:marTop w:val="0"/>
      <w:marBottom w:val="0"/>
      <w:divBdr>
        <w:top w:val="none" w:sz="0" w:space="0" w:color="auto"/>
        <w:left w:val="none" w:sz="0" w:space="0" w:color="auto"/>
        <w:bottom w:val="none" w:sz="0" w:space="0" w:color="auto"/>
        <w:right w:val="none" w:sz="0" w:space="0" w:color="auto"/>
      </w:divBdr>
    </w:div>
    <w:div w:id="1284459947">
      <w:bodyDiv w:val="1"/>
      <w:marLeft w:val="0"/>
      <w:marRight w:val="0"/>
      <w:marTop w:val="0"/>
      <w:marBottom w:val="0"/>
      <w:divBdr>
        <w:top w:val="none" w:sz="0" w:space="0" w:color="auto"/>
        <w:left w:val="none" w:sz="0" w:space="0" w:color="auto"/>
        <w:bottom w:val="none" w:sz="0" w:space="0" w:color="auto"/>
        <w:right w:val="none" w:sz="0" w:space="0" w:color="auto"/>
      </w:divBdr>
    </w:div>
    <w:div w:id="201780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yperlink" Target="mailto:equity@fsw.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fsw.edu/academics/catalog1516"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fsw.edu/sexualassaul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50938-7988-4D2D-AC31-3515B9F90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7</Pages>
  <Words>2694</Words>
  <Characters>16255</Characters>
  <Application>Microsoft Office Word</Application>
  <DocSecurity>0</DocSecurity>
  <Lines>135</Lines>
  <Paragraphs>37</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18912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Joycellen Rollins</cp:lastModifiedBy>
  <cp:revision>2</cp:revision>
  <dcterms:created xsi:type="dcterms:W3CDTF">2017-08-11T20:30:00Z</dcterms:created>
  <dcterms:modified xsi:type="dcterms:W3CDTF">2017-08-11T20:30:00Z</dcterms:modified>
</cp:coreProperties>
</file>