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66D80" w:rsidRPr="0022335B" w:rsidTr="00151AA7">
        <w:tc>
          <w:tcPr>
            <w:tcW w:w="5220" w:type="dxa"/>
          </w:tcPr>
          <w:p w:rsidR="00266D80" w:rsidRPr="0022335B" w:rsidRDefault="00266D80" w:rsidP="00151AA7">
            <w:pPr>
              <w:spacing w:line="420" w:lineRule="auto"/>
              <w:rPr>
                <w:rFonts w:ascii="Calibri" w:hAnsi="Calibri" w:cs="Arial"/>
                <w:b/>
                <w:sz w:val="22"/>
                <w:szCs w:val="22"/>
                <w:u w:val="single"/>
              </w:rPr>
            </w:pPr>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0"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bookmarkEnd w:id="0"/>
          </w:p>
        </w:tc>
        <w:tc>
          <w:tcPr>
            <w:tcW w:w="5220" w:type="dxa"/>
          </w:tcPr>
          <w:p w:rsidR="00266D80" w:rsidRPr="0022335B" w:rsidRDefault="00266D80" w:rsidP="00D15552">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266D80" w:rsidRPr="0022335B" w:rsidTr="00151AA7">
        <w:tc>
          <w:tcPr>
            <w:tcW w:w="5220" w:type="dxa"/>
          </w:tcPr>
          <w:p w:rsidR="00266D80" w:rsidRPr="0022335B" w:rsidRDefault="00266D80"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266D80" w:rsidRPr="0022335B" w:rsidRDefault="00266D80"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266D80" w:rsidRPr="0022335B" w:rsidTr="00151AA7">
        <w:tc>
          <w:tcPr>
            <w:tcW w:w="5220" w:type="dxa"/>
          </w:tcPr>
          <w:p w:rsidR="00266D80" w:rsidRPr="0022335B" w:rsidRDefault="00266D80" w:rsidP="00BE3365">
            <w:pPr>
              <w:spacing w:line="276"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266D80" w:rsidRPr="0022335B" w:rsidRDefault="00266D80" w:rsidP="00BE3365">
            <w:pPr>
              <w:spacing w:line="276"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bl>
    <w:p w:rsidR="00266D80" w:rsidRDefault="00266D80" w:rsidP="00DA66CF">
      <w:pPr>
        <w:rPr>
          <w:rFonts w:ascii="Calibri" w:hAnsi="Calibri" w:cs="Arial"/>
          <w:b/>
          <w:sz w:val="22"/>
          <w:szCs w:val="22"/>
          <w:u w:val="single"/>
        </w:rPr>
      </w:pPr>
    </w:p>
    <w:p w:rsidR="00266D80" w:rsidRPr="005B1FB3" w:rsidRDefault="00266D80"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266D80" w:rsidRPr="005B1FB3" w:rsidRDefault="00266D80" w:rsidP="008D3F88">
      <w:pPr>
        <w:widowControl/>
        <w:tabs>
          <w:tab w:val="left" w:pos="720"/>
          <w:tab w:val="left" w:pos="1170"/>
        </w:tabs>
        <w:spacing w:before="120" w:after="120"/>
        <w:ind w:left="720"/>
        <w:rPr>
          <w:rFonts w:ascii="Calibri" w:hAnsi="Calibri" w:cs="Arial"/>
          <w:b/>
          <w:sz w:val="22"/>
          <w:szCs w:val="22"/>
        </w:rPr>
      </w:pPr>
      <w:r w:rsidRPr="00606831">
        <w:rPr>
          <w:rFonts w:ascii="Calibri" w:hAnsi="Calibri" w:cs="Arial"/>
          <w:b/>
          <w:noProof/>
          <w:sz w:val="22"/>
          <w:szCs w:val="22"/>
        </w:rPr>
        <w:t>EEX 1013 SPECIAL NEEDS IN EARLY CHILDHOOD EDUCATION</w:t>
      </w:r>
      <w:r>
        <w:rPr>
          <w:rFonts w:ascii="Calibri" w:hAnsi="Calibri" w:cs="Arial"/>
          <w:b/>
          <w:sz w:val="22"/>
          <w:szCs w:val="22"/>
        </w:rPr>
        <w:t xml:space="preserve"> (</w:t>
      </w:r>
      <w:r w:rsidRPr="00606831">
        <w:rPr>
          <w:rFonts w:ascii="Calibri" w:hAnsi="Calibri" w:cs="Arial"/>
          <w:b/>
          <w:noProof/>
          <w:sz w:val="22"/>
          <w:szCs w:val="22"/>
        </w:rPr>
        <w:t>3</w:t>
      </w:r>
      <w:r>
        <w:rPr>
          <w:rFonts w:ascii="Calibri" w:hAnsi="Calibri" w:cs="Arial"/>
          <w:b/>
          <w:sz w:val="22"/>
          <w:szCs w:val="22"/>
        </w:rPr>
        <w:t xml:space="preserve"> CREDITS)</w:t>
      </w:r>
    </w:p>
    <w:p w:rsidR="00266D80" w:rsidRDefault="00266D80" w:rsidP="00A106DB">
      <w:pPr>
        <w:pStyle w:val="BodyTextIndent2"/>
        <w:widowControl/>
        <w:tabs>
          <w:tab w:val="left" w:pos="720"/>
          <w:tab w:val="left" w:pos="1170"/>
        </w:tabs>
        <w:spacing w:after="0" w:line="276" w:lineRule="auto"/>
        <w:ind w:left="720"/>
        <w:rPr>
          <w:rFonts w:ascii="Calibri" w:hAnsi="Calibri" w:cs="Arial"/>
          <w:sz w:val="22"/>
          <w:szCs w:val="22"/>
        </w:rPr>
      </w:pPr>
      <w:r w:rsidRPr="00606831">
        <w:rPr>
          <w:rFonts w:ascii="Calibri" w:hAnsi="Calibri" w:cs="Arial"/>
          <w:noProof/>
          <w:sz w:val="22"/>
          <w:szCs w:val="22"/>
        </w:rPr>
        <w:t>Students in this course will explore the variety of conditions found in young children with special needs, methods of adapting an early childhood environment to include all children, the importance of working with families to help children succeed, and ways to identify and access appropriate community resources.</w:t>
      </w:r>
    </w:p>
    <w:p w:rsidR="00266D80" w:rsidRDefault="00266D80" w:rsidP="008D3F88">
      <w:pPr>
        <w:numPr>
          <w:ilvl w:val="0"/>
          <w:numId w:val="1"/>
        </w:numPr>
        <w:spacing w:before="120" w:after="120"/>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266D80" w:rsidRPr="006222E2" w:rsidRDefault="00266D80" w:rsidP="00927493">
      <w:pPr>
        <w:ind w:left="720"/>
        <w:rPr>
          <w:rFonts w:ascii="Calibri" w:hAnsi="Calibri" w:cs="Arial"/>
          <w:sz w:val="22"/>
          <w:szCs w:val="22"/>
        </w:rPr>
      </w:pPr>
      <w:r w:rsidRPr="00606831">
        <w:rPr>
          <w:rFonts w:ascii="Calibri" w:hAnsi="Calibri" w:cs="Arial"/>
          <w:noProof/>
          <w:sz w:val="22"/>
          <w:szCs w:val="22"/>
        </w:rPr>
        <w:t>None</w:t>
      </w:r>
    </w:p>
    <w:p w:rsidR="00266D80" w:rsidRPr="006222E2" w:rsidRDefault="006568B8" w:rsidP="008D3F88">
      <w:pPr>
        <w:spacing w:before="120" w:after="120"/>
        <w:ind w:firstLine="720"/>
        <w:rPr>
          <w:rFonts w:ascii="Calibri" w:hAnsi="Calibri" w:cs="Arial"/>
          <w:sz w:val="22"/>
          <w:szCs w:val="22"/>
        </w:rPr>
      </w:pPr>
      <w:r>
        <w:rPr>
          <w:rFonts w:ascii="Calibri" w:hAnsi="Calibri" w:cs="Arial"/>
          <w:b/>
          <w:sz w:val="22"/>
          <w:szCs w:val="22"/>
          <w:u w:val="single"/>
        </w:rPr>
        <w:t>CO-REQUISIT</w:t>
      </w:r>
      <w:r w:rsidR="00266D80" w:rsidRPr="006222E2">
        <w:rPr>
          <w:rFonts w:ascii="Calibri" w:hAnsi="Calibri" w:cs="Arial"/>
          <w:b/>
          <w:sz w:val="22"/>
          <w:szCs w:val="22"/>
          <w:u w:val="single"/>
        </w:rPr>
        <w:t>ES FOR THIS COURSE:</w:t>
      </w:r>
    </w:p>
    <w:p w:rsidR="00266D80" w:rsidRPr="006222E2" w:rsidRDefault="00266D80" w:rsidP="00427BDD">
      <w:pPr>
        <w:ind w:left="720"/>
        <w:rPr>
          <w:rFonts w:ascii="Calibri" w:hAnsi="Calibri" w:cs="Arial"/>
          <w:sz w:val="22"/>
          <w:szCs w:val="22"/>
        </w:rPr>
      </w:pPr>
      <w:r w:rsidRPr="00606831">
        <w:rPr>
          <w:rFonts w:ascii="Calibri" w:hAnsi="Calibri" w:cs="Arial"/>
          <w:noProof/>
          <w:sz w:val="22"/>
          <w:szCs w:val="22"/>
        </w:rPr>
        <w:t>None</w:t>
      </w:r>
    </w:p>
    <w:p w:rsidR="00266D80" w:rsidRPr="006222E2" w:rsidRDefault="00266D80" w:rsidP="008D3F88">
      <w:pPr>
        <w:numPr>
          <w:ilvl w:val="0"/>
          <w:numId w:val="1"/>
        </w:numPr>
        <w:spacing w:before="120" w:after="120"/>
        <w:rPr>
          <w:rFonts w:ascii="Calibri" w:hAnsi="Calibri" w:cs="Arial"/>
          <w:sz w:val="22"/>
          <w:szCs w:val="22"/>
        </w:rPr>
      </w:pPr>
      <w:r w:rsidRPr="006222E2">
        <w:rPr>
          <w:rFonts w:ascii="Calibri" w:hAnsi="Calibri" w:cs="Arial"/>
          <w:b/>
          <w:sz w:val="22"/>
          <w:szCs w:val="22"/>
          <w:u w:val="single"/>
        </w:rPr>
        <w:t>GENERAL COURSE INFORMATION:</w:t>
      </w:r>
      <w:r w:rsidRPr="006222E2">
        <w:rPr>
          <w:rFonts w:ascii="Calibri" w:hAnsi="Calibri" w:cs="Arial"/>
          <w:b/>
          <w:sz w:val="22"/>
          <w:szCs w:val="22"/>
        </w:rPr>
        <w:t xml:space="preserve">  </w:t>
      </w:r>
      <w:r w:rsidRPr="006222E2">
        <w:rPr>
          <w:rFonts w:ascii="Calibri" w:hAnsi="Calibri" w:cs="Arial"/>
          <w:sz w:val="22"/>
          <w:szCs w:val="22"/>
        </w:rPr>
        <w:t>Topic Outline.</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Survey of typical and atypical development in language, cognitive, physical and social/emotional domains</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Assessments and evaluations of children with special needs</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Family, cultural, and legal issues in dealing with special needs</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Adaptations in materials and the early childhood environment</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Community and professional resources</w:t>
      </w:r>
    </w:p>
    <w:p w:rsidR="00294FA7" w:rsidRPr="00BA3BB9" w:rsidRDefault="00294FA7" w:rsidP="008D3F88">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4FA7" w:rsidRPr="009A197E" w:rsidRDefault="00294FA7" w:rsidP="00294F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4FA7" w:rsidRDefault="00294FA7" w:rsidP="00294F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D3F88" w:rsidRDefault="008D3F88">
      <w:pPr>
        <w:widowControl/>
        <w:suppressAutoHyphens w:val="0"/>
        <w:rPr>
          <w:rFonts w:ascii="Garamond" w:hAnsi="Garamond"/>
          <w:color w:val="000000"/>
          <w:sz w:val="22"/>
          <w:szCs w:val="22"/>
        </w:rPr>
      </w:pPr>
      <w:r>
        <w:rPr>
          <w:rFonts w:ascii="Garamond" w:hAnsi="Garamond"/>
          <w:color w:val="000000"/>
          <w:sz w:val="22"/>
          <w:szCs w:val="22"/>
        </w:rPr>
        <w:br w:type="page"/>
      </w:r>
    </w:p>
    <w:p w:rsidR="00294FA7" w:rsidRPr="0036367B" w:rsidRDefault="00294FA7" w:rsidP="008D3F88">
      <w:pPr>
        <w:shd w:val="clear" w:color="auto" w:fill="FFFFFF"/>
        <w:spacing w:before="120" w:after="120"/>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4FA7" w:rsidRPr="0036367B" w:rsidRDefault="00294FA7" w:rsidP="00294FA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4FA7" w:rsidRPr="0036367B" w:rsidRDefault="00294FA7" w:rsidP="008D3F88">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294FA7">
        <w:rPr>
          <w:rFonts w:ascii="Calibri" w:hAnsi="Calibri"/>
          <w:b/>
          <w:color w:val="000000"/>
          <w:sz w:val="22"/>
          <w:szCs w:val="24"/>
        </w:rPr>
        <w:t>Research</w:t>
      </w:r>
    </w:p>
    <w:p w:rsidR="00294FA7" w:rsidRDefault="00294FA7" w:rsidP="008D3F88">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4FA7" w:rsidRPr="00294FA7" w:rsidRDefault="00294FA7" w:rsidP="00294FA7">
      <w:pPr>
        <w:numPr>
          <w:ilvl w:val="0"/>
          <w:numId w:val="7"/>
        </w:numPr>
        <w:shd w:val="clear" w:color="auto" w:fill="FFFFFF"/>
        <w:rPr>
          <w:rFonts w:ascii="Calibri" w:hAnsi="Calibri"/>
          <w:color w:val="000000"/>
          <w:sz w:val="22"/>
          <w:szCs w:val="24"/>
        </w:rPr>
      </w:pPr>
      <w:r w:rsidRPr="00294FA7">
        <w:rPr>
          <w:rFonts w:ascii="Calibri" w:hAnsi="Calibri"/>
          <w:color w:val="000000"/>
          <w:sz w:val="22"/>
          <w:szCs w:val="24"/>
        </w:rPr>
        <w:t>The students will demonstrate an understanding of legislation relating to services for young children with special challenges and their families.</w:t>
      </w:r>
    </w:p>
    <w:p w:rsidR="00294FA7" w:rsidRPr="00294FA7" w:rsidRDefault="00294FA7" w:rsidP="00294FA7">
      <w:pPr>
        <w:numPr>
          <w:ilvl w:val="0"/>
          <w:numId w:val="7"/>
        </w:numPr>
        <w:shd w:val="clear" w:color="auto" w:fill="FFFFFF"/>
        <w:rPr>
          <w:rFonts w:ascii="Calibri" w:hAnsi="Calibri"/>
          <w:color w:val="000000"/>
          <w:sz w:val="22"/>
          <w:szCs w:val="24"/>
        </w:rPr>
      </w:pPr>
      <w:r w:rsidRPr="00294FA7">
        <w:rPr>
          <w:rFonts w:ascii="Calibri" w:hAnsi="Calibri"/>
          <w:color w:val="000000"/>
          <w:sz w:val="22"/>
          <w:szCs w:val="24"/>
        </w:rPr>
        <w:t>The students will research community and national resources available for families, educators, and children with unique challenges.</w:t>
      </w:r>
    </w:p>
    <w:p w:rsidR="00294FA7" w:rsidRPr="00294FA7" w:rsidRDefault="00294FA7" w:rsidP="00294FA7">
      <w:pPr>
        <w:numPr>
          <w:ilvl w:val="0"/>
          <w:numId w:val="7"/>
        </w:numPr>
        <w:shd w:val="clear" w:color="auto" w:fill="FFFFFF"/>
        <w:rPr>
          <w:rFonts w:ascii="Calibri" w:hAnsi="Calibri"/>
          <w:color w:val="000000"/>
          <w:sz w:val="22"/>
          <w:szCs w:val="24"/>
        </w:rPr>
      </w:pPr>
      <w:r w:rsidRPr="00294FA7">
        <w:rPr>
          <w:rFonts w:ascii="Calibri" w:hAnsi="Calibri"/>
          <w:color w:val="000000"/>
          <w:sz w:val="22"/>
          <w:szCs w:val="24"/>
        </w:rPr>
        <w:t>The students will demonstrate an understanding of how home and learning environments impact self-determination for children with different abilities and challenges.</w:t>
      </w:r>
    </w:p>
    <w:p w:rsidR="00294FA7" w:rsidRPr="008D3F88" w:rsidRDefault="00294FA7" w:rsidP="008D3F88">
      <w:pPr>
        <w:shd w:val="clear" w:color="auto" w:fill="FFFFFF"/>
        <w:spacing w:before="120" w:after="120"/>
        <w:ind w:left="720"/>
        <w:rPr>
          <w:rFonts w:ascii="Calibri" w:hAnsi="Calibri"/>
          <w:color w:val="000000"/>
          <w:sz w:val="22"/>
          <w:szCs w:val="24"/>
        </w:rPr>
      </w:pPr>
      <w:r w:rsidRPr="008D3F88">
        <w:rPr>
          <w:rFonts w:ascii="Calibri" w:hAnsi="Calibri"/>
          <w:color w:val="000000"/>
          <w:sz w:val="22"/>
          <w:szCs w:val="24"/>
        </w:rPr>
        <w:t>2.  Listed here are the course outcomes/objectives assessed in this course which play a </w:t>
      </w:r>
      <w:r w:rsidRPr="008D3F88">
        <w:rPr>
          <w:rFonts w:ascii="Calibri" w:hAnsi="Calibri"/>
          <w:i/>
          <w:iCs/>
          <w:color w:val="000000"/>
          <w:sz w:val="22"/>
          <w:szCs w:val="24"/>
        </w:rPr>
        <w:t>supplemental</w:t>
      </w:r>
      <w:r w:rsidRPr="008D3F88">
        <w:rPr>
          <w:rFonts w:ascii="Calibri" w:hAnsi="Calibri"/>
          <w:color w:val="000000"/>
          <w:sz w:val="22"/>
          <w:szCs w:val="24"/>
        </w:rPr>
        <w:t> role in contributing to the student’s general education along with the general education competency it supports.</w:t>
      </w:r>
    </w:p>
    <w:p w:rsidR="00294FA7" w:rsidRPr="0036367B" w:rsidRDefault="00294FA7" w:rsidP="008D3F88">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294FA7" w:rsidRDefault="00294FA7" w:rsidP="008D3F88">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4FA7" w:rsidRPr="00294FA7" w:rsidRDefault="00294FA7" w:rsidP="00294FA7">
      <w:pPr>
        <w:numPr>
          <w:ilvl w:val="0"/>
          <w:numId w:val="8"/>
        </w:numPr>
        <w:shd w:val="clear" w:color="auto" w:fill="FFFFFF"/>
        <w:rPr>
          <w:rFonts w:ascii="Calibri" w:hAnsi="Calibri"/>
          <w:color w:val="000000"/>
          <w:sz w:val="22"/>
          <w:szCs w:val="24"/>
        </w:rPr>
      </w:pPr>
      <w:r w:rsidRPr="00294FA7">
        <w:rPr>
          <w:rFonts w:ascii="Calibri" w:hAnsi="Calibri"/>
          <w:color w:val="000000"/>
          <w:sz w:val="22"/>
          <w:szCs w:val="24"/>
        </w:rPr>
        <w:t>The students will engage in reflective practice after observing/interviewing children with unique challenges and their families.</w:t>
      </w:r>
    </w:p>
    <w:p w:rsidR="00266D80" w:rsidRPr="006222E2" w:rsidRDefault="008D3F88" w:rsidP="008D3F88">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266D80" w:rsidRPr="006222E2">
        <w:rPr>
          <w:rFonts w:ascii="Calibri" w:hAnsi="Calibri" w:cs="Arial"/>
          <w:b/>
          <w:sz w:val="22"/>
          <w:szCs w:val="22"/>
          <w:u w:val="single"/>
        </w:rPr>
        <w:t>-WIDE POLICIES:</w:t>
      </w:r>
    </w:p>
    <w:p w:rsidR="008D3F88" w:rsidRPr="00022DFB" w:rsidRDefault="008D3F88" w:rsidP="008D3F88">
      <w:pPr>
        <w:spacing w:before="120"/>
        <w:ind w:left="720"/>
        <w:rPr>
          <w:rFonts w:ascii="Calibri" w:hAnsi="Calibri" w:cs="Arial"/>
          <w:b/>
          <w:bCs/>
          <w:iCs/>
          <w:caps/>
          <w:sz w:val="22"/>
          <w:szCs w:val="22"/>
        </w:rPr>
      </w:pPr>
      <w:r w:rsidRPr="00022DFB">
        <w:rPr>
          <w:rFonts w:ascii="Calibri" w:hAnsi="Calibri" w:cs="Arial"/>
          <w:b/>
          <w:bCs/>
          <w:iCs/>
          <w:caps/>
          <w:sz w:val="22"/>
          <w:szCs w:val="22"/>
        </w:rPr>
        <w:t>Programs for Students with Disabilities</w:t>
      </w:r>
    </w:p>
    <w:p w:rsidR="008D3F88" w:rsidRPr="00022DFB" w:rsidRDefault="008D3F88" w:rsidP="008D3F88">
      <w:pPr>
        <w:tabs>
          <w:tab w:val="left" w:pos="720"/>
        </w:tabs>
        <w:ind w:left="720"/>
        <w:rPr>
          <w:rFonts w:ascii="Calibri" w:hAnsi="Calibri" w:cs="Arial"/>
          <w:bCs/>
          <w:iCs/>
          <w:sz w:val="22"/>
          <w:szCs w:val="22"/>
        </w:rPr>
      </w:pPr>
      <w:r w:rsidRPr="00022DF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r>
        <w:rPr>
          <w:rFonts w:ascii="Calibri" w:hAnsi="Calibri" w:cs="Arial"/>
          <w:bCs/>
          <w:iCs/>
          <w:sz w:val="22"/>
          <w:szCs w:val="22"/>
        </w:rPr>
        <w:t>Adaptive Services (</w:t>
      </w:r>
      <w:hyperlink r:id="rId8" w:history="1">
        <w:r w:rsidRPr="00022DFB">
          <w:rPr>
            <w:rStyle w:val="Hyperlink"/>
            <w:rFonts w:ascii="Calibri" w:hAnsi="Calibri" w:cs="Arial"/>
            <w:bCs/>
            <w:iCs/>
            <w:sz w:val="22"/>
            <w:szCs w:val="22"/>
          </w:rPr>
          <w:t>http://www.fsw.edu/adaptiveservices</w:t>
        </w:r>
      </w:hyperlink>
      <w:r>
        <w:rPr>
          <w:rStyle w:val="Hyperlink"/>
          <w:rFonts w:ascii="Calibri" w:hAnsi="Calibri" w:cs="Arial"/>
          <w:bCs/>
          <w:iCs/>
          <w:sz w:val="22"/>
          <w:szCs w:val="22"/>
        </w:rPr>
        <w:t>)</w:t>
      </w:r>
      <w:r w:rsidRPr="00022DFB">
        <w:rPr>
          <w:rFonts w:ascii="Calibri" w:hAnsi="Calibri" w:cs="Arial"/>
          <w:bCs/>
          <w:iCs/>
          <w:sz w:val="22"/>
          <w:szCs w:val="22"/>
        </w:rPr>
        <w:t>.</w:t>
      </w:r>
    </w:p>
    <w:p w:rsidR="008D3F88" w:rsidRPr="00022DFB" w:rsidRDefault="008D3F88" w:rsidP="008D3F88">
      <w:pPr>
        <w:widowControl/>
        <w:suppressAutoHyphens w:val="0"/>
        <w:spacing w:before="120"/>
        <w:ind w:firstLine="720"/>
        <w:rPr>
          <w:rFonts w:ascii="Calibri" w:hAnsi="Calibri"/>
          <w:b/>
          <w:bCs/>
          <w:caps/>
          <w:sz w:val="22"/>
          <w:szCs w:val="22"/>
        </w:rPr>
      </w:pPr>
      <w:r w:rsidRPr="00022DFB">
        <w:rPr>
          <w:rFonts w:ascii="Calibri" w:hAnsi="Calibri"/>
          <w:b/>
          <w:bCs/>
          <w:caps/>
          <w:sz w:val="22"/>
          <w:szCs w:val="22"/>
        </w:rPr>
        <w:t>REPORTING TITLE IX VIOLATIONS</w:t>
      </w:r>
    </w:p>
    <w:p w:rsidR="008D3F88" w:rsidRDefault="008D3F88" w:rsidP="008D3F88">
      <w:pPr>
        <w:tabs>
          <w:tab w:val="left" w:pos="720"/>
        </w:tabs>
        <w:ind w:left="720"/>
        <w:rPr>
          <w:rFonts w:ascii="Calibri" w:hAnsi="Calibri" w:cs="Arial"/>
          <w:bCs/>
          <w:iCs/>
          <w:sz w:val="22"/>
          <w:szCs w:val="22"/>
        </w:rPr>
        <w:sectPr w:rsidR="008D3F88" w:rsidSect="00CF7927">
          <w:headerReference w:type="default" r:id="rId9"/>
          <w:footerReference w:type="default" r:id="rId10"/>
          <w:headerReference w:type="first" r:id="rId11"/>
          <w:footerReference w:type="first" r:id="rId12"/>
          <w:type w:val="continuous"/>
          <w:pgSz w:w="12240" w:h="15840"/>
          <w:pgMar w:top="1008" w:right="1008" w:bottom="1008" w:left="1008" w:header="720" w:footer="720" w:gutter="0"/>
          <w:pgNumType w:start="2"/>
          <w:cols w:space="720"/>
          <w:titlePg/>
          <w:docGrid w:linePitch="360"/>
        </w:sectPr>
      </w:pPr>
      <w:r w:rsidRPr="00022DF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022DFB">
          <w:rPr>
            <w:rStyle w:val="Hyperlink"/>
            <w:rFonts w:ascii="Calibri" w:hAnsi="Calibri"/>
            <w:sz w:val="22"/>
            <w:szCs w:val="22"/>
          </w:rPr>
          <w:t>equity@fsw.edu</w:t>
        </w:r>
      </w:hyperlink>
      <w:r w:rsidRPr="00022DFB">
        <w:rPr>
          <w:rFonts w:ascii="Calibri" w:hAnsi="Calibri"/>
          <w:sz w:val="22"/>
          <w:szCs w:val="22"/>
        </w:rPr>
        <w:t>.  Incoming students are encouraged to participate in the Sexual Violence Prevention training offered online.  Additional information and resources can be f</w:t>
      </w:r>
      <w:r>
        <w:rPr>
          <w:rFonts w:ascii="Calibri" w:hAnsi="Calibri"/>
          <w:sz w:val="22"/>
          <w:szCs w:val="22"/>
        </w:rPr>
        <w:t>ound on the College’s website (</w:t>
      </w:r>
      <w:hyperlink r:id="rId14" w:history="1">
        <w:r w:rsidRPr="00022DFB">
          <w:rPr>
            <w:rStyle w:val="Hyperlink"/>
            <w:rFonts w:ascii="Calibri" w:hAnsi="Calibri"/>
            <w:sz w:val="22"/>
            <w:szCs w:val="22"/>
          </w:rPr>
          <w:t>http://www.fsw.edu/sexualassault</w:t>
        </w:r>
      </w:hyperlink>
      <w:r>
        <w:rPr>
          <w:rStyle w:val="Hyperlink"/>
          <w:rFonts w:ascii="Calibri" w:hAnsi="Calibri"/>
          <w:sz w:val="22"/>
          <w:szCs w:val="22"/>
        </w:rPr>
        <w:t>)</w:t>
      </w:r>
      <w:r w:rsidRPr="00022DFB">
        <w:rPr>
          <w:rFonts w:ascii="Calibri" w:hAnsi="Calibri"/>
          <w:sz w:val="22"/>
          <w:szCs w:val="22"/>
        </w:rPr>
        <w:t>.</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lastRenderedPageBreak/>
        <w:t>REQUIREMENTS FOR THE STUDENTS:</w:t>
      </w:r>
      <w:r w:rsidRPr="006222E2">
        <w:rPr>
          <w:rFonts w:ascii="Calibri" w:hAnsi="Calibri" w:cs="Arial"/>
          <w:sz w:val="22"/>
          <w:szCs w:val="22"/>
        </w:rPr>
        <w:tab/>
      </w:r>
    </w:p>
    <w:p w:rsidR="006559F2" w:rsidRPr="00CD34DF" w:rsidRDefault="006559F2" w:rsidP="008D3F88">
      <w:pPr>
        <w:spacing w:before="120" w:after="120"/>
        <w:ind w:left="720"/>
        <w:rPr>
          <w:rFonts w:ascii="Calibri" w:hAnsi="Calibri" w:cs="Arial"/>
          <w:b/>
          <w:sz w:val="22"/>
          <w:szCs w:val="22"/>
        </w:rPr>
      </w:pPr>
      <w:r w:rsidRPr="00CD34DF">
        <w:rPr>
          <w:rFonts w:ascii="Calibri" w:hAnsi="Calibri" w:cs="Arial"/>
          <w:b/>
          <w:sz w:val="22"/>
          <w:szCs w:val="22"/>
        </w:rPr>
        <w:t>Quizzes</w:t>
      </w:r>
    </w:p>
    <w:p w:rsidR="006559F2" w:rsidRPr="00CD34DF" w:rsidRDefault="006559F2" w:rsidP="008D3F88">
      <w:pPr>
        <w:spacing w:before="120" w:after="120"/>
        <w:ind w:left="720"/>
        <w:rPr>
          <w:rFonts w:ascii="Calibri" w:hAnsi="Calibri" w:cs="Arial"/>
          <w:b/>
          <w:sz w:val="22"/>
          <w:szCs w:val="22"/>
        </w:rPr>
      </w:pPr>
      <w:r w:rsidRPr="00CD34DF">
        <w:rPr>
          <w:rFonts w:ascii="Calibri" w:hAnsi="Calibri" w:cs="Arial"/>
          <w:b/>
          <w:sz w:val="22"/>
          <w:szCs w:val="22"/>
        </w:rPr>
        <w:t>Chapter and class reviews</w:t>
      </w:r>
    </w:p>
    <w:p w:rsidR="006559F2" w:rsidRPr="00CD34DF" w:rsidRDefault="006559F2" w:rsidP="008D3F88">
      <w:pPr>
        <w:spacing w:before="120"/>
        <w:ind w:left="720"/>
        <w:rPr>
          <w:rFonts w:ascii="Calibri" w:hAnsi="Calibri" w:cs="Arial"/>
          <w:b/>
          <w:sz w:val="22"/>
          <w:szCs w:val="22"/>
        </w:rPr>
      </w:pPr>
      <w:r w:rsidRPr="00CD34DF">
        <w:rPr>
          <w:rFonts w:ascii="Calibri" w:hAnsi="Calibri" w:cs="Arial"/>
          <w:b/>
          <w:sz w:val="22"/>
          <w:szCs w:val="22"/>
        </w:rPr>
        <w:t>Legislative Research Paper</w:t>
      </w:r>
    </w:p>
    <w:p w:rsidR="008D3F88" w:rsidRDefault="006559F2" w:rsidP="008D3F88">
      <w:pPr>
        <w:ind w:left="720"/>
        <w:rPr>
          <w:rFonts w:ascii="Calibri" w:hAnsi="Calibri" w:cs="Arial"/>
          <w:sz w:val="22"/>
          <w:szCs w:val="22"/>
        </w:rPr>
      </w:pPr>
      <w:r>
        <w:rPr>
          <w:rFonts w:ascii="Calibri" w:hAnsi="Calibri" w:cs="Arial"/>
          <w:sz w:val="22"/>
          <w:szCs w:val="22"/>
        </w:rPr>
        <w:t>Students will write a brief paper describing current and/or proposed legislation which impacts services to children with special needs.</w:t>
      </w:r>
    </w:p>
    <w:p w:rsidR="008D3F88" w:rsidRDefault="008D3F88">
      <w:pPr>
        <w:widowControl/>
        <w:suppressAutoHyphens w:val="0"/>
        <w:rPr>
          <w:rFonts w:ascii="Calibri" w:hAnsi="Calibri" w:cs="Arial"/>
          <w:sz w:val="22"/>
          <w:szCs w:val="22"/>
        </w:rPr>
      </w:pPr>
      <w:r>
        <w:rPr>
          <w:rFonts w:ascii="Calibri" w:hAnsi="Calibri" w:cs="Arial"/>
          <w:sz w:val="22"/>
          <w:szCs w:val="22"/>
        </w:rPr>
        <w:br w:type="page"/>
      </w:r>
    </w:p>
    <w:p w:rsidR="006559F2" w:rsidRPr="00CD34DF" w:rsidRDefault="008D3F88" w:rsidP="008D3F88">
      <w:pPr>
        <w:ind w:left="720"/>
        <w:rPr>
          <w:rFonts w:ascii="Calibri" w:hAnsi="Calibri" w:cs="Arial"/>
          <w:b/>
          <w:sz w:val="22"/>
          <w:szCs w:val="22"/>
        </w:rPr>
      </w:pPr>
      <w:r>
        <w:rPr>
          <w:rFonts w:ascii="Calibri" w:hAnsi="Calibri" w:cs="Arial"/>
          <w:b/>
          <w:sz w:val="22"/>
          <w:szCs w:val="22"/>
        </w:rPr>
        <w:lastRenderedPageBreak/>
        <w:t>A</w:t>
      </w:r>
      <w:r w:rsidR="006559F2" w:rsidRPr="00CD34DF">
        <w:rPr>
          <w:rFonts w:ascii="Calibri" w:hAnsi="Calibri" w:cs="Arial"/>
          <w:b/>
          <w:sz w:val="22"/>
          <w:szCs w:val="22"/>
        </w:rPr>
        <w:t>daptation Presentation</w:t>
      </w:r>
    </w:p>
    <w:p w:rsidR="006559F2" w:rsidRDefault="006559F2" w:rsidP="006559F2">
      <w:pPr>
        <w:ind w:left="720"/>
        <w:rPr>
          <w:rFonts w:ascii="Calibri" w:hAnsi="Calibri" w:cs="Arial"/>
          <w:sz w:val="22"/>
          <w:szCs w:val="22"/>
        </w:rPr>
      </w:pPr>
      <w:r>
        <w:rPr>
          <w:rFonts w:ascii="Calibri" w:hAnsi="Calibri" w:cs="Arial"/>
          <w:sz w:val="22"/>
          <w:szCs w:val="22"/>
        </w:rPr>
        <w:t>Students will present an item, piece of literature, or activity that they have adapted for the specific use of a child with special needs that they have observed. Family and cultural considerations must be taken into account.</w:t>
      </w:r>
    </w:p>
    <w:p w:rsidR="006559F2" w:rsidRPr="00CD34DF" w:rsidRDefault="006559F2" w:rsidP="008D3F88">
      <w:pPr>
        <w:spacing w:before="120"/>
        <w:ind w:left="720"/>
        <w:rPr>
          <w:rFonts w:ascii="Calibri" w:hAnsi="Calibri" w:cs="Arial"/>
          <w:b/>
          <w:sz w:val="22"/>
          <w:szCs w:val="22"/>
        </w:rPr>
      </w:pPr>
      <w:r w:rsidRPr="00CD34DF">
        <w:rPr>
          <w:rFonts w:ascii="Calibri" w:hAnsi="Calibri" w:cs="Arial"/>
          <w:b/>
          <w:sz w:val="22"/>
          <w:szCs w:val="22"/>
        </w:rPr>
        <w:t>Environmental Design Project</w:t>
      </w:r>
    </w:p>
    <w:p w:rsidR="006559F2" w:rsidRDefault="006559F2" w:rsidP="006559F2">
      <w:pPr>
        <w:ind w:left="720"/>
        <w:rPr>
          <w:rFonts w:ascii="Calibri" w:hAnsi="Calibri" w:cs="Arial"/>
          <w:sz w:val="22"/>
          <w:szCs w:val="22"/>
        </w:rPr>
      </w:pPr>
      <w:r>
        <w:rPr>
          <w:rFonts w:ascii="Calibri" w:hAnsi="Calibri" w:cs="Arial"/>
          <w:sz w:val="22"/>
          <w:szCs w:val="22"/>
        </w:rPr>
        <w:t>Students will produce both a graphic representation and a paper describing a learning environment with adaptations for children with special needs.</w:t>
      </w:r>
    </w:p>
    <w:p w:rsidR="006559F2" w:rsidRPr="00CD34DF" w:rsidRDefault="008D3F88" w:rsidP="008D3F88">
      <w:pPr>
        <w:spacing w:before="120"/>
        <w:ind w:left="720"/>
        <w:rPr>
          <w:rFonts w:ascii="Calibri" w:hAnsi="Calibri" w:cs="Arial"/>
          <w:b/>
          <w:sz w:val="22"/>
          <w:szCs w:val="22"/>
        </w:rPr>
      </w:pPr>
      <w:r>
        <w:rPr>
          <w:rFonts w:ascii="Calibri" w:hAnsi="Calibri" w:cs="Arial"/>
          <w:b/>
          <w:sz w:val="22"/>
          <w:szCs w:val="22"/>
        </w:rPr>
        <w:t>C</w:t>
      </w:r>
      <w:r w:rsidR="006559F2" w:rsidRPr="00CD34DF">
        <w:rPr>
          <w:rFonts w:ascii="Calibri" w:hAnsi="Calibri" w:cs="Arial"/>
          <w:b/>
          <w:sz w:val="22"/>
          <w:szCs w:val="22"/>
        </w:rPr>
        <w:t>ommunity Resource Paper</w:t>
      </w:r>
    </w:p>
    <w:p w:rsidR="006559F2" w:rsidRDefault="006559F2" w:rsidP="006559F2">
      <w:pPr>
        <w:ind w:left="720"/>
        <w:rPr>
          <w:rFonts w:ascii="Calibri" w:hAnsi="Calibri" w:cs="Arial"/>
          <w:sz w:val="22"/>
          <w:szCs w:val="22"/>
        </w:rPr>
      </w:pPr>
      <w:r>
        <w:rPr>
          <w:rFonts w:ascii="Calibri" w:hAnsi="Calibri" w:cs="Arial"/>
          <w:sz w:val="22"/>
          <w:szCs w:val="22"/>
        </w:rPr>
        <w:t>Students will produce a paper describing the available community resources available to families with children who have special needs. Gaps in services, especially those that would impact families from particular cultures or language groups, will be identified.</w:t>
      </w:r>
    </w:p>
    <w:p w:rsidR="006559F2" w:rsidRPr="00CD34DF" w:rsidRDefault="006559F2" w:rsidP="008D3F88">
      <w:pPr>
        <w:spacing w:before="120"/>
        <w:ind w:left="720"/>
        <w:rPr>
          <w:rFonts w:ascii="Calibri" w:hAnsi="Calibri" w:cs="Arial"/>
          <w:b/>
          <w:sz w:val="22"/>
          <w:szCs w:val="22"/>
        </w:rPr>
      </w:pPr>
      <w:r w:rsidRPr="00CD34DF">
        <w:rPr>
          <w:rFonts w:ascii="Calibri" w:hAnsi="Calibri" w:cs="Arial"/>
          <w:b/>
          <w:sz w:val="22"/>
          <w:szCs w:val="22"/>
        </w:rPr>
        <w:t>Assessment Project</w:t>
      </w:r>
    </w:p>
    <w:p w:rsidR="006559F2" w:rsidRDefault="006559F2" w:rsidP="006559F2">
      <w:pPr>
        <w:ind w:left="720"/>
        <w:rPr>
          <w:rFonts w:ascii="Calibri" w:hAnsi="Calibri" w:cs="Arial"/>
          <w:sz w:val="22"/>
          <w:szCs w:val="22"/>
        </w:rPr>
      </w:pPr>
      <w:r>
        <w:rPr>
          <w:rFonts w:ascii="Calibri" w:hAnsi="Calibri" w:cs="Arial"/>
          <w:sz w:val="22"/>
          <w:szCs w:val="22"/>
        </w:rPr>
        <w:t>Students will work in small groups to research and present current assessments in use for children with special needs.</w:t>
      </w:r>
    </w:p>
    <w:p w:rsidR="006559F2" w:rsidRPr="00CD34DF" w:rsidRDefault="006559F2" w:rsidP="008D3F88">
      <w:pPr>
        <w:spacing w:before="120"/>
        <w:ind w:left="720"/>
        <w:rPr>
          <w:rFonts w:ascii="Calibri" w:hAnsi="Calibri" w:cs="Arial"/>
          <w:b/>
          <w:sz w:val="22"/>
          <w:szCs w:val="22"/>
        </w:rPr>
      </w:pPr>
      <w:r w:rsidRPr="00CD34DF">
        <w:rPr>
          <w:rFonts w:ascii="Calibri" w:hAnsi="Calibri" w:cs="Arial"/>
          <w:b/>
          <w:sz w:val="22"/>
          <w:szCs w:val="22"/>
        </w:rPr>
        <w:t>Observation and Presentation</w:t>
      </w:r>
    </w:p>
    <w:p w:rsidR="006559F2" w:rsidRPr="00CF0F05" w:rsidRDefault="006559F2" w:rsidP="006559F2">
      <w:pPr>
        <w:ind w:left="720"/>
        <w:rPr>
          <w:rFonts w:ascii="Calibri" w:hAnsi="Calibri" w:cs="Arial"/>
          <w:sz w:val="22"/>
          <w:szCs w:val="22"/>
        </w:rPr>
      </w:pPr>
      <w:r>
        <w:rPr>
          <w:rFonts w:ascii="Calibri" w:hAnsi="Calibri" w:cs="Arial"/>
          <w:sz w:val="22"/>
          <w:szCs w:val="22"/>
        </w:rPr>
        <w:t>Each student will observe in an inclusive setting. They will take note and report on adaptations in programming and the environment which impact that student’s chances to succeed.</w:t>
      </w:r>
    </w:p>
    <w:p w:rsidR="00266D80" w:rsidRPr="006222E2" w:rsidRDefault="00266D80" w:rsidP="006222E2">
      <w:pPr>
        <w:ind w:left="720"/>
        <w:rPr>
          <w:rFonts w:ascii="Calibri" w:hAnsi="Calibri" w:cs="Arial"/>
          <w:sz w:val="22"/>
          <w:szCs w:val="22"/>
        </w:rPr>
        <w:sectPr w:rsidR="00266D80" w:rsidRPr="006222E2" w:rsidSect="00F721D0">
          <w:type w:val="continuous"/>
          <w:pgSz w:w="12240" w:h="15840"/>
          <w:pgMar w:top="1008" w:right="1008" w:bottom="1008" w:left="1008" w:header="720" w:footer="720" w:gutter="0"/>
          <w:pgNumType w:start="1"/>
          <w:cols w:space="720"/>
          <w:formProt w:val="0"/>
          <w:titlePg/>
          <w:docGrid w:linePitch="360"/>
        </w:sectPr>
      </w:pP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lastRenderedPageBreak/>
        <w:t>ATTENDANCE POLICY:</w:t>
      </w:r>
      <w:r w:rsidRPr="006222E2">
        <w:rPr>
          <w:rFonts w:ascii="Calibri" w:hAnsi="Calibri" w:cs="Arial"/>
          <w:sz w:val="22"/>
          <w:szCs w:val="22"/>
        </w:rPr>
        <w:t xml:space="preserve">   </w:t>
      </w:r>
    </w:p>
    <w:p w:rsidR="00266D80" w:rsidRPr="00886B53" w:rsidRDefault="00266D80" w:rsidP="003F53E5">
      <w:pPr>
        <w:ind w:left="720"/>
        <w:rPr>
          <w:rFonts w:ascii="Calibri" w:hAnsi="Calibri" w:cs="Arial"/>
          <w:sz w:val="22"/>
          <w:szCs w:val="22"/>
        </w:rPr>
      </w:pPr>
      <w:r w:rsidRPr="00886B53">
        <w:rPr>
          <w:rFonts w:ascii="Calibri" w:hAnsi="Calibri" w:cs="Arial"/>
          <w:sz w:val="22"/>
          <w:szCs w:val="22"/>
        </w:rPr>
        <w:t>The professor’s specific policy concerning absence. (The College policy on attendance is in the Catalog, and defers to the professor.)</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GRADING POLICY:</w:t>
      </w:r>
      <w:r w:rsidRPr="006222E2">
        <w:rPr>
          <w:rFonts w:ascii="Calibri" w:hAnsi="Calibri" w:cs="Arial"/>
          <w:sz w:val="22"/>
          <w:szCs w:val="22"/>
        </w:rPr>
        <w:t xml:space="preserve">  </w:t>
      </w: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Include numerical ranges for letter grades; the following is a range commonly used by many faculty:</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90 - 100      =      A</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80 - 89        =      B</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70 - 79        =      C</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60 - 69        =      D</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Below 60    =      F</w:t>
      </w:r>
    </w:p>
    <w:p w:rsidR="00266D80" w:rsidRPr="006222E2" w:rsidRDefault="00266D80" w:rsidP="006222E2">
      <w:pPr>
        <w:ind w:left="720"/>
        <w:rPr>
          <w:rFonts w:ascii="Calibri" w:hAnsi="Calibri" w:cs="Arial"/>
          <w:sz w:val="22"/>
          <w:szCs w:val="22"/>
        </w:rPr>
      </w:pP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(Note:  The “incomplete” grade [“I”] should be given only when unusual circumstances warrant. An “incomplete” is not a substitute for a “D,” “F,” or “W.” Refer to the policy on “incomplete grades.)</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REQUIRED COURSE MATERIALS:</w:t>
      </w:r>
      <w:r w:rsidRPr="006222E2">
        <w:rPr>
          <w:rFonts w:ascii="Calibri" w:hAnsi="Calibri" w:cs="Arial"/>
          <w:sz w:val="22"/>
          <w:szCs w:val="22"/>
        </w:rPr>
        <w:t xml:space="preserve">  </w:t>
      </w: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(In correct bibliographic format.)</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RESERVED MATERIALS FOR THE COURSE:</w:t>
      </w:r>
      <w:r w:rsidRPr="006222E2">
        <w:rPr>
          <w:rFonts w:ascii="Calibri" w:hAnsi="Calibri" w:cs="Arial"/>
          <w:sz w:val="22"/>
          <w:szCs w:val="22"/>
        </w:rPr>
        <w:t xml:space="preserve">  </w:t>
      </w: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Other special learning resources.</w:t>
      </w:r>
      <w:bookmarkStart w:id="1" w:name="_GoBack"/>
      <w:bookmarkEnd w:id="1"/>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CLASS SCHEDULE:</w:t>
      </w:r>
      <w:r w:rsidRPr="006222E2">
        <w:rPr>
          <w:rFonts w:ascii="Calibri" w:hAnsi="Calibri" w:cs="Arial"/>
          <w:sz w:val="22"/>
          <w:szCs w:val="22"/>
        </w:rPr>
        <w:t xml:space="preserve">  </w:t>
      </w: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 xml:space="preserve">This section includes assignments for each class meeting or unit, along with scheduled </w:t>
      </w:r>
      <w:r w:rsidR="00BA0D4F">
        <w:rPr>
          <w:rFonts w:ascii="Calibri" w:hAnsi="Calibri" w:cs="Arial"/>
          <w:sz w:val="22"/>
          <w:szCs w:val="22"/>
        </w:rPr>
        <w:t xml:space="preserve">Library activities </w:t>
      </w:r>
      <w:r w:rsidRPr="006222E2">
        <w:rPr>
          <w:rFonts w:ascii="Calibri" w:hAnsi="Calibri" w:cs="Arial"/>
          <w:sz w:val="22"/>
          <w:szCs w:val="22"/>
        </w:rPr>
        <w:t>and other scheduled support, including scheduled tests.</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ANY OTHER INFORMATION OR CLASS PROCEDURES OR POLICIES:</w:t>
      </w:r>
      <w:r w:rsidRPr="006222E2">
        <w:rPr>
          <w:rFonts w:ascii="Calibri" w:hAnsi="Calibri" w:cs="Arial"/>
          <w:sz w:val="22"/>
          <w:szCs w:val="22"/>
        </w:rPr>
        <w:t xml:space="preserve">  </w:t>
      </w:r>
    </w:p>
    <w:p w:rsidR="00266D80" w:rsidRPr="008F6712" w:rsidRDefault="00266D80" w:rsidP="007968F4">
      <w:pPr>
        <w:ind w:left="720"/>
        <w:rPr>
          <w:rFonts w:ascii="Calibri" w:hAnsi="Calibri"/>
          <w:sz w:val="22"/>
          <w:szCs w:val="22"/>
        </w:rPr>
      </w:pPr>
      <w:r>
        <w:rPr>
          <w:rFonts w:ascii="Calibri" w:hAnsi="Calibri" w:cs="Arial"/>
          <w:sz w:val="22"/>
          <w:szCs w:val="22"/>
        </w:rPr>
        <w:t>(</w:t>
      </w:r>
      <w:r w:rsidRPr="00886B53">
        <w:rPr>
          <w:rFonts w:ascii="Calibri" w:hAnsi="Calibri" w:cs="Arial"/>
          <w:sz w:val="22"/>
          <w:szCs w:val="22"/>
        </w:rPr>
        <w:t>Which would be usef</w:t>
      </w:r>
      <w:r>
        <w:rPr>
          <w:rFonts w:ascii="Calibri" w:hAnsi="Calibri" w:cs="Arial"/>
          <w:sz w:val="22"/>
          <w:szCs w:val="22"/>
        </w:rPr>
        <w:t>ul to the students in the class.)</w:t>
      </w:r>
    </w:p>
    <w:sectPr w:rsidR="00266D80" w:rsidRPr="008F6712" w:rsidSect="00CF7927">
      <w:footerReference w:type="default" r:id="rId15"/>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AB" w:rsidRDefault="008A39AB" w:rsidP="003A608C">
      <w:r>
        <w:separator/>
      </w:r>
    </w:p>
  </w:endnote>
  <w:endnote w:type="continuationSeparator" w:id="0">
    <w:p w:rsidR="008A39AB" w:rsidRDefault="008A39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80" w:rsidRPr="006222E2" w:rsidRDefault="00294FA7"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266D80" w:rsidRPr="006222E2">
      <w:rPr>
        <w:rFonts w:ascii="Calibri" w:hAnsi="Calibri" w:cs="Arial"/>
        <w:sz w:val="22"/>
        <w:szCs w:val="22"/>
      </w:rPr>
      <w:tab/>
    </w:r>
    <w:r w:rsidR="00266D80" w:rsidRPr="006222E2">
      <w:rPr>
        <w:rFonts w:ascii="Calibri" w:hAnsi="Calibri" w:cs="Arial"/>
        <w:sz w:val="22"/>
        <w:szCs w:val="22"/>
      </w:rPr>
      <w:tab/>
      <w:t xml:space="preserve">Page </w:t>
    </w:r>
    <w:r>
      <w:rPr>
        <w:rFonts w:ascii="Calibri" w:hAnsi="Calibri" w:cs="Arial"/>
        <w:sz w:val="22"/>
        <w:szCs w:val="22"/>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80" w:rsidRPr="006222E2" w:rsidRDefault="00266D80"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702FF6">
      <w:rPr>
        <w:rFonts w:ascii="Calibri" w:hAnsi="Calibri" w:cs="Arial"/>
        <w:sz w:val="22"/>
        <w:szCs w:val="22"/>
      </w:rPr>
      <w:t xml:space="preserve">Revised </w:t>
    </w:r>
    <w:r w:rsidR="00F721D0">
      <w:rPr>
        <w:rFonts w:ascii="Calibri" w:hAnsi="Calibri" w:cs="Arial"/>
        <w:noProof/>
        <w:sz w:val="22"/>
        <w:szCs w:val="22"/>
      </w:rPr>
      <w:t>1</w:t>
    </w:r>
    <w:r w:rsidR="00702FF6">
      <w:rPr>
        <w:rFonts w:ascii="Calibri" w:hAnsi="Calibri" w:cs="Arial"/>
        <w:noProof/>
        <w:sz w:val="22"/>
        <w:szCs w:val="22"/>
      </w:rPr>
      <w:t>/1</w:t>
    </w:r>
    <w:r w:rsidR="00F721D0">
      <w:rPr>
        <w:rFonts w:ascii="Calibri" w:hAnsi="Calibri" w:cs="Arial"/>
        <w:noProof/>
        <w:sz w:val="22"/>
        <w:szCs w:val="22"/>
      </w:rPr>
      <w:t>2</w:t>
    </w:r>
    <w:r w:rsidR="00294FA7">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00294FA7">
      <w:rPr>
        <w:rFonts w:ascii="Calibri" w:hAnsi="Calibri" w:cs="Arial"/>
        <w:sz w:val="22"/>
        <w:szCs w:val="2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A7" w:rsidRPr="006222E2" w:rsidRDefault="00294FA7"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Pr="006222E2">
      <w:rPr>
        <w:rFonts w:ascii="Calibri" w:hAnsi="Calibri" w:cs="Arial"/>
        <w:sz w:val="22"/>
        <w:szCs w:val="22"/>
      </w:rPr>
      <w:tab/>
    </w:r>
    <w:r w:rsidRPr="006222E2">
      <w:rPr>
        <w:rFonts w:ascii="Calibri" w:hAnsi="Calibri" w:cs="Arial"/>
        <w:sz w:val="22"/>
        <w:szCs w:val="22"/>
      </w:rPr>
      <w:tab/>
      <w:t xml:space="preserve">Page </w:t>
    </w:r>
    <w:r>
      <w:rPr>
        <w:rFonts w:ascii="Calibri" w:hAnsi="Calibri" w:cs="Arial"/>
        <w:sz w:val="22"/>
        <w:szCs w:val="22"/>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AB" w:rsidRDefault="008A39AB" w:rsidP="003A608C">
      <w:r>
        <w:separator/>
      </w:r>
    </w:p>
  </w:footnote>
  <w:footnote w:type="continuationSeparator" w:id="0">
    <w:p w:rsidR="008A39AB" w:rsidRDefault="008A39A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80" w:rsidRPr="006222E2" w:rsidRDefault="00266D80" w:rsidP="00747EF2">
    <w:pPr>
      <w:pStyle w:val="Header"/>
      <w:pBdr>
        <w:bottom w:val="thinThickSmallGap" w:sz="18" w:space="1" w:color="0D0D0D"/>
      </w:pBdr>
      <w:jc w:val="right"/>
      <w:rPr>
        <w:rFonts w:ascii="Calibri" w:hAnsi="Calibri"/>
        <w:sz w:val="22"/>
      </w:rPr>
    </w:pPr>
    <w:r w:rsidRPr="00606831">
      <w:rPr>
        <w:rFonts w:ascii="Calibri" w:hAnsi="Calibri"/>
        <w:noProof/>
        <w:sz w:val="22"/>
      </w:rPr>
      <w:t>EEX 1013 SPECIAL NEEDS IN EARLY CHILDHOOD EDUCATION</w:t>
    </w:r>
  </w:p>
  <w:p w:rsidR="00266D80" w:rsidRPr="00F85861" w:rsidRDefault="00266D8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D4F" w:rsidRDefault="005E111B" w:rsidP="00BA0D4F">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A0D4F" w:rsidRDefault="00BA0D4F" w:rsidP="00BA0D4F">
    <w:pPr>
      <w:pStyle w:val="Header"/>
      <w:jc w:val="right"/>
    </w:pPr>
  </w:p>
  <w:p w:rsidR="00BA0D4F" w:rsidRDefault="00BA0D4F" w:rsidP="00BA0D4F">
    <w:pPr>
      <w:pStyle w:val="Header"/>
      <w:contextualSpacing/>
      <w:jc w:val="right"/>
      <w:rPr>
        <w:b/>
        <w:color w:val="470A68"/>
        <w:sz w:val="28"/>
      </w:rPr>
    </w:pPr>
    <w:r>
      <w:rPr>
        <w:b/>
        <w:color w:val="470A68"/>
        <w:sz w:val="28"/>
      </w:rPr>
      <w:t>School of Education</w:t>
    </w:r>
  </w:p>
  <w:p w:rsidR="00266D80" w:rsidRPr="00BA0D4F" w:rsidRDefault="005E111B" w:rsidP="00BA0D4F">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B50B1"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731581"/>
    <w:multiLevelType w:val="hybridMultilevel"/>
    <w:tmpl w:val="66F08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8B735A"/>
    <w:multiLevelType w:val="hybridMultilevel"/>
    <w:tmpl w:val="4788A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15E18"/>
    <w:multiLevelType w:val="hybridMultilevel"/>
    <w:tmpl w:val="1F16F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173C9"/>
    <w:multiLevelType w:val="hybridMultilevel"/>
    <w:tmpl w:val="63C4D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A3D"/>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1D59"/>
    <w:rsid w:val="001C2715"/>
    <w:rsid w:val="001C2D00"/>
    <w:rsid w:val="001C32A2"/>
    <w:rsid w:val="001C33A1"/>
    <w:rsid w:val="001D0574"/>
    <w:rsid w:val="001D6210"/>
    <w:rsid w:val="001D7440"/>
    <w:rsid w:val="001E131B"/>
    <w:rsid w:val="001E2EA0"/>
    <w:rsid w:val="001F34C2"/>
    <w:rsid w:val="001F5A74"/>
    <w:rsid w:val="001F71CA"/>
    <w:rsid w:val="002001EE"/>
    <w:rsid w:val="0020051F"/>
    <w:rsid w:val="00200DEF"/>
    <w:rsid w:val="00202F04"/>
    <w:rsid w:val="0020524B"/>
    <w:rsid w:val="00207968"/>
    <w:rsid w:val="00213F9F"/>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6D80"/>
    <w:rsid w:val="00271E3B"/>
    <w:rsid w:val="002726A0"/>
    <w:rsid w:val="00273B69"/>
    <w:rsid w:val="002747F4"/>
    <w:rsid w:val="00286CA6"/>
    <w:rsid w:val="002875B7"/>
    <w:rsid w:val="002919E7"/>
    <w:rsid w:val="00291A0D"/>
    <w:rsid w:val="00294FA7"/>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B04"/>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5EE7"/>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11B"/>
    <w:rsid w:val="005E1AD4"/>
    <w:rsid w:val="005E2B55"/>
    <w:rsid w:val="005E4948"/>
    <w:rsid w:val="005E7A0A"/>
    <w:rsid w:val="005F01C0"/>
    <w:rsid w:val="005F1F83"/>
    <w:rsid w:val="005F3A60"/>
    <w:rsid w:val="005F5274"/>
    <w:rsid w:val="005F5C2B"/>
    <w:rsid w:val="005F7A05"/>
    <w:rsid w:val="006015A3"/>
    <w:rsid w:val="00601A94"/>
    <w:rsid w:val="00611D02"/>
    <w:rsid w:val="0062017D"/>
    <w:rsid w:val="006220C5"/>
    <w:rsid w:val="006222E2"/>
    <w:rsid w:val="00625B90"/>
    <w:rsid w:val="00634CE6"/>
    <w:rsid w:val="0063630C"/>
    <w:rsid w:val="006376E0"/>
    <w:rsid w:val="00641797"/>
    <w:rsid w:val="006448D4"/>
    <w:rsid w:val="00645758"/>
    <w:rsid w:val="006466C6"/>
    <w:rsid w:val="00647098"/>
    <w:rsid w:val="0064797E"/>
    <w:rsid w:val="0065150F"/>
    <w:rsid w:val="00654046"/>
    <w:rsid w:val="00654F2E"/>
    <w:rsid w:val="006559F2"/>
    <w:rsid w:val="006568B8"/>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2FF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67E27"/>
    <w:rsid w:val="007805FB"/>
    <w:rsid w:val="0078368F"/>
    <w:rsid w:val="00785D83"/>
    <w:rsid w:val="00787F0C"/>
    <w:rsid w:val="0079365F"/>
    <w:rsid w:val="00794386"/>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9AB"/>
    <w:rsid w:val="008A56F0"/>
    <w:rsid w:val="008A64AE"/>
    <w:rsid w:val="008B4D58"/>
    <w:rsid w:val="008B6BB2"/>
    <w:rsid w:val="008B7FE2"/>
    <w:rsid w:val="008C1581"/>
    <w:rsid w:val="008C37F3"/>
    <w:rsid w:val="008C3DF6"/>
    <w:rsid w:val="008C472D"/>
    <w:rsid w:val="008D0387"/>
    <w:rsid w:val="008D136B"/>
    <w:rsid w:val="008D3F88"/>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EB0"/>
    <w:rsid w:val="00944CD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0198"/>
    <w:rsid w:val="009C1F36"/>
    <w:rsid w:val="009C21BC"/>
    <w:rsid w:val="009C4029"/>
    <w:rsid w:val="009C5BAC"/>
    <w:rsid w:val="009C7D6B"/>
    <w:rsid w:val="009D26A6"/>
    <w:rsid w:val="009E0C07"/>
    <w:rsid w:val="009E274B"/>
    <w:rsid w:val="009E287B"/>
    <w:rsid w:val="009E4460"/>
    <w:rsid w:val="009E62F4"/>
    <w:rsid w:val="009E7EE7"/>
    <w:rsid w:val="009F4284"/>
    <w:rsid w:val="009F6D7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2299"/>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11C2"/>
    <w:rsid w:val="00B70DF1"/>
    <w:rsid w:val="00B7226B"/>
    <w:rsid w:val="00B75E62"/>
    <w:rsid w:val="00B770E3"/>
    <w:rsid w:val="00B93785"/>
    <w:rsid w:val="00B94AD6"/>
    <w:rsid w:val="00BA0AAF"/>
    <w:rsid w:val="00BA0D4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1A1"/>
    <w:rsid w:val="00C90786"/>
    <w:rsid w:val="00C9122C"/>
    <w:rsid w:val="00C92A9A"/>
    <w:rsid w:val="00CA04E4"/>
    <w:rsid w:val="00CA1FB8"/>
    <w:rsid w:val="00CA28DC"/>
    <w:rsid w:val="00CA4B5F"/>
    <w:rsid w:val="00CB0437"/>
    <w:rsid w:val="00CB0C30"/>
    <w:rsid w:val="00CB6983"/>
    <w:rsid w:val="00CC1D5E"/>
    <w:rsid w:val="00CC22F9"/>
    <w:rsid w:val="00CC4743"/>
    <w:rsid w:val="00CD5DBD"/>
    <w:rsid w:val="00CE1C00"/>
    <w:rsid w:val="00CF114D"/>
    <w:rsid w:val="00CF132F"/>
    <w:rsid w:val="00CF1D9E"/>
    <w:rsid w:val="00CF4F04"/>
    <w:rsid w:val="00CF6D6A"/>
    <w:rsid w:val="00CF7927"/>
    <w:rsid w:val="00CF7A26"/>
    <w:rsid w:val="00D01EB8"/>
    <w:rsid w:val="00D0472F"/>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1F0"/>
    <w:rsid w:val="00EB42DD"/>
    <w:rsid w:val="00EB575C"/>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028D"/>
    <w:rsid w:val="00F348A6"/>
    <w:rsid w:val="00F3669E"/>
    <w:rsid w:val="00F43CDC"/>
    <w:rsid w:val="00F451A3"/>
    <w:rsid w:val="00F4738C"/>
    <w:rsid w:val="00F52D3B"/>
    <w:rsid w:val="00F530D5"/>
    <w:rsid w:val="00F53B00"/>
    <w:rsid w:val="00F60A46"/>
    <w:rsid w:val="00F721D0"/>
    <w:rsid w:val="00F755BB"/>
    <w:rsid w:val="00F75BD5"/>
    <w:rsid w:val="00F76DEE"/>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8DFA7"/>
  <w15:chartTrackingRefBased/>
  <w15:docId w15:val="{DF7E23ED-B67E-4884-AD6F-AF04FBC2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1C2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160564">
      <w:bodyDiv w:val="1"/>
      <w:marLeft w:val="0"/>
      <w:marRight w:val="0"/>
      <w:marTop w:val="0"/>
      <w:marBottom w:val="0"/>
      <w:divBdr>
        <w:top w:val="none" w:sz="0" w:space="0" w:color="auto"/>
        <w:left w:val="none" w:sz="0" w:space="0" w:color="auto"/>
        <w:bottom w:val="none" w:sz="0" w:space="0" w:color="auto"/>
        <w:right w:val="none" w:sz="0" w:space="0" w:color="auto"/>
      </w:divBdr>
    </w:div>
    <w:div w:id="15745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B86C0-3507-4097-86D1-AC3C854B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6984</CharactersWithSpaces>
  <SharedDoc>false</SharedDoc>
  <HLinks>
    <vt:vector size="6" baseType="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2017-08-08T00:12:00Z</dcterms:created>
  <dcterms:modified xsi:type="dcterms:W3CDTF">2017-08-08T00:12:00Z</dcterms:modified>
</cp:coreProperties>
</file>