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337D48" w:rsidTr="00151AA7">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PROFESSOR: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bookmarkStart w:id="0" w:name="Text5"/>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bookmarkEnd w:id="0"/>
          </w:p>
        </w:tc>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PHONE NUMBER: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r>
      <w:tr w:rsidR="006502CE" w:rsidRPr="00337D48" w:rsidTr="00151AA7">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OFFICE LOCATION: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E-MAIL: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r>
      <w:tr w:rsidR="006502CE" w:rsidRPr="00337D48" w:rsidTr="00151AA7">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OFFICE HOURS: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SEMESTER: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r>
    </w:tbl>
    <w:p w:rsidR="006502CE" w:rsidRPr="00337D48" w:rsidRDefault="006502CE" w:rsidP="00DA66CF">
      <w:pPr>
        <w:rPr>
          <w:rFonts w:ascii="Calibri" w:hAnsi="Calibri" w:cs="Arial"/>
          <w:b/>
          <w:sz w:val="22"/>
          <w:szCs w:val="22"/>
          <w:u w:val="single"/>
        </w:rPr>
      </w:pPr>
    </w:p>
    <w:p w:rsidR="006502CE" w:rsidRPr="00337D48" w:rsidRDefault="006502CE" w:rsidP="00DA66CF">
      <w:pPr>
        <w:numPr>
          <w:ilvl w:val="0"/>
          <w:numId w:val="1"/>
        </w:numPr>
        <w:tabs>
          <w:tab w:val="left" w:pos="720"/>
        </w:tabs>
        <w:rPr>
          <w:rFonts w:ascii="Calibri" w:hAnsi="Calibri" w:cs="Arial"/>
          <w:b/>
          <w:sz w:val="22"/>
          <w:szCs w:val="22"/>
          <w:u w:val="single"/>
        </w:rPr>
      </w:pPr>
      <w:r w:rsidRPr="00337D48">
        <w:rPr>
          <w:rFonts w:ascii="Calibri" w:hAnsi="Calibri" w:cs="Arial"/>
          <w:b/>
          <w:sz w:val="22"/>
          <w:szCs w:val="22"/>
          <w:u w:val="single"/>
        </w:rPr>
        <w:t>COURSE NUMBER AND TITLE, CATALOG DESCRIPTION, CREDITS:</w:t>
      </w:r>
    </w:p>
    <w:p w:rsidR="006502CE" w:rsidRPr="00337D48" w:rsidRDefault="006502CE" w:rsidP="00DA66CF">
      <w:pPr>
        <w:ind w:left="1440"/>
        <w:rPr>
          <w:rFonts w:ascii="Calibri" w:hAnsi="Calibri" w:cs="Arial"/>
          <w:b/>
          <w:sz w:val="22"/>
          <w:szCs w:val="22"/>
        </w:rPr>
      </w:pPr>
    </w:p>
    <w:p w:rsidR="006502CE" w:rsidRPr="00337D48" w:rsidRDefault="006502CE" w:rsidP="001E131B">
      <w:pPr>
        <w:widowControl/>
        <w:tabs>
          <w:tab w:val="left" w:pos="720"/>
          <w:tab w:val="left" w:pos="1170"/>
        </w:tabs>
        <w:ind w:left="720"/>
        <w:rPr>
          <w:rFonts w:ascii="Calibri" w:hAnsi="Calibri" w:cs="Arial"/>
          <w:b/>
          <w:sz w:val="22"/>
          <w:szCs w:val="22"/>
        </w:rPr>
      </w:pPr>
      <w:r w:rsidRPr="00337D48">
        <w:rPr>
          <w:rFonts w:ascii="Calibri" w:hAnsi="Calibri" w:cs="Arial"/>
          <w:b/>
          <w:noProof/>
          <w:sz w:val="22"/>
          <w:szCs w:val="22"/>
        </w:rPr>
        <w:t xml:space="preserve">EMS </w:t>
      </w:r>
      <w:r w:rsidR="001F1E18" w:rsidRPr="00337D48">
        <w:rPr>
          <w:rFonts w:ascii="Calibri" w:hAnsi="Calibri" w:cs="Arial"/>
          <w:b/>
          <w:noProof/>
          <w:sz w:val="22"/>
          <w:szCs w:val="22"/>
        </w:rPr>
        <w:t xml:space="preserve">2646 PARAMEDIC CLINICAL EXPERIENCE </w:t>
      </w:r>
      <w:r w:rsidRPr="00337D48">
        <w:rPr>
          <w:rFonts w:ascii="Calibri" w:hAnsi="Calibri" w:cs="Arial"/>
          <w:b/>
          <w:sz w:val="22"/>
          <w:szCs w:val="22"/>
        </w:rPr>
        <w:t>(</w:t>
      </w:r>
      <w:r w:rsidR="00123C97" w:rsidRPr="00337D48">
        <w:rPr>
          <w:rFonts w:ascii="Calibri" w:hAnsi="Calibri" w:cs="Arial"/>
          <w:b/>
          <w:noProof/>
          <w:sz w:val="22"/>
          <w:szCs w:val="22"/>
        </w:rPr>
        <w:t>2</w:t>
      </w:r>
      <w:r w:rsidRPr="00337D48">
        <w:rPr>
          <w:rFonts w:ascii="Calibri" w:hAnsi="Calibri" w:cs="Arial"/>
          <w:b/>
          <w:sz w:val="22"/>
          <w:szCs w:val="22"/>
        </w:rPr>
        <w:t xml:space="preserve"> CREDITS)</w:t>
      </w:r>
    </w:p>
    <w:p w:rsidR="006502CE" w:rsidRPr="00337D48" w:rsidRDefault="006502CE" w:rsidP="00DA66CF">
      <w:pPr>
        <w:widowControl/>
        <w:tabs>
          <w:tab w:val="left" w:pos="720"/>
          <w:tab w:val="left" w:pos="1170"/>
        </w:tabs>
        <w:ind w:firstLine="720"/>
        <w:rPr>
          <w:rFonts w:ascii="Calibri" w:hAnsi="Calibri" w:cs="Arial"/>
          <w:b/>
          <w:sz w:val="22"/>
          <w:szCs w:val="22"/>
        </w:rPr>
      </w:pPr>
    </w:p>
    <w:p w:rsidR="006502CE" w:rsidRPr="00337D48" w:rsidRDefault="001F1E18" w:rsidP="00E71119">
      <w:pPr>
        <w:ind w:left="720"/>
        <w:rPr>
          <w:rFonts w:ascii="Calibri" w:hAnsi="Calibri"/>
          <w:sz w:val="22"/>
          <w:szCs w:val="22"/>
        </w:rPr>
      </w:pPr>
      <w:r w:rsidRPr="00337D48">
        <w:rPr>
          <w:rFonts w:ascii="Calibri" w:hAnsi="Calibri"/>
          <w:noProof/>
          <w:sz w:val="22"/>
          <w:szCs w:val="22"/>
        </w:rPr>
        <w:t xml:space="preserve">This course is an in-depth study of the U.S. Department of Transportation, EMT Paramedic: National Standard Curriculum/EMS Education Standards which </w:t>
      </w:r>
      <w:r w:rsidRPr="00337D48">
        <w:rPr>
          <w:rFonts w:ascii="Calibri" w:hAnsi="Calibri"/>
          <w:sz w:val="22"/>
          <w:szCs w:val="22"/>
        </w:rPr>
        <w:t xml:space="preserve">provides for directed supervised experiences in local hospitals including patient assessment, </w:t>
      </w:r>
      <w:r w:rsidRPr="00337D48">
        <w:rPr>
          <w:rFonts w:ascii="Calibri" w:hAnsi="Calibri"/>
          <w:noProof/>
          <w:sz w:val="22"/>
          <w:szCs w:val="22"/>
        </w:rPr>
        <w:t>documentation,</w:t>
      </w:r>
      <w:r w:rsidRPr="00337D48">
        <w:rPr>
          <w:rFonts w:ascii="Calibri" w:hAnsi="Calibri"/>
          <w:sz w:val="22"/>
          <w:szCs w:val="22"/>
        </w:rPr>
        <w:t xml:space="preserve"> and recording of patient care.</w:t>
      </w:r>
      <w:r w:rsidR="00123C97" w:rsidRPr="00337D48">
        <w:rPr>
          <w:rFonts w:ascii="Calibri" w:hAnsi="Calibri"/>
          <w:sz w:val="22"/>
          <w:szCs w:val="22"/>
        </w:rPr>
        <w:t xml:space="preserve">  </w:t>
      </w:r>
    </w:p>
    <w:p w:rsidR="00E71119" w:rsidRPr="00337D48" w:rsidRDefault="00E71119" w:rsidP="00E71119">
      <w:pPr>
        <w:ind w:left="720"/>
        <w:rPr>
          <w:rFonts w:ascii="Calibri" w:hAnsi="Calibri"/>
          <w:sz w:val="22"/>
          <w:szCs w:val="22"/>
        </w:rPr>
      </w:pPr>
    </w:p>
    <w:p w:rsidR="006502CE" w:rsidRPr="00337D48" w:rsidRDefault="006502CE" w:rsidP="00BE594D">
      <w:pPr>
        <w:numPr>
          <w:ilvl w:val="0"/>
          <w:numId w:val="1"/>
        </w:numPr>
        <w:rPr>
          <w:rFonts w:ascii="Calibri" w:hAnsi="Calibri" w:cs="Arial"/>
          <w:b/>
          <w:sz w:val="22"/>
          <w:szCs w:val="22"/>
        </w:rPr>
      </w:pPr>
      <w:r w:rsidRPr="00337D48">
        <w:rPr>
          <w:rFonts w:ascii="Calibri" w:hAnsi="Calibri" w:cs="Arial"/>
          <w:b/>
          <w:sz w:val="22"/>
          <w:szCs w:val="22"/>
          <w:u w:val="single"/>
        </w:rPr>
        <w:t>PREREQUISITES FOR THIS COURSE:</w:t>
      </w:r>
      <w:r w:rsidRPr="00337D48">
        <w:rPr>
          <w:rFonts w:ascii="Calibri" w:hAnsi="Calibri" w:cs="Arial"/>
          <w:b/>
          <w:sz w:val="22"/>
          <w:szCs w:val="22"/>
        </w:rPr>
        <w:t xml:space="preserve">  </w:t>
      </w:r>
    </w:p>
    <w:p w:rsidR="006502CE" w:rsidRPr="00337D48" w:rsidRDefault="006502CE" w:rsidP="00DA66CF">
      <w:pPr>
        <w:ind w:left="720"/>
        <w:rPr>
          <w:rFonts w:ascii="Calibri" w:hAnsi="Calibri" w:cs="Arial"/>
          <w:b/>
          <w:sz w:val="22"/>
          <w:szCs w:val="22"/>
        </w:rPr>
      </w:pPr>
    </w:p>
    <w:p w:rsidR="00AE7D2F" w:rsidRDefault="001F1E18" w:rsidP="00AE7D2F">
      <w:pPr>
        <w:ind w:left="720"/>
        <w:rPr>
          <w:rFonts w:ascii="Calibri" w:hAnsi="Calibri" w:cs="Arial"/>
          <w:noProof/>
          <w:sz w:val="22"/>
          <w:szCs w:val="22"/>
        </w:rPr>
      </w:pPr>
      <w:r w:rsidRPr="00337D48">
        <w:rPr>
          <w:rFonts w:ascii="Calibri" w:hAnsi="Calibri" w:cs="Arial"/>
          <w:noProof/>
          <w:sz w:val="22"/>
          <w:szCs w:val="22"/>
        </w:rPr>
        <w:t>BSC 1086C or BSC 1094C, EMS 2601, and EMS 2601L</w:t>
      </w:r>
      <w:r w:rsidR="00AE7D2F">
        <w:rPr>
          <w:rFonts w:ascii="Calibri" w:hAnsi="Calibri" w:cs="Arial"/>
          <w:noProof/>
          <w:sz w:val="22"/>
          <w:szCs w:val="22"/>
        </w:rPr>
        <w:t xml:space="preserve"> (minimum grade of “C” or better is required to advance in program)</w:t>
      </w:r>
    </w:p>
    <w:p w:rsidR="006502CE" w:rsidRPr="00337D48" w:rsidRDefault="006502CE" w:rsidP="00927493">
      <w:pPr>
        <w:ind w:left="720"/>
        <w:rPr>
          <w:rFonts w:ascii="Calibri" w:hAnsi="Calibri" w:cs="Arial"/>
          <w:sz w:val="22"/>
          <w:szCs w:val="22"/>
        </w:rPr>
      </w:pPr>
    </w:p>
    <w:p w:rsidR="006502CE" w:rsidRPr="00337D48" w:rsidRDefault="00A85437" w:rsidP="00DA66CF">
      <w:pPr>
        <w:ind w:firstLine="720"/>
        <w:rPr>
          <w:rFonts w:ascii="Calibri" w:hAnsi="Calibri" w:cs="Arial"/>
          <w:sz w:val="22"/>
          <w:szCs w:val="22"/>
        </w:rPr>
      </w:pPr>
      <w:r w:rsidRPr="00337D48">
        <w:rPr>
          <w:rFonts w:ascii="Calibri" w:hAnsi="Calibri" w:cs="Arial"/>
          <w:b/>
          <w:sz w:val="22"/>
          <w:szCs w:val="22"/>
          <w:u w:val="single"/>
        </w:rPr>
        <w:t>CO-REQUISIT</w:t>
      </w:r>
      <w:r w:rsidR="006502CE" w:rsidRPr="00337D48">
        <w:rPr>
          <w:rFonts w:ascii="Calibri" w:hAnsi="Calibri" w:cs="Arial"/>
          <w:b/>
          <w:sz w:val="22"/>
          <w:szCs w:val="22"/>
          <w:u w:val="single"/>
        </w:rPr>
        <w:t>ES FOR THIS COURSE:</w:t>
      </w:r>
    </w:p>
    <w:p w:rsidR="006502CE" w:rsidRPr="00337D48" w:rsidRDefault="006502CE" w:rsidP="00DA66CF">
      <w:pPr>
        <w:ind w:firstLine="720"/>
        <w:rPr>
          <w:rFonts w:ascii="Calibri" w:hAnsi="Calibri" w:cs="Arial"/>
          <w:sz w:val="22"/>
          <w:szCs w:val="22"/>
        </w:rPr>
      </w:pPr>
    </w:p>
    <w:p w:rsidR="006502CE" w:rsidRPr="00337D48" w:rsidRDefault="00123C97" w:rsidP="00380483">
      <w:pPr>
        <w:ind w:left="720"/>
        <w:rPr>
          <w:rFonts w:ascii="Calibri" w:hAnsi="Calibri" w:cs="Arial"/>
          <w:noProof/>
          <w:sz w:val="22"/>
          <w:szCs w:val="22"/>
        </w:rPr>
      </w:pPr>
      <w:r w:rsidRPr="00337D48">
        <w:rPr>
          <w:rFonts w:ascii="Calibri" w:hAnsi="Calibri" w:cs="Arial"/>
          <w:noProof/>
          <w:sz w:val="22"/>
          <w:szCs w:val="22"/>
        </w:rPr>
        <w:t xml:space="preserve">EMS </w:t>
      </w:r>
      <w:r w:rsidR="001F1E18" w:rsidRPr="00337D48">
        <w:rPr>
          <w:rFonts w:ascii="Calibri" w:hAnsi="Calibri" w:cs="Arial"/>
          <w:noProof/>
          <w:sz w:val="22"/>
          <w:szCs w:val="22"/>
        </w:rPr>
        <w:t>2602, EMS 2602L, and EMS 2648</w:t>
      </w:r>
    </w:p>
    <w:p w:rsidR="006502CE" w:rsidRPr="00337D48" w:rsidRDefault="006502CE" w:rsidP="00DA66CF">
      <w:pPr>
        <w:ind w:firstLine="720"/>
        <w:rPr>
          <w:rFonts w:ascii="Calibri" w:hAnsi="Calibri" w:cs="Arial"/>
          <w:sz w:val="22"/>
          <w:szCs w:val="22"/>
        </w:rPr>
      </w:pPr>
    </w:p>
    <w:p w:rsidR="006502CE" w:rsidRPr="00337D48" w:rsidRDefault="006502CE" w:rsidP="00BE594D">
      <w:pPr>
        <w:numPr>
          <w:ilvl w:val="0"/>
          <w:numId w:val="1"/>
        </w:numPr>
        <w:rPr>
          <w:rFonts w:ascii="Calibri" w:hAnsi="Calibri" w:cs="Arial"/>
          <w:sz w:val="22"/>
          <w:szCs w:val="22"/>
        </w:rPr>
      </w:pPr>
      <w:r w:rsidRPr="00337D48">
        <w:rPr>
          <w:rFonts w:ascii="Calibri" w:hAnsi="Calibri" w:cs="Arial"/>
          <w:b/>
          <w:sz w:val="22"/>
          <w:szCs w:val="22"/>
          <w:u w:val="single"/>
        </w:rPr>
        <w:t>GENERAL COURSE INFORMATION:</w:t>
      </w:r>
      <w:r w:rsidRPr="00337D48">
        <w:rPr>
          <w:rFonts w:ascii="Calibri" w:hAnsi="Calibri" w:cs="Arial"/>
          <w:b/>
          <w:sz w:val="22"/>
          <w:szCs w:val="22"/>
        </w:rPr>
        <w:t xml:space="preserve">  </w:t>
      </w:r>
      <w:r w:rsidRPr="00337D48">
        <w:rPr>
          <w:rFonts w:ascii="Calibri" w:hAnsi="Calibri" w:cs="Arial"/>
          <w:sz w:val="22"/>
          <w:szCs w:val="22"/>
        </w:rPr>
        <w:t>Topic Outline.</w:t>
      </w:r>
    </w:p>
    <w:p w:rsidR="006502CE" w:rsidRPr="00337D48" w:rsidRDefault="006502CE" w:rsidP="00DA66CF">
      <w:pPr>
        <w:rPr>
          <w:rFonts w:ascii="Calibri" w:hAnsi="Calibri" w:cs="Arial"/>
          <w:b/>
          <w:sz w:val="22"/>
          <w:szCs w:val="22"/>
          <w:u w:val="single"/>
        </w:rPr>
      </w:pPr>
    </w:p>
    <w:p w:rsidR="001F1E18"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Directed supervised experience in local hospitals</w:t>
      </w:r>
    </w:p>
    <w:p w:rsidR="001F1E18"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Patient assessment</w:t>
      </w:r>
    </w:p>
    <w:p w:rsidR="001F1E18"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Patient documentation</w:t>
      </w:r>
    </w:p>
    <w:p w:rsidR="0011241A"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Patient recording of care</w:t>
      </w:r>
    </w:p>
    <w:p w:rsidR="00C97692" w:rsidRPr="00C97692" w:rsidRDefault="00C97692" w:rsidP="00C97692">
      <w:pPr>
        <w:pStyle w:val="ListParagraph"/>
        <w:numPr>
          <w:ilvl w:val="0"/>
          <w:numId w:val="1"/>
        </w:numPr>
        <w:tabs>
          <w:tab w:val="left" w:pos="5040"/>
        </w:tabs>
        <w:rPr>
          <w:rFonts w:ascii="Calibri" w:hAnsi="Calibri" w:cs="Arial"/>
          <w:caps/>
          <w:sz w:val="22"/>
          <w:szCs w:val="22"/>
        </w:rPr>
      </w:pPr>
      <w:r w:rsidRPr="00C97692">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C97692" w:rsidRDefault="00C97692" w:rsidP="00C97692">
      <w:pPr>
        <w:rPr>
          <w:rFonts w:ascii="Calibri" w:hAnsi="Calibri" w:cs="Arial"/>
          <w:b/>
          <w:sz w:val="22"/>
          <w:szCs w:val="22"/>
          <w:u w:val="single"/>
        </w:rPr>
      </w:pPr>
    </w:p>
    <w:p w:rsidR="00C97692" w:rsidRPr="009A197E" w:rsidRDefault="00C97692" w:rsidP="00C9769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97692" w:rsidRDefault="00C97692" w:rsidP="00C9769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C97692" w:rsidRDefault="00C97692" w:rsidP="00C97692">
      <w:pPr>
        <w:ind w:left="720"/>
        <w:rPr>
          <w:rFonts w:ascii="Garamond" w:hAnsi="Garamond"/>
          <w:color w:val="000000"/>
          <w:sz w:val="22"/>
          <w:szCs w:val="22"/>
        </w:rPr>
      </w:pPr>
    </w:p>
    <w:p w:rsidR="00C97692" w:rsidRPr="0036367B" w:rsidRDefault="00C97692" w:rsidP="00C9769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97692" w:rsidRPr="0036367B" w:rsidRDefault="00C97692" w:rsidP="00C9769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97692" w:rsidRPr="0036367B"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 </w:t>
      </w:r>
    </w:p>
    <w:p w:rsidR="00C97692" w:rsidRPr="00750AFF" w:rsidRDefault="00C97692" w:rsidP="00C9769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C97692" w:rsidRPr="0036367B" w:rsidRDefault="00C97692" w:rsidP="00C97692">
      <w:pPr>
        <w:shd w:val="clear" w:color="auto" w:fill="FFFFFF"/>
        <w:rPr>
          <w:rFonts w:ascii="Calibri" w:hAnsi="Calibri"/>
          <w:color w:val="000000"/>
          <w:sz w:val="22"/>
          <w:szCs w:val="24"/>
        </w:rPr>
      </w:pPr>
    </w:p>
    <w:p w:rsidR="00C97692" w:rsidRPr="0036367B"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7692" w:rsidRDefault="00C97692" w:rsidP="00C97692">
      <w:pPr>
        <w:shd w:val="clear" w:color="auto" w:fill="FFFFFF"/>
        <w:rPr>
          <w:rFonts w:ascii="Calibri" w:hAnsi="Calibri"/>
          <w:color w:val="000000"/>
          <w:sz w:val="22"/>
          <w:szCs w:val="22"/>
        </w:rPr>
      </w:pPr>
    </w:p>
    <w:p w:rsidR="006502CE" w:rsidRDefault="00C97692" w:rsidP="00C97692">
      <w:pPr>
        <w:pStyle w:val="ListParagraph"/>
        <w:numPr>
          <w:ilvl w:val="0"/>
          <w:numId w:val="7"/>
        </w:numPr>
        <w:rPr>
          <w:rFonts w:asciiTheme="minorHAnsi" w:hAnsiTheme="minorHAnsi" w:cstheme="minorHAnsi"/>
          <w:w w:val="90"/>
          <w:sz w:val="22"/>
          <w:szCs w:val="22"/>
        </w:rPr>
      </w:pPr>
      <w:r w:rsidRPr="00C97692">
        <w:rPr>
          <w:rFonts w:asciiTheme="minorHAnsi" w:hAnsiTheme="minorHAnsi" w:cstheme="minorHAnsi"/>
          <w:w w:val="90"/>
          <w:sz w:val="22"/>
          <w:szCs w:val="22"/>
        </w:rPr>
        <w:t>Participate</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in</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directed</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supervised</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experiences</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in</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local</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hospitals</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for</w:t>
      </w:r>
      <w:r w:rsidRPr="00C97692">
        <w:rPr>
          <w:rFonts w:asciiTheme="minorHAnsi" w:hAnsiTheme="minorHAnsi" w:cstheme="minorHAnsi"/>
          <w:spacing w:val="1"/>
          <w:w w:val="90"/>
          <w:sz w:val="22"/>
          <w:szCs w:val="22"/>
        </w:rPr>
        <w:t xml:space="preserve"> </w:t>
      </w:r>
      <w:r w:rsidR="004B350F">
        <w:rPr>
          <w:rFonts w:asciiTheme="minorHAnsi" w:hAnsiTheme="minorHAnsi" w:cstheme="minorHAnsi"/>
          <w:w w:val="90"/>
          <w:sz w:val="22"/>
          <w:szCs w:val="22"/>
        </w:rPr>
        <w:t>136</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total</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hours</w:t>
      </w:r>
    </w:p>
    <w:p w:rsidR="00C97692" w:rsidRDefault="00C97692" w:rsidP="00C97692">
      <w:pPr>
        <w:rPr>
          <w:rFonts w:asciiTheme="minorHAnsi" w:hAnsiTheme="minorHAnsi" w:cstheme="minorHAnsi"/>
          <w:w w:val="90"/>
          <w:sz w:val="22"/>
          <w:szCs w:val="22"/>
        </w:rPr>
      </w:pPr>
    </w:p>
    <w:p w:rsidR="00C97692" w:rsidRPr="00750AFF" w:rsidRDefault="00C97692" w:rsidP="00C9769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C97692" w:rsidRPr="0036367B" w:rsidRDefault="00C97692" w:rsidP="00C97692">
      <w:pPr>
        <w:shd w:val="clear" w:color="auto" w:fill="FFFFFF"/>
        <w:rPr>
          <w:rFonts w:ascii="Calibri" w:hAnsi="Calibri"/>
          <w:color w:val="000000"/>
          <w:sz w:val="22"/>
          <w:szCs w:val="24"/>
        </w:rPr>
      </w:pPr>
    </w:p>
    <w:p w:rsidR="00C97692" w:rsidRPr="0036367B"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7692" w:rsidRDefault="00C97692" w:rsidP="00C97692">
      <w:pPr>
        <w:rPr>
          <w:rFonts w:asciiTheme="minorHAnsi" w:hAnsiTheme="minorHAnsi" w:cstheme="minorHAnsi"/>
          <w:w w:val="90"/>
          <w:sz w:val="22"/>
          <w:szCs w:val="22"/>
        </w:rPr>
      </w:pPr>
    </w:p>
    <w:p w:rsidR="00C97692" w:rsidRDefault="00C97692" w:rsidP="00C97692">
      <w:pPr>
        <w:pStyle w:val="ListParagraph"/>
        <w:numPr>
          <w:ilvl w:val="0"/>
          <w:numId w:val="7"/>
        </w:numPr>
        <w:rPr>
          <w:rFonts w:asciiTheme="minorHAnsi" w:hAnsiTheme="minorHAnsi" w:cstheme="minorHAnsi"/>
          <w:w w:val="90"/>
          <w:sz w:val="22"/>
          <w:szCs w:val="22"/>
        </w:rPr>
      </w:pPr>
      <w:r w:rsidRPr="00C97692">
        <w:rPr>
          <w:rFonts w:asciiTheme="minorHAnsi" w:hAnsiTheme="minorHAnsi" w:cstheme="minorHAnsi"/>
          <w:w w:val="90"/>
          <w:sz w:val="22"/>
          <w:szCs w:val="22"/>
        </w:rPr>
        <w:t>Provided</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patient</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assessment,</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documentation,</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and</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recording</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of</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patient</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care</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activities</w:t>
      </w:r>
    </w:p>
    <w:p w:rsidR="00C97692" w:rsidRDefault="00C97692" w:rsidP="00C97692">
      <w:pPr>
        <w:rPr>
          <w:rFonts w:asciiTheme="minorHAnsi" w:hAnsiTheme="minorHAnsi" w:cstheme="minorHAnsi"/>
          <w:w w:val="90"/>
          <w:sz w:val="22"/>
          <w:szCs w:val="22"/>
        </w:rPr>
      </w:pPr>
    </w:p>
    <w:p w:rsidR="00C97692" w:rsidRPr="009569DF" w:rsidRDefault="00C97692" w:rsidP="00C97692">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C97692" w:rsidRPr="00C97692" w:rsidRDefault="00C97692" w:rsidP="00C97692">
      <w:pPr>
        <w:rPr>
          <w:rFonts w:asciiTheme="minorHAnsi" w:hAnsiTheme="minorHAnsi" w:cstheme="minorHAnsi"/>
          <w:w w:val="90"/>
          <w:sz w:val="22"/>
          <w:szCs w:val="22"/>
        </w:rPr>
      </w:pPr>
    </w:p>
    <w:p w:rsidR="00C97692" w:rsidRPr="00750AFF" w:rsidRDefault="00C97692" w:rsidP="00C9769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C97692" w:rsidRPr="0036367B" w:rsidRDefault="00C97692" w:rsidP="00C97692">
      <w:pPr>
        <w:shd w:val="clear" w:color="auto" w:fill="FFFFFF"/>
        <w:rPr>
          <w:rFonts w:ascii="Calibri" w:hAnsi="Calibri"/>
          <w:color w:val="000000"/>
          <w:sz w:val="22"/>
          <w:szCs w:val="24"/>
        </w:rPr>
      </w:pPr>
    </w:p>
    <w:p w:rsidR="00C97692"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7692" w:rsidRDefault="00C97692" w:rsidP="00C97692">
      <w:pPr>
        <w:shd w:val="clear" w:color="auto" w:fill="FFFFFF"/>
        <w:rPr>
          <w:rFonts w:ascii="Calibri" w:hAnsi="Calibri"/>
          <w:color w:val="000000"/>
          <w:sz w:val="22"/>
          <w:szCs w:val="24"/>
        </w:rPr>
      </w:pPr>
    </w:p>
    <w:p w:rsidR="00C97692" w:rsidRPr="00C97692" w:rsidRDefault="00C97692" w:rsidP="00C97692">
      <w:pPr>
        <w:pStyle w:val="ListParagraph"/>
        <w:numPr>
          <w:ilvl w:val="0"/>
          <w:numId w:val="7"/>
        </w:numPr>
        <w:shd w:val="clear" w:color="auto" w:fill="FFFFFF"/>
        <w:rPr>
          <w:rFonts w:asciiTheme="minorHAnsi" w:hAnsiTheme="minorHAnsi" w:cstheme="minorHAnsi"/>
          <w:color w:val="000000"/>
          <w:sz w:val="20"/>
          <w:szCs w:val="24"/>
        </w:rPr>
      </w:pPr>
      <w:r w:rsidRPr="00C97692">
        <w:rPr>
          <w:rFonts w:asciiTheme="minorHAnsi" w:hAnsiTheme="minorHAnsi" w:cstheme="minorHAnsi"/>
          <w:w w:val="90"/>
          <w:sz w:val="22"/>
        </w:rPr>
        <w:t>Demonstrate</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national</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standards</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of</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practice</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for</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the</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paramedic</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in</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hospital</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settings</w:t>
      </w:r>
    </w:p>
    <w:p w:rsidR="00C97692" w:rsidRPr="00337D48" w:rsidRDefault="00C97692" w:rsidP="00DA66CF">
      <w:pPr>
        <w:ind w:left="720"/>
        <w:rPr>
          <w:rFonts w:ascii="Calibri" w:hAnsi="Calibri" w:cs="Arial"/>
          <w:b/>
          <w:sz w:val="22"/>
          <w:szCs w:val="22"/>
          <w:u w:val="single"/>
        </w:rPr>
      </w:pPr>
    </w:p>
    <w:p w:rsidR="006502CE" w:rsidRPr="00337D48" w:rsidRDefault="006502CE" w:rsidP="00BE594D">
      <w:pPr>
        <w:numPr>
          <w:ilvl w:val="0"/>
          <w:numId w:val="3"/>
        </w:numPr>
        <w:rPr>
          <w:rFonts w:ascii="Calibri" w:hAnsi="Calibri" w:cs="Arial"/>
          <w:sz w:val="22"/>
          <w:szCs w:val="22"/>
        </w:rPr>
      </w:pPr>
      <w:r w:rsidRPr="00337D48">
        <w:rPr>
          <w:rFonts w:ascii="Calibri" w:hAnsi="Calibri" w:cs="Arial"/>
          <w:b/>
          <w:sz w:val="22"/>
          <w:szCs w:val="22"/>
          <w:u w:val="single"/>
        </w:rPr>
        <w:t>DISTRICT-WIDE POLICIES:</w:t>
      </w:r>
    </w:p>
    <w:p w:rsidR="006502CE" w:rsidRPr="00337D48" w:rsidRDefault="006502CE" w:rsidP="00DA66CF">
      <w:pPr>
        <w:tabs>
          <w:tab w:val="left" w:pos="720"/>
        </w:tabs>
        <w:ind w:left="720"/>
        <w:rPr>
          <w:rFonts w:ascii="Calibri" w:hAnsi="Calibri" w:cs="Arial"/>
          <w:sz w:val="22"/>
          <w:szCs w:val="22"/>
        </w:rPr>
      </w:pPr>
    </w:p>
    <w:p w:rsidR="006502CE" w:rsidRPr="00337D48" w:rsidRDefault="006502CE" w:rsidP="00DA66CF">
      <w:pPr>
        <w:ind w:left="720"/>
        <w:rPr>
          <w:rFonts w:ascii="Calibri" w:hAnsi="Calibri" w:cs="Arial"/>
          <w:b/>
          <w:bCs/>
          <w:iCs/>
          <w:caps/>
          <w:sz w:val="22"/>
          <w:szCs w:val="22"/>
        </w:rPr>
      </w:pPr>
      <w:r w:rsidRPr="00337D48">
        <w:rPr>
          <w:rFonts w:ascii="Calibri" w:hAnsi="Calibri" w:cs="Arial"/>
          <w:b/>
          <w:bCs/>
          <w:iCs/>
          <w:caps/>
          <w:sz w:val="22"/>
          <w:szCs w:val="22"/>
        </w:rPr>
        <w:t>Programs for Students with Disabilities</w:t>
      </w:r>
    </w:p>
    <w:p w:rsidR="00B65D0F" w:rsidRPr="00337D48" w:rsidRDefault="00B65D0F" w:rsidP="00B65D0F">
      <w:pPr>
        <w:tabs>
          <w:tab w:val="left" w:pos="720"/>
        </w:tabs>
        <w:ind w:left="720"/>
        <w:rPr>
          <w:rFonts w:ascii="Calibri" w:hAnsi="Calibri" w:cs="Arial"/>
          <w:bCs/>
          <w:iCs/>
          <w:sz w:val="22"/>
          <w:szCs w:val="22"/>
        </w:rPr>
      </w:pPr>
      <w:r w:rsidRPr="00337D4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37D48">
          <w:rPr>
            <w:rStyle w:val="Hyperlink"/>
            <w:rFonts w:ascii="Calibri" w:hAnsi="Calibri" w:cs="Arial"/>
            <w:bCs/>
            <w:iCs/>
            <w:sz w:val="22"/>
            <w:szCs w:val="22"/>
          </w:rPr>
          <w:t>http://www.fsw.edu/adaptiveservices</w:t>
        </w:r>
      </w:hyperlink>
      <w:r w:rsidRPr="00337D48">
        <w:rPr>
          <w:rFonts w:ascii="Calibri" w:hAnsi="Calibri" w:cs="Arial"/>
          <w:bCs/>
          <w:iCs/>
          <w:sz w:val="22"/>
          <w:szCs w:val="22"/>
        </w:rPr>
        <w:t>.</w:t>
      </w:r>
    </w:p>
    <w:p w:rsidR="005910EA" w:rsidRPr="00337D48" w:rsidRDefault="005910EA" w:rsidP="00B65D0F">
      <w:pPr>
        <w:tabs>
          <w:tab w:val="left" w:pos="720"/>
        </w:tabs>
        <w:ind w:left="720"/>
        <w:rPr>
          <w:rFonts w:ascii="Calibri" w:hAnsi="Calibri" w:cs="Arial"/>
          <w:bCs/>
          <w:iCs/>
          <w:sz w:val="22"/>
          <w:szCs w:val="22"/>
        </w:rPr>
      </w:pPr>
    </w:p>
    <w:p w:rsidR="005910EA" w:rsidRPr="00337D48" w:rsidRDefault="005910EA" w:rsidP="005910EA">
      <w:pPr>
        <w:ind w:left="720"/>
        <w:rPr>
          <w:rFonts w:ascii="Calibri" w:hAnsi="Calibri"/>
          <w:b/>
          <w:bCs/>
          <w:caps/>
          <w:sz w:val="22"/>
          <w:szCs w:val="22"/>
        </w:rPr>
      </w:pPr>
      <w:r w:rsidRPr="00337D48">
        <w:rPr>
          <w:rFonts w:ascii="Calibri" w:hAnsi="Calibri"/>
          <w:b/>
          <w:bCs/>
          <w:caps/>
          <w:sz w:val="22"/>
          <w:szCs w:val="22"/>
        </w:rPr>
        <w:t>REPORTING TITLE IX VIOLATIONS</w:t>
      </w:r>
    </w:p>
    <w:p w:rsidR="005910EA" w:rsidRPr="00337D48" w:rsidRDefault="005910EA" w:rsidP="005910EA">
      <w:pPr>
        <w:tabs>
          <w:tab w:val="left" w:pos="720"/>
        </w:tabs>
        <w:ind w:left="720"/>
        <w:rPr>
          <w:rFonts w:ascii="Calibri" w:hAnsi="Calibri" w:cs="Arial"/>
          <w:bCs/>
          <w:iCs/>
          <w:sz w:val="22"/>
          <w:szCs w:val="22"/>
        </w:rPr>
      </w:pPr>
      <w:r w:rsidRPr="00337D48">
        <w:rPr>
          <w:rFonts w:ascii="Calibri" w:hAnsi="Calibri"/>
          <w:sz w:val="22"/>
          <w:szCs w:val="22"/>
        </w:rPr>
        <w:t xml:space="preserve">Florida SouthWestern State College, in accordance with Title IX and the Violence </w:t>
      </w:r>
      <w:proofErr w:type="gramStart"/>
      <w:r w:rsidRPr="00337D48">
        <w:rPr>
          <w:rFonts w:ascii="Calibri" w:hAnsi="Calibri"/>
          <w:sz w:val="22"/>
          <w:szCs w:val="22"/>
        </w:rPr>
        <w:t>Against</w:t>
      </w:r>
      <w:proofErr w:type="gramEnd"/>
      <w:r w:rsidRPr="00337D4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37D48">
          <w:rPr>
            <w:rStyle w:val="Hyperlink"/>
            <w:rFonts w:ascii="Calibri" w:hAnsi="Calibri"/>
            <w:sz w:val="22"/>
            <w:szCs w:val="22"/>
          </w:rPr>
          <w:t>equity@fsw.edu</w:t>
        </w:r>
      </w:hyperlink>
      <w:r w:rsidRPr="00337D4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37D48">
          <w:rPr>
            <w:rStyle w:val="Hyperlink"/>
            <w:rFonts w:ascii="Calibri" w:hAnsi="Calibri"/>
            <w:sz w:val="22"/>
            <w:szCs w:val="22"/>
          </w:rPr>
          <w:t>http://www.fsw.edu/sexualassault</w:t>
        </w:r>
      </w:hyperlink>
      <w:r w:rsidRPr="00337D48">
        <w:rPr>
          <w:rFonts w:ascii="Calibri" w:hAnsi="Calibri"/>
          <w:sz w:val="22"/>
          <w:szCs w:val="22"/>
        </w:rPr>
        <w:t>.</w:t>
      </w:r>
    </w:p>
    <w:p w:rsidR="007C7E39" w:rsidRPr="00337D48" w:rsidRDefault="007C7E39" w:rsidP="007C7E39">
      <w:pPr>
        <w:tabs>
          <w:tab w:val="left" w:pos="1350"/>
        </w:tabs>
        <w:ind w:left="1350"/>
        <w:rPr>
          <w:rFonts w:ascii="Calibri" w:hAnsi="Calibri" w:cs="Arial"/>
          <w:bCs/>
          <w:iCs/>
          <w:sz w:val="22"/>
          <w:szCs w:val="22"/>
        </w:rPr>
      </w:pPr>
    </w:p>
    <w:p w:rsidR="006502CE" w:rsidRPr="00337D48" w:rsidRDefault="006502CE" w:rsidP="00DA66CF">
      <w:pPr>
        <w:ind w:left="720" w:firstLine="720"/>
        <w:rPr>
          <w:rFonts w:ascii="Calibri" w:hAnsi="Calibri" w:cs="Arial"/>
          <w:b/>
          <w:sz w:val="22"/>
          <w:szCs w:val="22"/>
        </w:rPr>
        <w:sectPr w:rsidR="006502CE" w:rsidRPr="00337D48" w:rsidSect="00C9769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337D48" w:rsidRDefault="006502CE" w:rsidP="0011241A">
      <w:pPr>
        <w:numPr>
          <w:ilvl w:val="0"/>
          <w:numId w:val="3"/>
        </w:numPr>
        <w:suppressAutoHyphens w:val="0"/>
        <w:rPr>
          <w:rFonts w:ascii="Calibri" w:hAnsi="Calibri" w:cs="Arial"/>
          <w:sz w:val="22"/>
          <w:szCs w:val="22"/>
        </w:rPr>
      </w:pPr>
      <w:bookmarkStart w:id="1" w:name="_GoBack"/>
      <w:bookmarkEnd w:id="1"/>
      <w:r w:rsidRPr="00337D48">
        <w:rPr>
          <w:rFonts w:ascii="Calibri" w:hAnsi="Calibri" w:cs="Arial"/>
          <w:b/>
          <w:sz w:val="22"/>
          <w:szCs w:val="22"/>
          <w:u w:val="single"/>
        </w:rPr>
        <w:lastRenderedPageBreak/>
        <w:t>REQUIREMENTS FOR THE STUDENTS:</w:t>
      </w:r>
      <w:r w:rsidRPr="00337D48">
        <w:rPr>
          <w:rFonts w:ascii="Calibri" w:hAnsi="Calibri" w:cs="Arial"/>
          <w:sz w:val="22"/>
          <w:szCs w:val="22"/>
        </w:rPr>
        <w:tab/>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List specific course assessments such as class participation, tests, homework assignments, make-up procedures, etc.</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ATTENDANCE POLICY:</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The professor’s specific policy concerning absence. (The College policy on attendance is in the Catalog, and defers to the professor.)</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GRADING POLICY:</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Include numerical ranges for letter grades; the following is a range commonly used by many faculty:</w:t>
      </w:r>
    </w:p>
    <w:p w:rsidR="006502CE" w:rsidRPr="00337D48" w:rsidRDefault="006502CE" w:rsidP="00DA66CF">
      <w:pPr>
        <w:pStyle w:val="ListParagraph"/>
        <w:rPr>
          <w:rFonts w:ascii="Calibri" w:hAnsi="Calibri" w:cs="Arial"/>
          <w:sz w:val="22"/>
          <w:szCs w:val="22"/>
        </w:rPr>
      </w:pPr>
    </w:p>
    <w:p w:rsidR="006502CE" w:rsidRPr="00337D48" w:rsidRDefault="006502CE" w:rsidP="00DA66CF">
      <w:pPr>
        <w:ind w:left="2880"/>
        <w:rPr>
          <w:rFonts w:ascii="Calibri" w:hAnsi="Calibri" w:cs="Arial"/>
          <w:sz w:val="22"/>
          <w:szCs w:val="22"/>
        </w:rPr>
      </w:pPr>
      <w:r w:rsidRPr="00337D48">
        <w:rPr>
          <w:rFonts w:ascii="Calibri" w:hAnsi="Calibri" w:cs="Arial"/>
          <w:sz w:val="22"/>
          <w:szCs w:val="22"/>
        </w:rPr>
        <w:t>90 - 100      =      A</w:t>
      </w:r>
    </w:p>
    <w:p w:rsidR="006502CE" w:rsidRPr="00337D48" w:rsidRDefault="006502CE" w:rsidP="00DA66CF">
      <w:pPr>
        <w:ind w:left="2880"/>
        <w:rPr>
          <w:rFonts w:ascii="Calibri" w:hAnsi="Calibri" w:cs="Arial"/>
          <w:sz w:val="22"/>
          <w:szCs w:val="22"/>
        </w:rPr>
      </w:pPr>
      <w:r w:rsidRPr="00337D48">
        <w:rPr>
          <w:rFonts w:ascii="Calibri" w:hAnsi="Calibri" w:cs="Arial"/>
          <w:sz w:val="22"/>
          <w:szCs w:val="22"/>
        </w:rPr>
        <w:t>80 - 89        =      B</w:t>
      </w:r>
    </w:p>
    <w:p w:rsidR="006502CE" w:rsidRPr="00337D48" w:rsidRDefault="006502CE" w:rsidP="00DA66CF">
      <w:pPr>
        <w:ind w:left="2880"/>
        <w:rPr>
          <w:rFonts w:ascii="Calibri" w:hAnsi="Calibri" w:cs="Arial"/>
          <w:sz w:val="22"/>
          <w:szCs w:val="22"/>
        </w:rPr>
      </w:pPr>
      <w:r w:rsidRPr="00337D48">
        <w:rPr>
          <w:rFonts w:ascii="Calibri" w:hAnsi="Calibri" w:cs="Arial"/>
          <w:sz w:val="22"/>
          <w:szCs w:val="22"/>
        </w:rPr>
        <w:t>70 - 79        =      C</w:t>
      </w:r>
    </w:p>
    <w:p w:rsidR="006502CE" w:rsidRPr="00337D48" w:rsidRDefault="006502CE" w:rsidP="00DA66CF">
      <w:pPr>
        <w:ind w:left="2880"/>
        <w:rPr>
          <w:rFonts w:ascii="Calibri" w:hAnsi="Calibri" w:cs="Arial"/>
          <w:sz w:val="22"/>
          <w:szCs w:val="22"/>
        </w:rPr>
      </w:pPr>
      <w:r w:rsidRPr="00337D48">
        <w:rPr>
          <w:rFonts w:ascii="Calibri" w:hAnsi="Calibri" w:cs="Arial"/>
          <w:sz w:val="22"/>
          <w:szCs w:val="22"/>
        </w:rPr>
        <w:t>60 - 69        =      D</w:t>
      </w:r>
    </w:p>
    <w:p w:rsidR="006502CE" w:rsidRPr="00337D48" w:rsidRDefault="006502CE" w:rsidP="00DA66CF">
      <w:pPr>
        <w:ind w:left="2880"/>
        <w:rPr>
          <w:rFonts w:ascii="Calibri" w:hAnsi="Calibri" w:cs="Arial"/>
          <w:sz w:val="22"/>
          <w:szCs w:val="22"/>
        </w:rPr>
      </w:pPr>
      <w:r w:rsidRPr="00337D48">
        <w:rPr>
          <w:rFonts w:ascii="Calibri" w:hAnsi="Calibri" w:cs="Arial"/>
          <w:sz w:val="22"/>
          <w:szCs w:val="22"/>
        </w:rPr>
        <w:t>Below 60    =      F</w:t>
      </w:r>
    </w:p>
    <w:p w:rsidR="006502CE" w:rsidRPr="00337D48" w:rsidRDefault="006502CE" w:rsidP="00DA66CF">
      <w:pPr>
        <w:ind w:left="720"/>
        <w:rPr>
          <w:rFonts w:ascii="Calibri" w:hAnsi="Calibri" w:cs="Arial"/>
          <w:sz w:val="22"/>
          <w:szCs w:val="22"/>
        </w:rPr>
      </w:pP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337D48" w:rsidRDefault="006502CE" w:rsidP="00DA66CF">
      <w:pPr>
        <w:ind w:left="720"/>
        <w:rPr>
          <w:rFonts w:ascii="Calibri" w:hAnsi="Calibri" w:cs="Arial"/>
          <w:b/>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REQUIRED COURSE MATERIALS:</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(In correct bibliographic format.)</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RESERVED MATERIALS FOR THE COURSE:</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Other special learning resources.</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CLASS SCHEDULE:</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 xml:space="preserve">This section includes assignments for each class meeting or unit, along with scheduled </w:t>
      </w:r>
      <w:r w:rsidR="00B65D0F" w:rsidRPr="00337D48">
        <w:rPr>
          <w:rFonts w:ascii="Calibri" w:hAnsi="Calibri" w:cs="Arial"/>
          <w:sz w:val="22"/>
          <w:szCs w:val="22"/>
        </w:rPr>
        <w:t>Library activities</w:t>
      </w:r>
      <w:r w:rsidRPr="00337D48">
        <w:rPr>
          <w:rFonts w:ascii="Calibri" w:hAnsi="Calibri" w:cs="Arial"/>
          <w:sz w:val="22"/>
          <w:szCs w:val="22"/>
        </w:rPr>
        <w:t xml:space="preserve"> and other scheduled support, including scheduled tests.</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ANY OTHER INFORMATION OR CLASS PROCEDURES OR POLICIES:</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(Which would be useful to the students in the class.)</w:t>
      </w:r>
    </w:p>
    <w:p w:rsidR="00123C97" w:rsidRPr="00337D48" w:rsidRDefault="00123C97">
      <w:pPr>
        <w:ind w:left="720"/>
        <w:rPr>
          <w:rFonts w:ascii="Calibri" w:hAnsi="Calibri" w:cs="Arial"/>
          <w:sz w:val="22"/>
          <w:szCs w:val="22"/>
        </w:rPr>
      </w:pPr>
    </w:p>
    <w:sectPr w:rsidR="00123C97" w:rsidRPr="00337D48"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8FD" w:rsidRDefault="00F738FD" w:rsidP="003A608C">
      <w:r>
        <w:separator/>
      </w:r>
    </w:p>
  </w:endnote>
  <w:endnote w:type="continuationSeparator" w:id="0">
    <w:p w:rsidR="00F738FD" w:rsidRDefault="00F738F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C97692">
      <w:rPr>
        <w:rFonts w:ascii="Calibri" w:hAnsi="Calibri" w:cs="Arial"/>
        <w:sz w:val="22"/>
        <w:szCs w:val="22"/>
      </w:rPr>
      <w:t xml:space="preserve">Revised </w:t>
    </w:r>
    <w:r w:rsidR="00E71119">
      <w:rPr>
        <w:rFonts w:ascii="Calibri" w:hAnsi="Calibri" w:cs="Arial"/>
        <w:sz w:val="22"/>
        <w:szCs w:val="22"/>
      </w:rPr>
      <w:t>3/16</w:t>
    </w:r>
    <w:r w:rsidR="00C97692">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8A7741">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C97692" w:rsidRDefault="00C97692" w:rsidP="00C97692">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A774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8FD" w:rsidRDefault="00F738FD" w:rsidP="003A608C">
      <w:r>
        <w:separator/>
      </w:r>
    </w:p>
  </w:footnote>
  <w:footnote w:type="continuationSeparator" w:id="0">
    <w:p w:rsidR="00F738FD" w:rsidRDefault="00F738F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119" w:rsidRPr="005B1FB3" w:rsidRDefault="001F1E18"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2646 PARAMEDIC CLINICAL EXPERIENCE</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692" w:rsidRDefault="00C97692" w:rsidP="00C97692">
    <w:pPr>
      <w:pStyle w:val="Header"/>
      <w:jc w:val="right"/>
    </w:pPr>
    <w:r w:rsidRPr="00D55873">
      <w:rPr>
        <w:noProof/>
        <w:lang w:eastAsia="en-US"/>
      </w:rPr>
      <w:drawing>
        <wp:inline distT="0" distB="0" distL="0" distR="0" wp14:anchorId="310C3BCA" wp14:editId="3D5E8F9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97692" w:rsidRDefault="00C97692" w:rsidP="00C97692">
    <w:pPr>
      <w:pStyle w:val="Header"/>
      <w:tabs>
        <w:tab w:val="left" w:pos="3514"/>
      </w:tabs>
    </w:pPr>
    <w:r>
      <w:tab/>
    </w:r>
    <w:r>
      <w:tab/>
    </w:r>
    <w:r>
      <w:tab/>
    </w:r>
  </w:p>
  <w:p w:rsidR="00C97692" w:rsidRDefault="00C97692" w:rsidP="00C97692">
    <w:pPr>
      <w:pStyle w:val="Header"/>
      <w:contextualSpacing/>
      <w:jc w:val="right"/>
      <w:rPr>
        <w:b/>
        <w:color w:val="470A68"/>
        <w:sz w:val="28"/>
      </w:rPr>
    </w:pPr>
    <w:r>
      <w:rPr>
        <w:b/>
        <w:color w:val="470A68"/>
        <w:sz w:val="28"/>
      </w:rPr>
      <w:t>School of Health Professions</w:t>
    </w:r>
  </w:p>
  <w:p w:rsidR="006502CE" w:rsidRPr="00C97692" w:rsidRDefault="00C97692" w:rsidP="00C97692">
    <w:pPr>
      <w:pStyle w:val="Header"/>
      <w:contextualSpacing/>
      <w:jc w:val="right"/>
      <w:rPr>
        <w:b/>
        <w:color w:val="470A68"/>
        <w:sz w:val="28"/>
      </w:rPr>
    </w:pPr>
    <w:r>
      <w:rPr>
        <w:noProof/>
        <w:lang w:eastAsia="en-US"/>
      </w:rPr>
      <mc:AlternateContent>
        <mc:Choice Requires="wps">
          <w:drawing>
            <wp:inline distT="0" distB="0" distL="0" distR="0" wp14:anchorId="6FB6B00C" wp14:editId="4E8CBEA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1A952BA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4A1ECDD8"/>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C95217"/>
    <w:multiLevelType w:val="hybridMultilevel"/>
    <w:tmpl w:val="0E7ABA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4B71640"/>
    <w:multiLevelType w:val="hybridMultilevel"/>
    <w:tmpl w:val="ECF40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3QBWTt75+hKP1AhSlZmC+hglXPur+rw1VIX4ldz6VVso5JjIAF6Or9bTGuqjiJkyUDWHmW/gPXA0CPsPorqTg==" w:salt="wWgmqZz4anR8sckwSfMz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367C"/>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1E18"/>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37D48"/>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B350F"/>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C7A7B"/>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65A5A"/>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A7741"/>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758"/>
    <w:rsid w:val="00A503DA"/>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E7D2F"/>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83845"/>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97692"/>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38FD"/>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C7371D-7047-41D3-859C-FE6A6908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1F1E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99480">
      <w:bodyDiv w:val="1"/>
      <w:marLeft w:val="0"/>
      <w:marRight w:val="0"/>
      <w:marTop w:val="0"/>
      <w:marBottom w:val="0"/>
      <w:divBdr>
        <w:top w:val="none" w:sz="0" w:space="0" w:color="auto"/>
        <w:left w:val="none" w:sz="0" w:space="0" w:color="auto"/>
        <w:bottom w:val="none" w:sz="0" w:space="0" w:color="auto"/>
        <w:right w:val="none" w:sz="0" w:space="0" w:color="auto"/>
      </w:divBdr>
    </w:div>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5FBEF-6091-46C7-9410-E140CC81F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1</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5</cp:revision>
  <cp:lastPrinted>2011-03-02T22:21:00Z</cp:lastPrinted>
  <dcterms:created xsi:type="dcterms:W3CDTF">2018-04-05T15:54:00Z</dcterms:created>
  <dcterms:modified xsi:type="dcterms:W3CDTF">2018-04-05T15:56:00Z</dcterms:modified>
</cp:coreProperties>
</file>