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EF" w:rsidRDefault="004971EF" w:rsidP="00912708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66F26F" wp14:editId="4E6F900C">
                <wp:simplePos x="0" y="0"/>
                <wp:positionH relativeFrom="page">
                  <wp:posOffset>4678680</wp:posOffset>
                </wp:positionH>
                <wp:positionV relativeFrom="page">
                  <wp:posOffset>193040</wp:posOffset>
                </wp:positionV>
                <wp:extent cx="2512695" cy="778510"/>
                <wp:effectExtent l="0" t="0" r="190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F8936" id="Group 4" o:spid="_x0000_s1026" style="position:absolute;margin-left:368.4pt;margin-top:15.2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FHcVtniAAAACwEAAA8AAAAAAAAAAAAAAAAA4g4AAGRycy9kb3ducmV2LnhtbFBL&#10;AQItAAoAAAAAAAAAIQBlvF3UkrQAAJK0AAAUAAAAAAAAAAAAAAAAAPEPAABkcnMvbWVkaWEvaW1h&#10;Z2UxLnBuZ1BLBQYAAAAABgAGAHwBAAC1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TPbDAAAA2gAAAA8AAABkcnMvZG93bnJldi54bWxEj0uLwkAQhO8L/oehBW/rRAki0Ymo4OJl&#10;ER+oxybTeWCmJ2ZmNfvvHWFhj0VVfUXNF52pxYNaV1lWMBpGIIgzqysuFJyOm88pCOeRNdaWScEv&#10;OVikvY85Jto+eU+Pgy9EgLBLUEHpfZNI6bKSDLqhbYiDl9vWoA+yLaRu8RngppbjKJpIgxWHhRIb&#10;WpeU3Q4/RsF9Fe+NW6/O1feluJp7/JVPd2OlBv1uOQPhqfP/4b/2ViuI4X0l3ACZ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FM9sMAAADaAAAADwAAAAAAAAAAAAAAAACf&#10;AgAAZHJzL2Rvd25yZXYueG1sUEsFBgAAAAAEAAQA9wAAAI8D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29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KZMQA&#10;AADaAAAADwAAAGRycy9kb3ducmV2LnhtbESPQWvCQBSE7wX/w/KEXkrdWEraRjchCIUWT6a5eHtk&#10;n0k0+zZmV5P++64g9DjMzDfMOptMJ640uNayguUiAkFcWd1yraD8+Xx+B+E8ssbOMin4JQdZOntY&#10;Y6LtyDu6Fr4WAcIuQQWN930ipasaMugWticO3sEOBn2QQy31gGOAm06+RFEsDbYcFhrsadNQdSou&#10;RoH9YL/f5mb/etw8fb+VEk95fFbqcT7lKxCeJv8fvre/tIIYblfCD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imTEAAAA2gAAAA8AAAAAAAAAAAAAAAAAmAIAAGRycy9k&#10;b3ducmV2LnhtbFBLBQYAAAAABAAEAPUAAACJAw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v/8MA&#10;AADaAAAADwAAAGRycy9kb3ducmV2LnhtbESPQWvCQBSE70L/w/IEL1I3LRLb6CohUFA81Xrx9sg+&#10;k2j2bZrdJvHfu0LB4zAz3zCrzWBq0VHrKssK3mYRCOLc6ooLBcefr9cPEM4ja6wtk4IbOdisX0Yr&#10;TLTt+Zu6gy9EgLBLUEHpfZNI6fKSDLqZbYiDd7atQR9kW0jdYh/gppbvURRLgxWHhRIbykrKr4c/&#10;o8B+sj/tU3OaX7Lpbn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8v/8MAAADaAAAADwAAAAAAAAAAAAAAAACYAgAAZHJzL2Rv&#10;d25yZXYueG1sUEsFBgAAAAAEAAQA9QAAAIgD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7jcEA&#10;AADaAAAADwAAAGRycy9kb3ducmV2LnhtbERPTWvCQBC9F/wPywheSrOpFLVp1hACgtJT1Yu3ITtN&#10;otnZmN0m8d93D4UeH+87zSbTioF611hW8BrFIIhLqxuuFJxPu5cNCOeRNbaWScGDHGTb2VOKibYj&#10;f9Fw9JUIIewSVFB73yVSurImgy6yHXHgvm1v0AfYV1L3OIZw08plHK+kwYZDQ40dFTWVt+OPUWDf&#10;2V8+c3N5uxbPh/VZ4i1f3ZVazKf8A4Snyf+L/9x7rSBsDVfC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Au43BAAAA2gAAAA8AAAAAAAAAAAAAAAAAmAIAAGRycy9kb3du&#10;cmV2LnhtbFBLBQYAAAAABAAEAPUAAACGAw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weFsMA&#10;AADaAAAADwAAAGRycy9kb3ducmV2LnhtbESPQWvCQBSE70L/w/IEL1I3LZLW6CohUFA81Xrx9sg+&#10;k2j2bZrdJvHfu0LB4zAz3zCrzWBq0VHrKssK3mYRCOLc6ooLBcefr9dPEM4ja6wtk4IbOdisX0Yr&#10;TLTt+Zu6gy9EgLBLUEHpfZNI6fKSDLqZbYiDd7atQR9kW0jdYh/gppbvURRLgxWHhRIbykrKr4c/&#10;o8Au2J/2qTnNL9l093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weFsMAAADaAAAADwAAAAAAAAAAAAAAAACYAgAAZHJzL2Rv&#10;d25yZXYueG1sUEsFBgAAAAAEAAQA9QAAAIgD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8sMA&#10;AADbAAAADwAAAGRycy9kb3ducmV2LnhtbESPQWvCQBCF74L/YRmhF6kbRdSmrhIEocVT1Yu3ITtN&#10;otnZmF01/ffOQehthvfmvW+W687V6k5tqDwbGI8SUMS5txUXBo6H7fsCVIjIFmvPZOCPAqxX/d4S&#10;U+sf/EP3fSyUhHBI0UAZY5NqHfKSHIaRb4hF+/WtwyhrW2jb4kPCXa0nSTLTDiuWhhIb2pSUX/Y3&#10;Z8B/cDztMneanjfD7/lR4yWbXY15G3TZJ6hIXfw3v66/rOALvf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5B8sMAAADbAAAADwAAAAAAAAAAAAAAAACYAgAAZHJzL2Rv&#10;d25yZXYueG1sUEsFBgAAAAAEAAQA9QAAAIgD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kacIA&#10;AADbAAAADwAAAGRycy9kb3ducmV2LnhtbERPTWvCQBC9C/6HZYRepNlYJK1pNhKEQktPWi/ehuyY&#10;pMnOptmtSf+9WxC8zeN9TradTCcuNLjGsoJVFIMgLq1uuFJw/Hp7fAHhPLLGzjIp+CMH23w+yzDV&#10;duQ9XQ6+EiGEXYoKau/7VEpX1mTQRbYnDtzZDgZ9gEMl9YBjCDedfIrjRBpsODTU2NOuprI9/BoF&#10;dsP+9FmY0/p7t/x4Pkpsi+RHqYfFVLyC8DT5u/jmftdh/gr+fw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RpwgAAANsAAAAPAAAAAAAAAAAAAAAAAJgCAABkcnMvZG93&#10;bnJldi54bWxQSwUGAAAAAAQABAD1AAAAhwM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  <w:r w:rsidRPr="00675E34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77AAEA" wp14:editId="7DE4976A">
                <wp:simplePos x="0" y="0"/>
                <wp:positionH relativeFrom="page">
                  <wp:posOffset>4714877</wp:posOffset>
                </wp:positionH>
                <wp:positionV relativeFrom="paragraph">
                  <wp:posOffset>176530</wp:posOffset>
                </wp:positionV>
                <wp:extent cx="2499995" cy="1270"/>
                <wp:effectExtent l="0" t="0" r="1460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270"/>
                          <a:chOff x="7918" y="-39"/>
                          <a:chExt cx="39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18" y="-39"/>
                            <a:ext cx="3938" cy="2"/>
                          </a:xfrm>
                          <a:custGeom>
                            <a:avLst/>
                            <a:gdLst>
                              <a:gd name="T0" fmla="+- 0 7648 7648"/>
                              <a:gd name="T1" fmla="*/ T0 w 3938"/>
                              <a:gd name="T2" fmla="+- 0 11586 7648"/>
                              <a:gd name="T3" fmla="*/ T2 w 3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8">
                                <a:moveTo>
                                  <a:pt x="0" y="0"/>
                                </a:moveTo>
                                <a:lnTo>
                                  <a:pt x="3938" y="0"/>
                                </a:lnTo>
                              </a:path>
                            </a:pathLst>
                          </a:custGeom>
                          <a:noFill/>
                          <a:ln w="14427">
                            <a:solidFill>
                              <a:srgbClr val="4D0C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05756" id="Group 2" o:spid="_x0000_s1026" style="position:absolute;margin-left:371.25pt;margin-top:13.9pt;width:196.85pt;height:.1pt;z-index:-251655168;mso-position-horizontal-relative:page" coordorigin="7918,-39" coordsize="3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oHYwMAAOI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">
                <v:shape id="Freeform 3" o:spid="_x0000_s1027" style="position:absolute;left:7918;top:-39;width:3938;height:2;visibility:visible;mso-wrap-style:square;v-text-anchor:top" coordsize="3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k88MA&#10;AADaAAAADwAAAGRycy9kb3ducmV2LnhtbESPT2vCQBTE74LfYXkFb7qJQpXUjRSlxR6b9qC3R/bl&#10;D82+DbtrjH76bqHgcZiZ3zDb3Wg6MZDzrWUF6SIBQVxa3XKt4Pvrbb4B4QOyxs4yKbiRh10+nWwx&#10;0/bKnzQUoRYRwj5DBU0IfSalLxsy6Be2J45eZZ3BEKWrpXZ4jXDTyWWSPEuDLceFBnvaN1T+FBej&#10;4JRc9LB/L1bnD3s/VJtb6op1qtTsaXx9ARFoDI/wf/uoFSzh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zk88MAAADaAAAADwAAAAAAAAAAAAAAAACYAgAAZHJzL2Rv&#10;d25yZXYueG1sUEsFBgAAAAAEAAQA9QAAAIgDAAAAAA==&#10;" path="m,l3938,e" filled="f" strokecolor="#4d0c65" strokeweight=".40075mm">
                  <v:path arrowok="t" o:connecttype="custom" o:connectlocs="0,0;3938,0" o:connectangles="0,0"/>
                </v:shape>
                <w10:wrap anchorx="page"/>
              </v:group>
            </w:pict>
          </mc:Fallback>
        </mc:AlternateContent>
      </w:r>
    </w:p>
    <w:p w:rsidR="004971EF" w:rsidRPr="00873D6B" w:rsidRDefault="004971EF" w:rsidP="004971EF">
      <w:pPr>
        <w:spacing w:before="28" w:line="328" w:lineRule="exact"/>
        <w:ind w:left="5915" w:right="-20"/>
        <w:jc w:val="right"/>
        <w:rPr>
          <w:rFonts w:ascii="ITC Novarese Std Medium" w:eastAsia="ITC Novarese Std Medium" w:hAnsi="ITC Novarese Std Medium" w:cs="ITC Novarese Std Medium"/>
          <w:szCs w:val="24"/>
        </w:rPr>
      </w:pPr>
      <w:r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 w:val="26"/>
          <w:szCs w:val="29"/>
        </w:rPr>
        <w:t xml:space="preserve">      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Cs w:val="24"/>
        </w:rPr>
        <w:t>F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INANCIN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G</w:t>
      </w:r>
      <w:r w:rsidRPr="00873D6B">
        <w:rPr>
          <w:rFonts w:ascii="ITC Novarese Std Medium" w:eastAsia="ITC Novarese Std Medium" w:hAnsi="ITC Novarese Std Medium" w:cs="ITC Novarese Std Medium"/>
          <w:color w:val="4D0C65"/>
          <w:position w:val="-1"/>
          <w:szCs w:val="24"/>
        </w:rPr>
        <w:t xml:space="preserve"> 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CORPO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13"/>
          <w:w w:val="99"/>
          <w:position w:val="-1"/>
          <w:szCs w:val="24"/>
        </w:rPr>
        <w:t>R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ATI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ON</w:t>
      </w:r>
      <w:r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 xml:space="preserve"> </w:t>
      </w:r>
    </w:p>
    <w:p w:rsidR="00424A94" w:rsidRDefault="00424A94" w:rsidP="00912708">
      <w:pPr>
        <w:jc w:val="center"/>
        <w:rPr>
          <w:b/>
        </w:rPr>
      </w:pPr>
    </w:p>
    <w:p w:rsidR="00CF7CCC" w:rsidRDefault="00CF7CCC" w:rsidP="00912708">
      <w:pPr>
        <w:jc w:val="center"/>
        <w:rPr>
          <w:b/>
        </w:rPr>
      </w:pPr>
    </w:p>
    <w:p w:rsidR="00912708" w:rsidRPr="00424A94" w:rsidRDefault="008F46E9" w:rsidP="00912708">
      <w:pPr>
        <w:jc w:val="center"/>
        <w:rPr>
          <w:b/>
        </w:rPr>
      </w:pPr>
      <w:r>
        <w:rPr>
          <w:b/>
        </w:rPr>
        <w:t xml:space="preserve">Amended - </w:t>
      </w:r>
      <w:r w:rsidR="00912708" w:rsidRPr="00424A94">
        <w:rPr>
          <w:b/>
        </w:rPr>
        <w:t>Agenda</w:t>
      </w:r>
    </w:p>
    <w:p w:rsidR="004C7412" w:rsidRPr="00424A94" w:rsidRDefault="0040287D" w:rsidP="00912708">
      <w:pPr>
        <w:jc w:val="center"/>
        <w:rPr>
          <w:b/>
        </w:rPr>
      </w:pPr>
      <w:r>
        <w:rPr>
          <w:b/>
        </w:rPr>
        <w:t>Florida SouthWestern State</w:t>
      </w:r>
      <w:r w:rsidR="00912708" w:rsidRPr="00424A94">
        <w:rPr>
          <w:b/>
        </w:rPr>
        <w:t xml:space="preserve"> College Financing Corporation (the “Corporation”) </w:t>
      </w:r>
    </w:p>
    <w:p w:rsidR="004C7412" w:rsidRPr="00424A94" w:rsidRDefault="008C7729" w:rsidP="00912708">
      <w:pPr>
        <w:jc w:val="center"/>
        <w:rPr>
          <w:b/>
        </w:rPr>
      </w:pPr>
      <w:r>
        <w:rPr>
          <w:b/>
        </w:rPr>
        <w:t>Thomas Edison (Lee) Campus</w:t>
      </w:r>
      <w:r w:rsidR="00912708" w:rsidRPr="00424A94">
        <w:rPr>
          <w:b/>
        </w:rPr>
        <w:t xml:space="preserve"> </w:t>
      </w:r>
      <w:r w:rsidR="00430DFB">
        <w:rPr>
          <w:b/>
        </w:rPr>
        <w:t>–</w:t>
      </w:r>
      <w:r w:rsidR="00912708" w:rsidRPr="00424A94">
        <w:rPr>
          <w:b/>
        </w:rPr>
        <w:t xml:space="preserve"> </w:t>
      </w:r>
      <w:r w:rsidR="00430DFB">
        <w:rPr>
          <w:b/>
        </w:rPr>
        <w:t xml:space="preserve">President’s </w:t>
      </w:r>
      <w:r w:rsidR="00912708" w:rsidRPr="00424A94">
        <w:rPr>
          <w:b/>
        </w:rPr>
        <w:t>C</w:t>
      </w:r>
      <w:r w:rsidR="005A5096">
        <w:rPr>
          <w:b/>
        </w:rPr>
        <w:t xml:space="preserve">ommunity </w:t>
      </w:r>
      <w:r w:rsidR="00912708" w:rsidRPr="00424A94">
        <w:rPr>
          <w:b/>
        </w:rPr>
        <w:t xml:space="preserve">Room </w:t>
      </w:r>
      <w:r>
        <w:rPr>
          <w:b/>
        </w:rPr>
        <w:t>I-223</w:t>
      </w:r>
      <w:r w:rsidR="00912708" w:rsidRPr="00424A94">
        <w:rPr>
          <w:b/>
        </w:rPr>
        <w:t xml:space="preserve"> </w:t>
      </w:r>
    </w:p>
    <w:p w:rsidR="004C7412" w:rsidRPr="00424A94" w:rsidRDefault="00494665" w:rsidP="00912708">
      <w:pPr>
        <w:jc w:val="center"/>
        <w:rPr>
          <w:b/>
        </w:rPr>
      </w:pPr>
      <w:r>
        <w:rPr>
          <w:b/>
        </w:rPr>
        <w:t>March 15, 2018</w:t>
      </w:r>
    </w:p>
    <w:p w:rsidR="00912708" w:rsidRDefault="00912708" w:rsidP="00912708">
      <w:pPr>
        <w:jc w:val="center"/>
        <w:rPr>
          <w:b/>
        </w:rPr>
      </w:pPr>
      <w:r w:rsidRPr="00424A94">
        <w:rPr>
          <w:b/>
        </w:rPr>
        <w:t xml:space="preserve"> 4:00 p.m.</w:t>
      </w:r>
    </w:p>
    <w:p w:rsidR="00C57BBF" w:rsidRDefault="00C57BBF" w:rsidP="00912708">
      <w:pPr>
        <w:jc w:val="center"/>
        <w:rPr>
          <w:b/>
        </w:rPr>
      </w:pPr>
    </w:p>
    <w:p w:rsidR="00C57BBF" w:rsidRPr="00424A94" w:rsidRDefault="00C57BBF" w:rsidP="00912708">
      <w:pPr>
        <w:jc w:val="center"/>
        <w:rPr>
          <w:b/>
        </w:rPr>
      </w:pPr>
      <w:bookmarkStart w:id="0" w:name="_GoBack"/>
      <w:bookmarkEnd w:id="0"/>
    </w:p>
    <w:p w:rsidR="00912708" w:rsidRDefault="00912708" w:rsidP="00912708"/>
    <w:p w:rsidR="00DD6C23" w:rsidRDefault="00DD6C23" w:rsidP="00912708">
      <w:pPr>
        <w:rPr>
          <w:b/>
        </w:rPr>
      </w:pPr>
      <w:r>
        <w:rPr>
          <w:b/>
        </w:rPr>
        <w:t>I.  Public Comment</w:t>
      </w:r>
    </w:p>
    <w:p w:rsidR="00DD6C23" w:rsidRDefault="00DD6C23" w:rsidP="00912708">
      <w:pPr>
        <w:rPr>
          <w:b/>
        </w:rPr>
      </w:pPr>
    </w:p>
    <w:p w:rsidR="00912708" w:rsidRDefault="00DD6C23" w:rsidP="00912708">
      <w:pPr>
        <w:rPr>
          <w:b/>
        </w:rPr>
      </w:pPr>
      <w:r>
        <w:rPr>
          <w:b/>
        </w:rPr>
        <w:t xml:space="preserve">II. </w:t>
      </w:r>
      <w:r w:rsidR="00912708" w:rsidRPr="00912708">
        <w:rPr>
          <w:b/>
        </w:rPr>
        <w:t xml:space="preserve">Vote to Take </w:t>
      </w:r>
      <w:r w:rsidR="00A266BF">
        <w:rPr>
          <w:b/>
        </w:rPr>
        <w:t>Action On</w:t>
      </w:r>
    </w:p>
    <w:p w:rsidR="00940487" w:rsidRDefault="00D653F5" w:rsidP="00967B1B">
      <w:pPr>
        <w:pStyle w:val="ListParagraph"/>
        <w:numPr>
          <w:ilvl w:val="0"/>
          <w:numId w:val="8"/>
        </w:numPr>
        <w:spacing w:before="240"/>
      </w:pPr>
      <w:r>
        <w:t xml:space="preserve">Approval of the </w:t>
      </w:r>
      <w:r w:rsidR="00334860">
        <w:t>October 3</w:t>
      </w:r>
      <w:r w:rsidR="009D15F5" w:rsidRPr="009D15F5">
        <w:t>, 201</w:t>
      </w:r>
      <w:r w:rsidR="008C7729">
        <w:t>7</w:t>
      </w:r>
      <w:r w:rsidR="009D15F5" w:rsidRPr="009D15F5">
        <w:t xml:space="preserve"> minutes.</w:t>
      </w:r>
      <w:r w:rsidR="009D15F5">
        <w:t xml:space="preserve"> Presenter: </w:t>
      </w:r>
      <w:r w:rsidR="00C57BBF">
        <w:t>Eddie Webb</w:t>
      </w:r>
      <w:r w:rsidR="00967B1B">
        <w:t xml:space="preserve"> </w:t>
      </w:r>
      <w:r w:rsidR="00AD26A0">
        <w:t>(Page 1)</w:t>
      </w:r>
    </w:p>
    <w:p w:rsidR="00A266BF" w:rsidRDefault="005D75E4" w:rsidP="00AA6C3C">
      <w:pPr>
        <w:pStyle w:val="ListParagraph"/>
        <w:numPr>
          <w:ilvl w:val="0"/>
          <w:numId w:val="8"/>
        </w:numPr>
        <w:spacing w:before="240"/>
      </w:pPr>
      <w:r>
        <w:t xml:space="preserve">Approval of Purchase of Winkler Road Property. Presenter: Mark Lupe </w:t>
      </w:r>
    </w:p>
    <w:p w:rsidR="00334860" w:rsidRDefault="00334860" w:rsidP="00AA6C3C">
      <w:pPr>
        <w:pStyle w:val="ListParagraph"/>
        <w:numPr>
          <w:ilvl w:val="0"/>
          <w:numId w:val="8"/>
        </w:numPr>
        <w:spacing w:before="240"/>
      </w:pPr>
      <w:r>
        <w:t xml:space="preserve">Approval of Fiscal Year 19 General Operating and Housing Budgets. Presenter: Gina Doeble </w:t>
      </w:r>
    </w:p>
    <w:p w:rsidR="00334860" w:rsidRDefault="00FC0475" w:rsidP="00967B1B">
      <w:pPr>
        <w:pStyle w:val="ListParagraph"/>
        <w:numPr>
          <w:ilvl w:val="0"/>
          <w:numId w:val="8"/>
        </w:numPr>
        <w:spacing w:before="240"/>
      </w:pPr>
      <w:r>
        <w:t>Approval of Year End Write-Off accounts deemed uncollectible</w:t>
      </w:r>
      <w:r w:rsidR="00334860">
        <w:t xml:space="preserve">. Presenter: </w:t>
      </w:r>
      <w:r>
        <w:t>Gina Doeble</w:t>
      </w:r>
      <w:r w:rsidR="00334860">
        <w:t xml:space="preserve"> </w:t>
      </w:r>
    </w:p>
    <w:p w:rsidR="00285541" w:rsidRDefault="00FC0475" w:rsidP="00FC047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r w:rsidRPr="00FC0475">
        <w:rPr>
          <w:rFonts w:cs="Arial"/>
          <w:color w:val="000000"/>
          <w:sz w:val="23"/>
          <w:szCs w:val="23"/>
        </w:rPr>
        <w:t>Approval of the proposed Personal Services Agreement with Florida SouthWestern State College for Financial, Accounting and Legal Services. Presenter: Mark Lupe.</w:t>
      </w:r>
    </w:p>
    <w:p w:rsidR="00FC0475" w:rsidRDefault="00285541" w:rsidP="00FC047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Corporate Resolution Agreement. Presenter: </w:t>
      </w:r>
      <w:r w:rsidR="00095F9A">
        <w:rPr>
          <w:rFonts w:cs="Arial"/>
          <w:color w:val="000000"/>
          <w:sz w:val="23"/>
          <w:szCs w:val="23"/>
        </w:rPr>
        <w:t>Mark Lupe</w:t>
      </w:r>
      <w:r w:rsidR="00FC0475" w:rsidRPr="00FC0475">
        <w:rPr>
          <w:rFonts w:cs="Arial"/>
          <w:color w:val="000000"/>
          <w:sz w:val="23"/>
          <w:szCs w:val="23"/>
        </w:rPr>
        <w:t xml:space="preserve"> </w:t>
      </w:r>
    </w:p>
    <w:p w:rsidR="001E56EF" w:rsidRPr="00A266BF" w:rsidRDefault="00FC0475" w:rsidP="003E5F3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r w:rsidRPr="00A266BF">
        <w:rPr>
          <w:rFonts w:cs="Arial"/>
          <w:color w:val="000000"/>
          <w:sz w:val="23"/>
          <w:szCs w:val="23"/>
        </w:rPr>
        <w:t xml:space="preserve">Approval of proposed meeting times for Fiscal Year 2017-2018. Presenter: Mark Lupe </w:t>
      </w:r>
    </w:p>
    <w:p w:rsidR="00FC0475" w:rsidRPr="00FC0475" w:rsidRDefault="00FC0475" w:rsidP="001E56EF">
      <w:pPr>
        <w:pStyle w:val="ListParagraph"/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</w:p>
    <w:p w:rsidR="00334860" w:rsidRPr="00334860" w:rsidRDefault="00334860" w:rsidP="00334860">
      <w:pPr>
        <w:rPr>
          <w:rFonts w:cs="Arial"/>
          <w:b/>
          <w:szCs w:val="24"/>
        </w:rPr>
      </w:pPr>
      <w:r w:rsidRPr="00334860">
        <w:rPr>
          <w:rFonts w:cs="Arial"/>
          <w:b/>
          <w:szCs w:val="24"/>
        </w:rPr>
        <w:t>III. Information Only</w:t>
      </w:r>
    </w:p>
    <w:p w:rsidR="002D6DFA" w:rsidRDefault="00A266BF" w:rsidP="00FC0475">
      <w:pPr>
        <w:pStyle w:val="ListParagraph"/>
        <w:numPr>
          <w:ilvl w:val="0"/>
          <w:numId w:val="12"/>
        </w:numPr>
        <w:spacing w:before="240"/>
        <w:ind w:left="720" w:hanging="450"/>
      </w:pPr>
      <w:r>
        <w:t>I</w:t>
      </w:r>
      <w:r w:rsidR="00FC0475">
        <w:t xml:space="preserve">nvestment Presentation.  Presenter Gerry Roberts, FineMark Bank &amp; </w:t>
      </w:r>
      <w:proofErr w:type="spellStart"/>
      <w:r w:rsidR="00FC0475">
        <w:t>Wasmer</w:t>
      </w:r>
      <w:proofErr w:type="spellEnd"/>
      <w:r w:rsidR="00FC0475">
        <w:t xml:space="preserve"> Representative </w:t>
      </w:r>
    </w:p>
    <w:p w:rsidR="00FC0475" w:rsidRDefault="00FC0475" w:rsidP="00FC0475">
      <w:pPr>
        <w:pStyle w:val="ListParagraph"/>
        <w:numPr>
          <w:ilvl w:val="0"/>
          <w:numId w:val="12"/>
        </w:numPr>
        <w:spacing w:before="240"/>
        <w:ind w:left="720" w:hanging="450"/>
      </w:pPr>
      <w:r>
        <w:t>Third Quarter Financial Statements</w:t>
      </w:r>
    </w:p>
    <w:p w:rsidR="00FC0475" w:rsidRDefault="00FC0475" w:rsidP="00FC0475">
      <w:pPr>
        <w:spacing w:before="240"/>
      </w:pPr>
    </w:p>
    <w:p w:rsidR="00885C06" w:rsidRDefault="00751DA2" w:rsidP="00885C06">
      <w:pPr>
        <w:framePr w:hSpace="180" w:wrap="around" w:hAnchor="margin" w:x="-522" w:y="570"/>
        <w:ind w:left="270" w:hanging="270"/>
        <w:rPr>
          <w:rFonts w:cs="Arial"/>
          <w:b/>
          <w:sz w:val="20"/>
          <w:szCs w:val="20"/>
        </w:rPr>
      </w:pPr>
      <w:r>
        <w:t xml:space="preserve">    </w:t>
      </w:r>
      <w:r w:rsidR="0009717D">
        <w:t xml:space="preserve">  </w:t>
      </w:r>
    </w:p>
    <w:p w:rsidR="00DD6C23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Board Members’ Comments </w:t>
      </w:r>
    </w:p>
    <w:p w:rsidR="001B0B1E" w:rsidRPr="001B0B1E" w:rsidRDefault="001B0B1E" w:rsidP="00912708">
      <w:pPr>
        <w:ind w:left="720" w:hanging="540"/>
        <w:rPr>
          <w:b/>
        </w:rPr>
      </w:pPr>
    </w:p>
    <w:p w:rsidR="00DD6C23" w:rsidRPr="001B0B1E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President’s Comments </w:t>
      </w:r>
    </w:p>
    <w:p w:rsidR="008163BB" w:rsidRPr="008163BB" w:rsidRDefault="008163BB" w:rsidP="00912708">
      <w:pPr>
        <w:ind w:left="720" w:hanging="540"/>
        <w:rPr>
          <w:sz w:val="16"/>
          <w:szCs w:val="16"/>
        </w:rPr>
      </w:pPr>
    </w:p>
    <w:p w:rsidR="00D3762F" w:rsidRPr="001B0B1E" w:rsidRDefault="00912708" w:rsidP="00A04E13">
      <w:pPr>
        <w:ind w:left="720" w:hanging="540"/>
        <w:rPr>
          <w:b/>
        </w:rPr>
      </w:pPr>
      <w:r w:rsidRPr="001B0B1E">
        <w:rPr>
          <w:b/>
        </w:rPr>
        <w:t>Adjournment</w:t>
      </w:r>
    </w:p>
    <w:sectPr w:rsidR="00D3762F" w:rsidRPr="001B0B1E" w:rsidSect="004971EF">
      <w:pgSz w:w="12240" w:h="15840"/>
      <w:pgMar w:top="360" w:right="90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Novarese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D2"/>
    <w:multiLevelType w:val="hybridMultilevel"/>
    <w:tmpl w:val="1DEA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0870"/>
    <w:multiLevelType w:val="hybridMultilevel"/>
    <w:tmpl w:val="4110922E"/>
    <w:lvl w:ilvl="0" w:tplc="21A299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6F8B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43F57"/>
    <w:multiLevelType w:val="hybridMultilevel"/>
    <w:tmpl w:val="01F8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55B"/>
    <w:multiLevelType w:val="hybridMultilevel"/>
    <w:tmpl w:val="04D83080"/>
    <w:lvl w:ilvl="0" w:tplc="66740F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9F44128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923C5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B555C"/>
    <w:multiLevelType w:val="hybridMultilevel"/>
    <w:tmpl w:val="79E816AA"/>
    <w:lvl w:ilvl="0" w:tplc="38BA98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3EB1983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0175"/>
    <w:multiLevelType w:val="hybridMultilevel"/>
    <w:tmpl w:val="4896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4169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72073"/>
    <w:multiLevelType w:val="hybridMultilevel"/>
    <w:tmpl w:val="2E889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8"/>
    <w:rsid w:val="00006266"/>
    <w:rsid w:val="00051AB8"/>
    <w:rsid w:val="00074B6F"/>
    <w:rsid w:val="00095F9A"/>
    <w:rsid w:val="0009717D"/>
    <w:rsid w:val="000B040F"/>
    <w:rsid w:val="000E17C4"/>
    <w:rsid w:val="000F0B19"/>
    <w:rsid w:val="0010437A"/>
    <w:rsid w:val="00135B58"/>
    <w:rsid w:val="00152FA3"/>
    <w:rsid w:val="001672DC"/>
    <w:rsid w:val="001B0B1E"/>
    <w:rsid w:val="001D3892"/>
    <w:rsid w:val="001D443F"/>
    <w:rsid w:val="001D5E9C"/>
    <w:rsid w:val="001E02F7"/>
    <w:rsid w:val="001E56EF"/>
    <w:rsid w:val="001F6EA1"/>
    <w:rsid w:val="0021391F"/>
    <w:rsid w:val="00217CFE"/>
    <w:rsid w:val="00256AFB"/>
    <w:rsid w:val="00285541"/>
    <w:rsid w:val="002869F7"/>
    <w:rsid w:val="002C6F7A"/>
    <w:rsid w:val="002D6DFA"/>
    <w:rsid w:val="00334860"/>
    <w:rsid w:val="00345EFC"/>
    <w:rsid w:val="003473DB"/>
    <w:rsid w:val="00356417"/>
    <w:rsid w:val="00357358"/>
    <w:rsid w:val="003F04A9"/>
    <w:rsid w:val="0040287D"/>
    <w:rsid w:val="00424A94"/>
    <w:rsid w:val="00426EC1"/>
    <w:rsid w:val="00430DFB"/>
    <w:rsid w:val="00460007"/>
    <w:rsid w:val="00460D12"/>
    <w:rsid w:val="00494665"/>
    <w:rsid w:val="004971EF"/>
    <w:rsid w:val="004A2A0D"/>
    <w:rsid w:val="004B012E"/>
    <w:rsid w:val="004C7412"/>
    <w:rsid w:val="004D6DDB"/>
    <w:rsid w:val="005038DE"/>
    <w:rsid w:val="00542844"/>
    <w:rsid w:val="00582B93"/>
    <w:rsid w:val="005A5096"/>
    <w:rsid w:val="005D75E4"/>
    <w:rsid w:val="005E08E0"/>
    <w:rsid w:val="00601645"/>
    <w:rsid w:val="00682189"/>
    <w:rsid w:val="006A1A71"/>
    <w:rsid w:val="006E38A1"/>
    <w:rsid w:val="006F4549"/>
    <w:rsid w:val="006F6575"/>
    <w:rsid w:val="006F6941"/>
    <w:rsid w:val="00726BD3"/>
    <w:rsid w:val="00751DA2"/>
    <w:rsid w:val="00756900"/>
    <w:rsid w:val="007A4793"/>
    <w:rsid w:val="007C4BD4"/>
    <w:rsid w:val="007E3CAC"/>
    <w:rsid w:val="008163BB"/>
    <w:rsid w:val="008215C1"/>
    <w:rsid w:val="00825ABC"/>
    <w:rsid w:val="008270A8"/>
    <w:rsid w:val="0085478B"/>
    <w:rsid w:val="008620EA"/>
    <w:rsid w:val="008839DC"/>
    <w:rsid w:val="0088506C"/>
    <w:rsid w:val="00885C06"/>
    <w:rsid w:val="008B107B"/>
    <w:rsid w:val="008B40AD"/>
    <w:rsid w:val="008C7729"/>
    <w:rsid w:val="008F46E9"/>
    <w:rsid w:val="00912708"/>
    <w:rsid w:val="009252F1"/>
    <w:rsid w:val="00940487"/>
    <w:rsid w:val="009572C3"/>
    <w:rsid w:val="00960E08"/>
    <w:rsid w:val="00967B1B"/>
    <w:rsid w:val="009B2061"/>
    <w:rsid w:val="009B2960"/>
    <w:rsid w:val="009D15F5"/>
    <w:rsid w:val="009D3ED8"/>
    <w:rsid w:val="00A01848"/>
    <w:rsid w:val="00A01F49"/>
    <w:rsid w:val="00A0406B"/>
    <w:rsid w:val="00A04E13"/>
    <w:rsid w:val="00A2100F"/>
    <w:rsid w:val="00A266BF"/>
    <w:rsid w:val="00A640DE"/>
    <w:rsid w:val="00A92496"/>
    <w:rsid w:val="00AA293B"/>
    <w:rsid w:val="00AD26A0"/>
    <w:rsid w:val="00AE31EE"/>
    <w:rsid w:val="00AF7035"/>
    <w:rsid w:val="00B036C1"/>
    <w:rsid w:val="00B12790"/>
    <w:rsid w:val="00B31602"/>
    <w:rsid w:val="00B3722B"/>
    <w:rsid w:val="00B53A68"/>
    <w:rsid w:val="00B9631D"/>
    <w:rsid w:val="00BA6241"/>
    <w:rsid w:val="00BD42A1"/>
    <w:rsid w:val="00BD7698"/>
    <w:rsid w:val="00BF0625"/>
    <w:rsid w:val="00C2484F"/>
    <w:rsid w:val="00C57BBF"/>
    <w:rsid w:val="00C86006"/>
    <w:rsid w:val="00C91683"/>
    <w:rsid w:val="00CB5C36"/>
    <w:rsid w:val="00CE7806"/>
    <w:rsid w:val="00CF7560"/>
    <w:rsid w:val="00CF7CCC"/>
    <w:rsid w:val="00D3762F"/>
    <w:rsid w:val="00D653F5"/>
    <w:rsid w:val="00D71EB2"/>
    <w:rsid w:val="00D7339E"/>
    <w:rsid w:val="00D8288C"/>
    <w:rsid w:val="00DA5D27"/>
    <w:rsid w:val="00DB48DB"/>
    <w:rsid w:val="00DD6C23"/>
    <w:rsid w:val="00DE485F"/>
    <w:rsid w:val="00DF50EE"/>
    <w:rsid w:val="00E86236"/>
    <w:rsid w:val="00E96A14"/>
    <w:rsid w:val="00EF6095"/>
    <w:rsid w:val="00F22E39"/>
    <w:rsid w:val="00F70D36"/>
    <w:rsid w:val="00F81CB7"/>
    <w:rsid w:val="00FA457E"/>
    <w:rsid w:val="00FB0A37"/>
    <w:rsid w:val="00FC0475"/>
    <w:rsid w:val="00FD3AB2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9B88"/>
  <w15:docId w15:val="{CB85D6F6-44FD-4EDB-85B6-939CC727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08"/>
    <w:pPr>
      <w:ind w:left="720"/>
      <w:contextualSpacing/>
    </w:pPr>
  </w:style>
  <w:style w:type="paragraph" w:customStyle="1" w:styleId="Default">
    <w:name w:val="Default"/>
    <w:rsid w:val="00DF50EE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Lupe</dc:creator>
  <cp:lastModifiedBy>Valerie J. Miller</cp:lastModifiedBy>
  <cp:revision>2</cp:revision>
  <cp:lastPrinted>2017-09-29T12:40:00Z</cp:lastPrinted>
  <dcterms:created xsi:type="dcterms:W3CDTF">2018-03-14T15:30:00Z</dcterms:created>
  <dcterms:modified xsi:type="dcterms:W3CDTF">2018-03-14T15:30:00Z</dcterms:modified>
</cp:coreProperties>
</file>