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1A6A62" w:rsidRPr="0076762E" w:rsidTr="00151AA7">
        <w:tc>
          <w:tcPr>
            <w:tcW w:w="5220" w:type="dxa"/>
          </w:tcPr>
          <w:p w:rsidR="001A6A62" w:rsidRPr="0076762E" w:rsidRDefault="001A6A62" w:rsidP="00077028">
            <w:pPr>
              <w:spacing w:line="420" w:lineRule="auto"/>
              <w:rPr>
                <w:rFonts w:ascii="Calibri" w:hAnsi="Calibri" w:cs="Arial"/>
                <w:b/>
                <w:szCs w:val="24"/>
                <w:u w:val="single"/>
              </w:rPr>
            </w:pPr>
            <w:r w:rsidRPr="0076762E">
              <w:rPr>
                <w:rFonts w:ascii="Calibri" w:hAnsi="Calibri" w:cs="Arial"/>
                <w:b/>
                <w:szCs w:val="24"/>
              </w:rPr>
              <w:t xml:space="preserve">PROFESSOR: </w:t>
            </w:r>
            <w:r w:rsidRPr="0076762E">
              <w:rPr>
                <w:rFonts w:ascii="Calibri" w:hAnsi="Calibri" w:cs="Arial"/>
                <w:noProof/>
                <w:szCs w:val="24"/>
              </w:rPr>
              <w:t xml:space="preserve">     </w:t>
            </w:r>
            <w:r w:rsidRPr="0076762E">
              <w:rPr>
                <w:rFonts w:ascii="Calibri" w:hAnsi="Calibri" w:cs="Arial"/>
                <w:szCs w:val="24"/>
              </w:rPr>
              <w:fldChar w:fldCharType="begin">
                <w:ffData>
                  <w:name w:val="Text5"/>
                  <w:enabled/>
                  <w:calcOnExit w:val="0"/>
                  <w:textInput/>
                </w:ffData>
              </w:fldChar>
            </w:r>
            <w:bookmarkStart w:id="0" w:name="Text5"/>
            <w:r w:rsidRPr="0076762E">
              <w:rPr>
                <w:rFonts w:ascii="Calibri" w:hAnsi="Calibri" w:cs="Arial"/>
                <w:szCs w:val="24"/>
              </w:rPr>
              <w:instrText xml:space="preserve"> FORMTEXT </w:instrText>
            </w:r>
            <w:r w:rsidRPr="0076762E">
              <w:rPr>
                <w:rFonts w:ascii="Calibri" w:hAnsi="Calibri" w:cs="Arial"/>
                <w:szCs w:val="24"/>
              </w:rPr>
            </w:r>
            <w:r w:rsidRPr="0076762E">
              <w:rPr>
                <w:rFonts w:ascii="Calibri" w:hAnsi="Calibri" w:cs="Arial"/>
                <w:szCs w:val="24"/>
              </w:rPr>
              <w:fldChar w:fldCharType="separate"/>
            </w:r>
            <w:r w:rsidR="00077028" w:rsidRPr="0076762E">
              <w:rPr>
                <w:rFonts w:ascii="Calibri" w:hAnsi="Calibri" w:cs="Arial"/>
                <w:szCs w:val="24"/>
              </w:rPr>
              <w:t> </w:t>
            </w:r>
            <w:r w:rsidR="00077028" w:rsidRPr="0076762E">
              <w:rPr>
                <w:rFonts w:ascii="Calibri" w:hAnsi="Calibri" w:cs="Arial"/>
                <w:szCs w:val="24"/>
              </w:rPr>
              <w:t> </w:t>
            </w:r>
            <w:r w:rsidR="00077028" w:rsidRPr="0076762E">
              <w:rPr>
                <w:rFonts w:ascii="Calibri" w:hAnsi="Calibri" w:cs="Arial"/>
                <w:szCs w:val="24"/>
              </w:rPr>
              <w:t> </w:t>
            </w:r>
            <w:r w:rsidR="00077028" w:rsidRPr="0076762E">
              <w:rPr>
                <w:rFonts w:ascii="Calibri" w:hAnsi="Calibri" w:cs="Arial"/>
                <w:szCs w:val="24"/>
              </w:rPr>
              <w:t> </w:t>
            </w:r>
            <w:r w:rsidR="00077028" w:rsidRPr="0076762E">
              <w:rPr>
                <w:rFonts w:ascii="Calibri" w:hAnsi="Calibri" w:cs="Arial"/>
                <w:szCs w:val="24"/>
              </w:rPr>
              <w:t> </w:t>
            </w:r>
            <w:r w:rsidRPr="0076762E">
              <w:rPr>
                <w:rFonts w:ascii="Calibri" w:hAnsi="Calibri" w:cs="Arial"/>
                <w:szCs w:val="24"/>
              </w:rPr>
              <w:fldChar w:fldCharType="end"/>
            </w:r>
            <w:bookmarkEnd w:id="0"/>
          </w:p>
        </w:tc>
        <w:tc>
          <w:tcPr>
            <w:tcW w:w="5220" w:type="dxa"/>
          </w:tcPr>
          <w:p w:rsidR="001A6A62" w:rsidRPr="0076762E" w:rsidRDefault="001A6A62" w:rsidP="00D15552">
            <w:pPr>
              <w:spacing w:line="420" w:lineRule="auto"/>
              <w:rPr>
                <w:rFonts w:ascii="Calibri" w:hAnsi="Calibri" w:cs="Arial"/>
                <w:b/>
                <w:szCs w:val="24"/>
                <w:u w:val="single"/>
              </w:rPr>
            </w:pPr>
            <w:r w:rsidRPr="0076762E">
              <w:rPr>
                <w:rFonts w:ascii="Calibri" w:hAnsi="Calibri" w:cs="Arial"/>
                <w:b/>
                <w:szCs w:val="24"/>
              </w:rPr>
              <w:t xml:space="preserve">PHONE NUMBER: </w:t>
            </w:r>
            <w:r w:rsidRPr="0076762E">
              <w:rPr>
                <w:rFonts w:ascii="Calibri" w:hAnsi="Calibri" w:cs="Arial"/>
                <w:noProof/>
                <w:szCs w:val="24"/>
              </w:rPr>
              <w:t xml:space="preserve">     </w:t>
            </w:r>
            <w:r w:rsidRPr="0076762E">
              <w:rPr>
                <w:rFonts w:ascii="Calibri" w:hAnsi="Calibri" w:cs="Arial"/>
                <w:szCs w:val="24"/>
              </w:rPr>
              <w:fldChar w:fldCharType="begin">
                <w:ffData>
                  <w:name w:val="Text5"/>
                  <w:enabled/>
                  <w:calcOnExit w:val="0"/>
                  <w:textInput/>
                </w:ffData>
              </w:fldChar>
            </w:r>
            <w:r w:rsidRPr="0076762E">
              <w:rPr>
                <w:rFonts w:ascii="Calibri" w:hAnsi="Calibri" w:cs="Arial"/>
                <w:szCs w:val="24"/>
              </w:rPr>
              <w:instrText xml:space="preserve"> FORMTEXT </w:instrText>
            </w:r>
            <w:r w:rsidRPr="0076762E">
              <w:rPr>
                <w:rFonts w:ascii="Calibri" w:hAnsi="Calibri" w:cs="Arial"/>
                <w:szCs w:val="24"/>
              </w:rPr>
            </w:r>
            <w:r w:rsidRPr="0076762E">
              <w:rPr>
                <w:rFonts w:ascii="Calibri" w:hAnsi="Calibri" w:cs="Arial"/>
                <w:szCs w:val="24"/>
              </w:rPr>
              <w:fldChar w:fldCharType="separate"/>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szCs w:val="24"/>
              </w:rPr>
              <w:fldChar w:fldCharType="end"/>
            </w:r>
          </w:p>
        </w:tc>
      </w:tr>
      <w:tr w:rsidR="001A6A62" w:rsidRPr="0076762E" w:rsidTr="00151AA7">
        <w:tc>
          <w:tcPr>
            <w:tcW w:w="5220" w:type="dxa"/>
          </w:tcPr>
          <w:p w:rsidR="001A6A62" w:rsidRPr="0076762E" w:rsidRDefault="001A6A62" w:rsidP="00151AA7">
            <w:pPr>
              <w:spacing w:line="420" w:lineRule="auto"/>
              <w:rPr>
                <w:rFonts w:ascii="Calibri" w:hAnsi="Calibri" w:cs="Arial"/>
                <w:b/>
                <w:szCs w:val="24"/>
                <w:u w:val="single"/>
              </w:rPr>
            </w:pPr>
            <w:r w:rsidRPr="0076762E">
              <w:rPr>
                <w:rFonts w:ascii="Calibri" w:hAnsi="Calibri" w:cs="Arial"/>
                <w:b/>
                <w:szCs w:val="24"/>
              </w:rPr>
              <w:t xml:space="preserve">OFFICE LOCATION: </w:t>
            </w:r>
            <w:r w:rsidRPr="0076762E">
              <w:rPr>
                <w:rFonts w:ascii="Calibri" w:hAnsi="Calibri" w:cs="Arial"/>
                <w:noProof/>
                <w:szCs w:val="24"/>
              </w:rPr>
              <w:t xml:space="preserve">     </w:t>
            </w:r>
            <w:r w:rsidRPr="0076762E">
              <w:rPr>
                <w:rFonts w:ascii="Calibri" w:hAnsi="Calibri" w:cs="Arial"/>
                <w:szCs w:val="24"/>
              </w:rPr>
              <w:fldChar w:fldCharType="begin">
                <w:ffData>
                  <w:name w:val="Text5"/>
                  <w:enabled/>
                  <w:calcOnExit w:val="0"/>
                  <w:textInput/>
                </w:ffData>
              </w:fldChar>
            </w:r>
            <w:r w:rsidRPr="0076762E">
              <w:rPr>
                <w:rFonts w:ascii="Calibri" w:hAnsi="Calibri" w:cs="Arial"/>
                <w:szCs w:val="24"/>
              </w:rPr>
              <w:instrText xml:space="preserve"> FORMTEXT </w:instrText>
            </w:r>
            <w:r w:rsidRPr="0076762E">
              <w:rPr>
                <w:rFonts w:ascii="Calibri" w:hAnsi="Calibri" w:cs="Arial"/>
                <w:szCs w:val="24"/>
              </w:rPr>
            </w:r>
            <w:r w:rsidRPr="0076762E">
              <w:rPr>
                <w:rFonts w:ascii="Calibri" w:hAnsi="Calibri" w:cs="Arial"/>
                <w:szCs w:val="24"/>
              </w:rPr>
              <w:fldChar w:fldCharType="separate"/>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szCs w:val="24"/>
              </w:rPr>
              <w:fldChar w:fldCharType="end"/>
            </w:r>
          </w:p>
        </w:tc>
        <w:tc>
          <w:tcPr>
            <w:tcW w:w="5220" w:type="dxa"/>
          </w:tcPr>
          <w:p w:rsidR="001A6A62" w:rsidRPr="0076762E" w:rsidRDefault="001A6A62" w:rsidP="00151AA7">
            <w:pPr>
              <w:spacing w:line="420" w:lineRule="auto"/>
              <w:rPr>
                <w:rFonts w:ascii="Calibri" w:hAnsi="Calibri" w:cs="Arial"/>
                <w:b/>
                <w:szCs w:val="24"/>
                <w:u w:val="single"/>
              </w:rPr>
            </w:pPr>
            <w:r w:rsidRPr="0076762E">
              <w:rPr>
                <w:rFonts w:ascii="Calibri" w:hAnsi="Calibri" w:cs="Arial"/>
                <w:b/>
                <w:szCs w:val="24"/>
              </w:rPr>
              <w:t xml:space="preserve">E-MAIL: </w:t>
            </w:r>
            <w:r w:rsidRPr="0076762E">
              <w:rPr>
                <w:rFonts w:ascii="Calibri" w:hAnsi="Calibri" w:cs="Arial"/>
                <w:noProof/>
                <w:szCs w:val="24"/>
              </w:rPr>
              <w:t xml:space="preserve">     </w:t>
            </w:r>
            <w:r w:rsidRPr="0076762E">
              <w:rPr>
                <w:rFonts w:ascii="Calibri" w:hAnsi="Calibri" w:cs="Arial"/>
                <w:szCs w:val="24"/>
              </w:rPr>
              <w:fldChar w:fldCharType="begin">
                <w:ffData>
                  <w:name w:val="Text5"/>
                  <w:enabled/>
                  <w:calcOnExit w:val="0"/>
                  <w:textInput/>
                </w:ffData>
              </w:fldChar>
            </w:r>
            <w:r w:rsidRPr="0076762E">
              <w:rPr>
                <w:rFonts w:ascii="Calibri" w:hAnsi="Calibri" w:cs="Arial"/>
                <w:szCs w:val="24"/>
              </w:rPr>
              <w:instrText xml:space="preserve"> FORMTEXT </w:instrText>
            </w:r>
            <w:r w:rsidRPr="0076762E">
              <w:rPr>
                <w:rFonts w:ascii="Calibri" w:hAnsi="Calibri" w:cs="Arial"/>
                <w:szCs w:val="24"/>
              </w:rPr>
            </w:r>
            <w:r w:rsidRPr="0076762E">
              <w:rPr>
                <w:rFonts w:ascii="Calibri" w:hAnsi="Calibri" w:cs="Arial"/>
                <w:szCs w:val="24"/>
              </w:rPr>
              <w:fldChar w:fldCharType="separate"/>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szCs w:val="24"/>
              </w:rPr>
              <w:fldChar w:fldCharType="end"/>
            </w:r>
          </w:p>
        </w:tc>
      </w:tr>
      <w:tr w:rsidR="001A6A62" w:rsidRPr="0076762E" w:rsidTr="00151AA7">
        <w:tc>
          <w:tcPr>
            <w:tcW w:w="5220" w:type="dxa"/>
          </w:tcPr>
          <w:p w:rsidR="001A6A62" w:rsidRPr="0076762E" w:rsidRDefault="001A6A62" w:rsidP="00151AA7">
            <w:pPr>
              <w:spacing w:line="420" w:lineRule="auto"/>
              <w:rPr>
                <w:rFonts w:ascii="Calibri" w:hAnsi="Calibri" w:cs="Arial"/>
                <w:b/>
                <w:szCs w:val="24"/>
                <w:u w:val="single"/>
              </w:rPr>
            </w:pPr>
            <w:r w:rsidRPr="0076762E">
              <w:rPr>
                <w:rFonts w:ascii="Calibri" w:hAnsi="Calibri" w:cs="Arial"/>
                <w:b/>
                <w:szCs w:val="24"/>
              </w:rPr>
              <w:t xml:space="preserve">OFFICE HOURS: </w:t>
            </w:r>
            <w:r w:rsidRPr="0076762E">
              <w:rPr>
                <w:rFonts w:ascii="Calibri" w:hAnsi="Calibri" w:cs="Arial"/>
                <w:noProof/>
                <w:szCs w:val="24"/>
              </w:rPr>
              <w:t xml:space="preserve">     </w:t>
            </w:r>
            <w:r w:rsidRPr="0076762E">
              <w:rPr>
                <w:rFonts w:ascii="Calibri" w:hAnsi="Calibri" w:cs="Arial"/>
                <w:szCs w:val="24"/>
              </w:rPr>
              <w:fldChar w:fldCharType="begin">
                <w:ffData>
                  <w:name w:val="Text5"/>
                  <w:enabled/>
                  <w:calcOnExit w:val="0"/>
                  <w:textInput/>
                </w:ffData>
              </w:fldChar>
            </w:r>
            <w:r w:rsidRPr="0076762E">
              <w:rPr>
                <w:rFonts w:ascii="Calibri" w:hAnsi="Calibri" w:cs="Arial"/>
                <w:szCs w:val="24"/>
              </w:rPr>
              <w:instrText xml:space="preserve"> FORMTEXT </w:instrText>
            </w:r>
            <w:r w:rsidRPr="0076762E">
              <w:rPr>
                <w:rFonts w:ascii="Calibri" w:hAnsi="Calibri" w:cs="Arial"/>
                <w:szCs w:val="24"/>
              </w:rPr>
            </w:r>
            <w:r w:rsidRPr="0076762E">
              <w:rPr>
                <w:rFonts w:ascii="Calibri" w:hAnsi="Calibri" w:cs="Arial"/>
                <w:szCs w:val="24"/>
              </w:rPr>
              <w:fldChar w:fldCharType="separate"/>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szCs w:val="24"/>
              </w:rPr>
              <w:fldChar w:fldCharType="end"/>
            </w:r>
          </w:p>
        </w:tc>
        <w:tc>
          <w:tcPr>
            <w:tcW w:w="5220" w:type="dxa"/>
          </w:tcPr>
          <w:p w:rsidR="001A6A62" w:rsidRPr="0076762E" w:rsidRDefault="001A6A62" w:rsidP="00151AA7">
            <w:pPr>
              <w:spacing w:line="420" w:lineRule="auto"/>
              <w:rPr>
                <w:rFonts w:ascii="Calibri" w:hAnsi="Calibri" w:cs="Arial"/>
                <w:b/>
                <w:szCs w:val="24"/>
                <w:u w:val="single"/>
              </w:rPr>
            </w:pPr>
            <w:r w:rsidRPr="0076762E">
              <w:rPr>
                <w:rFonts w:ascii="Calibri" w:hAnsi="Calibri" w:cs="Arial"/>
                <w:b/>
                <w:szCs w:val="24"/>
              </w:rPr>
              <w:t xml:space="preserve">SEMESTER: </w:t>
            </w:r>
            <w:r w:rsidRPr="0076762E">
              <w:rPr>
                <w:rFonts w:ascii="Calibri" w:hAnsi="Calibri" w:cs="Arial"/>
                <w:noProof/>
                <w:szCs w:val="24"/>
              </w:rPr>
              <w:t xml:space="preserve">     </w:t>
            </w:r>
            <w:r w:rsidRPr="0076762E">
              <w:rPr>
                <w:rFonts w:ascii="Calibri" w:hAnsi="Calibri" w:cs="Arial"/>
                <w:szCs w:val="24"/>
              </w:rPr>
              <w:fldChar w:fldCharType="begin">
                <w:ffData>
                  <w:name w:val="Text5"/>
                  <w:enabled/>
                  <w:calcOnExit w:val="0"/>
                  <w:textInput/>
                </w:ffData>
              </w:fldChar>
            </w:r>
            <w:r w:rsidRPr="0076762E">
              <w:rPr>
                <w:rFonts w:ascii="Calibri" w:hAnsi="Calibri" w:cs="Arial"/>
                <w:szCs w:val="24"/>
              </w:rPr>
              <w:instrText xml:space="preserve"> FORMTEXT </w:instrText>
            </w:r>
            <w:r w:rsidRPr="0076762E">
              <w:rPr>
                <w:rFonts w:ascii="Calibri" w:hAnsi="Calibri" w:cs="Arial"/>
                <w:szCs w:val="24"/>
              </w:rPr>
            </w:r>
            <w:r w:rsidRPr="0076762E">
              <w:rPr>
                <w:rFonts w:ascii="Calibri" w:hAnsi="Calibri" w:cs="Arial"/>
                <w:szCs w:val="24"/>
              </w:rPr>
              <w:fldChar w:fldCharType="separate"/>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szCs w:val="24"/>
              </w:rPr>
              <w:fldChar w:fldCharType="end"/>
            </w:r>
          </w:p>
        </w:tc>
      </w:tr>
    </w:tbl>
    <w:p w:rsidR="001A6A62" w:rsidRPr="0076762E" w:rsidRDefault="001A6A62" w:rsidP="00DA66CF">
      <w:pPr>
        <w:rPr>
          <w:rFonts w:ascii="Calibri" w:hAnsi="Calibri" w:cs="Arial"/>
          <w:b/>
          <w:szCs w:val="24"/>
          <w:u w:val="single"/>
        </w:rPr>
      </w:pPr>
    </w:p>
    <w:p w:rsidR="001A6A62" w:rsidRPr="0076762E" w:rsidRDefault="001A6A62" w:rsidP="00DA66CF">
      <w:pPr>
        <w:numPr>
          <w:ilvl w:val="0"/>
          <w:numId w:val="1"/>
        </w:numPr>
        <w:tabs>
          <w:tab w:val="left" w:pos="720"/>
        </w:tabs>
        <w:rPr>
          <w:rFonts w:ascii="Calibri" w:hAnsi="Calibri" w:cs="Arial"/>
          <w:b/>
          <w:szCs w:val="24"/>
          <w:u w:val="single"/>
        </w:rPr>
      </w:pPr>
      <w:r w:rsidRPr="0076762E">
        <w:rPr>
          <w:rFonts w:ascii="Calibri" w:hAnsi="Calibri" w:cs="Arial"/>
          <w:b/>
          <w:szCs w:val="24"/>
          <w:u w:val="single"/>
        </w:rPr>
        <w:t>COURSE NUMBER AND TITLE, CATALOG DESCRIPTION, CREDITS:</w:t>
      </w:r>
    </w:p>
    <w:p w:rsidR="001A6A62" w:rsidRPr="0076762E" w:rsidRDefault="001A6A62" w:rsidP="00DA66CF">
      <w:pPr>
        <w:ind w:left="1440"/>
        <w:rPr>
          <w:rFonts w:ascii="Calibri" w:hAnsi="Calibri" w:cs="Arial"/>
          <w:b/>
          <w:szCs w:val="24"/>
        </w:rPr>
      </w:pPr>
    </w:p>
    <w:p w:rsidR="001A6A62" w:rsidRPr="0076762E" w:rsidRDefault="001A6A62" w:rsidP="00C06ACF">
      <w:pPr>
        <w:widowControl/>
        <w:tabs>
          <w:tab w:val="left" w:pos="720"/>
          <w:tab w:val="left" w:pos="1170"/>
        </w:tabs>
        <w:ind w:left="720"/>
        <w:rPr>
          <w:rFonts w:ascii="Calibri" w:hAnsi="Calibri" w:cs="Arial"/>
          <w:b/>
          <w:noProof/>
          <w:szCs w:val="24"/>
        </w:rPr>
      </w:pPr>
      <w:r w:rsidRPr="0076762E">
        <w:rPr>
          <w:rFonts w:ascii="Calibri" w:hAnsi="Calibri" w:cs="Arial"/>
          <w:b/>
          <w:noProof/>
          <w:szCs w:val="24"/>
        </w:rPr>
        <w:t xml:space="preserve">NUR </w:t>
      </w:r>
      <w:r w:rsidR="009568D5" w:rsidRPr="0076762E">
        <w:rPr>
          <w:rFonts w:ascii="Calibri" w:hAnsi="Calibri" w:cs="Arial"/>
          <w:b/>
          <w:noProof/>
          <w:szCs w:val="24"/>
        </w:rPr>
        <w:t>1214L</w:t>
      </w:r>
      <w:r w:rsidR="002F149B" w:rsidRPr="0076762E">
        <w:rPr>
          <w:rFonts w:ascii="Calibri" w:hAnsi="Calibri" w:cs="Arial"/>
          <w:b/>
          <w:noProof/>
          <w:szCs w:val="24"/>
        </w:rPr>
        <w:t xml:space="preserve"> NURSING CONCEPTS: </w:t>
      </w:r>
      <w:r w:rsidR="00BC0E28" w:rsidRPr="0076762E">
        <w:rPr>
          <w:rFonts w:ascii="Calibri" w:hAnsi="Calibri" w:cs="Arial"/>
          <w:b/>
          <w:noProof/>
          <w:szCs w:val="24"/>
        </w:rPr>
        <w:t>HEALTH TO ILLNESS ACROSS THE LIFESPAN</w:t>
      </w:r>
      <w:r w:rsidR="00C06ACF" w:rsidRPr="0076762E">
        <w:rPr>
          <w:rFonts w:ascii="Calibri" w:hAnsi="Calibri" w:cs="Arial"/>
          <w:b/>
          <w:noProof/>
          <w:szCs w:val="24"/>
        </w:rPr>
        <w:t xml:space="preserve"> </w:t>
      </w:r>
      <w:r w:rsidR="009568D5" w:rsidRPr="0076762E">
        <w:rPr>
          <w:rFonts w:ascii="Calibri" w:hAnsi="Calibri" w:cs="Arial"/>
          <w:b/>
          <w:noProof/>
          <w:szCs w:val="24"/>
        </w:rPr>
        <w:t>PRACTICUM</w:t>
      </w:r>
      <w:r w:rsidR="00C44BE9" w:rsidRPr="0076762E">
        <w:rPr>
          <w:rFonts w:ascii="Calibri" w:hAnsi="Calibri" w:cs="Arial"/>
          <w:b/>
          <w:szCs w:val="24"/>
        </w:rPr>
        <w:t xml:space="preserve"> </w:t>
      </w:r>
      <w:r w:rsidRPr="0076762E">
        <w:rPr>
          <w:rFonts w:ascii="Calibri" w:hAnsi="Calibri" w:cs="Arial"/>
          <w:b/>
          <w:szCs w:val="24"/>
        </w:rPr>
        <w:t>(</w:t>
      </w:r>
      <w:r w:rsidR="009568D5" w:rsidRPr="0076762E">
        <w:rPr>
          <w:rFonts w:ascii="Calibri" w:hAnsi="Calibri" w:cs="Arial"/>
          <w:b/>
          <w:szCs w:val="24"/>
        </w:rPr>
        <w:t>1</w:t>
      </w:r>
      <w:r w:rsidRPr="0076762E">
        <w:rPr>
          <w:rFonts w:ascii="Calibri" w:hAnsi="Calibri" w:cs="Arial"/>
          <w:b/>
          <w:szCs w:val="24"/>
        </w:rPr>
        <w:t xml:space="preserve"> CREDIT)</w:t>
      </w:r>
    </w:p>
    <w:p w:rsidR="001A6A62" w:rsidRPr="0076762E" w:rsidRDefault="001A6A62" w:rsidP="00DA66CF">
      <w:pPr>
        <w:widowControl/>
        <w:tabs>
          <w:tab w:val="left" w:pos="720"/>
          <w:tab w:val="left" w:pos="1170"/>
        </w:tabs>
        <w:ind w:firstLine="720"/>
        <w:rPr>
          <w:rFonts w:ascii="Calibri" w:hAnsi="Calibri" w:cs="Arial"/>
          <w:b/>
          <w:szCs w:val="24"/>
        </w:rPr>
      </w:pPr>
    </w:p>
    <w:p w:rsidR="001A6A62" w:rsidRPr="0076762E" w:rsidRDefault="009568D5" w:rsidP="005E7A0A">
      <w:pPr>
        <w:pStyle w:val="BodyTextIndent2"/>
        <w:widowControl/>
        <w:tabs>
          <w:tab w:val="left" w:pos="720"/>
          <w:tab w:val="left" w:pos="1170"/>
        </w:tabs>
        <w:spacing w:after="0" w:line="276" w:lineRule="auto"/>
        <w:ind w:left="720"/>
        <w:rPr>
          <w:rFonts w:ascii="Calibri" w:hAnsi="Calibri"/>
          <w:szCs w:val="24"/>
        </w:rPr>
      </w:pPr>
      <w:r w:rsidRPr="0076762E">
        <w:rPr>
          <w:rFonts w:ascii="Calibri" w:hAnsi="Calibri"/>
          <w:szCs w:val="24"/>
        </w:rPr>
        <w:t>This course reinforces nursing skills essential to the performance nursing care for clients/patients across the lifespan. These skills are practiced and demonstrated in a laboratory/simulation setting.  Emphasis is placed on skills related to the care of the client/patient with variations from wellness. Upon completion of the course, students will be able to provide safe, holistic, quality nursing care to clients/patients across the lifespan with respect for cultural and spiritual diversity.</w:t>
      </w:r>
    </w:p>
    <w:p w:rsidR="00C06ACF" w:rsidRPr="0076762E" w:rsidRDefault="00C06ACF" w:rsidP="005E7A0A">
      <w:pPr>
        <w:pStyle w:val="BodyTextIndent2"/>
        <w:widowControl/>
        <w:tabs>
          <w:tab w:val="left" w:pos="720"/>
          <w:tab w:val="left" w:pos="1170"/>
        </w:tabs>
        <w:spacing w:after="0" w:line="276" w:lineRule="auto"/>
        <w:ind w:left="720"/>
        <w:rPr>
          <w:rFonts w:ascii="Calibri" w:hAnsi="Calibri" w:cs="Arial"/>
          <w:szCs w:val="24"/>
        </w:rPr>
      </w:pPr>
    </w:p>
    <w:p w:rsidR="001A6A62" w:rsidRPr="0076762E" w:rsidRDefault="001A6A62" w:rsidP="00BE594D">
      <w:pPr>
        <w:numPr>
          <w:ilvl w:val="0"/>
          <w:numId w:val="1"/>
        </w:numPr>
        <w:rPr>
          <w:rFonts w:ascii="Calibri" w:hAnsi="Calibri" w:cs="Arial"/>
          <w:b/>
          <w:szCs w:val="24"/>
        </w:rPr>
      </w:pPr>
      <w:r w:rsidRPr="0076762E">
        <w:rPr>
          <w:rFonts w:ascii="Calibri" w:hAnsi="Calibri" w:cs="Arial"/>
          <w:b/>
          <w:szCs w:val="24"/>
          <w:u w:val="single"/>
        </w:rPr>
        <w:t>PREREQUISITES FOR THIS COURSE:</w:t>
      </w:r>
      <w:r w:rsidRPr="0076762E">
        <w:rPr>
          <w:rFonts w:ascii="Calibri" w:hAnsi="Calibri" w:cs="Arial"/>
          <w:b/>
          <w:szCs w:val="24"/>
        </w:rPr>
        <w:t xml:space="preserve">  </w:t>
      </w:r>
    </w:p>
    <w:p w:rsidR="001A6A62" w:rsidRPr="0076762E" w:rsidRDefault="001A6A62" w:rsidP="00DA66CF">
      <w:pPr>
        <w:ind w:left="720"/>
        <w:rPr>
          <w:rFonts w:ascii="Calibri" w:hAnsi="Calibri" w:cs="Arial"/>
          <w:b/>
          <w:szCs w:val="24"/>
        </w:rPr>
      </w:pPr>
    </w:p>
    <w:p w:rsidR="001A6A62" w:rsidRPr="0076762E" w:rsidRDefault="00BC0E28" w:rsidP="00927493">
      <w:pPr>
        <w:ind w:left="720"/>
        <w:rPr>
          <w:rFonts w:ascii="Calibri" w:hAnsi="Calibri" w:cs="Arial"/>
          <w:szCs w:val="24"/>
        </w:rPr>
      </w:pPr>
      <w:r w:rsidRPr="0076762E">
        <w:rPr>
          <w:rFonts w:ascii="Calibri" w:hAnsi="Calibri" w:cs="Arial"/>
          <w:noProof/>
          <w:szCs w:val="24"/>
        </w:rPr>
        <w:t xml:space="preserve">NUR </w:t>
      </w:r>
      <w:r w:rsidR="009568D5" w:rsidRPr="0076762E">
        <w:rPr>
          <w:rFonts w:ascii="Calibri" w:hAnsi="Calibri" w:cs="Arial"/>
          <w:noProof/>
          <w:szCs w:val="24"/>
        </w:rPr>
        <w:t>1025L with a grade of C or higher</w:t>
      </w:r>
    </w:p>
    <w:p w:rsidR="001A6A62" w:rsidRPr="0076762E" w:rsidRDefault="001A6A62" w:rsidP="00927493">
      <w:pPr>
        <w:ind w:left="720"/>
        <w:rPr>
          <w:rFonts w:ascii="Calibri" w:hAnsi="Calibri" w:cs="Arial"/>
          <w:szCs w:val="24"/>
        </w:rPr>
      </w:pPr>
    </w:p>
    <w:p w:rsidR="001A6A62" w:rsidRPr="0076762E" w:rsidRDefault="00077028" w:rsidP="00DA66CF">
      <w:pPr>
        <w:ind w:firstLine="720"/>
        <w:rPr>
          <w:rFonts w:ascii="Calibri" w:hAnsi="Calibri" w:cs="Arial"/>
          <w:szCs w:val="24"/>
        </w:rPr>
      </w:pPr>
      <w:r w:rsidRPr="0076762E">
        <w:rPr>
          <w:rFonts w:ascii="Calibri" w:hAnsi="Calibri" w:cs="Arial"/>
          <w:b/>
          <w:szCs w:val="24"/>
          <w:u w:val="single"/>
        </w:rPr>
        <w:t>CO-REQUISIT</w:t>
      </w:r>
      <w:r w:rsidR="001A6A62" w:rsidRPr="0076762E">
        <w:rPr>
          <w:rFonts w:ascii="Calibri" w:hAnsi="Calibri" w:cs="Arial"/>
          <w:b/>
          <w:szCs w:val="24"/>
          <w:u w:val="single"/>
        </w:rPr>
        <w:t>ES FOR THIS COURSE:</w:t>
      </w:r>
    </w:p>
    <w:p w:rsidR="001A6A62" w:rsidRPr="0076762E" w:rsidRDefault="001A6A62" w:rsidP="00DA66CF">
      <w:pPr>
        <w:ind w:firstLine="720"/>
        <w:rPr>
          <w:rFonts w:ascii="Calibri" w:hAnsi="Calibri" w:cs="Arial"/>
          <w:szCs w:val="24"/>
        </w:rPr>
      </w:pPr>
    </w:p>
    <w:p w:rsidR="001A6A62" w:rsidRPr="0076762E" w:rsidRDefault="009568D5" w:rsidP="00427BDD">
      <w:pPr>
        <w:ind w:left="720"/>
        <w:rPr>
          <w:rFonts w:ascii="Calibri" w:hAnsi="Calibri" w:cs="Arial"/>
          <w:szCs w:val="24"/>
        </w:rPr>
      </w:pPr>
      <w:r w:rsidRPr="0076762E">
        <w:rPr>
          <w:rFonts w:ascii="Calibri" w:hAnsi="Calibri" w:cs="Arial"/>
          <w:noProof/>
          <w:szCs w:val="24"/>
        </w:rPr>
        <w:t>None</w:t>
      </w:r>
    </w:p>
    <w:p w:rsidR="001A6A62" w:rsidRPr="0076762E" w:rsidRDefault="001A6A62" w:rsidP="00DA66CF">
      <w:pPr>
        <w:ind w:firstLine="720"/>
        <w:rPr>
          <w:rFonts w:ascii="Calibri" w:hAnsi="Calibri" w:cs="Arial"/>
          <w:szCs w:val="24"/>
        </w:rPr>
      </w:pPr>
    </w:p>
    <w:p w:rsidR="001A6A62" w:rsidRPr="0076762E" w:rsidRDefault="001A6A62" w:rsidP="00BE594D">
      <w:pPr>
        <w:numPr>
          <w:ilvl w:val="0"/>
          <w:numId w:val="1"/>
        </w:numPr>
        <w:rPr>
          <w:rFonts w:ascii="Calibri" w:hAnsi="Calibri" w:cs="Arial"/>
          <w:szCs w:val="24"/>
        </w:rPr>
      </w:pPr>
      <w:r w:rsidRPr="0076762E">
        <w:rPr>
          <w:rFonts w:ascii="Calibri" w:hAnsi="Calibri" w:cs="Arial"/>
          <w:b/>
          <w:szCs w:val="24"/>
          <w:u w:val="single"/>
        </w:rPr>
        <w:t>GENERAL COURSE INFORMATION:</w:t>
      </w:r>
      <w:r w:rsidRPr="0076762E">
        <w:rPr>
          <w:rFonts w:ascii="Calibri" w:hAnsi="Calibri" w:cs="Arial"/>
          <w:b/>
          <w:szCs w:val="24"/>
        </w:rPr>
        <w:t xml:space="preserve">  </w:t>
      </w:r>
      <w:r w:rsidRPr="0076762E">
        <w:rPr>
          <w:rFonts w:ascii="Calibri" w:hAnsi="Calibri" w:cs="Arial"/>
          <w:szCs w:val="24"/>
        </w:rPr>
        <w:t>Topic Outline.</w:t>
      </w:r>
    </w:p>
    <w:p w:rsidR="00141F2E" w:rsidRPr="0076762E" w:rsidRDefault="00141F2E" w:rsidP="00141F2E">
      <w:pPr>
        <w:rPr>
          <w:rFonts w:ascii="Calibri" w:hAnsi="Calibri" w:cs="Arial"/>
          <w:szCs w:val="24"/>
        </w:rPr>
      </w:pPr>
    </w:p>
    <w:p w:rsidR="009568D5" w:rsidRPr="0076762E" w:rsidRDefault="009568D5" w:rsidP="009568D5">
      <w:pPr>
        <w:widowControl/>
        <w:numPr>
          <w:ilvl w:val="0"/>
          <w:numId w:val="6"/>
        </w:numPr>
        <w:suppressAutoHyphens w:val="0"/>
        <w:spacing w:after="200" w:line="259" w:lineRule="auto"/>
        <w:ind w:left="720"/>
        <w:contextualSpacing/>
        <w:jc w:val="both"/>
        <w:rPr>
          <w:rFonts w:ascii="Calibri" w:hAnsi="Calibri"/>
          <w:szCs w:val="24"/>
        </w:rPr>
      </w:pPr>
      <w:r w:rsidRPr="0076762E">
        <w:rPr>
          <w:rFonts w:ascii="Calibri" w:hAnsi="Calibri"/>
          <w:szCs w:val="24"/>
        </w:rPr>
        <w:t>Assessment</w:t>
      </w:r>
    </w:p>
    <w:p w:rsidR="009568D5" w:rsidRPr="0076762E" w:rsidRDefault="009568D5" w:rsidP="009568D5">
      <w:pPr>
        <w:widowControl/>
        <w:numPr>
          <w:ilvl w:val="1"/>
          <w:numId w:val="6"/>
        </w:numPr>
        <w:suppressAutoHyphens w:val="0"/>
        <w:spacing w:after="200" w:line="259" w:lineRule="auto"/>
        <w:ind w:left="1440"/>
        <w:contextualSpacing/>
        <w:jc w:val="both"/>
        <w:rPr>
          <w:rFonts w:ascii="Calibri" w:hAnsi="Calibri"/>
          <w:szCs w:val="24"/>
        </w:rPr>
      </w:pPr>
      <w:r w:rsidRPr="0076762E">
        <w:rPr>
          <w:rFonts w:ascii="Calibri" w:hAnsi="Calibri"/>
          <w:szCs w:val="24"/>
        </w:rPr>
        <w:t>Clients with variations in Oxygenation and Perfusion</w:t>
      </w:r>
    </w:p>
    <w:p w:rsidR="009568D5" w:rsidRPr="0076762E" w:rsidRDefault="009568D5" w:rsidP="009568D5">
      <w:pPr>
        <w:widowControl/>
        <w:numPr>
          <w:ilvl w:val="1"/>
          <w:numId w:val="6"/>
        </w:numPr>
        <w:suppressAutoHyphens w:val="0"/>
        <w:spacing w:after="200" w:line="259" w:lineRule="auto"/>
        <w:ind w:left="1440"/>
        <w:contextualSpacing/>
        <w:jc w:val="both"/>
        <w:rPr>
          <w:rFonts w:ascii="Calibri" w:hAnsi="Calibri"/>
          <w:szCs w:val="24"/>
        </w:rPr>
      </w:pPr>
      <w:r w:rsidRPr="0076762E">
        <w:rPr>
          <w:rFonts w:ascii="Calibri" w:hAnsi="Calibri"/>
          <w:szCs w:val="24"/>
        </w:rPr>
        <w:t>Clients with variations in Elimination, Digestion, Metabolism and Nutrition</w:t>
      </w:r>
    </w:p>
    <w:p w:rsidR="009568D5" w:rsidRPr="0076762E" w:rsidRDefault="009568D5" w:rsidP="009568D5">
      <w:pPr>
        <w:widowControl/>
        <w:numPr>
          <w:ilvl w:val="1"/>
          <w:numId w:val="6"/>
        </w:numPr>
        <w:suppressAutoHyphens w:val="0"/>
        <w:spacing w:after="200" w:line="259" w:lineRule="auto"/>
        <w:ind w:left="1440"/>
        <w:contextualSpacing/>
        <w:jc w:val="both"/>
        <w:rPr>
          <w:rFonts w:ascii="Calibri" w:hAnsi="Calibri"/>
          <w:szCs w:val="24"/>
        </w:rPr>
      </w:pPr>
      <w:r w:rsidRPr="0076762E">
        <w:rPr>
          <w:rFonts w:ascii="Calibri" w:hAnsi="Calibri"/>
          <w:szCs w:val="24"/>
        </w:rPr>
        <w:t>Clients with variations in Immunity</w:t>
      </w:r>
    </w:p>
    <w:p w:rsidR="009568D5" w:rsidRPr="0076762E" w:rsidRDefault="009568D5" w:rsidP="009568D5">
      <w:pPr>
        <w:widowControl/>
        <w:numPr>
          <w:ilvl w:val="1"/>
          <w:numId w:val="6"/>
        </w:numPr>
        <w:suppressAutoHyphens w:val="0"/>
        <w:spacing w:after="200" w:line="259" w:lineRule="auto"/>
        <w:ind w:left="1440"/>
        <w:contextualSpacing/>
        <w:jc w:val="both"/>
        <w:rPr>
          <w:rFonts w:ascii="Calibri" w:hAnsi="Calibri"/>
          <w:szCs w:val="24"/>
        </w:rPr>
      </w:pPr>
      <w:r w:rsidRPr="0076762E">
        <w:rPr>
          <w:rFonts w:ascii="Calibri" w:hAnsi="Calibri"/>
          <w:szCs w:val="24"/>
        </w:rPr>
        <w:t>Clients with variations in Comfort</w:t>
      </w:r>
    </w:p>
    <w:p w:rsidR="009568D5" w:rsidRPr="0076762E" w:rsidRDefault="009568D5" w:rsidP="009568D5">
      <w:pPr>
        <w:widowControl/>
        <w:numPr>
          <w:ilvl w:val="0"/>
          <w:numId w:val="6"/>
        </w:numPr>
        <w:suppressAutoHyphens w:val="0"/>
        <w:spacing w:after="200" w:line="259" w:lineRule="auto"/>
        <w:ind w:left="720"/>
        <w:contextualSpacing/>
        <w:jc w:val="both"/>
        <w:rPr>
          <w:rFonts w:ascii="Calibri" w:hAnsi="Calibri"/>
          <w:szCs w:val="24"/>
        </w:rPr>
      </w:pPr>
      <w:r w:rsidRPr="0076762E">
        <w:rPr>
          <w:rFonts w:ascii="Calibri" w:hAnsi="Calibri"/>
          <w:szCs w:val="24"/>
        </w:rPr>
        <w:t>Medication Administration</w:t>
      </w:r>
    </w:p>
    <w:p w:rsidR="009568D5" w:rsidRPr="0076762E" w:rsidRDefault="009568D5" w:rsidP="009568D5">
      <w:pPr>
        <w:widowControl/>
        <w:numPr>
          <w:ilvl w:val="1"/>
          <w:numId w:val="6"/>
        </w:numPr>
        <w:suppressAutoHyphens w:val="0"/>
        <w:spacing w:after="200" w:line="259" w:lineRule="auto"/>
        <w:ind w:left="1440"/>
        <w:contextualSpacing/>
        <w:jc w:val="both"/>
        <w:rPr>
          <w:rFonts w:ascii="Calibri" w:hAnsi="Calibri"/>
          <w:szCs w:val="24"/>
        </w:rPr>
      </w:pPr>
      <w:r w:rsidRPr="0076762E">
        <w:rPr>
          <w:rFonts w:ascii="Calibri" w:hAnsi="Calibri"/>
          <w:szCs w:val="24"/>
        </w:rPr>
        <w:t>Calculation of medication dosage</w:t>
      </w:r>
    </w:p>
    <w:p w:rsidR="009568D5" w:rsidRPr="0076762E" w:rsidRDefault="009568D5" w:rsidP="009568D5">
      <w:pPr>
        <w:widowControl/>
        <w:numPr>
          <w:ilvl w:val="1"/>
          <w:numId w:val="6"/>
        </w:numPr>
        <w:suppressAutoHyphens w:val="0"/>
        <w:spacing w:after="200" w:line="259" w:lineRule="auto"/>
        <w:ind w:left="1440"/>
        <w:contextualSpacing/>
        <w:jc w:val="both"/>
        <w:rPr>
          <w:rFonts w:ascii="Calibri" w:hAnsi="Calibri"/>
          <w:szCs w:val="24"/>
        </w:rPr>
      </w:pPr>
      <w:r w:rsidRPr="0076762E">
        <w:rPr>
          <w:rFonts w:ascii="Calibri" w:hAnsi="Calibri"/>
          <w:szCs w:val="24"/>
        </w:rPr>
        <w:t>Administering oral medication</w:t>
      </w:r>
    </w:p>
    <w:p w:rsidR="009568D5" w:rsidRPr="0076762E" w:rsidRDefault="009568D5" w:rsidP="009568D5">
      <w:pPr>
        <w:widowControl/>
        <w:numPr>
          <w:ilvl w:val="1"/>
          <w:numId w:val="6"/>
        </w:numPr>
        <w:suppressAutoHyphens w:val="0"/>
        <w:spacing w:after="200" w:line="259" w:lineRule="auto"/>
        <w:ind w:left="1440"/>
        <w:contextualSpacing/>
        <w:jc w:val="both"/>
        <w:rPr>
          <w:rFonts w:ascii="Calibri" w:hAnsi="Calibri"/>
          <w:szCs w:val="24"/>
        </w:rPr>
      </w:pPr>
      <w:r w:rsidRPr="0076762E">
        <w:rPr>
          <w:rFonts w:ascii="Calibri" w:hAnsi="Calibri"/>
          <w:szCs w:val="24"/>
        </w:rPr>
        <w:t>Administering parenteral medications</w:t>
      </w:r>
    </w:p>
    <w:p w:rsidR="009568D5" w:rsidRPr="0076762E" w:rsidRDefault="009568D5" w:rsidP="009568D5">
      <w:pPr>
        <w:widowControl/>
        <w:numPr>
          <w:ilvl w:val="1"/>
          <w:numId w:val="6"/>
        </w:numPr>
        <w:suppressAutoHyphens w:val="0"/>
        <w:spacing w:after="200" w:line="259" w:lineRule="auto"/>
        <w:ind w:left="1440"/>
        <w:contextualSpacing/>
        <w:jc w:val="both"/>
        <w:rPr>
          <w:rFonts w:ascii="Calibri" w:hAnsi="Calibri"/>
          <w:szCs w:val="24"/>
        </w:rPr>
      </w:pPr>
      <w:r w:rsidRPr="0076762E">
        <w:rPr>
          <w:rFonts w:ascii="Calibri" w:hAnsi="Calibri"/>
          <w:szCs w:val="24"/>
        </w:rPr>
        <w:lastRenderedPageBreak/>
        <w:t>Monitoring intravenous pumps</w:t>
      </w:r>
    </w:p>
    <w:p w:rsidR="009568D5" w:rsidRPr="0076762E" w:rsidRDefault="009568D5" w:rsidP="009568D5">
      <w:pPr>
        <w:widowControl/>
        <w:numPr>
          <w:ilvl w:val="0"/>
          <w:numId w:val="6"/>
        </w:numPr>
        <w:suppressAutoHyphens w:val="0"/>
        <w:spacing w:after="200" w:line="259" w:lineRule="auto"/>
        <w:ind w:left="720"/>
        <w:contextualSpacing/>
        <w:jc w:val="both"/>
        <w:rPr>
          <w:rFonts w:ascii="Calibri" w:hAnsi="Calibri"/>
          <w:szCs w:val="24"/>
        </w:rPr>
      </w:pPr>
      <w:r w:rsidRPr="0076762E">
        <w:rPr>
          <w:rFonts w:ascii="Calibri" w:hAnsi="Calibri"/>
          <w:szCs w:val="24"/>
        </w:rPr>
        <w:t xml:space="preserve">Procedures </w:t>
      </w:r>
    </w:p>
    <w:p w:rsidR="009568D5" w:rsidRPr="0076762E" w:rsidRDefault="009568D5" w:rsidP="009568D5">
      <w:pPr>
        <w:widowControl/>
        <w:numPr>
          <w:ilvl w:val="1"/>
          <w:numId w:val="6"/>
        </w:numPr>
        <w:suppressAutoHyphens w:val="0"/>
        <w:spacing w:after="200" w:line="259" w:lineRule="auto"/>
        <w:ind w:left="1440"/>
        <w:contextualSpacing/>
        <w:jc w:val="both"/>
        <w:rPr>
          <w:rFonts w:ascii="Calibri" w:hAnsi="Calibri"/>
          <w:szCs w:val="24"/>
        </w:rPr>
      </w:pPr>
      <w:r w:rsidRPr="0076762E">
        <w:rPr>
          <w:rFonts w:ascii="Calibri" w:hAnsi="Calibri"/>
          <w:szCs w:val="24"/>
        </w:rPr>
        <w:t>Wound dressings</w:t>
      </w:r>
    </w:p>
    <w:p w:rsidR="009568D5" w:rsidRPr="0076762E" w:rsidRDefault="009568D5" w:rsidP="009568D5">
      <w:pPr>
        <w:widowControl/>
        <w:numPr>
          <w:ilvl w:val="1"/>
          <w:numId w:val="6"/>
        </w:numPr>
        <w:suppressAutoHyphens w:val="0"/>
        <w:spacing w:after="200" w:line="259" w:lineRule="auto"/>
        <w:ind w:left="1440"/>
        <w:contextualSpacing/>
        <w:jc w:val="both"/>
        <w:rPr>
          <w:rFonts w:ascii="Calibri" w:hAnsi="Calibri"/>
          <w:szCs w:val="24"/>
        </w:rPr>
      </w:pPr>
      <w:r w:rsidRPr="0076762E">
        <w:rPr>
          <w:rFonts w:ascii="Calibri" w:hAnsi="Calibri"/>
          <w:szCs w:val="24"/>
        </w:rPr>
        <w:t>Catheterization</w:t>
      </w:r>
    </w:p>
    <w:p w:rsidR="009568D5" w:rsidRPr="0076762E" w:rsidRDefault="009568D5" w:rsidP="009568D5">
      <w:pPr>
        <w:widowControl/>
        <w:numPr>
          <w:ilvl w:val="1"/>
          <w:numId w:val="6"/>
        </w:numPr>
        <w:suppressAutoHyphens w:val="0"/>
        <w:spacing w:after="200" w:line="259" w:lineRule="auto"/>
        <w:ind w:left="1440"/>
        <w:contextualSpacing/>
        <w:jc w:val="both"/>
        <w:rPr>
          <w:rFonts w:ascii="Calibri" w:hAnsi="Calibri"/>
          <w:szCs w:val="24"/>
        </w:rPr>
      </w:pPr>
      <w:r w:rsidRPr="0076762E">
        <w:rPr>
          <w:rFonts w:ascii="Calibri" w:hAnsi="Calibri"/>
          <w:szCs w:val="24"/>
        </w:rPr>
        <w:t>Oxygen delivery</w:t>
      </w:r>
    </w:p>
    <w:p w:rsidR="009568D5" w:rsidRPr="0076762E" w:rsidRDefault="009568D5" w:rsidP="009568D5">
      <w:pPr>
        <w:widowControl/>
        <w:numPr>
          <w:ilvl w:val="1"/>
          <w:numId w:val="6"/>
        </w:numPr>
        <w:suppressAutoHyphens w:val="0"/>
        <w:spacing w:after="200" w:line="259" w:lineRule="auto"/>
        <w:ind w:left="1440"/>
        <w:contextualSpacing/>
        <w:jc w:val="both"/>
        <w:rPr>
          <w:rFonts w:ascii="Calibri" w:hAnsi="Calibri"/>
          <w:szCs w:val="24"/>
        </w:rPr>
      </w:pPr>
      <w:r w:rsidRPr="0076762E">
        <w:rPr>
          <w:rFonts w:ascii="Calibri" w:hAnsi="Calibri"/>
          <w:szCs w:val="24"/>
        </w:rPr>
        <w:t>Tracheostomy care and suctioning</w:t>
      </w:r>
    </w:p>
    <w:p w:rsidR="009568D5" w:rsidRPr="0076762E" w:rsidRDefault="009568D5" w:rsidP="009568D5">
      <w:pPr>
        <w:widowControl/>
        <w:numPr>
          <w:ilvl w:val="1"/>
          <w:numId w:val="6"/>
        </w:numPr>
        <w:suppressAutoHyphens w:val="0"/>
        <w:spacing w:after="200" w:line="259" w:lineRule="auto"/>
        <w:ind w:left="1440"/>
        <w:contextualSpacing/>
        <w:jc w:val="both"/>
        <w:rPr>
          <w:rFonts w:ascii="Calibri" w:hAnsi="Calibri"/>
          <w:szCs w:val="24"/>
        </w:rPr>
      </w:pPr>
      <w:r w:rsidRPr="0076762E">
        <w:rPr>
          <w:rFonts w:ascii="Calibri" w:hAnsi="Calibri"/>
          <w:szCs w:val="24"/>
        </w:rPr>
        <w:t>Insertion of nasogastric tubes</w:t>
      </w:r>
    </w:p>
    <w:p w:rsidR="009568D5" w:rsidRPr="0076762E" w:rsidRDefault="009568D5" w:rsidP="009568D5">
      <w:pPr>
        <w:widowControl/>
        <w:numPr>
          <w:ilvl w:val="1"/>
          <w:numId w:val="6"/>
        </w:numPr>
        <w:suppressAutoHyphens w:val="0"/>
        <w:spacing w:after="200" w:line="259" w:lineRule="auto"/>
        <w:ind w:left="1440"/>
        <w:contextualSpacing/>
        <w:jc w:val="both"/>
        <w:rPr>
          <w:rFonts w:ascii="Calibri" w:hAnsi="Calibri"/>
          <w:szCs w:val="24"/>
        </w:rPr>
      </w:pPr>
      <w:r w:rsidRPr="0076762E">
        <w:rPr>
          <w:rFonts w:ascii="Calibri" w:hAnsi="Calibri"/>
          <w:szCs w:val="24"/>
        </w:rPr>
        <w:t>Elimination assistance</w:t>
      </w:r>
    </w:p>
    <w:p w:rsidR="00C06ACF" w:rsidRPr="0076762E" w:rsidRDefault="00C06ACF" w:rsidP="00DA66CF">
      <w:pPr>
        <w:rPr>
          <w:rFonts w:ascii="Calibri" w:hAnsi="Calibri"/>
          <w:szCs w:val="24"/>
        </w:rPr>
      </w:pPr>
    </w:p>
    <w:p w:rsidR="00025FE5" w:rsidRPr="00BA3BB9" w:rsidRDefault="00025FE5" w:rsidP="00025FE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25FE5" w:rsidRDefault="00025FE5" w:rsidP="00025FE5">
      <w:pPr>
        <w:rPr>
          <w:rFonts w:ascii="Calibri" w:hAnsi="Calibri" w:cs="Arial"/>
          <w:b/>
          <w:sz w:val="22"/>
          <w:szCs w:val="22"/>
          <w:u w:val="single"/>
        </w:rPr>
      </w:pPr>
    </w:p>
    <w:p w:rsidR="00025FE5" w:rsidRPr="009A197E" w:rsidRDefault="00025FE5" w:rsidP="00025FE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25FE5" w:rsidRPr="009A197E" w:rsidRDefault="00025FE5" w:rsidP="00025FE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25FE5" w:rsidRPr="009A197E" w:rsidRDefault="00025FE5" w:rsidP="00025FE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25FE5" w:rsidRPr="009A197E" w:rsidRDefault="00025FE5" w:rsidP="00025FE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25FE5" w:rsidRPr="009A197E" w:rsidRDefault="00025FE5" w:rsidP="00025FE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25FE5" w:rsidRPr="009A197E" w:rsidRDefault="00025FE5" w:rsidP="00025FE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25FE5" w:rsidRPr="009A197E" w:rsidRDefault="00025FE5" w:rsidP="00025FE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25FE5" w:rsidRDefault="00025FE5" w:rsidP="00025FE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25FE5" w:rsidRDefault="00025FE5" w:rsidP="00025FE5">
      <w:pPr>
        <w:ind w:left="720"/>
        <w:rPr>
          <w:rFonts w:ascii="Garamond" w:hAnsi="Garamond"/>
          <w:color w:val="000000"/>
          <w:sz w:val="22"/>
          <w:szCs w:val="22"/>
        </w:rPr>
      </w:pPr>
    </w:p>
    <w:p w:rsidR="00025FE5" w:rsidRPr="0036367B" w:rsidRDefault="00025FE5" w:rsidP="00025FE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25FE5" w:rsidRPr="0036367B" w:rsidRDefault="00025FE5" w:rsidP="00025FE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25FE5" w:rsidRPr="0036367B" w:rsidRDefault="00025FE5" w:rsidP="00025FE5">
      <w:pPr>
        <w:shd w:val="clear" w:color="auto" w:fill="FFFFFF"/>
        <w:rPr>
          <w:rFonts w:ascii="Calibri" w:hAnsi="Calibri"/>
          <w:color w:val="000000"/>
          <w:sz w:val="22"/>
          <w:szCs w:val="24"/>
        </w:rPr>
      </w:pPr>
      <w:r w:rsidRPr="0036367B">
        <w:rPr>
          <w:rFonts w:ascii="Calibri" w:hAnsi="Calibri"/>
          <w:color w:val="000000"/>
          <w:sz w:val="22"/>
          <w:szCs w:val="24"/>
        </w:rPr>
        <w:t> </w:t>
      </w:r>
    </w:p>
    <w:p w:rsidR="00025FE5" w:rsidRPr="00750AFF" w:rsidRDefault="00025FE5" w:rsidP="00025FE5">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025FE5" w:rsidRPr="0036367B" w:rsidRDefault="00025FE5" w:rsidP="00025FE5">
      <w:pPr>
        <w:shd w:val="clear" w:color="auto" w:fill="FFFFFF"/>
        <w:rPr>
          <w:rFonts w:ascii="Calibri" w:hAnsi="Calibri"/>
          <w:color w:val="000000"/>
          <w:sz w:val="22"/>
          <w:szCs w:val="24"/>
        </w:rPr>
      </w:pPr>
    </w:p>
    <w:p w:rsidR="00025FE5" w:rsidRPr="0036367B" w:rsidRDefault="00025FE5" w:rsidP="00025FE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A6A62" w:rsidRPr="0076762E" w:rsidRDefault="001A6A62" w:rsidP="00DA66CF">
      <w:pPr>
        <w:ind w:left="720"/>
        <w:rPr>
          <w:rFonts w:ascii="Calibri" w:hAnsi="Calibri" w:cs="Arial"/>
          <w:b/>
          <w:szCs w:val="24"/>
          <w:u w:val="single"/>
        </w:rPr>
      </w:pPr>
    </w:p>
    <w:p w:rsidR="00025FE5" w:rsidRPr="00025FE5" w:rsidRDefault="00025FE5" w:rsidP="00025FE5">
      <w:pPr>
        <w:pStyle w:val="ListParagraph"/>
        <w:widowControl/>
        <w:numPr>
          <w:ilvl w:val="0"/>
          <w:numId w:val="17"/>
        </w:numPr>
        <w:shd w:val="clear" w:color="auto" w:fill="FFFFFF"/>
        <w:contextualSpacing/>
        <w:rPr>
          <w:rFonts w:ascii="Calibri" w:hAnsi="Calibri"/>
          <w:color w:val="000000"/>
          <w:sz w:val="22"/>
          <w:szCs w:val="24"/>
        </w:rPr>
      </w:pPr>
      <w:r w:rsidRPr="00025FE5">
        <w:rPr>
          <w:rFonts w:ascii="Calibri" w:hAnsi="Calibri"/>
          <w:color w:val="000000"/>
          <w:sz w:val="22"/>
          <w:szCs w:val="24"/>
        </w:rPr>
        <w:t>Perform nursing procedures using evidenced-based practices to meet and anticipate the client/patient needs.</w:t>
      </w:r>
    </w:p>
    <w:p w:rsidR="009568D5" w:rsidRDefault="009568D5" w:rsidP="00DA66CF">
      <w:pPr>
        <w:ind w:left="720"/>
        <w:rPr>
          <w:rFonts w:ascii="Calibri" w:hAnsi="Calibri" w:cs="Arial"/>
          <w:b/>
          <w:szCs w:val="24"/>
          <w:u w:val="single"/>
        </w:rPr>
      </w:pPr>
    </w:p>
    <w:p w:rsidR="00025FE5" w:rsidRDefault="00025FE5" w:rsidP="00025FE5">
      <w:pPr>
        <w:shd w:val="clear" w:color="auto" w:fill="FFFFFF"/>
        <w:ind w:firstLine="720"/>
        <w:rPr>
          <w:rFonts w:asciiTheme="minorHAnsi" w:hAnsiTheme="minorHAnsi" w:cstheme="minorHAnsi"/>
          <w:b/>
          <w:sz w:val="22"/>
        </w:rPr>
      </w:pPr>
      <w:r w:rsidRPr="00025FE5">
        <w:rPr>
          <w:rFonts w:asciiTheme="minorHAnsi" w:hAnsiTheme="minorHAnsi" w:cstheme="minorHAnsi"/>
          <w:b/>
          <w:color w:val="000000"/>
          <w:sz w:val="22"/>
          <w:szCs w:val="24"/>
        </w:rPr>
        <w:t>B</w:t>
      </w:r>
      <w:r w:rsidRPr="00025FE5">
        <w:rPr>
          <w:rFonts w:asciiTheme="minorHAnsi" w:hAnsiTheme="minorHAnsi" w:cstheme="minorHAnsi"/>
          <w:b/>
          <w:color w:val="000000"/>
          <w:sz w:val="22"/>
          <w:szCs w:val="24"/>
        </w:rPr>
        <w:t>.</w:t>
      </w:r>
      <w:r w:rsidRPr="00025FE5">
        <w:rPr>
          <w:rFonts w:asciiTheme="minorHAnsi" w:hAnsiTheme="minorHAnsi" w:cstheme="minorHAnsi"/>
          <w:color w:val="000000"/>
          <w:sz w:val="22"/>
          <w:szCs w:val="24"/>
        </w:rPr>
        <w:t xml:space="preserve"> </w:t>
      </w:r>
      <w:r w:rsidRPr="00025FE5">
        <w:rPr>
          <w:rFonts w:asciiTheme="minorHAnsi" w:hAnsiTheme="minorHAnsi" w:cstheme="minorHAnsi"/>
          <w:b/>
          <w:sz w:val="22"/>
        </w:rPr>
        <w:t>Other Course Objectives/Standards</w:t>
      </w:r>
    </w:p>
    <w:p w:rsidR="00025FE5" w:rsidRPr="00025FE5" w:rsidRDefault="00025FE5" w:rsidP="00025FE5">
      <w:pPr>
        <w:shd w:val="clear" w:color="auto" w:fill="FFFFFF"/>
        <w:ind w:firstLine="720"/>
        <w:rPr>
          <w:rFonts w:asciiTheme="minorHAnsi" w:hAnsiTheme="minorHAnsi" w:cstheme="minorHAnsi"/>
          <w:b/>
          <w:sz w:val="22"/>
        </w:rPr>
      </w:pPr>
    </w:p>
    <w:p w:rsidR="00025FE5" w:rsidRPr="00025FE5" w:rsidRDefault="00025FE5" w:rsidP="00025FE5">
      <w:pPr>
        <w:pStyle w:val="ListParagraph"/>
        <w:widowControl/>
        <w:numPr>
          <w:ilvl w:val="0"/>
          <w:numId w:val="18"/>
        </w:numPr>
        <w:shd w:val="clear" w:color="auto" w:fill="FFFFFF"/>
        <w:contextualSpacing/>
        <w:rPr>
          <w:rFonts w:asciiTheme="minorHAnsi" w:hAnsiTheme="minorHAnsi" w:cstheme="minorHAnsi"/>
          <w:sz w:val="22"/>
        </w:rPr>
      </w:pPr>
      <w:r w:rsidRPr="00025FE5">
        <w:rPr>
          <w:rFonts w:asciiTheme="minorHAnsi" w:hAnsiTheme="minorHAnsi" w:cstheme="minorHAnsi"/>
          <w:sz w:val="22"/>
        </w:rPr>
        <w:t>Demonstrate safe calculation and administration of medications</w:t>
      </w:r>
    </w:p>
    <w:p w:rsidR="00025FE5" w:rsidRPr="00025FE5" w:rsidRDefault="00025FE5" w:rsidP="00025FE5">
      <w:pPr>
        <w:pStyle w:val="ListParagraph"/>
        <w:widowControl/>
        <w:numPr>
          <w:ilvl w:val="0"/>
          <w:numId w:val="18"/>
        </w:numPr>
        <w:shd w:val="clear" w:color="auto" w:fill="FFFFFF"/>
        <w:contextualSpacing/>
        <w:rPr>
          <w:rFonts w:asciiTheme="minorHAnsi" w:hAnsiTheme="minorHAnsi" w:cstheme="minorHAnsi"/>
          <w:color w:val="000000"/>
          <w:sz w:val="22"/>
          <w:szCs w:val="24"/>
        </w:rPr>
      </w:pPr>
      <w:r w:rsidRPr="00025FE5">
        <w:rPr>
          <w:rFonts w:asciiTheme="minorHAnsi" w:hAnsiTheme="minorHAnsi" w:cstheme="minorHAnsi"/>
          <w:color w:val="000000"/>
          <w:sz w:val="22"/>
          <w:szCs w:val="24"/>
        </w:rPr>
        <w:t>Demonstrate health assessments techniques involving the concepts of oxygenation, perfusion, elimination, digestion, immunity and comfort.</w:t>
      </w:r>
    </w:p>
    <w:p w:rsidR="00025FE5" w:rsidRPr="00025FE5" w:rsidRDefault="00025FE5" w:rsidP="00025FE5">
      <w:pPr>
        <w:pStyle w:val="ListParagraph"/>
        <w:widowControl/>
        <w:numPr>
          <w:ilvl w:val="0"/>
          <w:numId w:val="18"/>
        </w:numPr>
        <w:shd w:val="clear" w:color="auto" w:fill="FFFFFF"/>
        <w:contextualSpacing/>
        <w:rPr>
          <w:rFonts w:asciiTheme="minorHAnsi" w:hAnsiTheme="minorHAnsi" w:cstheme="minorHAnsi"/>
          <w:color w:val="000000"/>
          <w:sz w:val="22"/>
          <w:szCs w:val="24"/>
        </w:rPr>
      </w:pPr>
      <w:r w:rsidRPr="00025FE5">
        <w:rPr>
          <w:rFonts w:asciiTheme="minorHAnsi" w:hAnsiTheme="minorHAnsi" w:cstheme="minorHAnsi"/>
          <w:color w:val="000000"/>
          <w:sz w:val="22"/>
          <w:szCs w:val="24"/>
        </w:rPr>
        <w:t>Perform nursing skills in a manner to promote safety for the nurse, patient/client, and family in a community context.</w:t>
      </w:r>
    </w:p>
    <w:p w:rsidR="00025FE5" w:rsidRPr="0076762E" w:rsidRDefault="00025FE5" w:rsidP="00DA66CF">
      <w:pPr>
        <w:ind w:left="720"/>
        <w:rPr>
          <w:rFonts w:ascii="Calibri" w:hAnsi="Calibri" w:cs="Arial"/>
          <w:b/>
          <w:szCs w:val="24"/>
          <w:u w:val="single"/>
        </w:rPr>
      </w:pPr>
    </w:p>
    <w:p w:rsidR="001A6A62" w:rsidRPr="0076762E" w:rsidRDefault="001A6A62" w:rsidP="00BE594D">
      <w:pPr>
        <w:numPr>
          <w:ilvl w:val="0"/>
          <w:numId w:val="3"/>
        </w:numPr>
        <w:rPr>
          <w:rFonts w:ascii="Calibri" w:hAnsi="Calibri" w:cs="Arial"/>
          <w:szCs w:val="24"/>
        </w:rPr>
      </w:pPr>
      <w:r w:rsidRPr="0076762E">
        <w:rPr>
          <w:rFonts w:ascii="Calibri" w:hAnsi="Calibri" w:cs="Arial"/>
          <w:b/>
          <w:szCs w:val="24"/>
          <w:u w:val="single"/>
        </w:rPr>
        <w:t>DISTRICT-WIDE POLICIES:</w:t>
      </w:r>
    </w:p>
    <w:p w:rsidR="001A6A62" w:rsidRPr="0076762E" w:rsidRDefault="001A6A62" w:rsidP="00DA66CF">
      <w:pPr>
        <w:tabs>
          <w:tab w:val="left" w:pos="720"/>
        </w:tabs>
        <w:ind w:left="720"/>
        <w:rPr>
          <w:rFonts w:ascii="Calibri" w:hAnsi="Calibri" w:cs="Arial"/>
          <w:szCs w:val="24"/>
        </w:rPr>
      </w:pPr>
    </w:p>
    <w:p w:rsidR="001A6A62" w:rsidRPr="0076762E" w:rsidRDefault="001A6A62" w:rsidP="00DA66CF">
      <w:pPr>
        <w:ind w:left="720"/>
        <w:rPr>
          <w:rFonts w:ascii="Calibri" w:hAnsi="Calibri" w:cs="Arial"/>
          <w:b/>
          <w:bCs/>
          <w:iCs/>
          <w:caps/>
          <w:szCs w:val="24"/>
        </w:rPr>
      </w:pPr>
      <w:r w:rsidRPr="0076762E">
        <w:rPr>
          <w:rFonts w:ascii="Calibri" w:hAnsi="Calibri" w:cs="Arial"/>
          <w:b/>
          <w:bCs/>
          <w:iCs/>
          <w:caps/>
          <w:szCs w:val="24"/>
        </w:rPr>
        <w:t>Programs for Students with Disabilities</w:t>
      </w:r>
    </w:p>
    <w:p w:rsidR="0014201F" w:rsidRPr="0076762E" w:rsidRDefault="0014201F" w:rsidP="0014201F">
      <w:pPr>
        <w:tabs>
          <w:tab w:val="left" w:pos="720"/>
        </w:tabs>
        <w:ind w:left="720"/>
        <w:rPr>
          <w:rFonts w:ascii="Calibri" w:hAnsi="Calibri" w:cs="Arial"/>
          <w:bCs/>
          <w:iCs/>
          <w:szCs w:val="24"/>
        </w:rPr>
      </w:pPr>
      <w:r w:rsidRPr="0076762E">
        <w:rPr>
          <w:rFonts w:ascii="Calibri" w:hAnsi="Calibri" w:cs="Arial"/>
          <w:bCs/>
          <w:iCs/>
          <w:szCs w:val="24"/>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w:t>
      </w:r>
      <w:r w:rsidRPr="0076762E">
        <w:rPr>
          <w:rFonts w:ascii="Calibri" w:hAnsi="Calibri" w:cs="Arial"/>
          <w:bCs/>
          <w:iCs/>
          <w:szCs w:val="24"/>
        </w:rPr>
        <w:lastRenderedPageBreak/>
        <w:t xml:space="preserve">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6762E">
          <w:rPr>
            <w:rStyle w:val="Hyperlink"/>
            <w:rFonts w:ascii="Calibri" w:hAnsi="Calibri" w:cs="Arial"/>
            <w:bCs/>
            <w:iCs/>
            <w:szCs w:val="24"/>
          </w:rPr>
          <w:t>http://www.fsw.edu/adaptiveservices</w:t>
        </w:r>
      </w:hyperlink>
      <w:r w:rsidRPr="0076762E">
        <w:rPr>
          <w:rFonts w:ascii="Calibri" w:hAnsi="Calibri" w:cs="Arial"/>
          <w:bCs/>
          <w:iCs/>
          <w:szCs w:val="24"/>
        </w:rPr>
        <w:t>.</w:t>
      </w:r>
    </w:p>
    <w:p w:rsidR="000458B4" w:rsidRPr="0076762E" w:rsidRDefault="000458B4" w:rsidP="0014201F">
      <w:pPr>
        <w:tabs>
          <w:tab w:val="left" w:pos="720"/>
        </w:tabs>
        <w:ind w:left="720"/>
        <w:rPr>
          <w:rFonts w:ascii="Calibri" w:hAnsi="Calibri" w:cs="Arial"/>
          <w:bCs/>
          <w:iCs/>
          <w:szCs w:val="24"/>
        </w:rPr>
      </w:pPr>
    </w:p>
    <w:p w:rsidR="000458B4" w:rsidRPr="0076762E" w:rsidRDefault="000458B4" w:rsidP="000458B4">
      <w:pPr>
        <w:ind w:left="720"/>
        <w:rPr>
          <w:rFonts w:ascii="Calibri" w:hAnsi="Calibri"/>
          <w:b/>
          <w:bCs/>
          <w:caps/>
          <w:szCs w:val="24"/>
        </w:rPr>
      </w:pPr>
      <w:r w:rsidRPr="0076762E">
        <w:rPr>
          <w:rFonts w:ascii="Calibri" w:hAnsi="Calibri"/>
          <w:b/>
          <w:bCs/>
          <w:caps/>
          <w:szCs w:val="24"/>
        </w:rPr>
        <w:t>REPORTING TITLE IX VIOLATIONS</w:t>
      </w:r>
    </w:p>
    <w:p w:rsidR="000458B4" w:rsidRPr="0076762E" w:rsidRDefault="000458B4" w:rsidP="000458B4">
      <w:pPr>
        <w:tabs>
          <w:tab w:val="left" w:pos="720"/>
        </w:tabs>
        <w:ind w:left="720"/>
        <w:rPr>
          <w:rFonts w:ascii="Calibri" w:hAnsi="Calibri" w:cs="Arial"/>
          <w:bCs/>
          <w:iCs/>
          <w:szCs w:val="24"/>
        </w:rPr>
      </w:pPr>
      <w:r w:rsidRPr="0076762E">
        <w:rPr>
          <w:rFonts w:ascii="Calibri" w:hAnsi="Calibri"/>
          <w:szCs w:val="24"/>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6762E">
          <w:rPr>
            <w:rStyle w:val="Hyperlink"/>
            <w:rFonts w:ascii="Calibri" w:hAnsi="Calibri"/>
            <w:szCs w:val="24"/>
          </w:rPr>
          <w:t>equity@fsw.edu</w:t>
        </w:r>
      </w:hyperlink>
      <w:r w:rsidRPr="0076762E">
        <w:rPr>
          <w:rFonts w:ascii="Calibri" w:hAnsi="Calibri"/>
          <w:szCs w:val="24"/>
        </w:rPr>
        <w:t xml:space="preserve">.  Incoming students are encouraged to participate in the Sexual Violence Prevention training offered online.  Additional information and resources can be found on the College’s website at </w:t>
      </w:r>
      <w:hyperlink r:id="rId10" w:history="1">
        <w:r w:rsidRPr="0076762E">
          <w:rPr>
            <w:rStyle w:val="Hyperlink"/>
            <w:rFonts w:ascii="Calibri" w:hAnsi="Calibri"/>
            <w:szCs w:val="24"/>
          </w:rPr>
          <w:t>http://www.fsw.edu/sexualassault</w:t>
        </w:r>
      </w:hyperlink>
      <w:r w:rsidRPr="0076762E">
        <w:rPr>
          <w:rFonts w:ascii="Calibri" w:hAnsi="Calibri"/>
          <w:szCs w:val="24"/>
        </w:rPr>
        <w:t>.</w:t>
      </w:r>
    </w:p>
    <w:p w:rsidR="00600477" w:rsidRPr="0076762E" w:rsidRDefault="00600477" w:rsidP="00600477">
      <w:pPr>
        <w:tabs>
          <w:tab w:val="left" w:pos="1350"/>
        </w:tabs>
        <w:ind w:left="1350"/>
        <w:rPr>
          <w:rFonts w:ascii="Calibri" w:hAnsi="Calibri" w:cs="Arial"/>
          <w:bCs/>
          <w:iCs/>
          <w:szCs w:val="24"/>
        </w:rPr>
      </w:pPr>
    </w:p>
    <w:p w:rsidR="001A6A62" w:rsidRPr="0076762E" w:rsidRDefault="001A6A62" w:rsidP="00DA66CF">
      <w:pPr>
        <w:ind w:left="720" w:firstLine="720"/>
        <w:rPr>
          <w:rFonts w:ascii="Calibri" w:hAnsi="Calibri" w:cs="Arial"/>
          <w:b/>
          <w:szCs w:val="24"/>
        </w:rPr>
        <w:sectPr w:rsidR="001A6A62" w:rsidRPr="0076762E" w:rsidSect="00025FE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A6A62" w:rsidRPr="0076762E" w:rsidRDefault="001A6A62" w:rsidP="00DC5A50">
      <w:pPr>
        <w:numPr>
          <w:ilvl w:val="0"/>
          <w:numId w:val="3"/>
        </w:numPr>
        <w:suppressAutoHyphens w:val="0"/>
        <w:rPr>
          <w:rFonts w:ascii="Calibri" w:hAnsi="Calibri" w:cs="Arial"/>
          <w:szCs w:val="24"/>
        </w:rPr>
      </w:pPr>
      <w:bookmarkStart w:id="1" w:name="_GoBack"/>
      <w:bookmarkEnd w:id="1"/>
      <w:r w:rsidRPr="0076762E">
        <w:rPr>
          <w:rFonts w:ascii="Calibri" w:hAnsi="Calibri" w:cs="Arial"/>
          <w:b/>
          <w:szCs w:val="24"/>
          <w:u w:val="single"/>
        </w:rPr>
        <w:t>REQUIREMENTS FOR THE STUDENTS:</w:t>
      </w:r>
      <w:r w:rsidRPr="0076762E">
        <w:rPr>
          <w:rFonts w:ascii="Calibri" w:hAnsi="Calibri" w:cs="Arial"/>
          <w:szCs w:val="24"/>
        </w:rPr>
        <w:tab/>
      </w:r>
    </w:p>
    <w:p w:rsidR="001A6A62" w:rsidRPr="0076762E" w:rsidRDefault="001A6A62" w:rsidP="00DA66CF">
      <w:pPr>
        <w:ind w:left="720"/>
        <w:rPr>
          <w:rFonts w:ascii="Calibri" w:hAnsi="Calibri" w:cs="Arial"/>
          <w:szCs w:val="24"/>
        </w:rPr>
      </w:pPr>
      <w:r w:rsidRPr="0076762E">
        <w:rPr>
          <w:rFonts w:ascii="Calibri" w:hAnsi="Calibri" w:cs="Arial"/>
          <w:szCs w:val="24"/>
        </w:rPr>
        <w:t>List specific course assessments such as class participation, tests, homework assignments, make-up procedures, etc.</w:t>
      </w:r>
    </w:p>
    <w:p w:rsidR="001A6A62" w:rsidRPr="0076762E" w:rsidRDefault="001A6A62" w:rsidP="00DA66CF">
      <w:pPr>
        <w:ind w:left="720"/>
        <w:rPr>
          <w:rFonts w:ascii="Calibri" w:hAnsi="Calibri" w:cs="Arial"/>
          <w:szCs w:val="24"/>
        </w:rPr>
      </w:pPr>
    </w:p>
    <w:p w:rsidR="001A6A62" w:rsidRPr="0076762E" w:rsidRDefault="001A6A62" w:rsidP="00BE594D">
      <w:pPr>
        <w:numPr>
          <w:ilvl w:val="0"/>
          <w:numId w:val="3"/>
        </w:numPr>
        <w:suppressAutoHyphens w:val="0"/>
        <w:rPr>
          <w:rFonts w:ascii="Calibri" w:hAnsi="Calibri" w:cs="Arial"/>
          <w:szCs w:val="24"/>
        </w:rPr>
      </w:pPr>
      <w:r w:rsidRPr="0076762E">
        <w:rPr>
          <w:rFonts w:ascii="Calibri" w:hAnsi="Calibri" w:cs="Arial"/>
          <w:b/>
          <w:szCs w:val="24"/>
          <w:u w:val="single"/>
        </w:rPr>
        <w:t>ATTENDANCE POLICY:</w:t>
      </w:r>
      <w:r w:rsidRPr="0076762E">
        <w:rPr>
          <w:rFonts w:ascii="Calibri" w:hAnsi="Calibri" w:cs="Arial"/>
          <w:szCs w:val="24"/>
        </w:rPr>
        <w:t xml:space="preserve">   </w:t>
      </w:r>
    </w:p>
    <w:p w:rsidR="001A6A62" w:rsidRPr="0076762E" w:rsidRDefault="001A6A62" w:rsidP="00DA66CF">
      <w:pPr>
        <w:ind w:left="720"/>
        <w:rPr>
          <w:rFonts w:ascii="Calibri" w:hAnsi="Calibri" w:cs="Arial"/>
          <w:szCs w:val="24"/>
        </w:rPr>
      </w:pPr>
      <w:r w:rsidRPr="0076762E">
        <w:rPr>
          <w:rFonts w:ascii="Calibri" w:hAnsi="Calibri" w:cs="Arial"/>
          <w:szCs w:val="24"/>
        </w:rPr>
        <w:t>The professor’s specific policy concerning absence. (The College policy on attendance is in the Catalog, and defers to the professor.)</w:t>
      </w:r>
    </w:p>
    <w:p w:rsidR="001A6A62" w:rsidRPr="0076762E" w:rsidRDefault="001A6A62" w:rsidP="00DA66CF">
      <w:pPr>
        <w:ind w:left="720"/>
        <w:rPr>
          <w:rFonts w:ascii="Calibri" w:hAnsi="Calibri" w:cs="Arial"/>
          <w:szCs w:val="24"/>
        </w:rPr>
      </w:pPr>
    </w:p>
    <w:p w:rsidR="001A6A62" w:rsidRPr="0076762E" w:rsidRDefault="001A6A62" w:rsidP="00BE594D">
      <w:pPr>
        <w:numPr>
          <w:ilvl w:val="0"/>
          <w:numId w:val="3"/>
        </w:numPr>
        <w:suppressAutoHyphens w:val="0"/>
        <w:rPr>
          <w:rFonts w:ascii="Calibri" w:hAnsi="Calibri" w:cs="Arial"/>
          <w:szCs w:val="24"/>
        </w:rPr>
      </w:pPr>
      <w:r w:rsidRPr="0076762E">
        <w:rPr>
          <w:rFonts w:ascii="Calibri" w:hAnsi="Calibri" w:cs="Arial"/>
          <w:b/>
          <w:szCs w:val="24"/>
          <w:u w:val="single"/>
        </w:rPr>
        <w:t>GRADING POLICY:</w:t>
      </w:r>
      <w:r w:rsidRPr="0076762E">
        <w:rPr>
          <w:rFonts w:ascii="Calibri" w:hAnsi="Calibri" w:cs="Arial"/>
          <w:szCs w:val="24"/>
        </w:rPr>
        <w:t xml:space="preserve">  </w:t>
      </w:r>
    </w:p>
    <w:p w:rsidR="001A6A62" w:rsidRPr="0076762E" w:rsidRDefault="001A6A62" w:rsidP="00DA66CF">
      <w:pPr>
        <w:ind w:left="720"/>
        <w:rPr>
          <w:rFonts w:ascii="Calibri" w:hAnsi="Calibri" w:cs="Arial"/>
          <w:szCs w:val="24"/>
        </w:rPr>
      </w:pPr>
      <w:r w:rsidRPr="0076762E">
        <w:rPr>
          <w:rFonts w:ascii="Calibri" w:hAnsi="Calibri" w:cs="Arial"/>
          <w:szCs w:val="24"/>
        </w:rPr>
        <w:t>Include numerical ranges for letter grades; the following is a range commonly used by many faculty:</w:t>
      </w:r>
    </w:p>
    <w:p w:rsidR="001A6A62" w:rsidRPr="0076762E" w:rsidRDefault="001A6A62" w:rsidP="00DA66CF">
      <w:pPr>
        <w:pStyle w:val="ListParagraph"/>
        <w:rPr>
          <w:rFonts w:ascii="Calibri" w:hAnsi="Calibri" w:cs="Arial"/>
          <w:szCs w:val="24"/>
        </w:rPr>
      </w:pPr>
    </w:p>
    <w:p w:rsidR="001A6A62" w:rsidRPr="0076762E" w:rsidRDefault="001A6A62" w:rsidP="00DA66CF">
      <w:pPr>
        <w:ind w:left="2880"/>
        <w:rPr>
          <w:rFonts w:ascii="Calibri" w:hAnsi="Calibri" w:cs="Arial"/>
          <w:szCs w:val="24"/>
        </w:rPr>
      </w:pPr>
      <w:r w:rsidRPr="0076762E">
        <w:rPr>
          <w:rFonts w:ascii="Calibri" w:hAnsi="Calibri" w:cs="Arial"/>
          <w:szCs w:val="24"/>
        </w:rPr>
        <w:t>90 - 100      =      A</w:t>
      </w:r>
    </w:p>
    <w:p w:rsidR="001A6A62" w:rsidRPr="0076762E" w:rsidRDefault="001A6A62" w:rsidP="00DA66CF">
      <w:pPr>
        <w:ind w:left="2880"/>
        <w:rPr>
          <w:rFonts w:ascii="Calibri" w:hAnsi="Calibri" w:cs="Arial"/>
          <w:szCs w:val="24"/>
        </w:rPr>
      </w:pPr>
      <w:r w:rsidRPr="0076762E">
        <w:rPr>
          <w:rFonts w:ascii="Calibri" w:hAnsi="Calibri" w:cs="Arial"/>
          <w:szCs w:val="24"/>
        </w:rPr>
        <w:t>80 - 89        =      B</w:t>
      </w:r>
    </w:p>
    <w:p w:rsidR="001A6A62" w:rsidRPr="0076762E" w:rsidRDefault="001A6A62" w:rsidP="00DA66CF">
      <w:pPr>
        <w:ind w:left="2880"/>
        <w:rPr>
          <w:rFonts w:ascii="Calibri" w:hAnsi="Calibri" w:cs="Arial"/>
          <w:szCs w:val="24"/>
        </w:rPr>
      </w:pPr>
      <w:r w:rsidRPr="0076762E">
        <w:rPr>
          <w:rFonts w:ascii="Calibri" w:hAnsi="Calibri" w:cs="Arial"/>
          <w:szCs w:val="24"/>
        </w:rPr>
        <w:t>70 - 79        =      C</w:t>
      </w:r>
    </w:p>
    <w:p w:rsidR="001A6A62" w:rsidRPr="0076762E" w:rsidRDefault="001A6A62" w:rsidP="00DA66CF">
      <w:pPr>
        <w:ind w:left="2880"/>
        <w:rPr>
          <w:rFonts w:ascii="Calibri" w:hAnsi="Calibri" w:cs="Arial"/>
          <w:szCs w:val="24"/>
        </w:rPr>
      </w:pPr>
      <w:r w:rsidRPr="0076762E">
        <w:rPr>
          <w:rFonts w:ascii="Calibri" w:hAnsi="Calibri" w:cs="Arial"/>
          <w:szCs w:val="24"/>
        </w:rPr>
        <w:t>60 - 69        =      D</w:t>
      </w:r>
    </w:p>
    <w:p w:rsidR="001A6A62" w:rsidRPr="0076762E" w:rsidRDefault="001A6A62" w:rsidP="00DA66CF">
      <w:pPr>
        <w:ind w:left="2880"/>
        <w:rPr>
          <w:rFonts w:ascii="Calibri" w:hAnsi="Calibri" w:cs="Arial"/>
          <w:szCs w:val="24"/>
        </w:rPr>
      </w:pPr>
      <w:r w:rsidRPr="0076762E">
        <w:rPr>
          <w:rFonts w:ascii="Calibri" w:hAnsi="Calibri" w:cs="Arial"/>
          <w:szCs w:val="24"/>
        </w:rPr>
        <w:t>Below 60    =      F</w:t>
      </w:r>
    </w:p>
    <w:p w:rsidR="001A6A62" w:rsidRPr="0076762E" w:rsidRDefault="001A6A62" w:rsidP="00DA66CF">
      <w:pPr>
        <w:ind w:left="720"/>
        <w:rPr>
          <w:rFonts w:ascii="Calibri" w:hAnsi="Calibri" w:cs="Arial"/>
          <w:szCs w:val="24"/>
        </w:rPr>
      </w:pPr>
    </w:p>
    <w:p w:rsidR="001A6A62" w:rsidRPr="0076762E" w:rsidRDefault="001A6A62" w:rsidP="00DA66CF">
      <w:pPr>
        <w:ind w:left="720"/>
        <w:rPr>
          <w:rFonts w:ascii="Calibri" w:hAnsi="Calibri" w:cs="Arial"/>
          <w:szCs w:val="24"/>
        </w:rPr>
      </w:pPr>
      <w:r w:rsidRPr="0076762E">
        <w:rPr>
          <w:rFonts w:ascii="Calibri" w:hAnsi="Calibri" w:cs="Arial"/>
          <w:szCs w:val="24"/>
        </w:rPr>
        <w:t>(Note:  The “incomplete” grade [“I”] should be given only when unusual circumstances warrant. An “incomplete” is not a substitute for a “D,” “F,” or “W.” Refer to the policy on “incomplete grades.)</w:t>
      </w:r>
    </w:p>
    <w:p w:rsidR="001A6A62" w:rsidRPr="0076762E" w:rsidRDefault="001A6A62" w:rsidP="00DA66CF">
      <w:pPr>
        <w:ind w:left="720"/>
        <w:rPr>
          <w:rFonts w:ascii="Calibri" w:hAnsi="Calibri" w:cs="Arial"/>
          <w:b/>
          <w:szCs w:val="24"/>
        </w:rPr>
      </w:pPr>
    </w:p>
    <w:p w:rsidR="001A6A62" w:rsidRPr="0076762E" w:rsidRDefault="001A6A62" w:rsidP="00BE594D">
      <w:pPr>
        <w:numPr>
          <w:ilvl w:val="0"/>
          <w:numId w:val="3"/>
        </w:numPr>
        <w:suppressAutoHyphens w:val="0"/>
        <w:rPr>
          <w:rFonts w:ascii="Calibri" w:hAnsi="Calibri" w:cs="Arial"/>
          <w:szCs w:val="24"/>
        </w:rPr>
      </w:pPr>
      <w:r w:rsidRPr="0076762E">
        <w:rPr>
          <w:rFonts w:ascii="Calibri" w:hAnsi="Calibri" w:cs="Arial"/>
          <w:b/>
          <w:szCs w:val="24"/>
          <w:u w:val="single"/>
        </w:rPr>
        <w:t>REQUIRED COURSE MATERIALS:</w:t>
      </w:r>
      <w:r w:rsidRPr="0076762E">
        <w:rPr>
          <w:rFonts w:ascii="Calibri" w:hAnsi="Calibri" w:cs="Arial"/>
          <w:szCs w:val="24"/>
        </w:rPr>
        <w:t xml:space="preserve">  </w:t>
      </w:r>
    </w:p>
    <w:p w:rsidR="001A6A62" w:rsidRPr="0076762E" w:rsidRDefault="001A6A62" w:rsidP="00DA66CF">
      <w:pPr>
        <w:ind w:left="720"/>
        <w:rPr>
          <w:rFonts w:ascii="Calibri" w:hAnsi="Calibri" w:cs="Arial"/>
          <w:szCs w:val="24"/>
        </w:rPr>
      </w:pPr>
      <w:r w:rsidRPr="0076762E">
        <w:rPr>
          <w:rFonts w:ascii="Calibri" w:hAnsi="Calibri" w:cs="Arial"/>
          <w:szCs w:val="24"/>
        </w:rPr>
        <w:t>(In correct bibliographic format.)</w:t>
      </w:r>
    </w:p>
    <w:p w:rsidR="001A6A62" w:rsidRPr="0076762E" w:rsidRDefault="001A6A62" w:rsidP="00DA66CF">
      <w:pPr>
        <w:ind w:left="720"/>
        <w:rPr>
          <w:rFonts w:ascii="Calibri" w:hAnsi="Calibri" w:cs="Arial"/>
          <w:szCs w:val="24"/>
        </w:rPr>
      </w:pPr>
    </w:p>
    <w:p w:rsidR="001A6A62" w:rsidRPr="0076762E" w:rsidRDefault="001A6A62" w:rsidP="00BE594D">
      <w:pPr>
        <w:numPr>
          <w:ilvl w:val="0"/>
          <w:numId w:val="3"/>
        </w:numPr>
        <w:suppressAutoHyphens w:val="0"/>
        <w:rPr>
          <w:rFonts w:ascii="Calibri" w:hAnsi="Calibri" w:cs="Arial"/>
          <w:szCs w:val="24"/>
        </w:rPr>
      </w:pPr>
      <w:r w:rsidRPr="0076762E">
        <w:rPr>
          <w:rFonts w:ascii="Calibri" w:hAnsi="Calibri" w:cs="Arial"/>
          <w:b/>
          <w:szCs w:val="24"/>
          <w:u w:val="single"/>
        </w:rPr>
        <w:t>RESERVED MATERIALS FOR THE COURSE:</w:t>
      </w:r>
      <w:r w:rsidRPr="0076762E">
        <w:rPr>
          <w:rFonts w:ascii="Calibri" w:hAnsi="Calibri" w:cs="Arial"/>
          <w:szCs w:val="24"/>
        </w:rPr>
        <w:t xml:space="preserve">  </w:t>
      </w:r>
    </w:p>
    <w:p w:rsidR="001A6A62" w:rsidRPr="0076762E" w:rsidRDefault="001A6A62" w:rsidP="00DA66CF">
      <w:pPr>
        <w:ind w:left="720"/>
        <w:rPr>
          <w:rFonts w:ascii="Calibri" w:hAnsi="Calibri" w:cs="Arial"/>
          <w:szCs w:val="24"/>
        </w:rPr>
      </w:pPr>
      <w:r w:rsidRPr="0076762E">
        <w:rPr>
          <w:rFonts w:ascii="Calibri" w:hAnsi="Calibri" w:cs="Arial"/>
          <w:szCs w:val="24"/>
        </w:rPr>
        <w:t>Other special learning resources.</w:t>
      </w:r>
    </w:p>
    <w:p w:rsidR="001A6A62" w:rsidRPr="0076762E" w:rsidRDefault="001A6A62" w:rsidP="00DA66CF">
      <w:pPr>
        <w:ind w:left="720"/>
        <w:rPr>
          <w:rFonts w:ascii="Calibri" w:hAnsi="Calibri" w:cs="Arial"/>
          <w:szCs w:val="24"/>
        </w:rPr>
      </w:pPr>
    </w:p>
    <w:p w:rsidR="001A6A62" w:rsidRPr="0076762E" w:rsidRDefault="001A6A62" w:rsidP="00BE594D">
      <w:pPr>
        <w:numPr>
          <w:ilvl w:val="0"/>
          <w:numId w:val="3"/>
        </w:numPr>
        <w:suppressAutoHyphens w:val="0"/>
        <w:rPr>
          <w:rFonts w:ascii="Calibri" w:hAnsi="Calibri" w:cs="Arial"/>
          <w:szCs w:val="24"/>
        </w:rPr>
      </w:pPr>
      <w:r w:rsidRPr="0076762E">
        <w:rPr>
          <w:rFonts w:ascii="Calibri" w:hAnsi="Calibri" w:cs="Arial"/>
          <w:b/>
          <w:szCs w:val="24"/>
          <w:u w:val="single"/>
        </w:rPr>
        <w:t>CLASS SCHEDULE:</w:t>
      </w:r>
      <w:r w:rsidRPr="0076762E">
        <w:rPr>
          <w:rFonts w:ascii="Calibri" w:hAnsi="Calibri" w:cs="Arial"/>
          <w:szCs w:val="24"/>
        </w:rPr>
        <w:t xml:space="preserve">  </w:t>
      </w:r>
    </w:p>
    <w:p w:rsidR="001A6A62" w:rsidRPr="0076762E" w:rsidRDefault="001A6A62" w:rsidP="00DA66CF">
      <w:pPr>
        <w:ind w:left="720"/>
        <w:rPr>
          <w:rFonts w:ascii="Calibri" w:hAnsi="Calibri" w:cs="Arial"/>
          <w:szCs w:val="24"/>
        </w:rPr>
      </w:pPr>
      <w:r w:rsidRPr="0076762E">
        <w:rPr>
          <w:rFonts w:ascii="Calibri" w:hAnsi="Calibri" w:cs="Arial"/>
          <w:szCs w:val="24"/>
        </w:rPr>
        <w:t xml:space="preserve">This section includes assignments for each class meeting or unit, along with scheduled </w:t>
      </w:r>
      <w:r w:rsidR="0014201F" w:rsidRPr="0076762E">
        <w:rPr>
          <w:rFonts w:ascii="Calibri" w:hAnsi="Calibri" w:cs="Arial"/>
          <w:szCs w:val="24"/>
        </w:rPr>
        <w:t>Library activities</w:t>
      </w:r>
      <w:r w:rsidRPr="0076762E">
        <w:rPr>
          <w:rFonts w:ascii="Calibri" w:hAnsi="Calibri" w:cs="Arial"/>
          <w:szCs w:val="24"/>
        </w:rPr>
        <w:t xml:space="preserve"> and other scheduled support, including scheduled tests.</w:t>
      </w:r>
    </w:p>
    <w:p w:rsidR="001A6A62" w:rsidRPr="0076762E" w:rsidRDefault="001A6A62" w:rsidP="00DA66CF">
      <w:pPr>
        <w:ind w:left="720"/>
        <w:rPr>
          <w:rFonts w:ascii="Calibri" w:hAnsi="Calibri" w:cs="Arial"/>
          <w:szCs w:val="24"/>
        </w:rPr>
      </w:pPr>
    </w:p>
    <w:p w:rsidR="001A6A62" w:rsidRPr="0076762E" w:rsidRDefault="001A6A62" w:rsidP="00BE594D">
      <w:pPr>
        <w:numPr>
          <w:ilvl w:val="0"/>
          <w:numId w:val="3"/>
        </w:numPr>
        <w:suppressAutoHyphens w:val="0"/>
        <w:rPr>
          <w:rFonts w:ascii="Calibri" w:hAnsi="Calibri" w:cs="Arial"/>
          <w:szCs w:val="24"/>
        </w:rPr>
      </w:pPr>
      <w:r w:rsidRPr="0076762E">
        <w:rPr>
          <w:rFonts w:ascii="Calibri" w:hAnsi="Calibri" w:cs="Arial"/>
          <w:b/>
          <w:szCs w:val="24"/>
          <w:u w:val="single"/>
        </w:rPr>
        <w:t>ANY OTHER INFORMATION OR CLASS PROCEDURES OR POLICIES:</w:t>
      </w:r>
      <w:r w:rsidRPr="0076762E">
        <w:rPr>
          <w:rFonts w:ascii="Calibri" w:hAnsi="Calibri" w:cs="Arial"/>
          <w:szCs w:val="24"/>
        </w:rPr>
        <w:t xml:space="preserve">  </w:t>
      </w:r>
    </w:p>
    <w:p w:rsidR="001A6A62" w:rsidRPr="0076762E" w:rsidRDefault="001A6A62" w:rsidP="00DA66CF">
      <w:pPr>
        <w:ind w:left="720"/>
        <w:rPr>
          <w:rFonts w:ascii="Calibri" w:hAnsi="Calibri" w:cs="Arial"/>
          <w:szCs w:val="24"/>
        </w:rPr>
      </w:pPr>
      <w:r w:rsidRPr="0076762E">
        <w:rPr>
          <w:rFonts w:ascii="Calibri" w:hAnsi="Calibri" w:cs="Arial"/>
          <w:szCs w:val="24"/>
        </w:rPr>
        <w:t>(Which would be useful to the students in the class.)</w:t>
      </w:r>
    </w:p>
    <w:p w:rsidR="00C06ACF" w:rsidRPr="0076762E" w:rsidRDefault="00C06ACF">
      <w:pPr>
        <w:ind w:left="720"/>
        <w:rPr>
          <w:rFonts w:ascii="Calibri" w:hAnsi="Calibri" w:cs="Arial"/>
          <w:szCs w:val="24"/>
        </w:rPr>
      </w:pPr>
    </w:p>
    <w:sectPr w:rsidR="00C06ACF" w:rsidRPr="0076762E"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62E" w:rsidRDefault="0076762E" w:rsidP="003A608C">
      <w:r>
        <w:separator/>
      </w:r>
    </w:p>
  </w:endnote>
  <w:endnote w:type="continuationSeparator" w:id="0">
    <w:p w:rsidR="0076762E" w:rsidRDefault="0076762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025FE5">
      <w:rPr>
        <w:rFonts w:ascii="Calibri" w:hAnsi="Calibri" w:cs="Arial"/>
        <w:sz w:val="22"/>
        <w:szCs w:val="22"/>
      </w:rPr>
      <w:t xml:space="preserve">Revised </w:t>
    </w:r>
    <w:r>
      <w:rPr>
        <w:rFonts w:ascii="Calibri" w:hAnsi="Calibri" w:cs="Arial"/>
        <w:sz w:val="22"/>
        <w:szCs w:val="22"/>
      </w:rPr>
      <w:t>2/16</w:t>
    </w:r>
    <w:r w:rsidR="00025FE5">
      <w:rPr>
        <w:rFonts w:ascii="Calibri" w:hAnsi="Calibri" w:cs="Arial"/>
        <w:sz w:val="22"/>
        <w:szCs w:val="22"/>
      </w:rPr>
      <w:t>, 11/16</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025FE5">
      <w:rPr>
        <w:rFonts w:ascii="Calibri" w:hAnsi="Calibri" w:cs="Arial"/>
        <w:noProof/>
        <w:sz w:val="22"/>
        <w:szCs w:val="22"/>
      </w:rPr>
      <w:t>4</w:t>
    </w:r>
    <w:r w:rsidR="000770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028" w:rsidRPr="00025FE5" w:rsidRDefault="00025FE5" w:rsidP="00025FE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62E" w:rsidRDefault="0076762E" w:rsidP="003A608C">
      <w:r>
        <w:separator/>
      </w:r>
    </w:p>
  </w:footnote>
  <w:footnote w:type="continuationSeparator" w:id="0">
    <w:p w:rsidR="0076762E" w:rsidRDefault="0076762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8D5" w:rsidRPr="005B1FB3" w:rsidRDefault="009568D5" w:rsidP="009568D5">
    <w:pPr>
      <w:pStyle w:val="Header"/>
      <w:pBdr>
        <w:bottom w:val="thinThickSmallGap" w:sz="18" w:space="1" w:color="0D0D0D"/>
      </w:pBdr>
      <w:jc w:val="right"/>
    </w:pPr>
    <w:r>
      <w:rPr>
        <w:rFonts w:ascii="Calibri" w:hAnsi="Calibri" w:cs="Arial"/>
        <w:noProof/>
        <w:sz w:val="22"/>
        <w:szCs w:val="22"/>
      </w:rPr>
      <w:t>NUR1214L NURSING CONCEPTS: HEALTH TO ILLNESS ACROSS THE LIFESPAN PRACTICUM</w:t>
    </w:r>
  </w:p>
  <w:p w:rsidR="00077028" w:rsidRPr="00F85861" w:rsidRDefault="0007702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FE5" w:rsidRDefault="00025FE5" w:rsidP="00025FE5">
    <w:pPr>
      <w:pStyle w:val="Header"/>
      <w:jc w:val="right"/>
    </w:pPr>
    <w:r w:rsidRPr="00D55873">
      <w:rPr>
        <w:noProof/>
        <w:lang w:eastAsia="en-US"/>
      </w:rPr>
      <w:drawing>
        <wp:inline distT="0" distB="0" distL="0" distR="0" wp14:anchorId="7EAF881C" wp14:editId="2F05A33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25FE5" w:rsidRDefault="00025FE5" w:rsidP="00025FE5">
    <w:pPr>
      <w:pStyle w:val="Header"/>
      <w:tabs>
        <w:tab w:val="left" w:pos="3514"/>
      </w:tabs>
    </w:pPr>
    <w:r>
      <w:tab/>
    </w:r>
    <w:r>
      <w:tab/>
    </w:r>
    <w:r>
      <w:tab/>
    </w:r>
  </w:p>
  <w:p w:rsidR="00025FE5" w:rsidRDefault="00025FE5" w:rsidP="00025FE5">
    <w:pPr>
      <w:pStyle w:val="Header"/>
      <w:contextualSpacing/>
      <w:jc w:val="right"/>
      <w:rPr>
        <w:b/>
        <w:color w:val="470A68"/>
        <w:sz w:val="28"/>
      </w:rPr>
    </w:pPr>
    <w:r>
      <w:rPr>
        <w:b/>
        <w:color w:val="470A68"/>
        <w:sz w:val="28"/>
      </w:rPr>
      <w:t>School of Health Professions</w:t>
    </w:r>
  </w:p>
  <w:p w:rsidR="00077028" w:rsidRPr="00025FE5" w:rsidRDefault="00025FE5" w:rsidP="00025FE5">
    <w:pPr>
      <w:pStyle w:val="Header"/>
      <w:contextualSpacing/>
      <w:jc w:val="right"/>
      <w:rPr>
        <w:b/>
        <w:color w:val="470A68"/>
        <w:sz w:val="28"/>
      </w:rPr>
    </w:pPr>
    <w:r>
      <w:rPr>
        <w:noProof/>
        <w:lang w:eastAsia="en-US"/>
      </w:rPr>
      <mc:AlternateContent>
        <mc:Choice Requires="wps">
          <w:drawing>
            <wp:inline distT="0" distB="0" distL="0" distR="0" wp14:anchorId="0653575D" wp14:editId="464B513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0C8F50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3BC0481"/>
    <w:multiLevelType w:val="hybridMultilevel"/>
    <w:tmpl w:val="F51A8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E86839"/>
    <w:multiLevelType w:val="hybridMultilevel"/>
    <w:tmpl w:val="27624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5F3486"/>
    <w:multiLevelType w:val="hybridMultilevel"/>
    <w:tmpl w:val="56B015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1D7686"/>
    <w:multiLevelType w:val="multilevel"/>
    <w:tmpl w:val="6C5EBFD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2068657E"/>
    <w:multiLevelType w:val="multilevel"/>
    <w:tmpl w:val="C4FEE9E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99025F9"/>
    <w:multiLevelType w:val="hybridMultilevel"/>
    <w:tmpl w:val="11CE4C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AB90A15"/>
    <w:multiLevelType w:val="hybridMultilevel"/>
    <w:tmpl w:val="52D6654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ADE266F"/>
    <w:multiLevelType w:val="multilevel"/>
    <w:tmpl w:val="61C0718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1545048"/>
    <w:multiLevelType w:val="multilevel"/>
    <w:tmpl w:val="33B04AD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7" w15:restartNumberingAfterBreak="0">
    <w:nsid w:val="6C2C34EC"/>
    <w:multiLevelType w:val="multilevel"/>
    <w:tmpl w:val="071626F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0"/>
  </w:num>
  <w:num w:numId="3">
    <w:abstractNumId w:val="1"/>
  </w:num>
  <w:num w:numId="4">
    <w:abstractNumId w:val="15"/>
  </w:num>
  <w:num w:numId="5">
    <w:abstractNumId w:val="13"/>
  </w:num>
  <w:num w:numId="6">
    <w:abstractNumId w:val="11"/>
  </w:num>
  <w:num w:numId="7">
    <w:abstractNumId w:val="8"/>
  </w:num>
  <w:num w:numId="8">
    <w:abstractNumId w:val="10"/>
  </w:num>
  <w:num w:numId="9">
    <w:abstractNumId w:val="16"/>
  </w:num>
  <w:num w:numId="10">
    <w:abstractNumId w:val="4"/>
  </w:num>
  <w:num w:numId="11">
    <w:abstractNumId w:val="14"/>
  </w:num>
  <w:num w:numId="12">
    <w:abstractNumId w:val="6"/>
  </w:num>
  <w:num w:numId="13">
    <w:abstractNumId w:val="12"/>
  </w:num>
  <w:num w:numId="14">
    <w:abstractNumId w:val="3"/>
  </w:num>
  <w:num w:numId="15">
    <w:abstractNumId w:val="7"/>
  </w:num>
  <w:num w:numId="16">
    <w:abstractNumId w:val="17"/>
  </w:num>
  <w:num w:numId="17">
    <w:abstractNumId w:val="9"/>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NAYyVDKHWejZSqfGZi/7EuVwbxH7uvyMK6opffzHaGbJ2zYtHQo1VGbjtYRdLuxD40rSIFil/Zy/ifkPjN2w==" w:salt="ZBuiNHckRaCghpnfDxb7EA=="/>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25FE5"/>
    <w:rsid w:val="0003164D"/>
    <w:rsid w:val="00041568"/>
    <w:rsid w:val="000458B4"/>
    <w:rsid w:val="0005025E"/>
    <w:rsid w:val="00051D9C"/>
    <w:rsid w:val="00061952"/>
    <w:rsid w:val="00077028"/>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2A1B"/>
    <w:rsid w:val="00123F4F"/>
    <w:rsid w:val="001251EB"/>
    <w:rsid w:val="00130974"/>
    <w:rsid w:val="00131EA9"/>
    <w:rsid w:val="001331EB"/>
    <w:rsid w:val="00136DC4"/>
    <w:rsid w:val="0014000E"/>
    <w:rsid w:val="00141F2E"/>
    <w:rsid w:val="0014201F"/>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6985"/>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49B"/>
    <w:rsid w:val="002F1FD5"/>
    <w:rsid w:val="002F3252"/>
    <w:rsid w:val="002F3FD8"/>
    <w:rsid w:val="002F448D"/>
    <w:rsid w:val="002F4FA4"/>
    <w:rsid w:val="00300DBE"/>
    <w:rsid w:val="00301DB4"/>
    <w:rsid w:val="003033E0"/>
    <w:rsid w:val="0030493D"/>
    <w:rsid w:val="00307AB4"/>
    <w:rsid w:val="00312210"/>
    <w:rsid w:val="00312948"/>
    <w:rsid w:val="00312A2A"/>
    <w:rsid w:val="003143F5"/>
    <w:rsid w:val="00317C40"/>
    <w:rsid w:val="0032091B"/>
    <w:rsid w:val="0033041C"/>
    <w:rsid w:val="00332B09"/>
    <w:rsid w:val="00341B19"/>
    <w:rsid w:val="003448AB"/>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0477"/>
    <w:rsid w:val="006015A3"/>
    <w:rsid w:val="006038ED"/>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4CB0"/>
    <w:rsid w:val="00725F66"/>
    <w:rsid w:val="00730BA6"/>
    <w:rsid w:val="00730DB3"/>
    <w:rsid w:val="00734B01"/>
    <w:rsid w:val="00744942"/>
    <w:rsid w:val="00747EF2"/>
    <w:rsid w:val="007547B6"/>
    <w:rsid w:val="0076217E"/>
    <w:rsid w:val="00763CF6"/>
    <w:rsid w:val="0076762E"/>
    <w:rsid w:val="007742BC"/>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4F18"/>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282"/>
    <w:rsid w:val="00901FCC"/>
    <w:rsid w:val="00927493"/>
    <w:rsid w:val="009313EE"/>
    <w:rsid w:val="00931707"/>
    <w:rsid w:val="009338B3"/>
    <w:rsid w:val="009352A2"/>
    <w:rsid w:val="009375A2"/>
    <w:rsid w:val="00951094"/>
    <w:rsid w:val="009515FB"/>
    <w:rsid w:val="00955B08"/>
    <w:rsid w:val="009568D5"/>
    <w:rsid w:val="009617AB"/>
    <w:rsid w:val="009636AE"/>
    <w:rsid w:val="00965F29"/>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4460"/>
    <w:rsid w:val="009E62F4"/>
    <w:rsid w:val="009E7EE7"/>
    <w:rsid w:val="009F4284"/>
    <w:rsid w:val="00A06AD5"/>
    <w:rsid w:val="00A123EA"/>
    <w:rsid w:val="00A154B5"/>
    <w:rsid w:val="00A209DA"/>
    <w:rsid w:val="00A23393"/>
    <w:rsid w:val="00A23708"/>
    <w:rsid w:val="00A30139"/>
    <w:rsid w:val="00A33180"/>
    <w:rsid w:val="00A3570A"/>
    <w:rsid w:val="00A36E01"/>
    <w:rsid w:val="00A37494"/>
    <w:rsid w:val="00A42758"/>
    <w:rsid w:val="00A610F6"/>
    <w:rsid w:val="00A61B52"/>
    <w:rsid w:val="00A6640C"/>
    <w:rsid w:val="00A664B6"/>
    <w:rsid w:val="00A72225"/>
    <w:rsid w:val="00A750E3"/>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6092"/>
    <w:rsid w:val="00BC02F9"/>
    <w:rsid w:val="00BC0E28"/>
    <w:rsid w:val="00BC37AA"/>
    <w:rsid w:val="00BC4BC8"/>
    <w:rsid w:val="00BC547C"/>
    <w:rsid w:val="00BE04EE"/>
    <w:rsid w:val="00BE594D"/>
    <w:rsid w:val="00BE5EA7"/>
    <w:rsid w:val="00BE7B52"/>
    <w:rsid w:val="00BF0491"/>
    <w:rsid w:val="00BF05B2"/>
    <w:rsid w:val="00BF0814"/>
    <w:rsid w:val="00BF28C2"/>
    <w:rsid w:val="00C02627"/>
    <w:rsid w:val="00C06ACF"/>
    <w:rsid w:val="00C12406"/>
    <w:rsid w:val="00C157B0"/>
    <w:rsid w:val="00C27530"/>
    <w:rsid w:val="00C3403C"/>
    <w:rsid w:val="00C3496D"/>
    <w:rsid w:val="00C34A0A"/>
    <w:rsid w:val="00C3595D"/>
    <w:rsid w:val="00C36AF3"/>
    <w:rsid w:val="00C44BE9"/>
    <w:rsid w:val="00C51CBF"/>
    <w:rsid w:val="00C57A5F"/>
    <w:rsid w:val="00C653DB"/>
    <w:rsid w:val="00C71E9A"/>
    <w:rsid w:val="00C7377C"/>
    <w:rsid w:val="00C761D5"/>
    <w:rsid w:val="00C90786"/>
    <w:rsid w:val="00C9122C"/>
    <w:rsid w:val="00C92A9A"/>
    <w:rsid w:val="00C935FF"/>
    <w:rsid w:val="00CA1FB8"/>
    <w:rsid w:val="00CA28DC"/>
    <w:rsid w:val="00CA4B5F"/>
    <w:rsid w:val="00CB0437"/>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2C86"/>
    <w:rsid w:val="00D8660E"/>
    <w:rsid w:val="00D95501"/>
    <w:rsid w:val="00DA66CF"/>
    <w:rsid w:val="00DA73E8"/>
    <w:rsid w:val="00DB1B78"/>
    <w:rsid w:val="00DB2FFA"/>
    <w:rsid w:val="00DB58DC"/>
    <w:rsid w:val="00DC2063"/>
    <w:rsid w:val="00DC5A50"/>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55FB"/>
    <w:rsid w:val="00FB5CC5"/>
    <w:rsid w:val="00FB6807"/>
    <w:rsid w:val="00FB69C4"/>
    <w:rsid w:val="00FC0603"/>
    <w:rsid w:val="00FD2FD8"/>
    <w:rsid w:val="00FD3AD0"/>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277A14B"/>
  <w15:chartTrackingRefBased/>
  <w15:docId w15:val="{CA4759A2-1CBD-400D-992D-4D2167537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753A3-B110-4C82-88FD-7323CC0BF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4</Pages>
  <Words>782</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5812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2016-12-07T23:50:00Z</dcterms:created>
  <dcterms:modified xsi:type="dcterms:W3CDTF">2016-12-07T23:50:00Z</dcterms:modified>
</cp:coreProperties>
</file>