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92A33" w:rsidRPr="0022335B" w:rsidTr="00151AA7">
        <w:tc>
          <w:tcPr>
            <w:tcW w:w="5220" w:type="dxa"/>
          </w:tcPr>
          <w:p w:rsidR="00192A33" w:rsidRPr="0022335B" w:rsidRDefault="00192A33" w:rsidP="00151AA7">
            <w:pPr>
              <w:spacing w:line="420" w:lineRule="auto"/>
              <w:rPr>
                <w:rFonts w:ascii="Calibri" w:hAnsi="Calibri" w:cs="Arial"/>
                <w:b/>
                <w:sz w:val="22"/>
                <w:szCs w:val="22"/>
                <w:u w:val="single"/>
              </w:rPr>
            </w:pPr>
            <w:r w:rsidRPr="0022335B">
              <w:rPr>
                <w:rFonts w:ascii="Calibri" w:hAnsi="Calibri" w:cs="Arial"/>
                <w:b/>
                <w:sz w:val="22"/>
                <w:szCs w:val="22"/>
              </w:rPr>
              <w:t xml:space="preserve">PROFESSOR: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bookmarkStart w:id="0" w:name="Text5"/>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bookmarkEnd w:id="0"/>
          </w:p>
        </w:tc>
        <w:tc>
          <w:tcPr>
            <w:tcW w:w="5220" w:type="dxa"/>
          </w:tcPr>
          <w:p w:rsidR="00192A33" w:rsidRPr="0022335B" w:rsidRDefault="00192A33" w:rsidP="00151AA7">
            <w:pPr>
              <w:spacing w:line="420" w:lineRule="auto"/>
              <w:rPr>
                <w:rFonts w:ascii="Calibri" w:hAnsi="Calibri" w:cs="Arial"/>
                <w:b/>
                <w:sz w:val="22"/>
                <w:szCs w:val="22"/>
                <w:u w:val="single"/>
              </w:rPr>
            </w:pPr>
            <w:r w:rsidRPr="0022335B">
              <w:rPr>
                <w:rFonts w:ascii="Calibri" w:hAnsi="Calibri" w:cs="Arial"/>
                <w:b/>
                <w:sz w:val="22"/>
                <w:szCs w:val="22"/>
              </w:rPr>
              <w:t xml:space="preserve">PHONE NUMBER: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192A33" w:rsidRPr="0022335B" w:rsidTr="00151AA7">
        <w:tc>
          <w:tcPr>
            <w:tcW w:w="5220" w:type="dxa"/>
          </w:tcPr>
          <w:p w:rsidR="00192A33" w:rsidRPr="0022335B" w:rsidRDefault="00192A33"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LOCATION: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192A33" w:rsidRPr="0022335B" w:rsidRDefault="00192A33" w:rsidP="00151AA7">
            <w:pPr>
              <w:spacing w:line="420" w:lineRule="auto"/>
              <w:rPr>
                <w:rFonts w:ascii="Calibri" w:hAnsi="Calibri" w:cs="Arial"/>
                <w:b/>
                <w:sz w:val="22"/>
                <w:szCs w:val="22"/>
                <w:u w:val="single"/>
              </w:rPr>
            </w:pPr>
            <w:r w:rsidRPr="0022335B">
              <w:rPr>
                <w:rFonts w:ascii="Calibri" w:hAnsi="Calibri" w:cs="Arial"/>
                <w:b/>
                <w:sz w:val="22"/>
                <w:szCs w:val="22"/>
              </w:rPr>
              <w:t xml:space="preserve">E-MAIL: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192A33" w:rsidRPr="0022335B" w:rsidTr="00151AA7">
        <w:tc>
          <w:tcPr>
            <w:tcW w:w="5220" w:type="dxa"/>
          </w:tcPr>
          <w:p w:rsidR="00192A33" w:rsidRPr="0022335B" w:rsidRDefault="00192A33"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HOURS: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192A33" w:rsidRPr="0022335B" w:rsidRDefault="00192A33" w:rsidP="00151AA7">
            <w:pPr>
              <w:spacing w:line="420" w:lineRule="auto"/>
              <w:rPr>
                <w:rFonts w:ascii="Calibri" w:hAnsi="Calibri" w:cs="Arial"/>
                <w:b/>
                <w:sz w:val="22"/>
                <w:szCs w:val="22"/>
                <w:u w:val="single"/>
              </w:rPr>
            </w:pPr>
            <w:r w:rsidRPr="0022335B">
              <w:rPr>
                <w:rFonts w:ascii="Calibri" w:hAnsi="Calibri" w:cs="Arial"/>
                <w:b/>
                <w:sz w:val="22"/>
                <w:szCs w:val="22"/>
              </w:rPr>
              <w:t xml:space="preserve">SEMESTER: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bl>
    <w:p w:rsidR="00192A33" w:rsidRDefault="00192A33" w:rsidP="00DA66CF">
      <w:pPr>
        <w:rPr>
          <w:rFonts w:ascii="Calibri" w:hAnsi="Calibri" w:cs="Arial"/>
          <w:b/>
          <w:sz w:val="22"/>
          <w:szCs w:val="22"/>
          <w:u w:val="single"/>
        </w:rPr>
      </w:pPr>
    </w:p>
    <w:p w:rsidR="00192A33" w:rsidRPr="005B1FB3" w:rsidRDefault="00192A33"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192A33" w:rsidRPr="005B1FB3" w:rsidRDefault="00192A33" w:rsidP="00DA66CF">
      <w:pPr>
        <w:ind w:left="1440"/>
        <w:rPr>
          <w:rFonts w:ascii="Calibri" w:hAnsi="Calibri" w:cs="Arial"/>
          <w:b/>
          <w:sz w:val="22"/>
          <w:szCs w:val="22"/>
        </w:rPr>
      </w:pPr>
    </w:p>
    <w:p w:rsidR="00192A33" w:rsidRPr="005B1FB3" w:rsidRDefault="00192A33"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EEC 1947</w:t>
      </w:r>
      <w:r w:rsidRPr="001B7877">
        <w:rPr>
          <w:rFonts w:ascii="Calibri" w:hAnsi="Calibri" w:cs="Arial"/>
          <w:b/>
          <w:noProof/>
          <w:sz w:val="22"/>
          <w:szCs w:val="22"/>
        </w:rPr>
        <w:t xml:space="preserve"> EARLY CHILDHOOD PRACTICUM I</w:t>
      </w:r>
      <w:r>
        <w:rPr>
          <w:rFonts w:ascii="Calibri" w:hAnsi="Calibri" w:cs="Arial"/>
          <w:b/>
          <w:noProof/>
          <w:sz w:val="22"/>
          <w:szCs w:val="22"/>
        </w:rPr>
        <w:t>I</w:t>
      </w:r>
      <w:proofErr w:type="gramStart"/>
      <w:r>
        <w:rPr>
          <w:rFonts w:ascii="Calibri" w:hAnsi="Calibri" w:cs="Arial"/>
          <w:b/>
          <w:sz w:val="22"/>
          <w:szCs w:val="22"/>
        </w:rPr>
        <w:t xml:space="preserve">   (</w:t>
      </w:r>
      <w:proofErr w:type="gramEnd"/>
      <w:r w:rsidRPr="001B7877">
        <w:rPr>
          <w:rFonts w:ascii="Calibri" w:hAnsi="Calibri" w:cs="Arial"/>
          <w:b/>
          <w:noProof/>
          <w:sz w:val="22"/>
          <w:szCs w:val="22"/>
        </w:rPr>
        <w:t>3</w:t>
      </w:r>
      <w:r>
        <w:rPr>
          <w:rFonts w:ascii="Calibri" w:hAnsi="Calibri" w:cs="Arial"/>
          <w:b/>
          <w:sz w:val="22"/>
          <w:szCs w:val="22"/>
        </w:rPr>
        <w:t xml:space="preserve"> CREDITS)</w:t>
      </w:r>
    </w:p>
    <w:p w:rsidR="00192A33" w:rsidRPr="005B1FB3" w:rsidRDefault="00192A33" w:rsidP="00DA66CF">
      <w:pPr>
        <w:widowControl/>
        <w:tabs>
          <w:tab w:val="left" w:pos="720"/>
          <w:tab w:val="left" w:pos="1170"/>
        </w:tabs>
        <w:ind w:firstLine="720"/>
        <w:rPr>
          <w:rFonts w:ascii="Calibri" w:hAnsi="Calibri" w:cs="Arial"/>
          <w:b/>
          <w:sz w:val="22"/>
          <w:szCs w:val="22"/>
        </w:rPr>
      </w:pPr>
    </w:p>
    <w:p w:rsidR="00FE3562" w:rsidRPr="00241DBA" w:rsidRDefault="00FE3562" w:rsidP="00FE3562">
      <w:pPr>
        <w:ind w:left="720"/>
        <w:rPr>
          <w:rFonts w:ascii="Calibri" w:hAnsi="Calibri" w:cs="Arial"/>
          <w:sz w:val="22"/>
          <w:szCs w:val="22"/>
        </w:rPr>
      </w:pPr>
      <w:r w:rsidRPr="00241DBA">
        <w:rPr>
          <w:rFonts w:ascii="Calibri" w:hAnsi="Calibri" w:cs="Arial"/>
          <w:sz w:val="22"/>
          <w:szCs w:val="22"/>
        </w:rPr>
        <w:t>Students in this course will apply theoretical knowledge of child development and knowledge of developmentally appropriate practices in a supervised early childhood setting. Students will be responsible for planning, implementing and evaluating specific activities with young children individually and in groups.</w:t>
      </w:r>
    </w:p>
    <w:p w:rsidR="00192A33" w:rsidRPr="005B1FB3" w:rsidRDefault="00192A33" w:rsidP="005E7A0A">
      <w:pPr>
        <w:pStyle w:val="BodyTextIndent2"/>
        <w:widowControl/>
        <w:tabs>
          <w:tab w:val="left" w:pos="720"/>
          <w:tab w:val="left" w:pos="1170"/>
        </w:tabs>
        <w:spacing w:after="0" w:line="276" w:lineRule="auto"/>
        <w:ind w:left="720"/>
        <w:rPr>
          <w:rFonts w:ascii="Calibri" w:hAnsi="Calibri" w:cs="Arial"/>
          <w:sz w:val="22"/>
          <w:szCs w:val="22"/>
        </w:rPr>
      </w:pPr>
    </w:p>
    <w:p w:rsidR="00192A33" w:rsidRDefault="00192A33"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192A33" w:rsidRDefault="00192A33" w:rsidP="00DA66CF">
      <w:pPr>
        <w:ind w:left="720"/>
        <w:rPr>
          <w:rFonts w:ascii="Calibri" w:hAnsi="Calibri" w:cs="Arial"/>
          <w:b/>
          <w:sz w:val="22"/>
          <w:szCs w:val="22"/>
        </w:rPr>
      </w:pPr>
    </w:p>
    <w:p w:rsidR="00FE3562" w:rsidRPr="00241DBA" w:rsidRDefault="00FE3562" w:rsidP="00FE3562">
      <w:pPr>
        <w:ind w:left="720"/>
        <w:rPr>
          <w:rFonts w:ascii="Calibri" w:hAnsi="Calibri" w:cs="Arial"/>
          <w:sz w:val="22"/>
          <w:szCs w:val="22"/>
        </w:rPr>
      </w:pPr>
      <w:r w:rsidRPr="00241DBA">
        <w:rPr>
          <w:rFonts w:ascii="Calibri" w:hAnsi="Calibri" w:cs="Arial"/>
          <w:sz w:val="22"/>
          <w:szCs w:val="22"/>
        </w:rPr>
        <w:t>EEC 1946</w:t>
      </w:r>
    </w:p>
    <w:p w:rsidR="00192A33" w:rsidRDefault="00192A33" w:rsidP="00927493">
      <w:pPr>
        <w:ind w:left="720"/>
        <w:rPr>
          <w:rFonts w:ascii="Calibri" w:hAnsi="Calibri" w:cs="Arial"/>
          <w:sz w:val="22"/>
          <w:szCs w:val="22"/>
        </w:rPr>
      </w:pPr>
    </w:p>
    <w:p w:rsidR="00192A33" w:rsidRDefault="00C64A28" w:rsidP="00DA66CF">
      <w:pPr>
        <w:ind w:firstLine="720"/>
        <w:rPr>
          <w:rFonts w:ascii="Calibri" w:hAnsi="Calibri" w:cs="Arial"/>
          <w:sz w:val="22"/>
          <w:szCs w:val="22"/>
        </w:rPr>
      </w:pPr>
      <w:r>
        <w:rPr>
          <w:rFonts w:ascii="Calibri" w:hAnsi="Calibri" w:cs="Arial"/>
          <w:b/>
          <w:sz w:val="22"/>
          <w:szCs w:val="22"/>
          <w:u w:val="single"/>
        </w:rPr>
        <w:t>CO-REQUISIT</w:t>
      </w:r>
      <w:r w:rsidR="00192A33" w:rsidRPr="00414651">
        <w:rPr>
          <w:rFonts w:ascii="Calibri" w:hAnsi="Calibri" w:cs="Arial"/>
          <w:b/>
          <w:sz w:val="22"/>
          <w:szCs w:val="22"/>
          <w:u w:val="single"/>
        </w:rPr>
        <w:t>ES FOR THIS COURSE:</w:t>
      </w:r>
    </w:p>
    <w:p w:rsidR="00192A33" w:rsidRDefault="00192A33" w:rsidP="00DA66CF">
      <w:pPr>
        <w:ind w:firstLine="720"/>
        <w:rPr>
          <w:rFonts w:ascii="Calibri" w:hAnsi="Calibri" w:cs="Arial"/>
          <w:sz w:val="22"/>
          <w:szCs w:val="22"/>
        </w:rPr>
      </w:pPr>
    </w:p>
    <w:p w:rsidR="00192A33" w:rsidRDefault="00192A33" w:rsidP="00427BDD">
      <w:pPr>
        <w:ind w:left="720"/>
        <w:rPr>
          <w:rFonts w:ascii="Calibri" w:hAnsi="Calibri" w:cs="Arial"/>
          <w:sz w:val="22"/>
          <w:szCs w:val="22"/>
        </w:rPr>
      </w:pPr>
      <w:r w:rsidRPr="001B7877">
        <w:rPr>
          <w:rFonts w:ascii="Calibri" w:hAnsi="Calibri" w:cs="Arial"/>
          <w:noProof/>
          <w:sz w:val="22"/>
          <w:szCs w:val="22"/>
        </w:rPr>
        <w:t>None</w:t>
      </w:r>
    </w:p>
    <w:p w:rsidR="00192A33" w:rsidRPr="00414651" w:rsidRDefault="00192A33" w:rsidP="00DA66CF">
      <w:pPr>
        <w:ind w:firstLine="720"/>
        <w:rPr>
          <w:rFonts w:ascii="Calibri" w:hAnsi="Calibri" w:cs="Arial"/>
          <w:sz w:val="22"/>
          <w:szCs w:val="22"/>
        </w:rPr>
      </w:pPr>
    </w:p>
    <w:p w:rsidR="00192A33" w:rsidRPr="005B1FB3" w:rsidRDefault="00192A33" w:rsidP="00BE594D">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rsidR="00192A33" w:rsidRPr="005B1FB3" w:rsidRDefault="00192A33" w:rsidP="00DA66CF">
      <w:pPr>
        <w:rPr>
          <w:rFonts w:ascii="Calibri" w:hAnsi="Calibri" w:cs="Arial"/>
          <w:b/>
          <w:sz w:val="22"/>
          <w:szCs w:val="22"/>
          <w:u w:val="single"/>
        </w:rPr>
      </w:pPr>
    </w:p>
    <w:p w:rsidR="00FE3562" w:rsidRPr="00241DBA" w:rsidRDefault="00FE3562" w:rsidP="00FE3562">
      <w:pPr>
        <w:numPr>
          <w:ilvl w:val="0"/>
          <w:numId w:val="4"/>
        </w:numPr>
        <w:tabs>
          <w:tab w:val="clear" w:pos="1440"/>
          <w:tab w:val="num" w:pos="1080"/>
        </w:tabs>
        <w:suppressAutoHyphens w:val="0"/>
        <w:ind w:left="1080"/>
        <w:rPr>
          <w:rFonts w:ascii="Calibri" w:hAnsi="Calibri" w:cs="Arial"/>
          <w:b/>
          <w:sz w:val="22"/>
          <w:szCs w:val="22"/>
          <w:u w:val="single"/>
        </w:rPr>
      </w:pPr>
      <w:r w:rsidRPr="00241DBA">
        <w:rPr>
          <w:rFonts w:ascii="Calibri" w:hAnsi="Calibri" w:cs="Arial"/>
          <w:sz w:val="22"/>
          <w:szCs w:val="22"/>
        </w:rPr>
        <w:t>Early childhood learning environments</w:t>
      </w:r>
    </w:p>
    <w:p w:rsidR="00FE3562" w:rsidRPr="00241DBA" w:rsidRDefault="00FE3562" w:rsidP="00FE3562">
      <w:pPr>
        <w:numPr>
          <w:ilvl w:val="0"/>
          <w:numId w:val="4"/>
        </w:numPr>
        <w:tabs>
          <w:tab w:val="clear" w:pos="1440"/>
          <w:tab w:val="num" w:pos="1080"/>
        </w:tabs>
        <w:suppressAutoHyphens w:val="0"/>
        <w:ind w:left="1080"/>
        <w:rPr>
          <w:rFonts w:ascii="Calibri" w:hAnsi="Calibri" w:cs="Arial"/>
          <w:b/>
          <w:sz w:val="22"/>
          <w:szCs w:val="22"/>
          <w:u w:val="single"/>
        </w:rPr>
      </w:pPr>
      <w:r w:rsidRPr="00241DBA">
        <w:rPr>
          <w:rFonts w:ascii="Calibri" w:hAnsi="Calibri" w:cs="Arial"/>
          <w:sz w:val="22"/>
          <w:szCs w:val="22"/>
        </w:rPr>
        <w:t>Family and community communications</w:t>
      </w:r>
    </w:p>
    <w:p w:rsidR="00FE3562" w:rsidRPr="00241DBA" w:rsidRDefault="00FE3562" w:rsidP="00FE3562">
      <w:pPr>
        <w:numPr>
          <w:ilvl w:val="0"/>
          <w:numId w:val="4"/>
        </w:numPr>
        <w:tabs>
          <w:tab w:val="clear" w:pos="1440"/>
          <w:tab w:val="num" w:pos="1080"/>
        </w:tabs>
        <w:suppressAutoHyphens w:val="0"/>
        <w:ind w:left="1080"/>
        <w:rPr>
          <w:rFonts w:ascii="Calibri" w:hAnsi="Calibri" w:cs="Arial"/>
          <w:b/>
          <w:sz w:val="22"/>
          <w:szCs w:val="22"/>
          <w:u w:val="single"/>
        </w:rPr>
      </w:pPr>
      <w:r w:rsidRPr="00241DBA">
        <w:rPr>
          <w:rFonts w:ascii="Calibri" w:hAnsi="Calibri" w:cs="Arial"/>
          <w:sz w:val="22"/>
          <w:szCs w:val="22"/>
        </w:rPr>
        <w:t xml:space="preserve">Professionalism </w:t>
      </w:r>
    </w:p>
    <w:p w:rsidR="00FE3562" w:rsidRPr="00241DBA" w:rsidRDefault="00FE3562" w:rsidP="00FE3562">
      <w:pPr>
        <w:numPr>
          <w:ilvl w:val="0"/>
          <w:numId w:val="4"/>
        </w:numPr>
        <w:tabs>
          <w:tab w:val="clear" w:pos="1440"/>
          <w:tab w:val="num" w:pos="1080"/>
        </w:tabs>
        <w:suppressAutoHyphens w:val="0"/>
        <w:ind w:left="1080"/>
        <w:rPr>
          <w:rFonts w:ascii="Calibri" w:hAnsi="Calibri" w:cs="Arial"/>
          <w:b/>
          <w:sz w:val="22"/>
          <w:szCs w:val="22"/>
          <w:u w:val="single"/>
        </w:rPr>
      </w:pPr>
      <w:r w:rsidRPr="00241DBA">
        <w:rPr>
          <w:rFonts w:ascii="Calibri" w:hAnsi="Calibri" w:cs="Arial"/>
          <w:sz w:val="22"/>
          <w:szCs w:val="22"/>
        </w:rPr>
        <w:t>Observation and assessment of young children</w:t>
      </w:r>
    </w:p>
    <w:p w:rsidR="00FE3562" w:rsidRPr="00241DBA" w:rsidRDefault="00FE3562" w:rsidP="00FE3562">
      <w:pPr>
        <w:numPr>
          <w:ilvl w:val="0"/>
          <w:numId w:val="4"/>
        </w:numPr>
        <w:tabs>
          <w:tab w:val="clear" w:pos="1440"/>
          <w:tab w:val="num" w:pos="1080"/>
        </w:tabs>
        <w:suppressAutoHyphens w:val="0"/>
        <w:ind w:left="1080"/>
        <w:rPr>
          <w:rFonts w:ascii="Calibri" w:hAnsi="Calibri" w:cs="Arial"/>
          <w:b/>
          <w:sz w:val="22"/>
          <w:szCs w:val="22"/>
          <w:u w:val="single"/>
        </w:rPr>
      </w:pPr>
      <w:r w:rsidRPr="00241DBA">
        <w:rPr>
          <w:rFonts w:ascii="Calibri" w:hAnsi="Calibri" w:cs="Arial"/>
          <w:sz w:val="22"/>
          <w:szCs w:val="22"/>
        </w:rPr>
        <w:t>Developmentally appropriate programming for young children</w:t>
      </w:r>
    </w:p>
    <w:p w:rsidR="00192A33" w:rsidRPr="00DE519F" w:rsidRDefault="00192A33" w:rsidP="0023397D">
      <w:pPr>
        <w:tabs>
          <w:tab w:val="left" w:pos="1080"/>
        </w:tabs>
        <w:ind w:left="1080" w:hanging="360"/>
        <w:rPr>
          <w:rFonts w:ascii="Calibri" w:hAnsi="Calibri" w:cs="Arial"/>
          <w:sz w:val="22"/>
          <w:szCs w:val="22"/>
        </w:rPr>
      </w:pPr>
    </w:p>
    <w:p w:rsidR="00457A77" w:rsidRPr="00BA3BB9" w:rsidRDefault="00457A77" w:rsidP="00457A7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57A77" w:rsidRDefault="00457A77" w:rsidP="00457A77">
      <w:pPr>
        <w:rPr>
          <w:rFonts w:ascii="Calibri" w:hAnsi="Calibri" w:cs="Arial"/>
          <w:b/>
          <w:sz w:val="22"/>
          <w:szCs w:val="22"/>
          <w:u w:val="single"/>
        </w:rPr>
      </w:pPr>
    </w:p>
    <w:p w:rsidR="00457A77" w:rsidRPr="009A197E" w:rsidRDefault="00457A77" w:rsidP="00457A7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57A77" w:rsidRPr="009A197E" w:rsidRDefault="00457A77" w:rsidP="00457A7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57A77" w:rsidRPr="009A197E" w:rsidRDefault="00457A77" w:rsidP="00457A7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57A77" w:rsidRPr="009A197E" w:rsidRDefault="00457A77" w:rsidP="00457A7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57A77" w:rsidRPr="009A197E" w:rsidRDefault="00457A77" w:rsidP="00457A7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57A77" w:rsidRPr="009A197E" w:rsidRDefault="00457A77" w:rsidP="00457A7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57A77" w:rsidRPr="009A197E" w:rsidRDefault="00457A77" w:rsidP="00457A77">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457A77" w:rsidRDefault="00457A77" w:rsidP="00457A7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57A77" w:rsidRDefault="00457A77" w:rsidP="00457A77">
      <w:pPr>
        <w:ind w:left="720"/>
        <w:rPr>
          <w:rFonts w:ascii="Garamond" w:hAnsi="Garamond"/>
          <w:color w:val="000000"/>
          <w:sz w:val="22"/>
          <w:szCs w:val="22"/>
        </w:rPr>
      </w:pPr>
    </w:p>
    <w:p w:rsidR="00457A77" w:rsidRPr="0036367B" w:rsidRDefault="00457A77" w:rsidP="00457A7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57A77" w:rsidRPr="0036367B" w:rsidRDefault="00457A77" w:rsidP="00457A7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57A77" w:rsidRPr="0036367B" w:rsidRDefault="00457A77" w:rsidP="00457A77">
      <w:pPr>
        <w:shd w:val="clear" w:color="auto" w:fill="FFFFFF"/>
        <w:rPr>
          <w:rFonts w:ascii="Calibri" w:hAnsi="Calibri"/>
          <w:color w:val="000000"/>
          <w:sz w:val="22"/>
          <w:szCs w:val="24"/>
        </w:rPr>
      </w:pPr>
      <w:r w:rsidRPr="0036367B">
        <w:rPr>
          <w:rFonts w:ascii="Calibri" w:hAnsi="Calibri"/>
          <w:color w:val="000000"/>
          <w:sz w:val="22"/>
          <w:szCs w:val="24"/>
        </w:rPr>
        <w:t> </w:t>
      </w:r>
    </w:p>
    <w:p w:rsidR="00457A77" w:rsidRPr="0036367B" w:rsidRDefault="00457A77" w:rsidP="00457A7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57A77">
        <w:rPr>
          <w:rFonts w:ascii="Calibri" w:hAnsi="Calibri"/>
          <w:b/>
          <w:color w:val="000000"/>
          <w:sz w:val="22"/>
          <w:szCs w:val="24"/>
        </w:rPr>
        <w:t>Engage</w:t>
      </w:r>
    </w:p>
    <w:p w:rsidR="00457A77" w:rsidRPr="0036367B" w:rsidRDefault="00457A77" w:rsidP="00457A77">
      <w:pPr>
        <w:shd w:val="clear" w:color="auto" w:fill="FFFFFF"/>
        <w:rPr>
          <w:rFonts w:ascii="Calibri" w:hAnsi="Calibri"/>
          <w:color w:val="000000"/>
          <w:sz w:val="22"/>
          <w:szCs w:val="24"/>
        </w:rPr>
      </w:pPr>
    </w:p>
    <w:p w:rsidR="00457A77" w:rsidRDefault="00457A77" w:rsidP="00457A7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7A77" w:rsidRDefault="00457A77" w:rsidP="00457A77">
      <w:pPr>
        <w:shd w:val="clear" w:color="auto" w:fill="FFFFFF"/>
        <w:rPr>
          <w:rFonts w:ascii="Calibri" w:hAnsi="Calibri"/>
          <w:color w:val="000000"/>
          <w:sz w:val="22"/>
          <w:szCs w:val="24"/>
        </w:rPr>
      </w:pPr>
    </w:p>
    <w:p w:rsidR="00457A77" w:rsidRPr="00457A77" w:rsidRDefault="00457A77" w:rsidP="00457A77">
      <w:pPr>
        <w:numPr>
          <w:ilvl w:val="0"/>
          <w:numId w:val="8"/>
        </w:numPr>
        <w:shd w:val="clear" w:color="auto" w:fill="FFFFFF"/>
        <w:rPr>
          <w:rFonts w:ascii="Calibri" w:hAnsi="Calibri"/>
          <w:color w:val="000000"/>
          <w:sz w:val="22"/>
          <w:szCs w:val="24"/>
        </w:rPr>
      </w:pPr>
      <w:r w:rsidRPr="00457A77">
        <w:rPr>
          <w:rFonts w:ascii="Calibri" w:hAnsi="Calibri"/>
          <w:color w:val="000000"/>
          <w:sz w:val="22"/>
          <w:szCs w:val="24"/>
        </w:rPr>
        <w:t xml:space="preserve">The students will engage in reflective practices after supervising children in an educational setting serving children from </w:t>
      </w:r>
      <w:r w:rsidRPr="00457A77">
        <w:rPr>
          <w:rFonts w:ascii="Calibri" w:hAnsi="Calibri"/>
          <w:color w:val="000000"/>
          <w:sz w:val="22"/>
          <w:szCs w:val="24"/>
          <w:u w:val="single"/>
        </w:rPr>
        <w:t>pre-K to grade three</w:t>
      </w:r>
      <w:r w:rsidRPr="00457A77">
        <w:rPr>
          <w:rFonts w:ascii="Calibri" w:hAnsi="Calibri"/>
          <w:color w:val="000000"/>
          <w:sz w:val="22"/>
          <w:szCs w:val="24"/>
        </w:rPr>
        <w:t>.</w:t>
      </w:r>
    </w:p>
    <w:p w:rsidR="00457A77" w:rsidRPr="00457A77" w:rsidRDefault="00457A77" w:rsidP="00457A77">
      <w:pPr>
        <w:numPr>
          <w:ilvl w:val="0"/>
          <w:numId w:val="8"/>
        </w:numPr>
        <w:shd w:val="clear" w:color="auto" w:fill="FFFFFF"/>
        <w:rPr>
          <w:rFonts w:ascii="Calibri" w:hAnsi="Calibri"/>
          <w:color w:val="000000"/>
          <w:sz w:val="22"/>
          <w:szCs w:val="24"/>
        </w:rPr>
      </w:pPr>
      <w:r w:rsidRPr="00457A77">
        <w:rPr>
          <w:rFonts w:ascii="Calibri" w:hAnsi="Calibri"/>
          <w:color w:val="000000"/>
          <w:sz w:val="22"/>
          <w:szCs w:val="24"/>
        </w:rPr>
        <w:t>The students will model the ideals and principles of the National Association for the Education of Young Children’s Code of Ethical Conduct in their daily practice.</w:t>
      </w:r>
    </w:p>
    <w:p w:rsidR="00457A77" w:rsidRPr="00457A77" w:rsidRDefault="00457A77" w:rsidP="00457A77">
      <w:pPr>
        <w:numPr>
          <w:ilvl w:val="0"/>
          <w:numId w:val="8"/>
        </w:numPr>
        <w:shd w:val="clear" w:color="auto" w:fill="FFFFFF"/>
        <w:rPr>
          <w:rFonts w:ascii="Calibri" w:hAnsi="Calibri"/>
          <w:color w:val="000000"/>
          <w:sz w:val="22"/>
          <w:szCs w:val="24"/>
        </w:rPr>
      </w:pPr>
      <w:r w:rsidRPr="00457A77">
        <w:rPr>
          <w:rFonts w:ascii="Calibri" w:hAnsi="Calibri"/>
          <w:color w:val="000000"/>
          <w:sz w:val="22"/>
          <w:szCs w:val="24"/>
        </w:rPr>
        <w:t>The students will develop a schedule, plan, and implement appropriate activities for young children based on observations/assessment of learning styles, developmental levels, and the unique needs of each child.</w:t>
      </w:r>
    </w:p>
    <w:p w:rsidR="00457A77" w:rsidRPr="00457A77" w:rsidRDefault="00457A77" w:rsidP="00457A77">
      <w:pPr>
        <w:shd w:val="clear" w:color="auto" w:fill="FFFFFF"/>
        <w:rPr>
          <w:rFonts w:ascii="Calibri" w:hAnsi="Calibri"/>
          <w:color w:val="000000"/>
          <w:sz w:val="20"/>
          <w:szCs w:val="24"/>
        </w:rPr>
      </w:pPr>
    </w:p>
    <w:p w:rsidR="00457A77" w:rsidRDefault="00457A77" w:rsidP="00457A7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457A77" w:rsidRDefault="00457A77" w:rsidP="00457A77">
      <w:pPr>
        <w:shd w:val="clear" w:color="auto" w:fill="FFFFFF"/>
        <w:ind w:left="720"/>
        <w:rPr>
          <w:rFonts w:ascii="Calibri" w:hAnsi="Calibri"/>
          <w:b/>
          <w:color w:val="000000"/>
          <w:sz w:val="22"/>
          <w:szCs w:val="24"/>
        </w:rPr>
      </w:pPr>
    </w:p>
    <w:p w:rsidR="00457A77" w:rsidRPr="0036367B" w:rsidRDefault="00457A77" w:rsidP="00457A77">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457A77" w:rsidRPr="0036367B" w:rsidRDefault="00457A77" w:rsidP="00457A77">
      <w:pPr>
        <w:shd w:val="clear" w:color="auto" w:fill="FFFFFF"/>
        <w:rPr>
          <w:rFonts w:ascii="Calibri" w:hAnsi="Calibri"/>
          <w:color w:val="000000"/>
          <w:sz w:val="22"/>
          <w:szCs w:val="24"/>
        </w:rPr>
      </w:pPr>
    </w:p>
    <w:p w:rsidR="00457A77" w:rsidRDefault="00457A77" w:rsidP="00457A7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7A77" w:rsidRDefault="00457A77" w:rsidP="00457A77">
      <w:pPr>
        <w:shd w:val="clear" w:color="auto" w:fill="FFFFFF"/>
        <w:ind w:left="720"/>
        <w:rPr>
          <w:rFonts w:ascii="Calibri" w:hAnsi="Calibri"/>
          <w:b/>
          <w:color w:val="000000"/>
          <w:sz w:val="22"/>
          <w:szCs w:val="24"/>
        </w:rPr>
      </w:pPr>
    </w:p>
    <w:p w:rsidR="00457A77" w:rsidRPr="00457A77" w:rsidRDefault="00457A77" w:rsidP="00457A77">
      <w:pPr>
        <w:numPr>
          <w:ilvl w:val="1"/>
          <w:numId w:val="10"/>
        </w:numPr>
        <w:shd w:val="clear" w:color="auto" w:fill="FFFFFF"/>
        <w:rPr>
          <w:rFonts w:ascii="Calibri" w:hAnsi="Calibri"/>
          <w:color w:val="000000"/>
          <w:sz w:val="22"/>
          <w:szCs w:val="24"/>
        </w:rPr>
      </w:pPr>
      <w:r w:rsidRPr="00457A77">
        <w:rPr>
          <w:rFonts w:ascii="Calibri" w:hAnsi="Calibri"/>
          <w:color w:val="000000"/>
          <w:sz w:val="22"/>
          <w:szCs w:val="24"/>
        </w:rPr>
        <w:t>The students will demonstrate the ability to communicate with parents of the children served regarding curriculum, progress, and their contribution to the learning environment.</w:t>
      </w:r>
    </w:p>
    <w:p w:rsidR="00457A77" w:rsidRPr="00457A77" w:rsidRDefault="00457A77" w:rsidP="00457A77">
      <w:pPr>
        <w:numPr>
          <w:ilvl w:val="1"/>
          <w:numId w:val="10"/>
        </w:numPr>
        <w:shd w:val="clear" w:color="auto" w:fill="FFFFFF"/>
        <w:rPr>
          <w:rFonts w:ascii="Calibri" w:hAnsi="Calibri"/>
          <w:color w:val="000000"/>
          <w:sz w:val="22"/>
          <w:szCs w:val="24"/>
        </w:rPr>
      </w:pPr>
      <w:r w:rsidRPr="00457A77">
        <w:rPr>
          <w:rFonts w:ascii="Calibri" w:hAnsi="Calibri"/>
          <w:color w:val="000000"/>
          <w:sz w:val="22"/>
          <w:szCs w:val="24"/>
        </w:rPr>
        <w:t>The students will appraise their self-awareness of biases and perceptions as related to working with diverse children, families, and communities.</w:t>
      </w:r>
    </w:p>
    <w:p w:rsidR="00457A77" w:rsidRPr="00457A77" w:rsidRDefault="00457A77" w:rsidP="00457A77">
      <w:pPr>
        <w:numPr>
          <w:ilvl w:val="1"/>
          <w:numId w:val="10"/>
        </w:numPr>
        <w:shd w:val="clear" w:color="auto" w:fill="FFFFFF"/>
        <w:rPr>
          <w:rFonts w:ascii="Calibri" w:hAnsi="Calibri"/>
          <w:color w:val="000000"/>
          <w:sz w:val="22"/>
          <w:szCs w:val="24"/>
        </w:rPr>
      </w:pPr>
      <w:r w:rsidRPr="00457A77">
        <w:rPr>
          <w:rFonts w:ascii="Calibri" w:hAnsi="Calibri"/>
          <w:color w:val="000000"/>
          <w:sz w:val="22"/>
          <w:szCs w:val="24"/>
        </w:rPr>
        <w:t>Students will be able to actively participate in reflective supervision.</w:t>
      </w:r>
    </w:p>
    <w:p w:rsidR="00457A77" w:rsidRPr="00457A77" w:rsidRDefault="00457A77" w:rsidP="00457A77">
      <w:pPr>
        <w:shd w:val="clear" w:color="auto" w:fill="FFFFFF"/>
        <w:ind w:left="720"/>
        <w:rPr>
          <w:rFonts w:ascii="Calibri" w:hAnsi="Calibri"/>
          <w:b/>
          <w:color w:val="000000"/>
          <w:sz w:val="20"/>
          <w:szCs w:val="24"/>
        </w:rPr>
      </w:pPr>
    </w:p>
    <w:p w:rsidR="00192A33" w:rsidRPr="005B1FB3" w:rsidRDefault="009D41DD" w:rsidP="00BE594D">
      <w:pPr>
        <w:numPr>
          <w:ilvl w:val="0"/>
          <w:numId w:val="3"/>
        </w:numPr>
        <w:rPr>
          <w:rFonts w:ascii="Calibri" w:hAnsi="Calibri" w:cs="Arial"/>
          <w:sz w:val="22"/>
          <w:szCs w:val="22"/>
        </w:rPr>
      </w:pPr>
      <w:r>
        <w:rPr>
          <w:rFonts w:ascii="Calibri" w:hAnsi="Calibri" w:cs="Arial"/>
          <w:b/>
          <w:sz w:val="22"/>
          <w:szCs w:val="22"/>
          <w:u w:val="single"/>
        </w:rPr>
        <w:t>COLLEGE</w:t>
      </w:r>
      <w:r w:rsidR="00192A33" w:rsidRPr="005B1FB3">
        <w:rPr>
          <w:rFonts w:ascii="Calibri" w:hAnsi="Calibri" w:cs="Arial"/>
          <w:b/>
          <w:sz w:val="22"/>
          <w:szCs w:val="22"/>
          <w:u w:val="single"/>
        </w:rPr>
        <w:t>-WIDE POLICIES</w:t>
      </w:r>
      <w:r w:rsidR="00192A33">
        <w:rPr>
          <w:rFonts w:ascii="Calibri" w:hAnsi="Calibri" w:cs="Arial"/>
          <w:b/>
          <w:sz w:val="22"/>
          <w:szCs w:val="22"/>
          <w:u w:val="single"/>
        </w:rPr>
        <w:t>:</w:t>
      </w:r>
    </w:p>
    <w:p w:rsidR="00192A33" w:rsidRPr="005B1FB3" w:rsidRDefault="00192A33" w:rsidP="00DA66CF">
      <w:pPr>
        <w:tabs>
          <w:tab w:val="left" w:pos="720"/>
        </w:tabs>
        <w:ind w:left="720"/>
        <w:rPr>
          <w:rFonts w:ascii="Calibri" w:hAnsi="Calibri" w:cs="Arial"/>
          <w:sz w:val="22"/>
          <w:szCs w:val="22"/>
        </w:rPr>
      </w:pPr>
    </w:p>
    <w:p w:rsidR="00192A33" w:rsidRPr="00583E5E" w:rsidRDefault="00192A33" w:rsidP="00DA66CF">
      <w:pPr>
        <w:ind w:left="720"/>
        <w:rPr>
          <w:rFonts w:ascii="Calibri" w:hAnsi="Calibri" w:cs="Arial"/>
          <w:b/>
          <w:bCs/>
          <w:iCs/>
          <w:caps/>
          <w:sz w:val="22"/>
          <w:szCs w:val="22"/>
        </w:rPr>
      </w:pPr>
      <w:r w:rsidRPr="00583E5E">
        <w:rPr>
          <w:rFonts w:ascii="Calibri" w:hAnsi="Calibri" w:cs="Arial"/>
          <w:b/>
          <w:bCs/>
          <w:iCs/>
          <w:caps/>
          <w:sz w:val="22"/>
          <w:szCs w:val="22"/>
        </w:rPr>
        <w:t>Programs for Students with Disabilities</w:t>
      </w:r>
    </w:p>
    <w:p w:rsidR="00E8553D" w:rsidRDefault="005E79CF" w:rsidP="00E8553D">
      <w:pPr>
        <w:tabs>
          <w:tab w:val="left" w:pos="720"/>
        </w:tabs>
        <w:ind w:left="720"/>
        <w:rPr>
          <w:rFonts w:ascii="Calibri" w:hAnsi="Calibri" w:cs="Arial"/>
          <w:bCs/>
          <w:iCs/>
          <w:sz w:val="22"/>
          <w:szCs w:val="22"/>
        </w:rPr>
      </w:pPr>
      <w:r w:rsidRPr="005E79C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E79CF">
          <w:rPr>
            <w:rStyle w:val="Hyperlink"/>
            <w:rFonts w:ascii="Calibri" w:hAnsi="Calibri" w:cs="Arial"/>
            <w:bCs/>
            <w:iCs/>
            <w:sz w:val="22"/>
            <w:szCs w:val="22"/>
          </w:rPr>
          <w:t>http://www.fsw.edu/adaptiveservices</w:t>
        </w:r>
      </w:hyperlink>
      <w:r w:rsidRPr="005E79CF">
        <w:rPr>
          <w:rFonts w:ascii="Calibri" w:hAnsi="Calibri" w:cs="Arial"/>
          <w:bCs/>
          <w:iCs/>
          <w:sz w:val="22"/>
          <w:szCs w:val="22"/>
        </w:rPr>
        <w:t>.</w:t>
      </w:r>
    </w:p>
    <w:p w:rsidR="00557827" w:rsidRDefault="00557827" w:rsidP="00DA66CF">
      <w:pPr>
        <w:tabs>
          <w:tab w:val="left" w:pos="720"/>
        </w:tabs>
        <w:ind w:left="720"/>
        <w:rPr>
          <w:rFonts w:ascii="Calibri" w:hAnsi="Calibri" w:cs="Arial"/>
          <w:bCs/>
          <w:iCs/>
          <w:sz w:val="22"/>
          <w:szCs w:val="22"/>
        </w:rPr>
      </w:pPr>
    </w:p>
    <w:p w:rsidR="009D41DD" w:rsidRPr="00CB581D" w:rsidRDefault="009D41DD" w:rsidP="009D41DD">
      <w:pPr>
        <w:ind w:left="720"/>
        <w:rPr>
          <w:rFonts w:ascii="Calibri" w:hAnsi="Calibri"/>
          <w:b/>
          <w:bCs/>
          <w:caps/>
          <w:sz w:val="22"/>
          <w:szCs w:val="22"/>
        </w:rPr>
      </w:pPr>
      <w:r w:rsidRPr="00CB581D">
        <w:rPr>
          <w:rFonts w:ascii="Calibri" w:hAnsi="Calibri"/>
          <w:b/>
          <w:bCs/>
          <w:caps/>
          <w:sz w:val="22"/>
          <w:szCs w:val="22"/>
        </w:rPr>
        <w:t>REPORTING TITLE IX VIOLATIONS</w:t>
      </w:r>
    </w:p>
    <w:p w:rsidR="009D41DD" w:rsidRPr="00CB581D" w:rsidRDefault="009D41DD" w:rsidP="009D41DD">
      <w:pPr>
        <w:tabs>
          <w:tab w:val="left" w:pos="720"/>
        </w:tabs>
        <w:ind w:left="720"/>
        <w:rPr>
          <w:rFonts w:ascii="Calibri" w:hAnsi="Calibri"/>
          <w:sz w:val="22"/>
          <w:szCs w:val="22"/>
        </w:rPr>
      </w:pPr>
      <w:r w:rsidRPr="00CB581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B581D">
          <w:rPr>
            <w:rStyle w:val="Hyperlink"/>
            <w:rFonts w:ascii="Calibri" w:hAnsi="Calibri"/>
            <w:sz w:val="22"/>
            <w:szCs w:val="22"/>
          </w:rPr>
          <w:t>equity@fsw.edu</w:t>
        </w:r>
      </w:hyperlink>
      <w:r w:rsidRPr="00CB581D">
        <w:rPr>
          <w:rFonts w:ascii="Calibri" w:hAnsi="Calibri"/>
          <w:sz w:val="22"/>
          <w:szCs w:val="22"/>
        </w:rPr>
        <w:t xml:space="preserve">.  Incoming students are encouraged to participate in the Sexual Violence Prevention training offered online.  Additional information and resources can be </w:t>
      </w:r>
      <w:r w:rsidRPr="00CB581D">
        <w:rPr>
          <w:rFonts w:ascii="Calibri" w:hAnsi="Calibri"/>
          <w:sz w:val="22"/>
          <w:szCs w:val="22"/>
        </w:rPr>
        <w:lastRenderedPageBreak/>
        <w:t xml:space="preserve">found on the College’s website at </w:t>
      </w:r>
      <w:hyperlink r:id="rId10" w:history="1">
        <w:r w:rsidRPr="00CB581D">
          <w:rPr>
            <w:rStyle w:val="Hyperlink"/>
            <w:rFonts w:ascii="Calibri" w:hAnsi="Calibri"/>
            <w:sz w:val="22"/>
            <w:szCs w:val="22"/>
          </w:rPr>
          <w:t>http://www.fsw.edu/sexualassault</w:t>
        </w:r>
      </w:hyperlink>
      <w:r w:rsidRPr="00CB581D">
        <w:rPr>
          <w:rFonts w:ascii="Calibri" w:hAnsi="Calibri"/>
          <w:sz w:val="22"/>
          <w:szCs w:val="22"/>
        </w:rPr>
        <w:t>.</w:t>
      </w:r>
    </w:p>
    <w:p w:rsidR="009D41DD" w:rsidRDefault="009D41DD" w:rsidP="00DA66CF">
      <w:pPr>
        <w:tabs>
          <w:tab w:val="left" w:pos="720"/>
        </w:tabs>
        <w:ind w:left="720"/>
        <w:rPr>
          <w:rFonts w:ascii="Calibri" w:hAnsi="Calibri" w:cs="Arial"/>
          <w:bCs/>
          <w:iCs/>
          <w:sz w:val="22"/>
          <w:szCs w:val="22"/>
        </w:rPr>
        <w:sectPr w:rsidR="009D41DD" w:rsidSect="0055782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1318D" w:rsidRDefault="00F1318D" w:rsidP="00DA66CF">
      <w:pPr>
        <w:tabs>
          <w:tab w:val="left" w:pos="720"/>
        </w:tabs>
        <w:ind w:left="720"/>
        <w:rPr>
          <w:rFonts w:ascii="Calibri" w:hAnsi="Calibri" w:cs="Arial"/>
          <w:bCs/>
          <w:iCs/>
          <w:sz w:val="22"/>
          <w:szCs w:val="22"/>
        </w:rPr>
        <w:sectPr w:rsidR="00F1318D" w:rsidSect="00192A33">
          <w:type w:val="continuous"/>
          <w:pgSz w:w="12240" w:h="15840"/>
          <w:pgMar w:top="1008" w:right="1008" w:bottom="1008" w:left="1008" w:header="720" w:footer="720" w:gutter="0"/>
          <w:cols w:space="720"/>
          <w:formProt w:val="0"/>
          <w:docGrid w:linePitch="360"/>
        </w:sectPr>
      </w:pPr>
    </w:p>
    <w:p w:rsidR="00192A33" w:rsidRPr="00583E5E" w:rsidRDefault="00192A33" w:rsidP="00FE3562">
      <w:pPr>
        <w:numPr>
          <w:ilvl w:val="0"/>
          <w:numId w:val="3"/>
        </w:numPr>
        <w:suppressAutoHyphens w:val="0"/>
        <w:rPr>
          <w:rFonts w:ascii="Calibri" w:hAnsi="Calibri" w:cs="Arial"/>
          <w:sz w:val="22"/>
          <w:szCs w:val="22"/>
        </w:rPr>
      </w:pPr>
      <w:r w:rsidRPr="00583E5E">
        <w:rPr>
          <w:rFonts w:ascii="Calibri" w:hAnsi="Calibri" w:cs="Arial"/>
          <w:b/>
          <w:sz w:val="22"/>
          <w:szCs w:val="22"/>
          <w:u w:val="single"/>
        </w:rPr>
        <w:lastRenderedPageBreak/>
        <w:t>REQUIREMENTS FOR THE STUDENTS:</w:t>
      </w:r>
      <w:r w:rsidRPr="00583E5E">
        <w:rPr>
          <w:rFonts w:ascii="Calibri" w:hAnsi="Calibri" w:cs="Arial"/>
          <w:sz w:val="22"/>
          <w:szCs w:val="22"/>
        </w:rPr>
        <w:tab/>
      </w:r>
    </w:p>
    <w:p w:rsidR="009D41DD" w:rsidRDefault="009D41DD" w:rsidP="009D41DD">
      <w:pPr>
        <w:pStyle w:val="ListParagraph"/>
        <w:rPr>
          <w:rFonts w:ascii="Calibri" w:hAnsi="Calibri" w:cs="Arial"/>
          <w:b/>
          <w:sz w:val="22"/>
          <w:szCs w:val="22"/>
        </w:rPr>
      </w:pPr>
    </w:p>
    <w:p w:rsidR="009D41DD" w:rsidRPr="009D41DD" w:rsidRDefault="009D41DD" w:rsidP="009D41DD">
      <w:pPr>
        <w:pStyle w:val="ListParagraph"/>
        <w:rPr>
          <w:rFonts w:ascii="Calibri" w:hAnsi="Calibri" w:cs="Arial"/>
          <w:b/>
          <w:sz w:val="22"/>
          <w:szCs w:val="22"/>
        </w:rPr>
      </w:pPr>
      <w:r w:rsidRPr="009D41DD">
        <w:rPr>
          <w:rFonts w:ascii="Calibri" w:hAnsi="Calibri" w:cs="Arial"/>
          <w:b/>
          <w:sz w:val="22"/>
          <w:szCs w:val="22"/>
        </w:rPr>
        <w:t>Early Childhood Portfolio</w:t>
      </w:r>
    </w:p>
    <w:p w:rsidR="009D41DD" w:rsidRPr="009D41DD" w:rsidRDefault="009D41DD" w:rsidP="009D41DD">
      <w:pPr>
        <w:pStyle w:val="ListParagraph"/>
        <w:rPr>
          <w:rFonts w:ascii="Calibri" w:hAnsi="Calibri" w:cs="Arial"/>
          <w:sz w:val="22"/>
          <w:szCs w:val="22"/>
        </w:rPr>
      </w:pPr>
      <w:r w:rsidRPr="009D41DD">
        <w:rPr>
          <w:rFonts w:ascii="Calibri" w:hAnsi="Calibri" w:cs="Arial"/>
          <w:sz w:val="22"/>
          <w:szCs w:val="22"/>
        </w:rPr>
        <w:t>Students will produce a comprehensive portfolio, either in a hard copy or electronic version, documenting their proficiency in applying developmentally appropriate theory and practice with young children.</w:t>
      </w:r>
    </w:p>
    <w:p w:rsidR="009D41DD" w:rsidRPr="009D41DD" w:rsidRDefault="009D41DD" w:rsidP="009D41DD">
      <w:pPr>
        <w:pStyle w:val="ListParagraph"/>
        <w:rPr>
          <w:rFonts w:ascii="Calibri" w:hAnsi="Calibri" w:cs="Arial"/>
          <w:b/>
          <w:sz w:val="22"/>
          <w:szCs w:val="22"/>
        </w:rPr>
      </w:pPr>
      <w:r w:rsidRPr="009D41DD">
        <w:rPr>
          <w:rFonts w:ascii="Calibri" w:hAnsi="Calibri" w:cs="Arial"/>
          <w:sz w:val="22"/>
          <w:szCs w:val="22"/>
        </w:rPr>
        <w:tab/>
      </w:r>
    </w:p>
    <w:p w:rsidR="009D41DD" w:rsidRPr="009D41DD" w:rsidRDefault="009D41DD" w:rsidP="009D41DD">
      <w:pPr>
        <w:pStyle w:val="ListParagraph"/>
        <w:rPr>
          <w:rFonts w:ascii="Calibri" w:hAnsi="Calibri" w:cs="Arial"/>
          <w:b/>
          <w:sz w:val="22"/>
          <w:szCs w:val="22"/>
        </w:rPr>
      </w:pPr>
      <w:r w:rsidRPr="009D41DD">
        <w:rPr>
          <w:rFonts w:ascii="Calibri" w:hAnsi="Calibri" w:cs="Arial"/>
          <w:b/>
          <w:sz w:val="22"/>
          <w:szCs w:val="22"/>
        </w:rPr>
        <w:t>Reflective Journal</w:t>
      </w:r>
    </w:p>
    <w:p w:rsidR="00192A33" w:rsidRDefault="009D41DD" w:rsidP="009D41DD">
      <w:pPr>
        <w:pStyle w:val="ListParagraph"/>
        <w:rPr>
          <w:rFonts w:ascii="Calibri" w:hAnsi="Calibri" w:cs="Arial"/>
          <w:sz w:val="22"/>
          <w:szCs w:val="22"/>
        </w:rPr>
      </w:pPr>
      <w:r w:rsidRPr="009D41DD">
        <w:rPr>
          <w:rFonts w:ascii="Calibri" w:hAnsi="Calibri" w:cs="Arial"/>
          <w:sz w:val="22"/>
          <w:szCs w:val="22"/>
        </w:rPr>
        <w:t xml:space="preserve">Students will write entries into a </w:t>
      </w:r>
      <w:bookmarkStart w:id="1" w:name="_GoBack"/>
      <w:bookmarkEnd w:id="1"/>
      <w:r w:rsidRPr="009D41DD">
        <w:rPr>
          <w:rFonts w:ascii="Calibri" w:hAnsi="Calibri" w:cs="Arial"/>
          <w:sz w:val="22"/>
          <w:szCs w:val="22"/>
        </w:rPr>
        <w:t>journal reflecting on their experiences working with young children and the feedback provided by the course instructor.</w:t>
      </w:r>
    </w:p>
    <w:p w:rsidR="009D41DD" w:rsidRPr="009D41DD" w:rsidRDefault="009D41DD" w:rsidP="009D41DD">
      <w:pPr>
        <w:pStyle w:val="ListParagraph"/>
        <w:rPr>
          <w:rFonts w:ascii="Calibri" w:hAnsi="Calibri" w:cs="Arial"/>
          <w:sz w:val="22"/>
          <w:szCs w:val="22"/>
        </w:rPr>
      </w:pPr>
    </w:p>
    <w:p w:rsidR="00192A33" w:rsidRPr="00583E5E" w:rsidRDefault="00192A33"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rsidR="00192A33" w:rsidRPr="00583E5E" w:rsidRDefault="00192A33" w:rsidP="00DA66CF">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rsidR="00192A33" w:rsidRPr="00583E5E" w:rsidRDefault="00192A33" w:rsidP="00DA66CF">
      <w:pPr>
        <w:ind w:left="720"/>
        <w:rPr>
          <w:rFonts w:ascii="Calibri" w:hAnsi="Calibri" w:cs="Arial"/>
          <w:sz w:val="22"/>
          <w:szCs w:val="22"/>
        </w:rPr>
      </w:pPr>
    </w:p>
    <w:p w:rsidR="00192A33" w:rsidRPr="00583E5E" w:rsidRDefault="00192A33"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rsidR="00192A33" w:rsidRPr="00583E5E" w:rsidRDefault="00192A33" w:rsidP="00DA66CF">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rsidR="00192A33" w:rsidRPr="00583E5E" w:rsidRDefault="00192A33" w:rsidP="00DA66CF">
      <w:pPr>
        <w:pStyle w:val="ListParagraph"/>
        <w:rPr>
          <w:rFonts w:ascii="Calibri" w:hAnsi="Calibri" w:cs="Arial"/>
          <w:sz w:val="22"/>
          <w:szCs w:val="22"/>
        </w:rPr>
      </w:pPr>
    </w:p>
    <w:p w:rsidR="00192A33" w:rsidRPr="00583E5E" w:rsidRDefault="00192A33" w:rsidP="00DA66CF">
      <w:pPr>
        <w:ind w:left="2880"/>
        <w:rPr>
          <w:rFonts w:ascii="Calibri" w:hAnsi="Calibri" w:cs="Arial"/>
          <w:sz w:val="22"/>
          <w:szCs w:val="22"/>
        </w:rPr>
      </w:pPr>
      <w:r w:rsidRPr="00583E5E">
        <w:rPr>
          <w:rFonts w:ascii="Calibri" w:hAnsi="Calibri" w:cs="Arial"/>
          <w:sz w:val="22"/>
          <w:szCs w:val="22"/>
        </w:rPr>
        <w:t>90 - 100      =      A</w:t>
      </w:r>
    </w:p>
    <w:p w:rsidR="00192A33" w:rsidRPr="00583E5E" w:rsidRDefault="00192A33" w:rsidP="00DA66CF">
      <w:pPr>
        <w:ind w:left="2880"/>
        <w:rPr>
          <w:rFonts w:ascii="Calibri" w:hAnsi="Calibri" w:cs="Arial"/>
          <w:sz w:val="22"/>
          <w:szCs w:val="22"/>
        </w:rPr>
      </w:pPr>
      <w:r w:rsidRPr="00583E5E">
        <w:rPr>
          <w:rFonts w:ascii="Calibri" w:hAnsi="Calibri" w:cs="Arial"/>
          <w:sz w:val="22"/>
          <w:szCs w:val="22"/>
        </w:rPr>
        <w:t>80 - 89        =      B</w:t>
      </w:r>
    </w:p>
    <w:p w:rsidR="00192A33" w:rsidRPr="00583E5E" w:rsidRDefault="00192A33" w:rsidP="00DA66CF">
      <w:pPr>
        <w:ind w:left="2880"/>
        <w:rPr>
          <w:rFonts w:ascii="Calibri" w:hAnsi="Calibri" w:cs="Arial"/>
          <w:sz w:val="22"/>
          <w:szCs w:val="22"/>
        </w:rPr>
      </w:pPr>
      <w:r w:rsidRPr="00583E5E">
        <w:rPr>
          <w:rFonts w:ascii="Calibri" w:hAnsi="Calibri" w:cs="Arial"/>
          <w:sz w:val="22"/>
          <w:szCs w:val="22"/>
        </w:rPr>
        <w:t>70 - 79        =      C</w:t>
      </w:r>
    </w:p>
    <w:p w:rsidR="00192A33" w:rsidRPr="00583E5E" w:rsidRDefault="00192A33" w:rsidP="00DA66CF">
      <w:pPr>
        <w:ind w:left="2880"/>
        <w:rPr>
          <w:rFonts w:ascii="Calibri" w:hAnsi="Calibri" w:cs="Arial"/>
          <w:sz w:val="22"/>
          <w:szCs w:val="22"/>
        </w:rPr>
      </w:pPr>
      <w:r w:rsidRPr="00583E5E">
        <w:rPr>
          <w:rFonts w:ascii="Calibri" w:hAnsi="Calibri" w:cs="Arial"/>
          <w:sz w:val="22"/>
          <w:szCs w:val="22"/>
        </w:rPr>
        <w:t>60 - 69        =      D</w:t>
      </w:r>
    </w:p>
    <w:p w:rsidR="00192A33" w:rsidRPr="00583E5E" w:rsidRDefault="00192A33" w:rsidP="00DA66CF">
      <w:pPr>
        <w:ind w:left="2880"/>
        <w:rPr>
          <w:rFonts w:ascii="Calibri" w:hAnsi="Calibri" w:cs="Arial"/>
          <w:sz w:val="22"/>
          <w:szCs w:val="22"/>
        </w:rPr>
      </w:pPr>
      <w:r w:rsidRPr="00583E5E">
        <w:rPr>
          <w:rFonts w:ascii="Calibri" w:hAnsi="Calibri" w:cs="Arial"/>
          <w:sz w:val="22"/>
          <w:szCs w:val="22"/>
        </w:rPr>
        <w:t>Below 60    =      F</w:t>
      </w:r>
    </w:p>
    <w:p w:rsidR="00192A33" w:rsidRPr="00583E5E" w:rsidRDefault="00192A33" w:rsidP="00DA66CF">
      <w:pPr>
        <w:ind w:left="720"/>
        <w:rPr>
          <w:rFonts w:ascii="Calibri" w:hAnsi="Calibri" w:cs="Arial"/>
          <w:sz w:val="22"/>
          <w:szCs w:val="22"/>
        </w:rPr>
      </w:pPr>
    </w:p>
    <w:p w:rsidR="00192A33" w:rsidRPr="00583E5E" w:rsidRDefault="00192A33" w:rsidP="00DA66CF">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rsidR="00192A33" w:rsidRPr="00583E5E" w:rsidRDefault="00192A33" w:rsidP="00DA66CF">
      <w:pPr>
        <w:ind w:left="720"/>
        <w:rPr>
          <w:rFonts w:ascii="Calibri" w:hAnsi="Calibri" w:cs="Arial"/>
          <w:b/>
          <w:sz w:val="22"/>
          <w:szCs w:val="22"/>
        </w:rPr>
      </w:pPr>
    </w:p>
    <w:p w:rsidR="00192A33" w:rsidRPr="00583E5E" w:rsidRDefault="00192A33"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rsidR="00192A33" w:rsidRPr="00583E5E" w:rsidRDefault="00192A33" w:rsidP="00DA66CF">
      <w:pPr>
        <w:ind w:left="720"/>
        <w:rPr>
          <w:rFonts w:ascii="Calibri" w:hAnsi="Calibri" w:cs="Arial"/>
          <w:sz w:val="22"/>
          <w:szCs w:val="22"/>
        </w:rPr>
      </w:pPr>
      <w:r w:rsidRPr="00583E5E">
        <w:rPr>
          <w:rFonts w:ascii="Calibri" w:hAnsi="Calibri" w:cs="Arial"/>
          <w:sz w:val="22"/>
          <w:szCs w:val="22"/>
        </w:rPr>
        <w:t>(In correct bibliographic format.)</w:t>
      </w:r>
    </w:p>
    <w:p w:rsidR="00192A33" w:rsidRPr="00583E5E" w:rsidRDefault="00192A33" w:rsidP="00DA66CF">
      <w:pPr>
        <w:ind w:left="720"/>
        <w:rPr>
          <w:rFonts w:ascii="Calibri" w:hAnsi="Calibri" w:cs="Arial"/>
          <w:sz w:val="22"/>
          <w:szCs w:val="22"/>
        </w:rPr>
      </w:pPr>
    </w:p>
    <w:p w:rsidR="00192A33" w:rsidRPr="00583E5E" w:rsidRDefault="00192A33"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rsidR="00192A33" w:rsidRPr="00583E5E" w:rsidRDefault="00192A33" w:rsidP="00DA66CF">
      <w:pPr>
        <w:ind w:left="720"/>
        <w:rPr>
          <w:rFonts w:ascii="Calibri" w:hAnsi="Calibri" w:cs="Arial"/>
          <w:sz w:val="22"/>
          <w:szCs w:val="22"/>
        </w:rPr>
      </w:pPr>
      <w:r w:rsidRPr="00583E5E">
        <w:rPr>
          <w:rFonts w:ascii="Calibri" w:hAnsi="Calibri" w:cs="Arial"/>
          <w:sz w:val="22"/>
          <w:szCs w:val="22"/>
        </w:rPr>
        <w:t>Other special learning resources.</w:t>
      </w:r>
    </w:p>
    <w:p w:rsidR="00192A33" w:rsidRPr="00583E5E" w:rsidRDefault="00192A33" w:rsidP="00DA66CF">
      <w:pPr>
        <w:ind w:left="720"/>
        <w:rPr>
          <w:rFonts w:ascii="Calibri" w:hAnsi="Calibri" w:cs="Arial"/>
          <w:sz w:val="22"/>
          <w:szCs w:val="22"/>
        </w:rPr>
      </w:pPr>
    </w:p>
    <w:p w:rsidR="00192A33" w:rsidRPr="00583E5E" w:rsidRDefault="00192A33"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rsidR="00192A33" w:rsidRPr="00583E5E" w:rsidRDefault="00192A33" w:rsidP="00DA66CF">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5E79CF">
        <w:rPr>
          <w:rFonts w:ascii="Calibri" w:hAnsi="Calibri" w:cs="Arial"/>
          <w:sz w:val="22"/>
          <w:szCs w:val="22"/>
        </w:rPr>
        <w:t>Library activities</w:t>
      </w:r>
      <w:r w:rsidRPr="00583E5E">
        <w:rPr>
          <w:rFonts w:ascii="Calibri" w:hAnsi="Calibri" w:cs="Arial"/>
          <w:sz w:val="22"/>
          <w:szCs w:val="22"/>
        </w:rPr>
        <w:t xml:space="preserve"> and other scheduled support, including scheduled tests.</w:t>
      </w:r>
    </w:p>
    <w:p w:rsidR="00192A33" w:rsidRPr="00583E5E" w:rsidRDefault="00192A33" w:rsidP="00DA66CF">
      <w:pPr>
        <w:ind w:left="720"/>
        <w:rPr>
          <w:rFonts w:ascii="Calibri" w:hAnsi="Calibri" w:cs="Arial"/>
          <w:sz w:val="22"/>
          <w:szCs w:val="22"/>
        </w:rPr>
      </w:pPr>
    </w:p>
    <w:p w:rsidR="00192A33" w:rsidRPr="00583E5E" w:rsidRDefault="00192A33"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rsidR="00192A33" w:rsidRDefault="00192A33" w:rsidP="00DA66CF">
      <w:pPr>
        <w:ind w:left="720"/>
        <w:rPr>
          <w:rFonts w:ascii="Calibri" w:hAnsi="Calibri" w:cs="Arial"/>
          <w:sz w:val="22"/>
          <w:szCs w:val="22"/>
        </w:rPr>
      </w:pPr>
      <w:r w:rsidRPr="00583E5E">
        <w:rPr>
          <w:rFonts w:ascii="Calibri" w:hAnsi="Calibri" w:cs="Arial"/>
          <w:sz w:val="22"/>
          <w:szCs w:val="22"/>
        </w:rPr>
        <w:t>(Which would be useful to the students in the class.)</w:t>
      </w:r>
    </w:p>
    <w:p w:rsidR="00192A33" w:rsidRDefault="00192A33" w:rsidP="00DA66CF">
      <w:pPr>
        <w:ind w:left="720"/>
        <w:rPr>
          <w:rFonts w:ascii="Calibri" w:hAnsi="Calibri" w:cs="Arial"/>
          <w:sz w:val="22"/>
          <w:szCs w:val="22"/>
        </w:rPr>
      </w:pPr>
    </w:p>
    <w:sectPr w:rsidR="00192A33" w:rsidSect="00192A3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543" w:rsidRDefault="001A4543" w:rsidP="003A608C">
      <w:r>
        <w:separator/>
      </w:r>
    </w:p>
  </w:endnote>
  <w:endnote w:type="continuationSeparator" w:id="0">
    <w:p w:rsidR="001A4543" w:rsidRDefault="001A45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A33" w:rsidRPr="0056733A" w:rsidRDefault="00457A7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1/12, 11/16</w:t>
    </w:r>
    <w:r w:rsidR="00192A33" w:rsidRPr="00583E5E">
      <w:rPr>
        <w:rFonts w:ascii="Calibri" w:hAnsi="Calibri" w:cs="Arial"/>
        <w:sz w:val="22"/>
        <w:szCs w:val="22"/>
      </w:rPr>
      <w:tab/>
    </w:r>
    <w:r w:rsidR="00192A33" w:rsidRPr="00583E5E">
      <w:rPr>
        <w:rFonts w:ascii="Calibri" w:hAnsi="Calibri" w:cs="Arial"/>
        <w:sz w:val="22"/>
        <w:szCs w:val="22"/>
      </w:rPr>
      <w:tab/>
      <w:t xml:space="preserve">Page </w:t>
    </w:r>
    <w:r w:rsidR="00192A33" w:rsidRPr="00583E5E">
      <w:rPr>
        <w:rFonts w:ascii="Calibri" w:hAnsi="Calibri" w:cs="Arial"/>
        <w:sz w:val="22"/>
        <w:szCs w:val="22"/>
      </w:rPr>
      <w:fldChar w:fldCharType="begin"/>
    </w:r>
    <w:r w:rsidR="00192A33" w:rsidRPr="00583E5E">
      <w:rPr>
        <w:rFonts w:ascii="Calibri" w:hAnsi="Calibri" w:cs="Arial"/>
        <w:sz w:val="22"/>
        <w:szCs w:val="22"/>
      </w:rPr>
      <w:instrText xml:space="preserve"> PAGE   \* MERGEFORMAT </w:instrText>
    </w:r>
    <w:r w:rsidR="00192A33" w:rsidRPr="00583E5E">
      <w:rPr>
        <w:rFonts w:ascii="Calibri" w:hAnsi="Calibri" w:cs="Arial"/>
        <w:sz w:val="22"/>
        <w:szCs w:val="22"/>
      </w:rPr>
      <w:fldChar w:fldCharType="separate"/>
    </w:r>
    <w:r w:rsidR="009D41DD">
      <w:rPr>
        <w:rFonts w:ascii="Calibri" w:hAnsi="Calibri" w:cs="Arial"/>
        <w:noProof/>
        <w:sz w:val="22"/>
        <w:szCs w:val="22"/>
      </w:rPr>
      <w:t>3</w:t>
    </w:r>
    <w:r w:rsidR="00192A3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1EC" w:rsidRPr="0056733A" w:rsidRDefault="004D01EC" w:rsidP="004D01E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w:t>
    </w:r>
    <w:r w:rsidR="00457A77">
      <w:rPr>
        <w:rFonts w:ascii="Calibri" w:hAnsi="Calibri" w:cs="Arial"/>
        <w:sz w:val="22"/>
        <w:szCs w:val="22"/>
      </w:rPr>
      <w:t xml:space="preserve">PAA: Revised </w:t>
    </w:r>
    <w:r>
      <w:rPr>
        <w:rFonts w:ascii="Calibri" w:hAnsi="Calibri" w:cs="Arial"/>
        <w:noProof/>
        <w:sz w:val="22"/>
        <w:szCs w:val="22"/>
      </w:rPr>
      <w:t>1/12</w:t>
    </w:r>
    <w:r w:rsidR="00457A77">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D41D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543" w:rsidRDefault="001A4543" w:rsidP="003A608C">
      <w:r>
        <w:separator/>
      </w:r>
    </w:p>
  </w:footnote>
  <w:footnote w:type="continuationSeparator" w:id="0">
    <w:p w:rsidR="001A4543" w:rsidRDefault="001A454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562" w:rsidRPr="005B1FB3" w:rsidRDefault="00FE3562" w:rsidP="00FE3562">
    <w:pPr>
      <w:pStyle w:val="Header"/>
      <w:pBdr>
        <w:bottom w:val="thinThickSmallGap" w:sz="18" w:space="1" w:color="0D0D0D"/>
      </w:pBdr>
      <w:jc w:val="right"/>
    </w:pPr>
    <w:r w:rsidRPr="001B7877">
      <w:rPr>
        <w:rFonts w:ascii="Calibri" w:hAnsi="Calibri" w:cs="Arial"/>
        <w:noProof/>
        <w:sz w:val="22"/>
        <w:szCs w:val="22"/>
      </w:rPr>
      <w:t>EEC 194</w:t>
    </w:r>
    <w:r>
      <w:rPr>
        <w:rFonts w:ascii="Calibri" w:hAnsi="Calibri" w:cs="Arial"/>
        <w:noProof/>
        <w:sz w:val="22"/>
        <w:szCs w:val="22"/>
      </w:rPr>
      <w:t>7</w:t>
    </w:r>
    <w:r w:rsidRPr="001B7877">
      <w:rPr>
        <w:rFonts w:ascii="Calibri" w:hAnsi="Calibri" w:cs="Arial"/>
        <w:noProof/>
        <w:sz w:val="22"/>
        <w:szCs w:val="22"/>
      </w:rPr>
      <w:t xml:space="preserve"> EARLY CHILDHOOD PRACTICUM I</w:t>
    </w:r>
    <w:r>
      <w:rPr>
        <w:rFonts w:ascii="Calibri" w:hAnsi="Calibri" w:cs="Arial"/>
        <w:noProof/>
        <w:sz w:val="22"/>
        <w:szCs w:val="22"/>
      </w:rPr>
      <w:t>I</w:t>
    </w:r>
  </w:p>
  <w:p w:rsidR="00192A33" w:rsidRPr="00F85861" w:rsidRDefault="00192A3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9CF" w:rsidRDefault="00FC49E7" w:rsidP="005E79CF">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E79CF" w:rsidRDefault="005E79CF" w:rsidP="005E79CF">
    <w:pPr>
      <w:pStyle w:val="Header"/>
      <w:jc w:val="right"/>
    </w:pPr>
  </w:p>
  <w:p w:rsidR="005E79CF" w:rsidRDefault="005E79CF" w:rsidP="005E79CF">
    <w:pPr>
      <w:pStyle w:val="Header"/>
      <w:contextualSpacing/>
      <w:jc w:val="right"/>
      <w:rPr>
        <w:b/>
        <w:color w:val="470A68"/>
        <w:sz w:val="28"/>
      </w:rPr>
    </w:pPr>
    <w:r>
      <w:rPr>
        <w:b/>
        <w:color w:val="470A68"/>
        <w:sz w:val="28"/>
      </w:rPr>
      <w:t>School of Education</w:t>
    </w:r>
  </w:p>
  <w:p w:rsidR="004D01EC" w:rsidRPr="005E79CF" w:rsidRDefault="00FC49E7" w:rsidP="005E79CF">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5BE3BB"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0F3FD5"/>
    <w:multiLevelType w:val="hybridMultilevel"/>
    <w:tmpl w:val="20444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E29CB"/>
    <w:multiLevelType w:val="hybridMultilevel"/>
    <w:tmpl w:val="0DCA5226"/>
    <w:lvl w:ilvl="0" w:tplc="04090001">
      <w:start w:val="1"/>
      <w:numFmt w:val="bullet"/>
      <w:lvlText w:val=""/>
      <w:lvlJc w:val="left"/>
      <w:pPr>
        <w:tabs>
          <w:tab w:val="num" w:pos="1440"/>
        </w:tabs>
        <w:ind w:left="1440" w:hanging="360"/>
      </w:pPr>
      <w:rPr>
        <w:rFonts w:ascii="Symbol" w:hAnsi="Symbol" w:hint="default"/>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6F32C65"/>
    <w:multiLevelType w:val="hybridMultilevel"/>
    <w:tmpl w:val="BC76B3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D26A6"/>
    <w:multiLevelType w:val="hybridMultilevel"/>
    <w:tmpl w:val="D22C7F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8ED5936"/>
    <w:multiLevelType w:val="hybridMultilevel"/>
    <w:tmpl w:val="5A922D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175B6F"/>
    <w:multiLevelType w:val="hybridMultilevel"/>
    <w:tmpl w:val="146E2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671A5C"/>
    <w:multiLevelType w:val="hybridMultilevel"/>
    <w:tmpl w:val="017673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8"/>
  </w:num>
  <w:num w:numId="6">
    <w:abstractNumId w:val="6"/>
  </w:num>
  <w:num w:numId="7">
    <w:abstractNumId w:val="7"/>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51A0"/>
    <w:rsid w:val="00181758"/>
    <w:rsid w:val="001845C0"/>
    <w:rsid w:val="0018578A"/>
    <w:rsid w:val="00186361"/>
    <w:rsid w:val="00192009"/>
    <w:rsid w:val="00192A33"/>
    <w:rsid w:val="00193597"/>
    <w:rsid w:val="00193CFE"/>
    <w:rsid w:val="0019460E"/>
    <w:rsid w:val="001A13F4"/>
    <w:rsid w:val="001A4543"/>
    <w:rsid w:val="001A4A48"/>
    <w:rsid w:val="001C2715"/>
    <w:rsid w:val="001C32A2"/>
    <w:rsid w:val="001C33A1"/>
    <w:rsid w:val="001D0574"/>
    <w:rsid w:val="001E131B"/>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4C9F"/>
    <w:rsid w:val="003A608C"/>
    <w:rsid w:val="003B080B"/>
    <w:rsid w:val="003B2797"/>
    <w:rsid w:val="003B3D09"/>
    <w:rsid w:val="003C1FEF"/>
    <w:rsid w:val="003C5451"/>
    <w:rsid w:val="003D322D"/>
    <w:rsid w:val="003D3CEB"/>
    <w:rsid w:val="003E02D9"/>
    <w:rsid w:val="003E1F8A"/>
    <w:rsid w:val="003F0E83"/>
    <w:rsid w:val="003F2610"/>
    <w:rsid w:val="003F2D61"/>
    <w:rsid w:val="003F643D"/>
    <w:rsid w:val="003F6587"/>
    <w:rsid w:val="003F7A3D"/>
    <w:rsid w:val="00407FFC"/>
    <w:rsid w:val="00410A8E"/>
    <w:rsid w:val="004144D6"/>
    <w:rsid w:val="00420386"/>
    <w:rsid w:val="00424E39"/>
    <w:rsid w:val="004276BE"/>
    <w:rsid w:val="00427BDD"/>
    <w:rsid w:val="00427F5C"/>
    <w:rsid w:val="00434903"/>
    <w:rsid w:val="00435404"/>
    <w:rsid w:val="0043543E"/>
    <w:rsid w:val="00442315"/>
    <w:rsid w:val="0045250A"/>
    <w:rsid w:val="00452D8C"/>
    <w:rsid w:val="00453580"/>
    <w:rsid w:val="00454865"/>
    <w:rsid w:val="00457A77"/>
    <w:rsid w:val="00463056"/>
    <w:rsid w:val="00473181"/>
    <w:rsid w:val="004731C0"/>
    <w:rsid w:val="00474B51"/>
    <w:rsid w:val="00483843"/>
    <w:rsid w:val="00484C02"/>
    <w:rsid w:val="0048655D"/>
    <w:rsid w:val="00494514"/>
    <w:rsid w:val="00496B9D"/>
    <w:rsid w:val="00496FB8"/>
    <w:rsid w:val="004A2937"/>
    <w:rsid w:val="004B0837"/>
    <w:rsid w:val="004B0DA2"/>
    <w:rsid w:val="004C19CE"/>
    <w:rsid w:val="004C6A4A"/>
    <w:rsid w:val="004D01EC"/>
    <w:rsid w:val="004D184E"/>
    <w:rsid w:val="004D456D"/>
    <w:rsid w:val="004D6CD0"/>
    <w:rsid w:val="004E0BC8"/>
    <w:rsid w:val="004E1869"/>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57827"/>
    <w:rsid w:val="00560932"/>
    <w:rsid w:val="005645D9"/>
    <w:rsid w:val="00571E14"/>
    <w:rsid w:val="0057304F"/>
    <w:rsid w:val="005758A8"/>
    <w:rsid w:val="00577D3F"/>
    <w:rsid w:val="00581C6E"/>
    <w:rsid w:val="00587A8C"/>
    <w:rsid w:val="0059287F"/>
    <w:rsid w:val="005939F3"/>
    <w:rsid w:val="00593D67"/>
    <w:rsid w:val="00596418"/>
    <w:rsid w:val="005972D3"/>
    <w:rsid w:val="00597D33"/>
    <w:rsid w:val="00597E0E"/>
    <w:rsid w:val="005A228B"/>
    <w:rsid w:val="005A40CD"/>
    <w:rsid w:val="005A4127"/>
    <w:rsid w:val="005B284B"/>
    <w:rsid w:val="005C1F40"/>
    <w:rsid w:val="005C37EF"/>
    <w:rsid w:val="005C584C"/>
    <w:rsid w:val="005C58AE"/>
    <w:rsid w:val="005C61F0"/>
    <w:rsid w:val="005D10F7"/>
    <w:rsid w:val="005D5EB0"/>
    <w:rsid w:val="005E0EA6"/>
    <w:rsid w:val="005E1AD4"/>
    <w:rsid w:val="005E4948"/>
    <w:rsid w:val="005E79CF"/>
    <w:rsid w:val="005E7A0A"/>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29B8"/>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3786F"/>
    <w:rsid w:val="00840199"/>
    <w:rsid w:val="00841991"/>
    <w:rsid w:val="00845122"/>
    <w:rsid w:val="008537DA"/>
    <w:rsid w:val="008550B8"/>
    <w:rsid w:val="00857017"/>
    <w:rsid w:val="00871451"/>
    <w:rsid w:val="008734F9"/>
    <w:rsid w:val="00874DEB"/>
    <w:rsid w:val="00875AAA"/>
    <w:rsid w:val="008856A1"/>
    <w:rsid w:val="00897C7A"/>
    <w:rsid w:val="008A0AC8"/>
    <w:rsid w:val="008A1D7C"/>
    <w:rsid w:val="008A21C7"/>
    <w:rsid w:val="008A2456"/>
    <w:rsid w:val="008A64AE"/>
    <w:rsid w:val="008B4D58"/>
    <w:rsid w:val="008B7FE2"/>
    <w:rsid w:val="008C37F3"/>
    <w:rsid w:val="008C3DF6"/>
    <w:rsid w:val="008D0387"/>
    <w:rsid w:val="008D136B"/>
    <w:rsid w:val="008E0214"/>
    <w:rsid w:val="008E08DD"/>
    <w:rsid w:val="008E7F6C"/>
    <w:rsid w:val="008F66E1"/>
    <w:rsid w:val="00901FCC"/>
    <w:rsid w:val="009073DC"/>
    <w:rsid w:val="00914190"/>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0FB"/>
    <w:rsid w:val="009C7D6B"/>
    <w:rsid w:val="009D26A6"/>
    <w:rsid w:val="009D41DD"/>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B45EA"/>
    <w:rsid w:val="00AC103B"/>
    <w:rsid w:val="00AC4537"/>
    <w:rsid w:val="00AD1247"/>
    <w:rsid w:val="00AD350F"/>
    <w:rsid w:val="00AD4D1E"/>
    <w:rsid w:val="00AD4EC1"/>
    <w:rsid w:val="00AD5AF2"/>
    <w:rsid w:val="00AD61A5"/>
    <w:rsid w:val="00AD6A8C"/>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42A6"/>
    <w:rsid w:val="00C12406"/>
    <w:rsid w:val="00C157B0"/>
    <w:rsid w:val="00C27530"/>
    <w:rsid w:val="00C3403C"/>
    <w:rsid w:val="00C3496D"/>
    <w:rsid w:val="00C34A0A"/>
    <w:rsid w:val="00C3595D"/>
    <w:rsid w:val="00C36AF3"/>
    <w:rsid w:val="00C51CBF"/>
    <w:rsid w:val="00C56379"/>
    <w:rsid w:val="00C57A5F"/>
    <w:rsid w:val="00C64A28"/>
    <w:rsid w:val="00C653DB"/>
    <w:rsid w:val="00C7377C"/>
    <w:rsid w:val="00C74128"/>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2B01"/>
    <w:rsid w:val="00D64528"/>
    <w:rsid w:val="00D72BA8"/>
    <w:rsid w:val="00D742A4"/>
    <w:rsid w:val="00D76860"/>
    <w:rsid w:val="00D814A0"/>
    <w:rsid w:val="00D8660E"/>
    <w:rsid w:val="00D92BE6"/>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06AA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553D"/>
    <w:rsid w:val="00E92623"/>
    <w:rsid w:val="00E96555"/>
    <w:rsid w:val="00EA1123"/>
    <w:rsid w:val="00EA151B"/>
    <w:rsid w:val="00EB0FFD"/>
    <w:rsid w:val="00EB15D4"/>
    <w:rsid w:val="00EB2C92"/>
    <w:rsid w:val="00EB6159"/>
    <w:rsid w:val="00EB6447"/>
    <w:rsid w:val="00EB70EA"/>
    <w:rsid w:val="00EC28D8"/>
    <w:rsid w:val="00EE3DB1"/>
    <w:rsid w:val="00EF0124"/>
    <w:rsid w:val="00EF236D"/>
    <w:rsid w:val="00EF3347"/>
    <w:rsid w:val="00F0403D"/>
    <w:rsid w:val="00F04E67"/>
    <w:rsid w:val="00F05C55"/>
    <w:rsid w:val="00F1318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10BA"/>
    <w:rsid w:val="00F9399C"/>
    <w:rsid w:val="00F93FE5"/>
    <w:rsid w:val="00FA3195"/>
    <w:rsid w:val="00FB0026"/>
    <w:rsid w:val="00FB1278"/>
    <w:rsid w:val="00FB55FB"/>
    <w:rsid w:val="00FB5CC5"/>
    <w:rsid w:val="00FB6807"/>
    <w:rsid w:val="00FB69C4"/>
    <w:rsid w:val="00FB7D25"/>
    <w:rsid w:val="00FC0603"/>
    <w:rsid w:val="00FC49E7"/>
    <w:rsid w:val="00FD2FD8"/>
    <w:rsid w:val="00FD4635"/>
    <w:rsid w:val="00FD735A"/>
    <w:rsid w:val="00FE2071"/>
    <w:rsid w:val="00FE3562"/>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40259"/>
  <w15:chartTrackingRefBased/>
  <w15:docId w15:val="{F1FE41B8-56E1-4D8E-86F9-220C2A1B7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64A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E855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200436">
      <w:bodyDiv w:val="1"/>
      <w:marLeft w:val="0"/>
      <w:marRight w:val="0"/>
      <w:marTop w:val="0"/>
      <w:marBottom w:val="0"/>
      <w:divBdr>
        <w:top w:val="none" w:sz="0" w:space="0" w:color="auto"/>
        <w:left w:val="none" w:sz="0" w:space="0" w:color="auto"/>
        <w:bottom w:val="none" w:sz="0" w:space="0" w:color="auto"/>
        <w:right w:val="none" w:sz="0" w:space="0" w:color="auto"/>
      </w:divBdr>
    </w:div>
    <w:div w:id="123050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3EC5A-D6FB-4B48-A55F-5743F0B53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6335</CharactersWithSpaces>
  <SharedDoc>false</SharedDoc>
  <HLinks>
    <vt:vector size="6" baseType="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2017-08-14T16:56:00Z</dcterms:created>
  <dcterms:modified xsi:type="dcterms:W3CDTF">2017-08-14T16:56:00Z</dcterms:modified>
</cp:coreProperties>
</file>