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C104FF" w:rsidRPr="00A0357A" w:rsidTr="00151AA7">
        <w:tc>
          <w:tcPr>
            <w:tcW w:w="5220" w:type="dxa"/>
          </w:tcPr>
          <w:p w:rsidR="00C104FF" w:rsidRPr="00A0357A" w:rsidRDefault="00C104FF" w:rsidP="00151AA7">
            <w:pPr>
              <w:spacing w:line="420" w:lineRule="auto"/>
              <w:rPr>
                <w:rFonts w:ascii="Calibri" w:hAnsi="Calibri" w:cs="Arial"/>
                <w:b/>
                <w:sz w:val="22"/>
                <w:szCs w:val="22"/>
                <w:u w:val="single"/>
              </w:rPr>
            </w:pPr>
            <w:r w:rsidRPr="00A0357A">
              <w:rPr>
                <w:rFonts w:ascii="Calibri" w:hAnsi="Calibri" w:cs="Arial"/>
                <w:b/>
                <w:sz w:val="22"/>
                <w:szCs w:val="22"/>
              </w:rPr>
              <w:t xml:space="preserve">PROFESSOR: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bookmarkStart w:id="0" w:name="Text5"/>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bookmarkEnd w:id="0"/>
          </w:p>
        </w:tc>
        <w:tc>
          <w:tcPr>
            <w:tcW w:w="5220" w:type="dxa"/>
          </w:tcPr>
          <w:p w:rsidR="00C104FF" w:rsidRPr="00A0357A" w:rsidRDefault="00C104FF" w:rsidP="00D15552">
            <w:pPr>
              <w:spacing w:line="420" w:lineRule="auto"/>
              <w:rPr>
                <w:rFonts w:ascii="Calibri" w:hAnsi="Calibri" w:cs="Arial"/>
                <w:b/>
                <w:sz w:val="22"/>
                <w:szCs w:val="22"/>
                <w:u w:val="single"/>
              </w:rPr>
            </w:pPr>
            <w:r w:rsidRPr="00A0357A">
              <w:rPr>
                <w:rFonts w:ascii="Calibri" w:hAnsi="Calibri" w:cs="Arial"/>
                <w:b/>
                <w:sz w:val="22"/>
                <w:szCs w:val="22"/>
              </w:rPr>
              <w:t xml:space="preserve">PHONE NUMBER: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p>
        </w:tc>
      </w:tr>
      <w:tr w:rsidR="00C104FF" w:rsidRPr="00A0357A" w:rsidTr="00151AA7">
        <w:tc>
          <w:tcPr>
            <w:tcW w:w="5220" w:type="dxa"/>
          </w:tcPr>
          <w:p w:rsidR="00C104FF" w:rsidRPr="00A0357A" w:rsidRDefault="00C104FF" w:rsidP="00151AA7">
            <w:pPr>
              <w:spacing w:line="420" w:lineRule="auto"/>
              <w:rPr>
                <w:rFonts w:ascii="Calibri" w:hAnsi="Calibri" w:cs="Arial"/>
                <w:b/>
                <w:sz w:val="22"/>
                <w:szCs w:val="22"/>
                <w:u w:val="single"/>
              </w:rPr>
            </w:pPr>
            <w:r w:rsidRPr="00A0357A">
              <w:rPr>
                <w:rFonts w:ascii="Calibri" w:hAnsi="Calibri" w:cs="Arial"/>
                <w:b/>
                <w:sz w:val="22"/>
                <w:szCs w:val="22"/>
              </w:rPr>
              <w:t xml:space="preserve">OFFICE LOCATION: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p>
        </w:tc>
        <w:tc>
          <w:tcPr>
            <w:tcW w:w="5220" w:type="dxa"/>
          </w:tcPr>
          <w:p w:rsidR="00C104FF" w:rsidRPr="00A0357A" w:rsidRDefault="00C104FF" w:rsidP="00151AA7">
            <w:pPr>
              <w:spacing w:line="420" w:lineRule="auto"/>
              <w:rPr>
                <w:rFonts w:ascii="Calibri" w:hAnsi="Calibri" w:cs="Arial"/>
                <w:b/>
                <w:sz w:val="22"/>
                <w:szCs w:val="22"/>
                <w:u w:val="single"/>
              </w:rPr>
            </w:pPr>
            <w:r w:rsidRPr="00A0357A">
              <w:rPr>
                <w:rFonts w:ascii="Calibri" w:hAnsi="Calibri" w:cs="Arial"/>
                <w:b/>
                <w:sz w:val="22"/>
                <w:szCs w:val="22"/>
              </w:rPr>
              <w:t xml:space="preserve">E-MAIL: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p>
        </w:tc>
      </w:tr>
      <w:tr w:rsidR="00C104FF" w:rsidRPr="00A0357A" w:rsidTr="00151AA7">
        <w:tc>
          <w:tcPr>
            <w:tcW w:w="5220" w:type="dxa"/>
          </w:tcPr>
          <w:p w:rsidR="00C104FF" w:rsidRPr="00A0357A" w:rsidRDefault="00C104FF" w:rsidP="00151AA7">
            <w:pPr>
              <w:spacing w:line="420" w:lineRule="auto"/>
              <w:rPr>
                <w:rFonts w:ascii="Calibri" w:hAnsi="Calibri" w:cs="Arial"/>
                <w:b/>
                <w:sz w:val="22"/>
                <w:szCs w:val="22"/>
                <w:u w:val="single"/>
              </w:rPr>
            </w:pPr>
            <w:r w:rsidRPr="00A0357A">
              <w:rPr>
                <w:rFonts w:ascii="Calibri" w:hAnsi="Calibri" w:cs="Arial"/>
                <w:b/>
                <w:sz w:val="22"/>
                <w:szCs w:val="22"/>
              </w:rPr>
              <w:t xml:space="preserve">OFFICE HOURS: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p>
        </w:tc>
        <w:tc>
          <w:tcPr>
            <w:tcW w:w="5220" w:type="dxa"/>
          </w:tcPr>
          <w:p w:rsidR="00C104FF" w:rsidRPr="00A0357A" w:rsidRDefault="00C104FF" w:rsidP="00151AA7">
            <w:pPr>
              <w:spacing w:line="420" w:lineRule="auto"/>
              <w:rPr>
                <w:rFonts w:ascii="Calibri" w:hAnsi="Calibri" w:cs="Arial"/>
                <w:b/>
                <w:sz w:val="22"/>
                <w:szCs w:val="22"/>
                <w:u w:val="single"/>
              </w:rPr>
            </w:pPr>
            <w:r w:rsidRPr="00A0357A">
              <w:rPr>
                <w:rFonts w:ascii="Calibri" w:hAnsi="Calibri" w:cs="Arial"/>
                <w:b/>
                <w:sz w:val="22"/>
                <w:szCs w:val="22"/>
              </w:rPr>
              <w:t xml:space="preserve">SEMESTER: </w:t>
            </w:r>
            <w:r w:rsidRPr="00A0357A">
              <w:rPr>
                <w:rFonts w:ascii="Calibri" w:hAnsi="Calibri" w:cs="Arial"/>
                <w:noProof/>
                <w:sz w:val="22"/>
                <w:szCs w:val="22"/>
              </w:rPr>
              <w:t xml:space="preserve">     </w:t>
            </w:r>
            <w:r w:rsidRPr="00A0357A">
              <w:rPr>
                <w:rFonts w:ascii="Calibri" w:hAnsi="Calibri" w:cs="Arial"/>
                <w:sz w:val="22"/>
                <w:szCs w:val="22"/>
              </w:rPr>
              <w:fldChar w:fldCharType="begin">
                <w:ffData>
                  <w:name w:val="Text5"/>
                  <w:enabled/>
                  <w:calcOnExit w:val="0"/>
                  <w:textInput/>
                </w:ffData>
              </w:fldChar>
            </w:r>
            <w:r w:rsidRPr="00A0357A">
              <w:rPr>
                <w:rFonts w:ascii="Calibri" w:hAnsi="Calibri" w:cs="Arial"/>
                <w:sz w:val="22"/>
                <w:szCs w:val="22"/>
              </w:rPr>
              <w:instrText xml:space="preserve"> FORMTEXT </w:instrText>
            </w:r>
            <w:r w:rsidRPr="00A0357A">
              <w:rPr>
                <w:rFonts w:ascii="Calibri" w:hAnsi="Calibri" w:cs="Arial"/>
                <w:sz w:val="22"/>
                <w:szCs w:val="22"/>
              </w:rPr>
            </w:r>
            <w:r w:rsidRPr="00A0357A">
              <w:rPr>
                <w:rFonts w:ascii="Calibri" w:hAnsi="Calibri" w:cs="Arial"/>
                <w:sz w:val="22"/>
                <w:szCs w:val="22"/>
              </w:rPr>
              <w:fldChar w:fldCharType="separate"/>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noProof/>
                <w:sz w:val="22"/>
                <w:szCs w:val="22"/>
              </w:rPr>
              <w:t> </w:t>
            </w:r>
            <w:r w:rsidRPr="00A0357A">
              <w:rPr>
                <w:rFonts w:ascii="Calibri" w:hAnsi="Calibri" w:cs="Arial"/>
                <w:sz w:val="22"/>
                <w:szCs w:val="22"/>
              </w:rPr>
              <w:fldChar w:fldCharType="end"/>
            </w:r>
          </w:p>
        </w:tc>
      </w:tr>
    </w:tbl>
    <w:p w:rsidR="00C104FF" w:rsidRPr="00A0357A" w:rsidRDefault="00C104FF" w:rsidP="00DA66CF">
      <w:pPr>
        <w:rPr>
          <w:rFonts w:ascii="Calibri" w:hAnsi="Calibri" w:cs="Arial"/>
          <w:b/>
          <w:sz w:val="22"/>
          <w:szCs w:val="22"/>
          <w:u w:val="single"/>
        </w:rPr>
      </w:pPr>
    </w:p>
    <w:p w:rsidR="00C104FF" w:rsidRPr="00A0357A" w:rsidRDefault="00C104FF" w:rsidP="00DA66CF">
      <w:pPr>
        <w:numPr>
          <w:ilvl w:val="0"/>
          <w:numId w:val="1"/>
        </w:numPr>
        <w:tabs>
          <w:tab w:val="left" w:pos="720"/>
        </w:tabs>
        <w:rPr>
          <w:rFonts w:ascii="Calibri" w:hAnsi="Calibri" w:cs="Arial"/>
          <w:b/>
          <w:sz w:val="22"/>
          <w:szCs w:val="22"/>
          <w:u w:val="single"/>
        </w:rPr>
      </w:pPr>
      <w:r w:rsidRPr="00A0357A">
        <w:rPr>
          <w:rFonts w:ascii="Calibri" w:hAnsi="Calibri" w:cs="Arial"/>
          <w:b/>
          <w:sz w:val="22"/>
          <w:szCs w:val="22"/>
          <w:u w:val="single"/>
        </w:rPr>
        <w:t>COURSE NUMBER AND TITLE, CATALOG DESCRIPTION, CREDITS:</w:t>
      </w:r>
    </w:p>
    <w:p w:rsidR="00C104FF" w:rsidRPr="00A0357A" w:rsidRDefault="00C104FF" w:rsidP="00DA66CF">
      <w:pPr>
        <w:ind w:left="1440"/>
        <w:rPr>
          <w:rFonts w:ascii="Calibri" w:hAnsi="Calibri" w:cs="Arial"/>
          <w:b/>
          <w:sz w:val="22"/>
          <w:szCs w:val="22"/>
        </w:rPr>
      </w:pPr>
    </w:p>
    <w:p w:rsidR="00C104FF" w:rsidRPr="00A0357A" w:rsidRDefault="00C104FF" w:rsidP="001E131B">
      <w:pPr>
        <w:widowControl/>
        <w:tabs>
          <w:tab w:val="left" w:pos="720"/>
          <w:tab w:val="left" w:pos="1170"/>
        </w:tabs>
        <w:ind w:left="720"/>
        <w:rPr>
          <w:rFonts w:ascii="Calibri" w:hAnsi="Calibri" w:cs="Arial"/>
          <w:b/>
          <w:sz w:val="22"/>
          <w:szCs w:val="22"/>
        </w:rPr>
      </w:pPr>
      <w:r w:rsidRPr="00A0357A">
        <w:rPr>
          <w:rFonts w:ascii="Calibri" w:hAnsi="Calibri" w:cs="Arial"/>
          <w:b/>
          <w:noProof/>
          <w:sz w:val="22"/>
          <w:szCs w:val="22"/>
        </w:rPr>
        <w:t>CJL 2610 COURTROOM PRESENTATION OF SCIENTIFIC EVIDENCE</w:t>
      </w:r>
      <w:proofErr w:type="gramStart"/>
      <w:r w:rsidRPr="00A0357A">
        <w:rPr>
          <w:rFonts w:ascii="Calibri" w:hAnsi="Calibri" w:cs="Arial"/>
          <w:b/>
          <w:sz w:val="22"/>
          <w:szCs w:val="22"/>
        </w:rPr>
        <w:t xml:space="preserve">   (</w:t>
      </w:r>
      <w:proofErr w:type="gramEnd"/>
      <w:r w:rsidRPr="00A0357A">
        <w:rPr>
          <w:rFonts w:ascii="Calibri" w:hAnsi="Calibri" w:cs="Arial"/>
          <w:b/>
          <w:noProof/>
          <w:sz w:val="22"/>
          <w:szCs w:val="22"/>
        </w:rPr>
        <w:t>3</w:t>
      </w:r>
      <w:r w:rsidRPr="00A0357A">
        <w:rPr>
          <w:rFonts w:ascii="Calibri" w:hAnsi="Calibri" w:cs="Arial"/>
          <w:b/>
          <w:sz w:val="22"/>
          <w:szCs w:val="22"/>
        </w:rPr>
        <w:t xml:space="preserve"> CREDITS)</w:t>
      </w:r>
    </w:p>
    <w:p w:rsidR="00C104FF" w:rsidRPr="00A0357A" w:rsidRDefault="00C104FF" w:rsidP="00DA66CF">
      <w:pPr>
        <w:widowControl/>
        <w:tabs>
          <w:tab w:val="left" w:pos="720"/>
          <w:tab w:val="left" w:pos="1170"/>
        </w:tabs>
        <w:ind w:firstLine="720"/>
        <w:rPr>
          <w:rFonts w:ascii="Calibri" w:hAnsi="Calibri" w:cs="Arial"/>
          <w:b/>
          <w:sz w:val="22"/>
          <w:szCs w:val="22"/>
        </w:rPr>
      </w:pPr>
    </w:p>
    <w:p w:rsidR="00C104FF" w:rsidRPr="00A0357A" w:rsidRDefault="00C104FF" w:rsidP="005E7A0A">
      <w:pPr>
        <w:pStyle w:val="BodyTextIndent2"/>
        <w:widowControl/>
        <w:tabs>
          <w:tab w:val="left" w:pos="720"/>
          <w:tab w:val="left" w:pos="1170"/>
        </w:tabs>
        <w:spacing w:after="0" w:line="276" w:lineRule="auto"/>
        <w:ind w:left="720"/>
        <w:rPr>
          <w:rFonts w:ascii="Calibri" w:hAnsi="Calibri" w:cs="Arial"/>
          <w:sz w:val="22"/>
          <w:szCs w:val="22"/>
        </w:rPr>
      </w:pPr>
      <w:r w:rsidRPr="00A0357A">
        <w:rPr>
          <w:rFonts w:ascii="Calibri" w:hAnsi="Calibri" w:cs="Arial"/>
          <w:noProof/>
          <w:sz w:val="22"/>
          <w:szCs w:val="22"/>
        </w:rPr>
        <w:t>This course covers dress, grooming, speaking, listening</w:t>
      </w:r>
      <w:r w:rsidR="00BB1195" w:rsidRPr="00A0357A">
        <w:rPr>
          <w:rFonts w:ascii="Calibri" w:hAnsi="Calibri" w:cs="Arial"/>
          <w:noProof/>
          <w:sz w:val="22"/>
          <w:szCs w:val="22"/>
        </w:rPr>
        <w:t>,</w:t>
      </w:r>
      <w:r w:rsidRPr="00A0357A">
        <w:rPr>
          <w:rFonts w:ascii="Calibri" w:hAnsi="Calibri" w:cs="Arial"/>
          <w:noProof/>
          <w:sz w:val="22"/>
          <w:szCs w:val="22"/>
        </w:rPr>
        <w:t xml:space="preserve"> and stress control during courtroom proceedings. Visual aid preparation and presentations of all evidence (commonly referred to as “scientific evidence”) collected at the crime scene are also included. Mock trial exercises will be used.</w:t>
      </w:r>
    </w:p>
    <w:p w:rsidR="00C104FF" w:rsidRPr="00A0357A" w:rsidRDefault="00C104FF" w:rsidP="005E7A0A">
      <w:pPr>
        <w:pStyle w:val="BodyTextIndent2"/>
        <w:widowControl/>
        <w:tabs>
          <w:tab w:val="left" w:pos="720"/>
          <w:tab w:val="left" w:pos="1170"/>
        </w:tabs>
        <w:spacing w:after="0" w:line="276" w:lineRule="auto"/>
        <w:ind w:left="720"/>
        <w:rPr>
          <w:rFonts w:ascii="Calibri" w:hAnsi="Calibri" w:cs="Arial"/>
          <w:sz w:val="22"/>
          <w:szCs w:val="22"/>
        </w:rPr>
      </w:pPr>
    </w:p>
    <w:p w:rsidR="00C104FF" w:rsidRPr="00A0357A" w:rsidRDefault="00C104FF" w:rsidP="00BE594D">
      <w:pPr>
        <w:numPr>
          <w:ilvl w:val="0"/>
          <w:numId w:val="1"/>
        </w:numPr>
        <w:rPr>
          <w:rFonts w:ascii="Calibri" w:hAnsi="Calibri" w:cs="Arial"/>
          <w:b/>
          <w:sz w:val="22"/>
          <w:szCs w:val="22"/>
        </w:rPr>
      </w:pPr>
      <w:r w:rsidRPr="00A0357A">
        <w:rPr>
          <w:rFonts w:ascii="Calibri" w:hAnsi="Calibri" w:cs="Arial"/>
          <w:b/>
          <w:sz w:val="22"/>
          <w:szCs w:val="22"/>
          <w:u w:val="single"/>
        </w:rPr>
        <w:t>PREREQUISITES FOR THIS COURSE:</w:t>
      </w:r>
      <w:r w:rsidRPr="00A0357A">
        <w:rPr>
          <w:rFonts w:ascii="Calibri" w:hAnsi="Calibri" w:cs="Arial"/>
          <w:b/>
          <w:sz w:val="22"/>
          <w:szCs w:val="22"/>
        </w:rPr>
        <w:t xml:space="preserve">  </w:t>
      </w:r>
    </w:p>
    <w:p w:rsidR="00C104FF" w:rsidRPr="00A0357A" w:rsidRDefault="00C104FF" w:rsidP="00DA66CF">
      <w:pPr>
        <w:ind w:left="720"/>
        <w:rPr>
          <w:rFonts w:ascii="Calibri" w:hAnsi="Calibri" w:cs="Arial"/>
          <w:b/>
          <w:sz w:val="22"/>
          <w:szCs w:val="22"/>
        </w:rPr>
      </w:pPr>
    </w:p>
    <w:p w:rsidR="00C104FF" w:rsidRPr="00A0357A" w:rsidRDefault="00C104FF" w:rsidP="00927493">
      <w:pPr>
        <w:ind w:left="720"/>
        <w:rPr>
          <w:rFonts w:ascii="Calibri" w:hAnsi="Calibri" w:cs="Arial"/>
          <w:sz w:val="22"/>
          <w:szCs w:val="22"/>
        </w:rPr>
      </w:pPr>
      <w:r w:rsidRPr="00A0357A">
        <w:rPr>
          <w:rFonts w:ascii="Calibri" w:hAnsi="Calibri" w:cs="Arial"/>
          <w:noProof/>
          <w:sz w:val="22"/>
          <w:szCs w:val="22"/>
        </w:rPr>
        <w:t>CJE 2600, CJE 2670, CJE 2770C, CJE 2671</w:t>
      </w:r>
    </w:p>
    <w:p w:rsidR="00C104FF" w:rsidRPr="00A0357A" w:rsidRDefault="00C104FF" w:rsidP="00927493">
      <w:pPr>
        <w:ind w:left="720"/>
        <w:rPr>
          <w:rFonts w:ascii="Calibri" w:hAnsi="Calibri" w:cs="Arial"/>
          <w:sz w:val="22"/>
          <w:szCs w:val="22"/>
        </w:rPr>
      </w:pPr>
    </w:p>
    <w:p w:rsidR="00C104FF" w:rsidRPr="00A0357A" w:rsidRDefault="00B11256" w:rsidP="00DA66CF">
      <w:pPr>
        <w:ind w:firstLine="720"/>
        <w:rPr>
          <w:rFonts w:ascii="Calibri" w:hAnsi="Calibri" w:cs="Arial"/>
          <w:sz w:val="22"/>
          <w:szCs w:val="22"/>
        </w:rPr>
      </w:pPr>
      <w:r w:rsidRPr="00A0357A">
        <w:rPr>
          <w:rFonts w:ascii="Calibri" w:hAnsi="Calibri" w:cs="Arial"/>
          <w:b/>
          <w:sz w:val="22"/>
          <w:szCs w:val="22"/>
          <w:u w:val="single"/>
        </w:rPr>
        <w:t>CO-REQUISIT</w:t>
      </w:r>
      <w:r w:rsidR="00C104FF" w:rsidRPr="00A0357A">
        <w:rPr>
          <w:rFonts w:ascii="Calibri" w:hAnsi="Calibri" w:cs="Arial"/>
          <w:b/>
          <w:sz w:val="22"/>
          <w:szCs w:val="22"/>
          <w:u w:val="single"/>
        </w:rPr>
        <w:t>ES FOR THIS COURSE:</w:t>
      </w:r>
    </w:p>
    <w:p w:rsidR="00C104FF" w:rsidRPr="00A0357A" w:rsidRDefault="00C104FF" w:rsidP="00DA66CF">
      <w:pPr>
        <w:ind w:firstLine="720"/>
        <w:rPr>
          <w:rFonts w:ascii="Calibri" w:hAnsi="Calibri" w:cs="Arial"/>
          <w:sz w:val="22"/>
          <w:szCs w:val="22"/>
        </w:rPr>
      </w:pPr>
    </w:p>
    <w:p w:rsidR="00C104FF" w:rsidRPr="00A0357A" w:rsidRDefault="00C104FF" w:rsidP="00427BDD">
      <w:pPr>
        <w:ind w:left="720"/>
        <w:rPr>
          <w:rFonts w:ascii="Calibri" w:hAnsi="Calibri" w:cs="Arial"/>
          <w:sz w:val="22"/>
          <w:szCs w:val="22"/>
        </w:rPr>
      </w:pPr>
      <w:r w:rsidRPr="00A0357A">
        <w:rPr>
          <w:rFonts w:ascii="Calibri" w:hAnsi="Calibri" w:cs="Arial"/>
          <w:noProof/>
          <w:sz w:val="22"/>
          <w:szCs w:val="22"/>
        </w:rPr>
        <w:t>None</w:t>
      </w:r>
    </w:p>
    <w:p w:rsidR="00C104FF" w:rsidRPr="00A0357A" w:rsidRDefault="00C104FF" w:rsidP="00DA66CF">
      <w:pPr>
        <w:ind w:firstLine="720"/>
        <w:rPr>
          <w:rFonts w:ascii="Calibri" w:hAnsi="Calibri" w:cs="Arial"/>
          <w:sz w:val="22"/>
          <w:szCs w:val="22"/>
        </w:rPr>
      </w:pPr>
    </w:p>
    <w:p w:rsidR="00C104FF" w:rsidRPr="00A0357A" w:rsidRDefault="00C104FF" w:rsidP="00BE594D">
      <w:pPr>
        <w:numPr>
          <w:ilvl w:val="0"/>
          <w:numId w:val="1"/>
        </w:numPr>
        <w:rPr>
          <w:rFonts w:ascii="Calibri" w:hAnsi="Calibri" w:cs="Arial"/>
          <w:sz w:val="22"/>
          <w:szCs w:val="22"/>
        </w:rPr>
      </w:pPr>
      <w:r w:rsidRPr="00A0357A">
        <w:rPr>
          <w:rFonts w:ascii="Calibri" w:hAnsi="Calibri" w:cs="Arial"/>
          <w:b/>
          <w:sz w:val="22"/>
          <w:szCs w:val="22"/>
          <w:u w:val="single"/>
        </w:rPr>
        <w:t>GENERAL COURSE INFORMATION:</w:t>
      </w:r>
      <w:r w:rsidRPr="00A0357A">
        <w:rPr>
          <w:rFonts w:ascii="Calibri" w:hAnsi="Calibri" w:cs="Arial"/>
          <w:b/>
          <w:sz w:val="22"/>
          <w:szCs w:val="22"/>
        </w:rPr>
        <w:t xml:space="preserve">  </w:t>
      </w:r>
      <w:r w:rsidRPr="00A0357A">
        <w:rPr>
          <w:rFonts w:ascii="Calibri" w:hAnsi="Calibri" w:cs="Arial"/>
          <w:sz w:val="22"/>
          <w:szCs w:val="22"/>
        </w:rPr>
        <w:t>Topic Outline.</w:t>
      </w:r>
    </w:p>
    <w:p w:rsidR="00C104FF" w:rsidRPr="00A0357A" w:rsidRDefault="00C104FF" w:rsidP="00DA66CF">
      <w:pPr>
        <w:rPr>
          <w:rFonts w:ascii="Calibri" w:hAnsi="Calibri" w:cs="Arial"/>
          <w:b/>
          <w:sz w:val="22"/>
          <w:szCs w:val="22"/>
          <w:u w:val="single"/>
        </w:rPr>
      </w:pPr>
    </w:p>
    <w:p w:rsidR="00A55897" w:rsidRPr="00A0357A" w:rsidRDefault="00A55897" w:rsidP="00A55897">
      <w:pPr>
        <w:pStyle w:val="Title"/>
        <w:numPr>
          <w:ilvl w:val="0"/>
          <w:numId w:val="5"/>
        </w:numPr>
        <w:ind w:left="1080"/>
        <w:jc w:val="both"/>
        <w:rPr>
          <w:rFonts w:ascii="Calibri" w:hAnsi="Calibri" w:cs="Arial"/>
          <w:b w:val="0"/>
          <w:sz w:val="22"/>
          <w:szCs w:val="22"/>
        </w:rPr>
      </w:pPr>
      <w:r w:rsidRPr="00A0357A">
        <w:rPr>
          <w:rFonts w:ascii="Calibri" w:hAnsi="Calibri" w:cs="Arial"/>
          <w:b w:val="0"/>
          <w:sz w:val="22"/>
          <w:szCs w:val="22"/>
        </w:rPr>
        <w:t xml:space="preserve">Knowledge and skills in courtroom proceedings    </w:t>
      </w:r>
    </w:p>
    <w:p w:rsidR="00A55897" w:rsidRPr="00A0357A" w:rsidRDefault="00A55897" w:rsidP="00A55897">
      <w:pPr>
        <w:pStyle w:val="Title"/>
        <w:numPr>
          <w:ilvl w:val="0"/>
          <w:numId w:val="5"/>
        </w:numPr>
        <w:ind w:left="1080"/>
        <w:jc w:val="both"/>
        <w:rPr>
          <w:rFonts w:ascii="Calibri" w:hAnsi="Calibri" w:cs="Arial"/>
          <w:b w:val="0"/>
          <w:sz w:val="22"/>
          <w:szCs w:val="22"/>
        </w:rPr>
      </w:pPr>
      <w:r w:rsidRPr="00A0357A">
        <w:rPr>
          <w:rFonts w:ascii="Calibri" w:hAnsi="Calibri" w:cs="Arial"/>
          <w:b w:val="0"/>
          <w:sz w:val="22"/>
          <w:szCs w:val="22"/>
        </w:rPr>
        <w:t>Knowledge and skills in developing visual aids for use in courtroom proceedings</w:t>
      </w:r>
    </w:p>
    <w:p w:rsidR="00A55897" w:rsidRPr="00A0357A" w:rsidRDefault="00A55897" w:rsidP="00A55897">
      <w:pPr>
        <w:pStyle w:val="Title"/>
        <w:numPr>
          <w:ilvl w:val="0"/>
          <w:numId w:val="5"/>
        </w:numPr>
        <w:ind w:left="1080"/>
        <w:jc w:val="both"/>
        <w:rPr>
          <w:rFonts w:ascii="Calibri" w:hAnsi="Calibri" w:cs="Arial"/>
          <w:b w:val="0"/>
          <w:sz w:val="22"/>
          <w:szCs w:val="22"/>
        </w:rPr>
      </w:pPr>
      <w:r w:rsidRPr="00A0357A">
        <w:rPr>
          <w:rFonts w:ascii="Calibri" w:hAnsi="Calibri" w:cs="Arial"/>
          <w:b w:val="0"/>
          <w:sz w:val="22"/>
          <w:szCs w:val="22"/>
        </w:rPr>
        <w:t>Effective listening techniques in order to answer a direct or cross-examination</w:t>
      </w:r>
    </w:p>
    <w:p w:rsidR="00A55897" w:rsidRPr="00A0357A" w:rsidRDefault="00A55897" w:rsidP="00A55897">
      <w:pPr>
        <w:pStyle w:val="Title"/>
        <w:numPr>
          <w:ilvl w:val="0"/>
          <w:numId w:val="5"/>
        </w:numPr>
        <w:ind w:left="1080"/>
        <w:jc w:val="both"/>
        <w:rPr>
          <w:rFonts w:ascii="Calibri" w:hAnsi="Calibri" w:cs="Arial"/>
          <w:b w:val="0"/>
          <w:sz w:val="22"/>
          <w:szCs w:val="22"/>
        </w:rPr>
      </w:pPr>
      <w:r w:rsidRPr="00A0357A">
        <w:rPr>
          <w:rFonts w:ascii="Calibri" w:hAnsi="Calibri" w:cs="Arial"/>
          <w:b w:val="0"/>
          <w:sz w:val="22"/>
          <w:szCs w:val="22"/>
        </w:rPr>
        <w:t>Preparation for courtroom testimony</w:t>
      </w:r>
    </w:p>
    <w:p w:rsidR="00A55897" w:rsidRPr="00A0357A" w:rsidRDefault="00A55897" w:rsidP="00DA66CF">
      <w:pPr>
        <w:rPr>
          <w:rFonts w:ascii="Calibri" w:hAnsi="Calibri" w:cs="Arial"/>
          <w:b/>
          <w:sz w:val="22"/>
          <w:szCs w:val="22"/>
          <w:u w:val="single"/>
        </w:rPr>
      </w:pPr>
    </w:p>
    <w:p w:rsidR="00514519" w:rsidRPr="00BA3BB9" w:rsidRDefault="00514519" w:rsidP="005145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4519" w:rsidRDefault="00514519" w:rsidP="00514519">
      <w:pPr>
        <w:rPr>
          <w:rFonts w:ascii="Calibri" w:hAnsi="Calibri" w:cs="Arial"/>
          <w:b/>
          <w:sz w:val="22"/>
          <w:szCs w:val="22"/>
          <w:u w:val="single"/>
        </w:rPr>
      </w:pPr>
    </w:p>
    <w:p w:rsidR="00514519" w:rsidRPr="009A197E" w:rsidRDefault="00514519" w:rsidP="005145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4519" w:rsidRPr="009A197E" w:rsidRDefault="00514519" w:rsidP="005145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4519" w:rsidRDefault="00514519" w:rsidP="005145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4519" w:rsidRDefault="00514519" w:rsidP="00514519">
      <w:pPr>
        <w:ind w:left="720"/>
        <w:rPr>
          <w:rFonts w:ascii="Garamond" w:hAnsi="Garamond"/>
          <w:color w:val="000000"/>
          <w:sz w:val="22"/>
          <w:szCs w:val="22"/>
        </w:rPr>
      </w:pPr>
    </w:p>
    <w:p w:rsidR="00514519" w:rsidRPr="0036367B" w:rsidRDefault="00514519" w:rsidP="005145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4519" w:rsidRPr="0036367B" w:rsidRDefault="00514519" w:rsidP="005145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4519" w:rsidRPr="0036367B" w:rsidRDefault="00514519" w:rsidP="00514519">
      <w:pPr>
        <w:shd w:val="clear" w:color="auto" w:fill="FFFFFF"/>
        <w:rPr>
          <w:rFonts w:ascii="Calibri" w:hAnsi="Calibri"/>
          <w:color w:val="000000"/>
          <w:sz w:val="22"/>
          <w:szCs w:val="24"/>
        </w:rPr>
      </w:pPr>
      <w:r w:rsidRPr="0036367B">
        <w:rPr>
          <w:rFonts w:ascii="Calibri" w:hAnsi="Calibri"/>
          <w:color w:val="000000"/>
          <w:sz w:val="22"/>
          <w:szCs w:val="24"/>
        </w:rPr>
        <w:t> </w:t>
      </w:r>
    </w:p>
    <w:p w:rsidR="00514519" w:rsidRPr="0036367B" w:rsidRDefault="00514519" w:rsidP="00514519">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14519">
        <w:rPr>
          <w:rFonts w:ascii="Calibri" w:hAnsi="Calibri"/>
          <w:b/>
          <w:color w:val="000000"/>
          <w:sz w:val="22"/>
          <w:szCs w:val="24"/>
        </w:rPr>
        <w:t>Engage</w:t>
      </w:r>
    </w:p>
    <w:p w:rsidR="00514519" w:rsidRPr="0036367B" w:rsidRDefault="00514519" w:rsidP="00514519">
      <w:pPr>
        <w:shd w:val="clear" w:color="auto" w:fill="FFFFFF"/>
        <w:rPr>
          <w:rFonts w:ascii="Calibri" w:hAnsi="Calibri"/>
          <w:color w:val="000000"/>
          <w:sz w:val="22"/>
          <w:szCs w:val="24"/>
        </w:rPr>
      </w:pPr>
    </w:p>
    <w:p w:rsidR="00514519" w:rsidRDefault="00514519" w:rsidP="005145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4519" w:rsidRDefault="00514519" w:rsidP="00514519">
      <w:pPr>
        <w:shd w:val="clear" w:color="auto" w:fill="FFFFFF"/>
        <w:rPr>
          <w:rFonts w:ascii="Calibri" w:hAnsi="Calibri"/>
          <w:color w:val="000000"/>
          <w:sz w:val="22"/>
          <w:szCs w:val="24"/>
        </w:rPr>
      </w:pPr>
    </w:p>
    <w:p w:rsidR="00514519" w:rsidRPr="00514519" w:rsidRDefault="00514519" w:rsidP="00514519">
      <w:pPr>
        <w:pStyle w:val="ListParagraph"/>
        <w:numPr>
          <w:ilvl w:val="0"/>
          <w:numId w:val="7"/>
        </w:numPr>
        <w:shd w:val="clear" w:color="auto" w:fill="FFFFFF"/>
        <w:rPr>
          <w:rFonts w:asciiTheme="minorHAnsi" w:hAnsiTheme="minorHAnsi" w:cstheme="minorHAnsi"/>
          <w:sz w:val="22"/>
        </w:rPr>
      </w:pPr>
      <w:r w:rsidRPr="00514519">
        <w:rPr>
          <w:rFonts w:asciiTheme="minorHAnsi" w:hAnsiTheme="minorHAnsi" w:cstheme="minorHAnsi"/>
          <w:sz w:val="22"/>
        </w:rPr>
        <w:t xml:space="preserve">08.03 Demonstrate the understanding of effective listening techniques in order to answer a direct or cross-examination. </w:t>
      </w:r>
    </w:p>
    <w:p w:rsidR="00514519" w:rsidRPr="00514519" w:rsidRDefault="00514519" w:rsidP="00514519">
      <w:pPr>
        <w:shd w:val="clear" w:color="auto" w:fill="FFFFFF"/>
        <w:rPr>
          <w:rFonts w:asciiTheme="minorHAnsi" w:hAnsiTheme="minorHAnsi" w:cstheme="minorHAnsi"/>
          <w:color w:val="000000"/>
          <w:sz w:val="20"/>
          <w:szCs w:val="24"/>
        </w:rPr>
      </w:pPr>
    </w:p>
    <w:p w:rsidR="00514519" w:rsidRPr="00514519" w:rsidRDefault="00514519" w:rsidP="00514519">
      <w:pPr>
        <w:shd w:val="clear" w:color="auto" w:fill="FFFFFF"/>
        <w:ind w:firstLine="720"/>
        <w:rPr>
          <w:rFonts w:asciiTheme="minorHAnsi" w:hAnsiTheme="minorHAnsi" w:cstheme="minorHAnsi"/>
          <w:b/>
          <w:sz w:val="22"/>
        </w:rPr>
      </w:pPr>
      <w:r w:rsidRPr="00514519">
        <w:rPr>
          <w:rFonts w:asciiTheme="minorHAnsi" w:hAnsiTheme="minorHAnsi" w:cstheme="minorHAnsi"/>
          <w:b/>
          <w:color w:val="000000"/>
          <w:sz w:val="22"/>
          <w:szCs w:val="24"/>
        </w:rPr>
        <w:t>B</w:t>
      </w:r>
      <w:r w:rsidRPr="00514519">
        <w:rPr>
          <w:rFonts w:asciiTheme="minorHAnsi" w:hAnsiTheme="minorHAnsi" w:cstheme="minorHAnsi"/>
          <w:b/>
          <w:color w:val="000000"/>
          <w:sz w:val="22"/>
          <w:szCs w:val="24"/>
        </w:rPr>
        <w:t xml:space="preserve">. </w:t>
      </w:r>
      <w:r w:rsidRPr="00514519">
        <w:rPr>
          <w:rFonts w:asciiTheme="minorHAnsi" w:hAnsiTheme="minorHAnsi" w:cstheme="minorHAnsi"/>
          <w:b/>
          <w:sz w:val="22"/>
        </w:rPr>
        <w:t>Other Course Objectives/Standards</w:t>
      </w:r>
    </w:p>
    <w:p w:rsidR="00514519" w:rsidRPr="00FD7E69" w:rsidRDefault="00514519" w:rsidP="00514519">
      <w:pPr>
        <w:shd w:val="clear" w:color="auto" w:fill="FFFFFF"/>
        <w:ind w:firstLine="30"/>
      </w:pPr>
    </w:p>
    <w:p w:rsidR="00514519" w:rsidRPr="00FD7E69" w:rsidRDefault="00514519" w:rsidP="00514519">
      <w:pPr>
        <w:pStyle w:val="Default"/>
        <w:numPr>
          <w:ilvl w:val="0"/>
          <w:numId w:val="7"/>
        </w:numPr>
        <w:rPr>
          <w:szCs w:val="22"/>
        </w:rPr>
      </w:pPr>
      <w:r w:rsidRPr="00FD7E69">
        <w:rPr>
          <w:szCs w:val="22"/>
        </w:rPr>
        <w:t xml:space="preserve">08.0 Demonstrate knowledge of courtroom testimony presentations. </w:t>
      </w:r>
    </w:p>
    <w:p w:rsidR="00514519" w:rsidRPr="00FD7E69" w:rsidRDefault="00514519" w:rsidP="00514519">
      <w:pPr>
        <w:pStyle w:val="Default"/>
        <w:numPr>
          <w:ilvl w:val="0"/>
          <w:numId w:val="7"/>
        </w:numPr>
        <w:rPr>
          <w:b/>
          <w:sz w:val="28"/>
        </w:rPr>
      </w:pPr>
      <w:r w:rsidRPr="00FD7E69">
        <w:rPr>
          <w:szCs w:val="22"/>
        </w:rPr>
        <w:t xml:space="preserve">(Program Outcome) The student will be able to: </w:t>
      </w:r>
    </w:p>
    <w:p w:rsidR="00514519" w:rsidRPr="00514519" w:rsidRDefault="00514519" w:rsidP="00514519">
      <w:pPr>
        <w:pStyle w:val="ListParagraph"/>
        <w:numPr>
          <w:ilvl w:val="0"/>
          <w:numId w:val="7"/>
        </w:numPr>
        <w:autoSpaceDE w:val="0"/>
        <w:autoSpaceDN w:val="0"/>
        <w:adjustRightInd w:val="0"/>
        <w:rPr>
          <w:rFonts w:ascii="Calibri" w:hAnsi="Calibri" w:cs="Calibri"/>
          <w:color w:val="000000"/>
        </w:rPr>
      </w:pPr>
      <w:r w:rsidRPr="00514519">
        <w:rPr>
          <w:rFonts w:ascii="Calibri" w:hAnsi="Calibri" w:cs="Calibri"/>
          <w:color w:val="000000"/>
        </w:rPr>
        <w:t xml:space="preserve">08.01 Demonstrate the knowledge and skill needed in courtroom proceedings. </w:t>
      </w:r>
    </w:p>
    <w:p w:rsidR="00514519" w:rsidRPr="00514519" w:rsidRDefault="00514519" w:rsidP="00514519">
      <w:pPr>
        <w:pStyle w:val="ListParagraph"/>
        <w:numPr>
          <w:ilvl w:val="0"/>
          <w:numId w:val="7"/>
        </w:numPr>
        <w:autoSpaceDE w:val="0"/>
        <w:autoSpaceDN w:val="0"/>
        <w:adjustRightInd w:val="0"/>
        <w:rPr>
          <w:rFonts w:ascii="Calibri" w:hAnsi="Calibri" w:cs="Calibri"/>
          <w:color w:val="000000"/>
        </w:rPr>
      </w:pPr>
      <w:r w:rsidRPr="00514519">
        <w:rPr>
          <w:rFonts w:ascii="Calibri" w:hAnsi="Calibri" w:cs="Calibri"/>
          <w:color w:val="000000"/>
        </w:rPr>
        <w:t xml:space="preserve">08.02 Demonstrate the knowledge and skill needed to develop visual aid materials for use in courtroom proceedings. </w:t>
      </w:r>
    </w:p>
    <w:p w:rsidR="00514519" w:rsidRPr="00514519" w:rsidRDefault="00514519" w:rsidP="00514519">
      <w:pPr>
        <w:pStyle w:val="ListParagraph"/>
        <w:numPr>
          <w:ilvl w:val="0"/>
          <w:numId w:val="7"/>
        </w:numPr>
        <w:autoSpaceDE w:val="0"/>
        <w:autoSpaceDN w:val="0"/>
        <w:adjustRightInd w:val="0"/>
        <w:rPr>
          <w:rFonts w:ascii="Calibri" w:hAnsi="Calibri" w:cs="Calibri"/>
          <w:color w:val="000000"/>
        </w:rPr>
      </w:pPr>
      <w:r w:rsidRPr="00514519">
        <w:rPr>
          <w:rFonts w:ascii="Calibri" w:hAnsi="Calibri" w:cs="Calibri"/>
          <w:color w:val="000000"/>
        </w:rPr>
        <w:t xml:space="preserve">08.04 Demonstrate the knowledge and skills of preparing for courtroom testimony. </w:t>
      </w:r>
    </w:p>
    <w:p w:rsidR="00C104FF" w:rsidRPr="00A0357A" w:rsidRDefault="00C104FF" w:rsidP="00DA66CF">
      <w:pPr>
        <w:ind w:left="720"/>
        <w:rPr>
          <w:rFonts w:ascii="Calibri" w:hAnsi="Calibri" w:cs="Arial"/>
          <w:b/>
          <w:sz w:val="22"/>
          <w:szCs w:val="22"/>
          <w:u w:val="single"/>
        </w:rPr>
      </w:pPr>
    </w:p>
    <w:p w:rsidR="00C104FF" w:rsidRPr="00A0357A" w:rsidRDefault="00C104FF" w:rsidP="00BE594D">
      <w:pPr>
        <w:numPr>
          <w:ilvl w:val="0"/>
          <w:numId w:val="3"/>
        </w:numPr>
        <w:rPr>
          <w:rFonts w:ascii="Calibri" w:hAnsi="Calibri" w:cs="Arial"/>
          <w:sz w:val="22"/>
          <w:szCs w:val="22"/>
        </w:rPr>
      </w:pPr>
      <w:r w:rsidRPr="00A0357A">
        <w:rPr>
          <w:rFonts w:ascii="Calibri" w:hAnsi="Calibri" w:cs="Arial"/>
          <w:b/>
          <w:sz w:val="22"/>
          <w:szCs w:val="22"/>
          <w:u w:val="single"/>
        </w:rPr>
        <w:t>DISTRICT-WIDE POLICIES:</w:t>
      </w:r>
    </w:p>
    <w:p w:rsidR="00C104FF" w:rsidRPr="00A0357A" w:rsidRDefault="00C104FF" w:rsidP="00DA66CF">
      <w:pPr>
        <w:tabs>
          <w:tab w:val="left" w:pos="720"/>
        </w:tabs>
        <w:ind w:left="720"/>
        <w:rPr>
          <w:rFonts w:ascii="Calibri" w:hAnsi="Calibri" w:cs="Arial"/>
          <w:sz w:val="22"/>
          <w:szCs w:val="22"/>
        </w:rPr>
      </w:pPr>
    </w:p>
    <w:p w:rsidR="00C104FF" w:rsidRPr="00A0357A" w:rsidRDefault="00C104FF" w:rsidP="00DA66CF">
      <w:pPr>
        <w:ind w:left="720"/>
        <w:rPr>
          <w:rFonts w:ascii="Calibri" w:hAnsi="Calibri" w:cs="Arial"/>
          <w:b/>
          <w:bCs/>
          <w:iCs/>
          <w:caps/>
          <w:sz w:val="22"/>
          <w:szCs w:val="22"/>
        </w:rPr>
      </w:pPr>
      <w:r w:rsidRPr="00A0357A">
        <w:rPr>
          <w:rFonts w:ascii="Calibri" w:hAnsi="Calibri" w:cs="Arial"/>
          <w:b/>
          <w:bCs/>
          <w:iCs/>
          <w:caps/>
          <w:sz w:val="22"/>
          <w:szCs w:val="22"/>
        </w:rPr>
        <w:t>Programs for Students with Disabilities</w:t>
      </w:r>
    </w:p>
    <w:p w:rsidR="001C58A0" w:rsidRPr="00A0357A" w:rsidRDefault="00576B8E" w:rsidP="001C58A0">
      <w:pPr>
        <w:tabs>
          <w:tab w:val="left" w:pos="720"/>
        </w:tabs>
        <w:ind w:left="720"/>
        <w:rPr>
          <w:rFonts w:ascii="Calibri" w:hAnsi="Calibri" w:cs="Arial"/>
          <w:bCs/>
          <w:iCs/>
          <w:sz w:val="22"/>
          <w:szCs w:val="22"/>
        </w:rPr>
      </w:pPr>
      <w:r w:rsidRPr="00A0357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0357A">
          <w:rPr>
            <w:rStyle w:val="Hyperlink"/>
            <w:rFonts w:ascii="Calibri" w:hAnsi="Calibri" w:cs="Arial"/>
            <w:bCs/>
            <w:iCs/>
            <w:sz w:val="22"/>
            <w:szCs w:val="22"/>
          </w:rPr>
          <w:t>http://www.fsw.edu/adaptiveservices</w:t>
        </w:r>
      </w:hyperlink>
      <w:r w:rsidRPr="00A0357A">
        <w:rPr>
          <w:rFonts w:ascii="Calibri" w:hAnsi="Calibri" w:cs="Arial"/>
          <w:bCs/>
          <w:iCs/>
          <w:sz w:val="22"/>
          <w:szCs w:val="22"/>
        </w:rPr>
        <w:t>.</w:t>
      </w:r>
    </w:p>
    <w:p w:rsidR="00116C3B" w:rsidRPr="00A0357A" w:rsidRDefault="00116C3B" w:rsidP="001C58A0">
      <w:pPr>
        <w:tabs>
          <w:tab w:val="left" w:pos="720"/>
        </w:tabs>
        <w:ind w:left="720"/>
        <w:rPr>
          <w:rFonts w:ascii="Calibri" w:hAnsi="Calibri" w:cs="Arial"/>
          <w:bCs/>
          <w:iCs/>
          <w:sz w:val="22"/>
          <w:szCs w:val="22"/>
        </w:rPr>
      </w:pPr>
    </w:p>
    <w:p w:rsidR="00116C3B" w:rsidRPr="00A0357A" w:rsidRDefault="00116C3B" w:rsidP="00116C3B">
      <w:pPr>
        <w:ind w:left="720"/>
        <w:rPr>
          <w:rFonts w:ascii="Calibri" w:hAnsi="Calibri"/>
          <w:b/>
          <w:bCs/>
          <w:caps/>
          <w:sz w:val="22"/>
          <w:szCs w:val="22"/>
        </w:rPr>
      </w:pPr>
      <w:r w:rsidRPr="00A0357A">
        <w:rPr>
          <w:rFonts w:ascii="Calibri" w:hAnsi="Calibri"/>
          <w:b/>
          <w:bCs/>
          <w:caps/>
          <w:sz w:val="22"/>
          <w:szCs w:val="22"/>
        </w:rPr>
        <w:t>REPORTING TITLE IX VIOLATIONS</w:t>
      </w:r>
    </w:p>
    <w:p w:rsidR="00116C3B" w:rsidRPr="00A0357A" w:rsidRDefault="00116C3B" w:rsidP="00116C3B">
      <w:pPr>
        <w:ind w:left="720"/>
        <w:rPr>
          <w:rFonts w:ascii="Calibri" w:hAnsi="Calibri"/>
          <w:sz w:val="22"/>
          <w:szCs w:val="22"/>
        </w:rPr>
      </w:pPr>
      <w:r w:rsidRPr="00A0357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0357A">
          <w:rPr>
            <w:rStyle w:val="Hyperlink"/>
            <w:rFonts w:ascii="Calibri" w:hAnsi="Calibri"/>
            <w:sz w:val="22"/>
            <w:szCs w:val="22"/>
          </w:rPr>
          <w:t>equity@fsw.edu</w:t>
        </w:r>
      </w:hyperlink>
      <w:r w:rsidRPr="00A0357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0357A">
          <w:rPr>
            <w:rStyle w:val="Hyperlink"/>
            <w:rFonts w:ascii="Calibri" w:hAnsi="Calibri"/>
            <w:sz w:val="22"/>
            <w:szCs w:val="22"/>
          </w:rPr>
          <w:t>http://www.fsw.edu/sexualassault</w:t>
        </w:r>
      </w:hyperlink>
      <w:r w:rsidRPr="00A0357A">
        <w:rPr>
          <w:rFonts w:ascii="Calibri" w:hAnsi="Calibri"/>
          <w:sz w:val="22"/>
          <w:szCs w:val="22"/>
        </w:rPr>
        <w:t>.</w:t>
      </w:r>
    </w:p>
    <w:p w:rsidR="00116C3B" w:rsidRPr="00A0357A" w:rsidRDefault="00116C3B" w:rsidP="001C58A0">
      <w:pPr>
        <w:tabs>
          <w:tab w:val="left" w:pos="720"/>
        </w:tabs>
        <w:ind w:left="720"/>
        <w:rPr>
          <w:rFonts w:ascii="Calibri" w:hAnsi="Calibri" w:cs="Arial"/>
          <w:bCs/>
          <w:iCs/>
          <w:sz w:val="22"/>
          <w:szCs w:val="22"/>
        </w:rPr>
      </w:pPr>
    </w:p>
    <w:p w:rsidR="00F11EF5" w:rsidRPr="00A0357A" w:rsidRDefault="00F11EF5" w:rsidP="00DA66CF">
      <w:pPr>
        <w:tabs>
          <w:tab w:val="left" w:pos="720"/>
        </w:tabs>
        <w:ind w:left="720"/>
        <w:rPr>
          <w:rFonts w:ascii="Calibri" w:hAnsi="Calibri" w:cs="Arial"/>
          <w:bCs/>
          <w:iCs/>
          <w:sz w:val="22"/>
          <w:szCs w:val="22"/>
        </w:rPr>
        <w:sectPr w:rsidR="00F11EF5" w:rsidRPr="00A0357A" w:rsidSect="005145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04FF" w:rsidRPr="00A0357A" w:rsidRDefault="00C104FF" w:rsidP="00A55897">
      <w:pPr>
        <w:numPr>
          <w:ilvl w:val="0"/>
          <w:numId w:val="3"/>
        </w:numPr>
        <w:suppressAutoHyphens w:val="0"/>
        <w:rPr>
          <w:rFonts w:ascii="Calibri" w:hAnsi="Calibri" w:cs="Arial"/>
          <w:sz w:val="22"/>
          <w:szCs w:val="22"/>
        </w:rPr>
      </w:pPr>
      <w:bookmarkStart w:id="1" w:name="_GoBack"/>
      <w:bookmarkEnd w:id="1"/>
      <w:r w:rsidRPr="00A0357A">
        <w:rPr>
          <w:rFonts w:ascii="Calibri" w:hAnsi="Calibri" w:cs="Arial"/>
          <w:b/>
          <w:sz w:val="22"/>
          <w:szCs w:val="22"/>
          <w:u w:val="single"/>
        </w:rPr>
        <w:t>REQUIREMENTS FOR THE STUDENTS:</w:t>
      </w:r>
      <w:r w:rsidRPr="00A0357A">
        <w:rPr>
          <w:rFonts w:ascii="Calibri" w:hAnsi="Calibri" w:cs="Arial"/>
          <w:sz w:val="22"/>
          <w:szCs w:val="22"/>
        </w:rPr>
        <w:tab/>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List specific course assessments such as class participation, tests, homework assignments, make-up procedures, etc.</w:t>
      </w:r>
    </w:p>
    <w:p w:rsidR="00C104FF" w:rsidRPr="00A0357A" w:rsidRDefault="00C104FF" w:rsidP="00DA66CF">
      <w:pPr>
        <w:ind w:left="720"/>
        <w:rPr>
          <w:rFonts w:ascii="Calibri" w:hAnsi="Calibri" w:cs="Arial"/>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ATTENDANCE POLICY:</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The professor’s specific policy concerning absence. (The College policy on attendance is in the Catalog, and defers to the professor.)</w:t>
      </w:r>
    </w:p>
    <w:p w:rsidR="00C104FF" w:rsidRPr="00A0357A" w:rsidRDefault="00C104FF" w:rsidP="00DA66CF">
      <w:pPr>
        <w:ind w:left="720"/>
        <w:rPr>
          <w:rFonts w:ascii="Calibri" w:hAnsi="Calibri" w:cs="Arial"/>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GRADING POLICY:</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Include numerical ranges for letter grades; the following is a range commonly used by many faculty:</w:t>
      </w:r>
    </w:p>
    <w:p w:rsidR="00C104FF" w:rsidRPr="00A0357A" w:rsidRDefault="00C104FF" w:rsidP="00DA66CF">
      <w:pPr>
        <w:pStyle w:val="ListParagraph"/>
        <w:rPr>
          <w:rFonts w:ascii="Calibri" w:hAnsi="Calibri" w:cs="Arial"/>
          <w:sz w:val="22"/>
          <w:szCs w:val="22"/>
        </w:rPr>
      </w:pPr>
    </w:p>
    <w:p w:rsidR="00C104FF" w:rsidRPr="00A0357A" w:rsidRDefault="00C104FF" w:rsidP="00DA66CF">
      <w:pPr>
        <w:ind w:left="2880"/>
        <w:rPr>
          <w:rFonts w:ascii="Calibri" w:hAnsi="Calibri" w:cs="Arial"/>
          <w:sz w:val="22"/>
          <w:szCs w:val="22"/>
        </w:rPr>
      </w:pPr>
      <w:r w:rsidRPr="00A0357A">
        <w:rPr>
          <w:rFonts w:ascii="Calibri" w:hAnsi="Calibri" w:cs="Arial"/>
          <w:sz w:val="22"/>
          <w:szCs w:val="22"/>
        </w:rPr>
        <w:t>90 - 100      =      A</w:t>
      </w:r>
    </w:p>
    <w:p w:rsidR="00C104FF" w:rsidRPr="00A0357A" w:rsidRDefault="00C104FF" w:rsidP="00DA66CF">
      <w:pPr>
        <w:ind w:left="2880"/>
        <w:rPr>
          <w:rFonts w:ascii="Calibri" w:hAnsi="Calibri" w:cs="Arial"/>
          <w:sz w:val="22"/>
          <w:szCs w:val="22"/>
        </w:rPr>
      </w:pPr>
      <w:r w:rsidRPr="00A0357A">
        <w:rPr>
          <w:rFonts w:ascii="Calibri" w:hAnsi="Calibri" w:cs="Arial"/>
          <w:sz w:val="22"/>
          <w:szCs w:val="22"/>
        </w:rPr>
        <w:t>80 - 89        =      B</w:t>
      </w:r>
    </w:p>
    <w:p w:rsidR="00C104FF" w:rsidRPr="00A0357A" w:rsidRDefault="00C104FF" w:rsidP="00DA66CF">
      <w:pPr>
        <w:ind w:left="2880"/>
        <w:rPr>
          <w:rFonts w:ascii="Calibri" w:hAnsi="Calibri" w:cs="Arial"/>
          <w:sz w:val="22"/>
          <w:szCs w:val="22"/>
        </w:rPr>
      </w:pPr>
      <w:r w:rsidRPr="00A0357A">
        <w:rPr>
          <w:rFonts w:ascii="Calibri" w:hAnsi="Calibri" w:cs="Arial"/>
          <w:sz w:val="22"/>
          <w:szCs w:val="22"/>
        </w:rPr>
        <w:t>70 - 79        =      C</w:t>
      </w:r>
    </w:p>
    <w:p w:rsidR="00C104FF" w:rsidRPr="00A0357A" w:rsidRDefault="00C104FF" w:rsidP="00DA66CF">
      <w:pPr>
        <w:ind w:left="2880"/>
        <w:rPr>
          <w:rFonts w:ascii="Calibri" w:hAnsi="Calibri" w:cs="Arial"/>
          <w:sz w:val="22"/>
          <w:szCs w:val="22"/>
        </w:rPr>
      </w:pPr>
      <w:r w:rsidRPr="00A0357A">
        <w:rPr>
          <w:rFonts w:ascii="Calibri" w:hAnsi="Calibri" w:cs="Arial"/>
          <w:sz w:val="22"/>
          <w:szCs w:val="22"/>
        </w:rPr>
        <w:t>60 - 69        =      D</w:t>
      </w:r>
    </w:p>
    <w:p w:rsidR="00C104FF" w:rsidRPr="00A0357A" w:rsidRDefault="00C104FF" w:rsidP="00DA66CF">
      <w:pPr>
        <w:ind w:left="2880"/>
        <w:rPr>
          <w:rFonts w:ascii="Calibri" w:hAnsi="Calibri" w:cs="Arial"/>
          <w:sz w:val="22"/>
          <w:szCs w:val="22"/>
        </w:rPr>
      </w:pPr>
      <w:r w:rsidRPr="00A0357A">
        <w:rPr>
          <w:rFonts w:ascii="Calibri" w:hAnsi="Calibri" w:cs="Arial"/>
          <w:sz w:val="22"/>
          <w:szCs w:val="22"/>
        </w:rPr>
        <w:t>Below 60    =      F</w:t>
      </w:r>
    </w:p>
    <w:p w:rsidR="00C104FF" w:rsidRPr="00A0357A" w:rsidRDefault="00C104FF" w:rsidP="00DA66CF">
      <w:pPr>
        <w:ind w:left="720"/>
        <w:rPr>
          <w:rFonts w:ascii="Calibri" w:hAnsi="Calibri" w:cs="Arial"/>
          <w:sz w:val="22"/>
          <w:szCs w:val="22"/>
        </w:rPr>
      </w:pP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(Note:  The “incomplete” grade [“I”] should be given only when unusual circumstances warrant. An “incomplete” is not a substitute for a “D,” “F,” or “W.” Refer to the policy on “incomplete grades.)</w:t>
      </w:r>
    </w:p>
    <w:p w:rsidR="00C104FF" w:rsidRPr="00A0357A" w:rsidRDefault="00C104FF" w:rsidP="00DA66CF">
      <w:pPr>
        <w:ind w:left="720"/>
        <w:rPr>
          <w:rFonts w:ascii="Calibri" w:hAnsi="Calibri" w:cs="Arial"/>
          <w:b/>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REQUIRED COURSE MATERIALS:</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(In correct bibliographic format.)</w:t>
      </w:r>
    </w:p>
    <w:p w:rsidR="00C104FF" w:rsidRPr="00A0357A" w:rsidRDefault="00C104FF" w:rsidP="00DA66CF">
      <w:pPr>
        <w:ind w:left="720"/>
        <w:rPr>
          <w:rFonts w:ascii="Calibri" w:hAnsi="Calibri" w:cs="Arial"/>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RESERVED MATERIALS FOR THE COURSE:</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Other special learning resources.</w:t>
      </w:r>
    </w:p>
    <w:p w:rsidR="00C104FF" w:rsidRPr="00A0357A" w:rsidRDefault="00C104FF" w:rsidP="00DA66CF">
      <w:pPr>
        <w:ind w:left="720"/>
        <w:rPr>
          <w:rFonts w:ascii="Calibri" w:hAnsi="Calibri" w:cs="Arial"/>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CLASS SCHEDULE:</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 xml:space="preserve">This section includes assignments for each class meeting or unit, along with scheduled </w:t>
      </w:r>
      <w:r w:rsidR="00576B8E" w:rsidRPr="00A0357A">
        <w:rPr>
          <w:rFonts w:ascii="Calibri" w:hAnsi="Calibri" w:cs="Arial"/>
          <w:sz w:val="22"/>
          <w:szCs w:val="22"/>
        </w:rPr>
        <w:t>Library activities</w:t>
      </w:r>
      <w:r w:rsidRPr="00A0357A">
        <w:rPr>
          <w:rFonts w:ascii="Calibri" w:hAnsi="Calibri" w:cs="Arial"/>
          <w:sz w:val="22"/>
          <w:szCs w:val="22"/>
        </w:rPr>
        <w:t xml:space="preserve"> and other scheduled support, including scheduled tests.</w:t>
      </w:r>
    </w:p>
    <w:p w:rsidR="00C104FF" w:rsidRPr="00A0357A" w:rsidRDefault="00C104FF" w:rsidP="00DA66CF">
      <w:pPr>
        <w:ind w:left="720"/>
        <w:rPr>
          <w:rFonts w:ascii="Calibri" w:hAnsi="Calibri" w:cs="Arial"/>
          <w:sz w:val="22"/>
          <w:szCs w:val="22"/>
        </w:rPr>
      </w:pPr>
    </w:p>
    <w:p w:rsidR="00C104FF" w:rsidRPr="00A0357A" w:rsidRDefault="00C104FF" w:rsidP="00BE594D">
      <w:pPr>
        <w:numPr>
          <w:ilvl w:val="0"/>
          <w:numId w:val="3"/>
        </w:numPr>
        <w:suppressAutoHyphens w:val="0"/>
        <w:rPr>
          <w:rFonts w:ascii="Calibri" w:hAnsi="Calibri" w:cs="Arial"/>
          <w:sz w:val="22"/>
          <w:szCs w:val="22"/>
        </w:rPr>
      </w:pPr>
      <w:r w:rsidRPr="00A0357A">
        <w:rPr>
          <w:rFonts w:ascii="Calibri" w:hAnsi="Calibri" w:cs="Arial"/>
          <w:b/>
          <w:sz w:val="22"/>
          <w:szCs w:val="22"/>
          <w:u w:val="single"/>
        </w:rPr>
        <w:t>ANY OTHER INFORMATION OR CLASS PROCEDURES OR POLICIES:</w:t>
      </w:r>
      <w:r w:rsidRPr="00A0357A">
        <w:rPr>
          <w:rFonts w:ascii="Calibri" w:hAnsi="Calibri" w:cs="Arial"/>
          <w:sz w:val="22"/>
          <w:szCs w:val="22"/>
        </w:rPr>
        <w:t xml:space="preserve">  </w:t>
      </w:r>
    </w:p>
    <w:p w:rsidR="00C104FF" w:rsidRPr="00A0357A" w:rsidRDefault="00C104FF" w:rsidP="00DA66CF">
      <w:pPr>
        <w:ind w:left="720"/>
        <w:rPr>
          <w:rFonts w:ascii="Calibri" w:hAnsi="Calibri" w:cs="Arial"/>
          <w:sz w:val="22"/>
          <w:szCs w:val="22"/>
        </w:rPr>
      </w:pPr>
      <w:r w:rsidRPr="00A0357A">
        <w:rPr>
          <w:rFonts w:ascii="Calibri" w:hAnsi="Calibri" w:cs="Arial"/>
          <w:sz w:val="22"/>
          <w:szCs w:val="22"/>
        </w:rPr>
        <w:t>(Which would be useful to the students in the class.)</w:t>
      </w:r>
    </w:p>
    <w:sectPr w:rsidR="00C104FF" w:rsidRPr="00A0357A"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57A" w:rsidRDefault="00A0357A" w:rsidP="003A608C">
      <w:r>
        <w:separator/>
      </w:r>
    </w:p>
  </w:endnote>
  <w:endnote w:type="continuationSeparator" w:id="0">
    <w:p w:rsidR="00A0357A" w:rsidRDefault="00A0357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4FF" w:rsidRPr="0056733A" w:rsidRDefault="005006A2"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VPAA: Revised 9/11, 2/13</w:t>
    </w:r>
    <w:r w:rsidR="00514519">
      <w:rPr>
        <w:rFonts w:ascii="Calibri" w:hAnsi="Calibri" w:cs="Arial"/>
        <w:sz w:val="22"/>
        <w:szCs w:val="22"/>
      </w:rPr>
      <w:t>, 11/16</w:t>
    </w:r>
    <w:r w:rsidR="00C104FF" w:rsidRPr="00583E5E">
      <w:rPr>
        <w:rFonts w:ascii="Calibri" w:hAnsi="Calibri" w:cs="Arial"/>
        <w:sz w:val="22"/>
        <w:szCs w:val="22"/>
      </w:rPr>
      <w:tab/>
    </w:r>
    <w:r w:rsidR="00C104FF" w:rsidRPr="00583E5E">
      <w:rPr>
        <w:rFonts w:ascii="Calibri" w:hAnsi="Calibri" w:cs="Arial"/>
        <w:sz w:val="22"/>
        <w:szCs w:val="22"/>
      </w:rPr>
      <w:tab/>
      <w:t xml:space="preserve">Page </w:t>
    </w:r>
    <w:r w:rsidR="00C104FF" w:rsidRPr="00583E5E">
      <w:rPr>
        <w:rFonts w:ascii="Calibri" w:hAnsi="Calibri" w:cs="Arial"/>
        <w:sz w:val="22"/>
        <w:szCs w:val="22"/>
      </w:rPr>
      <w:fldChar w:fldCharType="begin"/>
    </w:r>
    <w:r w:rsidR="00C104FF" w:rsidRPr="00583E5E">
      <w:rPr>
        <w:rFonts w:ascii="Calibri" w:hAnsi="Calibri" w:cs="Arial"/>
        <w:sz w:val="22"/>
        <w:szCs w:val="22"/>
      </w:rPr>
      <w:instrText xml:space="preserve"> PAGE   \* MERGEFORMAT </w:instrText>
    </w:r>
    <w:r w:rsidR="00C104FF" w:rsidRPr="00583E5E">
      <w:rPr>
        <w:rFonts w:ascii="Calibri" w:hAnsi="Calibri" w:cs="Arial"/>
        <w:sz w:val="22"/>
        <w:szCs w:val="22"/>
      </w:rPr>
      <w:fldChar w:fldCharType="separate"/>
    </w:r>
    <w:r w:rsidR="00514519">
      <w:rPr>
        <w:rFonts w:ascii="Calibri" w:hAnsi="Calibri" w:cs="Arial"/>
        <w:noProof/>
        <w:sz w:val="22"/>
        <w:szCs w:val="22"/>
      </w:rPr>
      <w:t>3</w:t>
    </w:r>
    <w:r w:rsidR="00C104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4FF" w:rsidRPr="00514519" w:rsidRDefault="00514519" w:rsidP="00514519">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57A" w:rsidRDefault="00A0357A" w:rsidP="003A608C">
      <w:r>
        <w:separator/>
      </w:r>
    </w:p>
  </w:footnote>
  <w:footnote w:type="continuationSeparator" w:id="0">
    <w:p w:rsidR="00A0357A" w:rsidRDefault="00A0357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4FF" w:rsidRPr="005B1FB3" w:rsidRDefault="00C104FF" w:rsidP="00747EF2">
    <w:pPr>
      <w:pStyle w:val="Header"/>
      <w:pBdr>
        <w:bottom w:val="thinThickSmallGap" w:sz="18" w:space="1" w:color="0D0D0D"/>
      </w:pBdr>
      <w:jc w:val="right"/>
    </w:pPr>
    <w:r w:rsidRPr="00DF03DF">
      <w:rPr>
        <w:rFonts w:ascii="Calibri" w:hAnsi="Calibri" w:cs="Arial"/>
        <w:noProof/>
        <w:sz w:val="22"/>
        <w:szCs w:val="22"/>
      </w:rPr>
      <w:t>CJL 2610 COURTROOM PRESENTATION OF SCIENTIFIC EVIDENCE</w:t>
    </w:r>
  </w:p>
  <w:p w:rsidR="00C104FF" w:rsidRPr="00F85861" w:rsidRDefault="00C104F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519" w:rsidRDefault="00514519" w:rsidP="00514519">
    <w:pPr>
      <w:pStyle w:val="Header"/>
      <w:jc w:val="right"/>
    </w:pPr>
    <w:r w:rsidRPr="00D55873">
      <w:rPr>
        <w:noProof/>
        <w:lang w:eastAsia="en-US"/>
      </w:rPr>
      <w:drawing>
        <wp:inline distT="0" distB="0" distL="0" distR="0" wp14:anchorId="7DA6E061" wp14:editId="05FAF5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4519" w:rsidRDefault="00514519" w:rsidP="00514519">
    <w:pPr>
      <w:pStyle w:val="Header"/>
      <w:tabs>
        <w:tab w:val="left" w:pos="3514"/>
      </w:tabs>
    </w:pPr>
    <w:r>
      <w:tab/>
    </w:r>
    <w:r>
      <w:tab/>
    </w:r>
    <w:r>
      <w:tab/>
    </w:r>
  </w:p>
  <w:p w:rsidR="00514519" w:rsidRDefault="00514519" w:rsidP="00514519">
    <w:pPr>
      <w:pStyle w:val="Header"/>
      <w:contextualSpacing/>
      <w:jc w:val="right"/>
      <w:rPr>
        <w:b/>
        <w:color w:val="470A68"/>
        <w:sz w:val="28"/>
      </w:rPr>
    </w:pPr>
    <w:r>
      <w:rPr>
        <w:b/>
        <w:color w:val="470A68"/>
        <w:sz w:val="28"/>
      </w:rPr>
      <w:t>School of Business and Technology</w:t>
    </w:r>
  </w:p>
  <w:p w:rsidR="00C104FF" w:rsidRPr="00514519" w:rsidRDefault="00514519" w:rsidP="00514519">
    <w:pPr>
      <w:pStyle w:val="Header"/>
      <w:contextualSpacing/>
      <w:jc w:val="right"/>
      <w:rPr>
        <w:b/>
        <w:color w:val="470A68"/>
        <w:sz w:val="28"/>
      </w:rPr>
    </w:pPr>
    <w:r>
      <w:rPr>
        <w:noProof/>
        <w:lang w:eastAsia="en-US"/>
      </w:rPr>
      <mc:AlternateContent>
        <mc:Choice Requires="wps">
          <w:drawing>
            <wp:inline distT="0" distB="0" distL="0" distR="0" wp14:anchorId="07BA7047" wp14:editId="1672171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E9BE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033134"/>
    <w:multiLevelType w:val="hybridMultilevel"/>
    <w:tmpl w:val="F3081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CDD7BA4"/>
    <w:multiLevelType w:val="hybridMultilevel"/>
    <w:tmpl w:val="21C29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20Aqiki+zlekYE1fisbyxwZHkqE0k1MYuO2gWwXZorNUsuKehZR/n7vDYPybLHykfiSeMxbjY+5aAnaUQhwMw==" w:salt="bRWDFTs3twVf/vI2rE64L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4B31"/>
    <w:rsid w:val="000D52D7"/>
    <w:rsid w:val="000D7BAA"/>
    <w:rsid w:val="000E04EF"/>
    <w:rsid w:val="000E1514"/>
    <w:rsid w:val="000E745E"/>
    <w:rsid w:val="00100CC3"/>
    <w:rsid w:val="00103753"/>
    <w:rsid w:val="00107D75"/>
    <w:rsid w:val="001107F4"/>
    <w:rsid w:val="00114FF6"/>
    <w:rsid w:val="00115498"/>
    <w:rsid w:val="00116C3B"/>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58A0"/>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6A2"/>
    <w:rsid w:val="00501236"/>
    <w:rsid w:val="005028D8"/>
    <w:rsid w:val="0050348A"/>
    <w:rsid w:val="00503776"/>
    <w:rsid w:val="00503F8D"/>
    <w:rsid w:val="00506140"/>
    <w:rsid w:val="00506D00"/>
    <w:rsid w:val="005110B5"/>
    <w:rsid w:val="00511CA7"/>
    <w:rsid w:val="00512E68"/>
    <w:rsid w:val="00514519"/>
    <w:rsid w:val="0051455B"/>
    <w:rsid w:val="00517935"/>
    <w:rsid w:val="00526CBC"/>
    <w:rsid w:val="00532D7D"/>
    <w:rsid w:val="00543F79"/>
    <w:rsid w:val="00555DC1"/>
    <w:rsid w:val="00560932"/>
    <w:rsid w:val="005645D9"/>
    <w:rsid w:val="00566602"/>
    <w:rsid w:val="00571E14"/>
    <w:rsid w:val="0057304F"/>
    <w:rsid w:val="00576B8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E71"/>
    <w:rsid w:val="00744942"/>
    <w:rsid w:val="00747EF2"/>
    <w:rsid w:val="007547B6"/>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7A6F"/>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21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57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25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7530"/>
    <w:rsid w:val="00C33D48"/>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0CE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EC3874"/>
  <w15:chartTrackingRefBased/>
  <w15:docId w15:val="{6BE7E00D-4DD1-4127-86ED-88EEFDDE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paragraph" w:customStyle="1" w:styleId="Default">
    <w:name w:val="Default"/>
    <w:rsid w:val="00514519"/>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C2C29-4DD2-4DBA-BAC5-BF8D215F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724</Words>
  <Characters>4694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2016-12-06T15:48:00Z</dcterms:created>
  <dcterms:modified xsi:type="dcterms:W3CDTF">2016-12-06T15:48:00Z</dcterms:modified>
</cp:coreProperties>
</file>