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C55" w:rsidRPr="009D59E3" w:rsidRDefault="00F37C55"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F37C55" w:rsidRPr="009D59E3" w:rsidTr="00151AA7">
        <w:tc>
          <w:tcPr>
            <w:tcW w:w="5220" w:type="dxa"/>
          </w:tcPr>
          <w:p w:rsidR="00F37C55" w:rsidRPr="009D59E3" w:rsidRDefault="00F37C55" w:rsidP="00151AA7">
            <w:pPr>
              <w:spacing w:line="420" w:lineRule="auto"/>
              <w:rPr>
                <w:rFonts w:ascii="Calibri" w:hAnsi="Calibri" w:cs="Arial"/>
                <w:b/>
                <w:sz w:val="22"/>
                <w:szCs w:val="22"/>
                <w:u w:val="single"/>
              </w:rPr>
            </w:pPr>
            <w:r w:rsidRPr="009D59E3">
              <w:rPr>
                <w:rFonts w:ascii="Calibri" w:hAnsi="Calibri" w:cs="Arial"/>
                <w:b/>
                <w:sz w:val="22"/>
                <w:szCs w:val="22"/>
              </w:rPr>
              <w:t xml:space="preserve">PROFESSOR: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bookmarkStart w:id="0" w:name="Text1"/>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bookmarkEnd w:id="0"/>
          </w:p>
        </w:tc>
        <w:tc>
          <w:tcPr>
            <w:tcW w:w="5220" w:type="dxa"/>
          </w:tcPr>
          <w:p w:rsidR="00F37C55" w:rsidRPr="009D59E3" w:rsidRDefault="00F37C55" w:rsidP="00D15552">
            <w:pPr>
              <w:spacing w:line="420" w:lineRule="auto"/>
              <w:rPr>
                <w:rFonts w:ascii="Calibri" w:hAnsi="Calibri" w:cs="Arial"/>
                <w:b/>
                <w:sz w:val="22"/>
                <w:szCs w:val="22"/>
                <w:u w:val="single"/>
              </w:rPr>
            </w:pPr>
            <w:r w:rsidRPr="009D59E3">
              <w:rPr>
                <w:rFonts w:ascii="Calibri" w:hAnsi="Calibri" w:cs="Arial"/>
                <w:b/>
                <w:sz w:val="22"/>
                <w:szCs w:val="22"/>
              </w:rPr>
              <w:t xml:space="preserve">PHONE NUMBER: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p>
        </w:tc>
      </w:tr>
      <w:tr w:rsidR="00F37C55" w:rsidRPr="009D59E3" w:rsidTr="00151AA7">
        <w:tc>
          <w:tcPr>
            <w:tcW w:w="5220" w:type="dxa"/>
          </w:tcPr>
          <w:p w:rsidR="00F37C55" w:rsidRPr="009D59E3" w:rsidRDefault="00F37C55" w:rsidP="00151AA7">
            <w:pPr>
              <w:spacing w:line="420" w:lineRule="auto"/>
              <w:rPr>
                <w:rFonts w:ascii="Calibri" w:hAnsi="Calibri" w:cs="Arial"/>
                <w:b/>
                <w:sz w:val="22"/>
                <w:szCs w:val="22"/>
                <w:u w:val="single"/>
              </w:rPr>
            </w:pPr>
            <w:r w:rsidRPr="009D59E3">
              <w:rPr>
                <w:rFonts w:ascii="Calibri" w:hAnsi="Calibri" w:cs="Arial"/>
                <w:b/>
                <w:sz w:val="22"/>
                <w:szCs w:val="22"/>
              </w:rPr>
              <w:t xml:space="preserve">OFFICE LOCATION: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p>
        </w:tc>
        <w:tc>
          <w:tcPr>
            <w:tcW w:w="5220" w:type="dxa"/>
          </w:tcPr>
          <w:p w:rsidR="00F37C55" w:rsidRPr="009D59E3" w:rsidRDefault="00F37C55" w:rsidP="00151AA7">
            <w:pPr>
              <w:spacing w:line="420" w:lineRule="auto"/>
              <w:rPr>
                <w:rFonts w:ascii="Calibri" w:hAnsi="Calibri" w:cs="Arial"/>
                <w:b/>
                <w:sz w:val="22"/>
                <w:szCs w:val="22"/>
                <w:u w:val="single"/>
              </w:rPr>
            </w:pPr>
            <w:r w:rsidRPr="009D59E3">
              <w:rPr>
                <w:rFonts w:ascii="Calibri" w:hAnsi="Calibri" w:cs="Arial"/>
                <w:b/>
                <w:sz w:val="22"/>
                <w:szCs w:val="22"/>
              </w:rPr>
              <w:t xml:space="preserve">E-MAIL: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p>
        </w:tc>
      </w:tr>
      <w:tr w:rsidR="00F37C55" w:rsidRPr="009D59E3" w:rsidTr="00151AA7">
        <w:tc>
          <w:tcPr>
            <w:tcW w:w="5220" w:type="dxa"/>
          </w:tcPr>
          <w:p w:rsidR="00F37C55" w:rsidRPr="009D59E3" w:rsidRDefault="00F37C55" w:rsidP="00BE3365">
            <w:pPr>
              <w:spacing w:line="276" w:lineRule="auto"/>
              <w:rPr>
                <w:rFonts w:ascii="Calibri" w:hAnsi="Calibri" w:cs="Arial"/>
                <w:b/>
                <w:sz w:val="22"/>
                <w:szCs w:val="22"/>
                <w:u w:val="single"/>
              </w:rPr>
            </w:pPr>
            <w:r w:rsidRPr="009D59E3">
              <w:rPr>
                <w:rFonts w:ascii="Calibri" w:hAnsi="Calibri" w:cs="Arial"/>
                <w:b/>
                <w:sz w:val="22"/>
                <w:szCs w:val="22"/>
              </w:rPr>
              <w:t xml:space="preserve">OFFICE HOURS: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p>
        </w:tc>
        <w:tc>
          <w:tcPr>
            <w:tcW w:w="5220" w:type="dxa"/>
          </w:tcPr>
          <w:p w:rsidR="00F37C55" w:rsidRPr="009D59E3" w:rsidRDefault="00F37C55" w:rsidP="00BE3365">
            <w:pPr>
              <w:spacing w:line="276" w:lineRule="auto"/>
              <w:rPr>
                <w:rFonts w:ascii="Calibri" w:hAnsi="Calibri" w:cs="Arial"/>
                <w:b/>
                <w:sz w:val="22"/>
                <w:szCs w:val="22"/>
                <w:u w:val="single"/>
              </w:rPr>
            </w:pPr>
            <w:r w:rsidRPr="009D59E3">
              <w:rPr>
                <w:rFonts w:ascii="Calibri" w:hAnsi="Calibri" w:cs="Arial"/>
                <w:b/>
                <w:sz w:val="22"/>
                <w:szCs w:val="22"/>
              </w:rPr>
              <w:t xml:space="preserve">SEMESTER: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p>
        </w:tc>
      </w:tr>
    </w:tbl>
    <w:p w:rsidR="00F37C55" w:rsidRPr="009D59E3" w:rsidRDefault="00F37C55" w:rsidP="00DA66CF">
      <w:pPr>
        <w:rPr>
          <w:rFonts w:ascii="Calibri" w:hAnsi="Calibri" w:cs="Arial"/>
          <w:b/>
          <w:sz w:val="22"/>
          <w:szCs w:val="22"/>
          <w:u w:val="single"/>
        </w:rPr>
      </w:pPr>
    </w:p>
    <w:p w:rsidR="00F37C55" w:rsidRPr="009D59E3" w:rsidRDefault="00F37C55" w:rsidP="00DA66CF">
      <w:pPr>
        <w:numPr>
          <w:ilvl w:val="0"/>
          <w:numId w:val="1"/>
        </w:numPr>
        <w:tabs>
          <w:tab w:val="left" w:pos="720"/>
        </w:tabs>
        <w:rPr>
          <w:rFonts w:ascii="Calibri" w:hAnsi="Calibri" w:cs="Arial"/>
          <w:b/>
          <w:sz w:val="22"/>
          <w:szCs w:val="22"/>
          <w:u w:val="single"/>
        </w:rPr>
      </w:pPr>
      <w:r w:rsidRPr="009D59E3">
        <w:rPr>
          <w:rFonts w:ascii="Calibri" w:hAnsi="Calibri" w:cs="Arial"/>
          <w:b/>
          <w:sz w:val="22"/>
          <w:szCs w:val="22"/>
          <w:u w:val="single"/>
        </w:rPr>
        <w:t>COURSE NUMBER AND TITLE, CATALOG DESCRIPTION, CREDITS:</w:t>
      </w:r>
    </w:p>
    <w:p w:rsidR="00F37C55" w:rsidRPr="009D59E3" w:rsidRDefault="00F37C55" w:rsidP="00DA66CF">
      <w:pPr>
        <w:ind w:left="1440"/>
        <w:rPr>
          <w:rFonts w:ascii="Calibri" w:hAnsi="Calibri" w:cs="Arial"/>
          <w:b/>
          <w:sz w:val="22"/>
          <w:szCs w:val="22"/>
        </w:rPr>
      </w:pPr>
    </w:p>
    <w:p w:rsidR="00F37C55" w:rsidRPr="009D59E3" w:rsidRDefault="00F37C55" w:rsidP="001E131B">
      <w:pPr>
        <w:widowControl/>
        <w:tabs>
          <w:tab w:val="left" w:pos="720"/>
          <w:tab w:val="left" w:pos="1170"/>
        </w:tabs>
        <w:ind w:left="720"/>
        <w:rPr>
          <w:rFonts w:ascii="Calibri" w:hAnsi="Calibri" w:cs="Arial"/>
          <w:b/>
          <w:sz w:val="22"/>
          <w:szCs w:val="22"/>
        </w:rPr>
      </w:pPr>
      <w:r w:rsidRPr="009D59E3">
        <w:rPr>
          <w:rFonts w:ascii="Calibri" w:hAnsi="Calibri" w:cs="Arial"/>
          <w:b/>
          <w:noProof/>
          <w:sz w:val="22"/>
          <w:szCs w:val="22"/>
        </w:rPr>
        <w:t>FFP 2741 FIRE SERVICE COURSE DESIGN</w:t>
      </w:r>
      <w:proofErr w:type="gramStart"/>
      <w:r w:rsidRPr="009D59E3">
        <w:rPr>
          <w:rFonts w:ascii="Calibri" w:hAnsi="Calibri" w:cs="Arial"/>
          <w:b/>
          <w:sz w:val="22"/>
          <w:szCs w:val="22"/>
        </w:rPr>
        <w:t xml:space="preserve">   (</w:t>
      </w:r>
      <w:proofErr w:type="gramEnd"/>
      <w:r w:rsidRPr="009D59E3">
        <w:rPr>
          <w:rFonts w:ascii="Calibri" w:hAnsi="Calibri" w:cs="Arial"/>
          <w:b/>
          <w:noProof/>
          <w:sz w:val="22"/>
          <w:szCs w:val="22"/>
        </w:rPr>
        <w:t>3</w:t>
      </w:r>
      <w:r w:rsidRPr="009D59E3">
        <w:rPr>
          <w:rFonts w:ascii="Calibri" w:hAnsi="Calibri" w:cs="Arial"/>
          <w:b/>
          <w:sz w:val="22"/>
          <w:szCs w:val="22"/>
        </w:rPr>
        <w:t xml:space="preserve"> CREDITS)</w:t>
      </w:r>
    </w:p>
    <w:p w:rsidR="00F37C55" w:rsidRPr="009D59E3" w:rsidRDefault="00F37C55" w:rsidP="00DA66CF">
      <w:pPr>
        <w:widowControl/>
        <w:tabs>
          <w:tab w:val="left" w:pos="720"/>
          <w:tab w:val="left" w:pos="1170"/>
        </w:tabs>
        <w:ind w:firstLine="720"/>
        <w:rPr>
          <w:rFonts w:ascii="Calibri" w:hAnsi="Calibri" w:cs="Arial"/>
          <w:b/>
          <w:sz w:val="22"/>
          <w:szCs w:val="22"/>
        </w:rPr>
      </w:pPr>
    </w:p>
    <w:p w:rsidR="00F37C55" w:rsidRPr="009D59E3" w:rsidRDefault="00F37C55" w:rsidP="003C50A9">
      <w:pPr>
        <w:pStyle w:val="BodyTextIndent2"/>
        <w:widowControl/>
        <w:tabs>
          <w:tab w:val="left" w:pos="720"/>
          <w:tab w:val="left" w:pos="1170"/>
        </w:tabs>
        <w:spacing w:line="276" w:lineRule="auto"/>
        <w:ind w:left="720"/>
        <w:rPr>
          <w:rFonts w:ascii="Calibri" w:hAnsi="Calibri" w:cs="Arial"/>
          <w:sz w:val="22"/>
          <w:szCs w:val="22"/>
        </w:rPr>
      </w:pPr>
      <w:r w:rsidRPr="009D59E3">
        <w:rPr>
          <w:rFonts w:ascii="Calibri" w:hAnsi="Calibri" w:cs="Arial"/>
          <w:noProof/>
          <w:sz w:val="22"/>
          <w:szCs w:val="22"/>
        </w:rPr>
        <w:t>This course covers the principles of effective curriculum design. It stresses the principles of adult learning and student-centered learning. Designing courses and units that address learning, performance, and behavioral objectives is the program goal.</w:t>
      </w:r>
    </w:p>
    <w:p w:rsidR="00F37C55" w:rsidRPr="009D59E3" w:rsidRDefault="00F37C55" w:rsidP="005E7A0A">
      <w:pPr>
        <w:pStyle w:val="BodyTextIndent2"/>
        <w:widowControl/>
        <w:tabs>
          <w:tab w:val="left" w:pos="720"/>
          <w:tab w:val="left" w:pos="1170"/>
        </w:tabs>
        <w:spacing w:after="0" w:line="276" w:lineRule="auto"/>
        <w:ind w:left="720"/>
        <w:rPr>
          <w:rFonts w:ascii="Calibri" w:hAnsi="Calibri" w:cs="Arial"/>
          <w:sz w:val="22"/>
          <w:szCs w:val="22"/>
        </w:rPr>
      </w:pPr>
    </w:p>
    <w:p w:rsidR="00F37C55" w:rsidRPr="009D59E3" w:rsidRDefault="00F37C55" w:rsidP="00BE594D">
      <w:pPr>
        <w:numPr>
          <w:ilvl w:val="0"/>
          <w:numId w:val="1"/>
        </w:numPr>
        <w:rPr>
          <w:rFonts w:ascii="Calibri" w:hAnsi="Calibri" w:cs="Arial"/>
          <w:b/>
          <w:sz w:val="22"/>
          <w:szCs w:val="22"/>
        </w:rPr>
      </w:pPr>
      <w:r w:rsidRPr="009D59E3">
        <w:rPr>
          <w:rFonts w:ascii="Calibri" w:hAnsi="Calibri" w:cs="Arial"/>
          <w:b/>
          <w:sz w:val="22"/>
          <w:szCs w:val="22"/>
          <w:u w:val="single"/>
        </w:rPr>
        <w:t>PREREQUISITES FOR THIS COURSE:</w:t>
      </w:r>
      <w:r w:rsidRPr="009D59E3">
        <w:rPr>
          <w:rFonts w:ascii="Calibri" w:hAnsi="Calibri" w:cs="Arial"/>
          <w:b/>
          <w:sz w:val="22"/>
          <w:szCs w:val="22"/>
        </w:rPr>
        <w:t xml:space="preserve">  </w:t>
      </w:r>
    </w:p>
    <w:p w:rsidR="00F37C55" w:rsidRPr="009D59E3" w:rsidRDefault="00F37C55" w:rsidP="00DA66CF">
      <w:pPr>
        <w:ind w:left="720"/>
        <w:rPr>
          <w:rFonts w:ascii="Calibri" w:hAnsi="Calibri" w:cs="Arial"/>
          <w:b/>
          <w:sz w:val="22"/>
          <w:szCs w:val="22"/>
        </w:rPr>
      </w:pPr>
    </w:p>
    <w:p w:rsidR="00F37C55" w:rsidRPr="009D59E3" w:rsidRDefault="00AA067B" w:rsidP="00927493">
      <w:pPr>
        <w:ind w:left="720"/>
        <w:rPr>
          <w:rFonts w:ascii="Calibri" w:hAnsi="Calibri" w:cs="Arial"/>
          <w:sz w:val="22"/>
          <w:szCs w:val="22"/>
        </w:rPr>
      </w:pPr>
      <w:r w:rsidRPr="009D59E3">
        <w:rPr>
          <w:rFonts w:ascii="Calibri" w:hAnsi="Calibri" w:cs="Arial"/>
          <w:noProof/>
          <w:sz w:val="22"/>
          <w:szCs w:val="22"/>
        </w:rPr>
        <w:t>FFP 1000 or higher all with a grade of “C” or higher, or current State of Florida Certified Firegighter and completions of FFP 2740 with a grade of “C” or higher.</w:t>
      </w:r>
    </w:p>
    <w:p w:rsidR="00F37C55" w:rsidRPr="009D59E3" w:rsidRDefault="00F37C55" w:rsidP="00927493">
      <w:pPr>
        <w:ind w:left="720"/>
        <w:rPr>
          <w:rFonts w:ascii="Calibri" w:hAnsi="Calibri" w:cs="Arial"/>
          <w:sz w:val="22"/>
          <w:szCs w:val="22"/>
        </w:rPr>
      </w:pPr>
    </w:p>
    <w:p w:rsidR="00F37C55" w:rsidRPr="009D59E3" w:rsidRDefault="00F37C55" w:rsidP="00DA66CF">
      <w:pPr>
        <w:ind w:firstLine="720"/>
        <w:rPr>
          <w:rFonts w:ascii="Calibri" w:hAnsi="Calibri" w:cs="Arial"/>
          <w:sz w:val="22"/>
          <w:szCs w:val="22"/>
        </w:rPr>
      </w:pPr>
      <w:r w:rsidRPr="009D59E3">
        <w:rPr>
          <w:rFonts w:ascii="Calibri" w:hAnsi="Calibri" w:cs="Arial"/>
          <w:b/>
          <w:sz w:val="22"/>
          <w:szCs w:val="22"/>
          <w:u w:val="single"/>
        </w:rPr>
        <w:t>CO-REQUISITES FOR THIS COURSE:</w:t>
      </w:r>
    </w:p>
    <w:p w:rsidR="00F37C55" w:rsidRPr="009D59E3" w:rsidRDefault="00F37C55" w:rsidP="00DA66CF">
      <w:pPr>
        <w:ind w:firstLine="720"/>
        <w:rPr>
          <w:rFonts w:ascii="Calibri" w:hAnsi="Calibri" w:cs="Arial"/>
          <w:sz w:val="22"/>
          <w:szCs w:val="22"/>
        </w:rPr>
      </w:pPr>
    </w:p>
    <w:p w:rsidR="00F37C55" w:rsidRPr="009D59E3" w:rsidRDefault="00F37C55" w:rsidP="00427BDD">
      <w:pPr>
        <w:ind w:left="720"/>
        <w:rPr>
          <w:rFonts w:ascii="Calibri" w:hAnsi="Calibri" w:cs="Arial"/>
          <w:sz w:val="22"/>
          <w:szCs w:val="22"/>
        </w:rPr>
      </w:pPr>
      <w:r w:rsidRPr="009D59E3">
        <w:rPr>
          <w:rFonts w:ascii="Calibri" w:hAnsi="Calibri" w:cs="Arial"/>
          <w:noProof/>
          <w:sz w:val="22"/>
          <w:szCs w:val="22"/>
        </w:rPr>
        <w:t>None</w:t>
      </w:r>
    </w:p>
    <w:p w:rsidR="00F37C55" w:rsidRPr="009D59E3" w:rsidRDefault="00F37C55" w:rsidP="00DA66CF">
      <w:pPr>
        <w:ind w:firstLine="720"/>
        <w:rPr>
          <w:rFonts w:ascii="Calibri" w:hAnsi="Calibri" w:cs="Arial"/>
          <w:sz w:val="22"/>
          <w:szCs w:val="22"/>
        </w:rPr>
      </w:pPr>
    </w:p>
    <w:p w:rsidR="00F37C55" w:rsidRPr="009D59E3" w:rsidRDefault="00F37C55" w:rsidP="00BE594D">
      <w:pPr>
        <w:numPr>
          <w:ilvl w:val="0"/>
          <w:numId w:val="1"/>
        </w:numPr>
        <w:rPr>
          <w:rFonts w:ascii="Calibri" w:hAnsi="Calibri" w:cs="Arial"/>
          <w:sz w:val="22"/>
          <w:szCs w:val="22"/>
        </w:rPr>
      </w:pPr>
      <w:r w:rsidRPr="009D59E3">
        <w:rPr>
          <w:rFonts w:ascii="Calibri" w:hAnsi="Calibri" w:cs="Arial"/>
          <w:b/>
          <w:sz w:val="22"/>
          <w:szCs w:val="22"/>
          <w:u w:val="single"/>
        </w:rPr>
        <w:t>GENERAL COURSE INFORMATION:</w:t>
      </w:r>
      <w:r w:rsidRPr="009D59E3">
        <w:rPr>
          <w:rFonts w:ascii="Calibri" w:hAnsi="Calibri" w:cs="Arial"/>
          <w:b/>
          <w:sz w:val="22"/>
          <w:szCs w:val="22"/>
        </w:rPr>
        <w:t xml:space="preserve">  </w:t>
      </w:r>
      <w:r w:rsidRPr="009D59E3">
        <w:rPr>
          <w:rFonts w:ascii="Calibri" w:hAnsi="Calibri" w:cs="Arial"/>
          <w:sz w:val="22"/>
          <w:szCs w:val="22"/>
        </w:rPr>
        <w:t>Topic Outline.</w:t>
      </w:r>
    </w:p>
    <w:p w:rsidR="00F37C55" w:rsidRPr="009D59E3" w:rsidRDefault="00F37C55" w:rsidP="00DA66CF">
      <w:pPr>
        <w:rPr>
          <w:rFonts w:ascii="Calibri" w:hAnsi="Calibri" w:cs="Arial"/>
          <w:b/>
          <w:sz w:val="22"/>
          <w:szCs w:val="22"/>
          <w:u w:val="single"/>
        </w:rPr>
      </w:pPr>
    </w:p>
    <w:p w:rsidR="00F37C55" w:rsidRPr="009D59E3" w:rsidRDefault="00F37C55" w:rsidP="00F37C55">
      <w:pPr>
        <w:numPr>
          <w:ilvl w:val="0"/>
          <w:numId w:val="5"/>
        </w:numPr>
        <w:suppressAutoHyphens w:val="0"/>
        <w:rPr>
          <w:rFonts w:ascii="Calibri" w:hAnsi="Calibri" w:cs="Arial"/>
          <w:sz w:val="22"/>
          <w:szCs w:val="22"/>
        </w:rPr>
      </w:pPr>
      <w:r w:rsidRPr="009D59E3">
        <w:rPr>
          <w:rFonts w:ascii="Calibri" w:hAnsi="Calibri" w:cs="Arial"/>
          <w:sz w:val="22"/>
          <w:szCs w:val="22"/>
        </w:rPr>
        <w:t>Acquisition of training resources</w:t>
      </w:r>
    </w:p>
    <w:p w:rsidR="00F37C55" w:rsidRPr="009D59E3" w:rsidRDefault="00F37C55" w:rsidP="00F37C55">
      <w:pPr>
        <w:numPr>
          <w:ilvl w:val="0"/>
          <w:numId w:val="5"/>
        </w:numPr>
        <w:suppressAutoHyphens w:val="0"/>
        <w:rPr>
          <w:rFonts w:ascii="Calibri" w:hAnsi="Calibri" w:cs="Arial"/>
          <w:sz w:val="22"/>
          <w:szCs w:val="22"/>
        </w:rPr>
      </w:pPr>
      <w:r w:rsidRPr="009D59E3">
        <w:rPr>
          <w:rFonts w:ascii="Calibri" w:hAnsi="Calibri" w:cs="Arial"/>
          <w:sz w:val="22"/>
          <w:szCs w:val="22"/>
        </w:rPr>
        <w:t>Training recordkeeping</w:t>
      </w:r>
    </w:p>
    <w:p w:rsidR="00F37C55" w:rsidRPr="009D59E3" w:rsidRDefault="00F37C55" w:rsidP="00F37C55">
      <w:pPr>
        <w:numPr>
          <w:ilvl w:val="0"/>
          <w:numId w:val="5"/>
        </w:numPr>
        <w:suppressAutoHyphens w:val="0"/>
        <w:rPr>
          <w:rFonts w:ascii="Calibri" w:hAnsi="Calibri" w:cs="Arial"/>
          <w:sz w:val="22"/>
          <w:szCs w:val="22"/>
        </w:rPr>
      </w:pPr>
      <w:r w:rsidRPr="009D59E3">
        <w:rPr>
          <w:rFonts w:ascii="Calibri" w:hAnsi="Calibri" w:cs="Arial"/>
          <w:sz w:val="22"/>
          <w:szCs w:val="22"/>
        </w:rPr>
        <w:t>Lesson plans</w:t>
      </w:r>
    </w:p>
    <w:p w:rsidR="00F37C55" w:rsidRPr="009D59E3" w:rsidRDefault="00F37C55" w:rsidP="00F37C55">
      <w:pPr>
        <w:numPr>
          <w:ilvl w:val="0"/>
          <w:numId w:val="5"/>
        </w:numPr>
        <w:suppressAutoHyphens w:val="0"/>
        <w:rPr>
          <w:rFonts w:ascii="Calibri" w:hAnsi="Calibri" w:cs="Arial"/>
          <w:sz w:val="22"/>
          <w:szCs w:val="22"/>
        </w:rPr>
      </w:pPr>
      <w:r w:rsidRPr="009D59E3">
        <w:rPr>
          <w:rFonts w:ascii="Calibri" w:hAnsi="Calibri" w:cs="Arial"/>
          <w:sz w:val="22"/>
          <w:szCs w:val="22"/>
        </w:rPr>
        <w:t>Student evaluation</w:t>
      </w:r>
    </w:p>
    <w:p w:rsidR="00F37C55" w:rsidRPr="009D59E3" w:rsidRDefault="00F37C55" w:rsidP="00F37C55">
      <w:pPr>
        <w:numPr>
          <w:ilvl w:val="0"/>
          <w:numId w:val="5"/>
        </w:numPr>
        <w:suppressAutoHyphens w:val="0"/>
        <w:rPr>
          <w:rFonts w:ascii="Calibri" w:hAnsi="Calibri" w:cs="Arial"/>
          <w:sz w:val="22"/>
          <w:szCs w:val="22"/>
        </w:rPr>
      </w:pPr>
      <w:r w:rsidRPr="009D59E3">
        <w:rPr>
          <w:rFonts w:ascii="Calibri" w:hAnsi="Calibri" w:cs="Arial"/>
          <w:sz w:val="22"/>
          <w:szCs w:val="22"/>
        </w:rPr>
        <w:t>Class evaluation</w:t>
      </w:r>
    </w:p>
    <w:p w:rsidR="00F37C55" w:rsidRPr="009D59E3" w:rsidRDefault="00F37C55" w:rsidP="00DA66CF">
      <w:pPr>
        <w:rPr>
          <w:rFonts w:ascii="Calibri" w:hAnsi="Calibri" w:cs="Arial"/>
          <w:b/>
          <w:sz w:val="22"/>
          <w:szCs w:val="22"/>
          <w:u w:val="single"/>
        </w:rPr>
      </w:pPr>
    </w:p>
    <w:p w:rsidR="00282DE9" w:rsidRPr="00BA3BB9" w:rsidRDefault="00282DE9" w:rsidP="00282DE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82DE9" w:rsidRDefault="00282DE9" w:rsidP="00282DE9">
      <w:pPr>
        <w:rPr>
          <w:rFonts w:ascii="Calibri" w:hAnsi="Calibri" w:cs="Arial"/>
          <w:b/>
          <w:sz w:val="22"/>
          <w:szCs w:val="22"/>
          <w:u w:val="single"/>
        </w:rPr>
      </w:pPr>
    </w:p>
    <w:p w:rsidR="00282DE9" w:rsidRPr="009A197E" w:rsidRDefault="00282DE9" w:rsidP="00282DE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282DE9" w:rsidRDefault="00282DE9" w:rsidP="00282D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2DE9" w:rsidRDefault="00282DE9" w:rsidP="00282DE9">
      <w:pPr>
        <w:ind w:left="720"/>
        <w:rPr>
          <w:rFonts w:ascii="Garamond" w:hAnsi="Garamond"/>
          <w:color w:val="000000"/>
          <w:sz w:val="22"/>
          <w:szCs w:val="22"/>
        </w:rPr>
      </w:pPr>
    </w:p>
    <w:p w:rsidR="00282DE9" w:rsidRPr="0036367B" w:rsidRDefault="00282DE9" w:rsidP="00282DE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82DE9" w:rsidRPr="0036367B" w:rsidRDefault="00282DE9" w:rsidP="00282DE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82DE9" w:rsidRPr="0036367B" w:rsidRDefault="00282DE9" w:rsidP="00282DE9">
      <w:pPr>
        <w:shd w:val="clear" w:color="auto" w:fill="FFFFFF"/>
        <w:rPr>
          <w:rFonts w:ascii="Calibri" w:hAnsi="Calibri"/>
          <w:color w:val="000000"/>
          <w:sz w:val="22"/>
          <w:szCs w:val="24"/>
        </w:rPr>
      </w:pPr>
      <w:r w:rsidRPr="0036367B">
        <w:rPr>
          <w:rFonts w:ascii="Calibri" w:hAnsi="Calibri"/>
          <w:color w:val="000000"/>
          <w:sz w:val="22"/>
          <w:szCs w:val="24"/>
        </w:rPr>
        <w:t> </w:t>
      </w:r>
    </w:p>
    <w:p w:rsidR="00282DE9" w:rsidRPr="00750AFF" w:rsidRDefault="00282DE9" w:rsidP="00282DE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282DE9" w:rsidRPr="0036367B" w:rsidRDefault="00282DE9" w:rsidP="00282DE9">
      <w:pPr>
        <w:shd w:val="clear" w:color="auto" w:fill="FFFFFF"/>
        <w:rPr>
          <w:rFonts w:ascii="Calibri" w:hAnsi="Calibri"/>
          <w:color w:val="000000"/>
          <w:sz w:val="22"/>
          <w:szCs w:val="24"/>
        </w:rPr>
      </w:pPr>
    </w:p>
    <w:p w:rsidR="00282DE9" w:rsidRDefault="00282DE9" w:rsidP="00282DE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82DE9" w:rsidRDefault="00282DE9" w:rsidP="00282DE9">
      <w:pPr>
        <w:shd w:val="clear" w:color="auto" w:fill="FFFFFF"/>
        <w:rPr>
          <w:rFonts w:ascii="Calibri" w:hAnsi="Calibri"/>
          <w:color w:val="000000"/>
          <w:sz w:val="22"/>
          <w:szCs w:val="24"/>
        </w:rPr>
      </w:pPr>
    </w:p>
    <w:p w:rsidR="00282DE9" w:rsidRPr="00282DE9" w:rsidRDefault="00282DE9" w:rsidP="00282DE9">
      <w:pPr>
        <w:pStyle w:val="ListParagraph"/>
        <w:numPr>
          <w:ilvl w:val="0"/>
          <w:numId w:val="6"/>
        </w:numPr>
        <w:shd w:val="clear" w:color="auto" w:fill="FFFFFF"/>
        <w:rPr>
          <w:rFonts w:ascii="Calibri" w:hAnsi="Calibri"/>
          <w:color w:val="000000"/>
          <w:sz w:val="22"/>
          <w:szCs w:val="24"/>
        </w:rPr>
      </w:pPr>
      <w:r w:rsidRPr="00282DE9">
        <w:rPr>
          <w:rFonts w:asciiTheme="minorHAnsi" w:hAnsiTheme="minorHAnsi" w:cstheme="minorHAnsi"/>
          <w:sz w:val="22"/>
          <w:szCs w:val="22"/>
        </w:rPr>
        <w:t>The</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student</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will</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be</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able</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to</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supervise</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other</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instructors</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ensuring</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instructional</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goals</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are</w:t>
      </w:r>
      <w:r w:rsidRPr="00282DE9">
        <w:rPr>
          <w:rFonts w:asciiTheme="minorHAnsi" w:hAnsiTheme="minorHAnsi" w:cstheme="minorHAnsi"/>
          <w:w w:val="101"/>
          <w:sz w:val="22"/>
          <w:szCs w:val="22"/>
        </w:rPr>
        <w:t xml:space="preserve"> </w:t>
      </w:r>
      <w:r w:rsidRPr="00282DE9">
        <w:rPr>
          <w:rFonts w:asciiTheme="minorHAnsi" w:hAnsiTheme="minorHAnsi" w:cstheme="minorHAnsi"/>
          <w:sz w:val="22"/>
          <w:szCs w:val="22"/>
        </w:rPr>
        <w:t>being</w:t>
      </w:r>
      <w:r w:rsidRPr="00282DE9">
        <w:rPr>
          <w:rFonts w:asciiTheme="minorHAnsi" w:hAnsiTheme="minorHAnsi" w:cstheme="minorHAnsi"/>
          <w:spacing w:val="-8"/>
          <w:sz w:val="22"/>
          <w:szCs w:val="22"/>
        </w:rPr>
        <w:t xml:space="preserve"> </w:t>
      </w:r>
      <w:r w:rsidRPr="00282DE9">
        <w:rPr>
          <w:rFonts w:asciiTheme="minorHAnsi" w:hAnsiTheme="minorHAnsi" w:cstheme="minorHAnsi"/>
          <w:sz w:val="22"/>
          <w:szCs w:val="22"/>
        </w:rPr>
        <w:t>met</w:t>
      </w:r>
    </w:p>
    <w:p w:rsidR="00282DE9" w:rsidRDefault="00282DE9" w:rsidP="00282DE9">
      <w:pPr>
        <w:shd w:val="clear" w:color="auto" w:fill="FFFFFF"/>
        <w:rPr>
          <w:rFonts w:ascii="Calibri" w:hAnsi="Calibri"/>
          <w:color w:val="000000"/>
          <w:sz w:val="22"/>
          <w:szCs w:val="24"/>
        </w:rPr>
      </w:pPr>
    </w:p>
    <w:p w:rsidR="00282DE9" w:rsidRPr="00750AFF" w:rsidRDefault="00282DE9" w:rsidP="00282DE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282DE9" w:rsidRPr="0036367B" w:rsidRDefault="00282DE9" w:rsidP="00282DE9">
      <w:pPr>
        <w:shd w:val="clear" w:color="auto" w:fill="FFFFFF"/>
        <w:rPr>
          <w:rFonts w:ascii="Calibri" w:hAnsi="Calibri"/>
          <w:color w:val="000000"/>
          <w:sz w:val="22"/>
          <w:szCs w:val="24"/>
        </w:rPr>
      </w:pPr>
    </w:p>
    <w:p w:rsidR="00282DE9" w:rsidRDefault="00282DE9" w:rsidP="00282DE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82DE9" w:rsidRDefault="00282DE9" w:rsidP="00282DE9">
      <w:pPr>
        <w:shd w:val="clear" w:color="auto" w:fill="FFFFFF"/>
        <w:rPr>
          <w:rFonts w:ascii="Calibri" w:hAnsi="Calibri"/>
          <w:color w:val="000000"/>
          <w:sz w:val="22"/>
          <w:szCs w:val="24"/>
        </w:rPr>
      </w:pPr>
    </w:p>
    <w:p w:rsidR="00282DE9" w:rsidRPr="00282DE9" w:rsidRDefault="00282DE9" w:rsidP="00282DE9">
      <w:pPr>
        <w:pStyle w:val="ListParagraph"/>
        <w:numPr>
          <w:ilvl w:val="0"/>
          <w:numId w:val="6"/>
        </w:numPr>
        <w:shd w:val="clear" w:color="auto" w:fill="FFFFFF"/>
        <w:rPr>
          <w:rFonts w:ascii="Calibri" w:hAnsi="Calibri"/>
          <w:color w:val="000000"/>
          <w:sz w:val="22"/>
          <w:szCs w:val="24"/>
        </w:rPr>
      </w:pPr>
      <w:r w:rsidRPr="00282DE9">
        <w:rPr>
          <w:rFonts w:asciiTheme="minorHAnsi" w:hAnsiTheme="minorHAnsi" w:cstheme="minorHAnsi"/>
          <w:sz w:val="22"/>
          <w:szCs w:val="22"/>
        </w:rPr>
        <w:t>The</w:t>
      </w:r>
      <w:r w:rsidRPr="00282DE9">
        <w:rPr>
          <w:rFonts w:asciiTheme="minorHAnsi" w:hAnsiTheme="minorHAnsi" w:cstheme="minorHAnsi"/>
          <w:spacing w:val="-7"/>
          <w:sz w:val="22"/>
          <w:szCs w:val="22"/>
        </w:rPr>
        <w:t xml:space="preserve"> </w:t>
      </w:r>
      <w:r w:rsidRPr="00282DE9">
        <w:rPr>
          <w:rFonts w:asciiTheme="minorHAnsi" w:hAnsiTheme="minorHAnsi" w:cstheme="minorHAnsi"/>
          <w:sz w:val="22"/>
          <w:szCs w:val="22"/>
        </w:rPr>
        <w:t>student</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will</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be</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able</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to</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develop</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a</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class</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evaluation</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instrument</w:t>
      </w:r>
    </w:p>
    <w:p w:rsidR="00282DE9" w:rsidRPr="00282DE9" w:rsidRDefault="00282DE9" w:rsidP="00282DE9">
      <w:pPr>
        <w:shd w:val="clear" w:color="auto" w:fill="FFFFFF"/>
        <w:rPr>
          <w:rFonts w:ascii="Calibri" w:hAnsi="Calibri"/>
          <w:color w:val="000000"/>
          <w:sz w:val="22"/>
          <w:szCs w:val="24"/>
        </w:rPr>
      </w:pPr>
    </w:p>
    <w:p w:rsidR="00F37C55" w:rsidRPr="009D59E3" w:rsidRDefault="00F37C55" w:rsidP="00BE594D">
      <w:pPr>
        <w:numPr>
          <w:ilvl w:val="0"/>
          <w:numId w:val="3"/>
        </w:numPr>
        <w:rPr>
          <w:rFonts w:ascii="Calibri" w:hAnsi="Calibri" w:cs="Arial"/>
          <w:sz w:val="22"/>
          <w:szCs w:val="22"/>
        </w:rPr>
      </w:pPr>
      <w:r w:rsidRPr="009D59E3">
        <w:rPr>
          <w:rFonts w:ascii="Calibri" w:hAnsi="Calibri" w:cs="Arial"/>
          <w:b/>
          <w:sz w:val="22"/>
          <w:szCs w:val="22"/>
          <w:u w:val="single"/>
        </w:rPr>
        <w:t>DISTRICT-WIDE POLICIES:</w:t>
      </w:r>
    </w:p>
    <w:p w:rsidR="00F37C55" w:rsidRPr="009D59E3" w:rsidRDefault="00F37C55" w:rsidP="00DA66CF">
      <w:pPr>
        <w:tabs>
          <w:tab w:val="left" w:pos="720"/>
        </w:tabs>
        <w:ind w:left="720"/>
        <w:rPr>
          <w:rFonts w:ascii="Calibri" w:hAnsi="Calibri" w:cs="Arial"/>
          <w:sz w:val="22"/>
          <w:szCs w:val="22"/>
        </w:rPr>
      </w:pPr>
    </w:p>
    <w:p w:rsidR="00F37C55" w:rsidRPr="009D59E3" w:rsidRDefault="00F37C55" w:rsidP="00DA66CF">
      <w:pPr>
        <w:ind w:left="720"/>
        <w:rPr>
          <w:rFonts w:ascii="Calibri" w:hAnsi="Calibri" w:cs="Arial"/>
          <w:b/>
          <w:bCs/>
          <w:iCs/>
          <w:caps/>
          <w:sz w:val="22"/>
          <w:szCs w:val="22"/>
        </w:rPr>
      </w:pPr>
      <w:r w:rsidRPr="009D59E3">
        <w:rPr>
          <w:rFonts w:ascii="Calibri" w:hAnsi="Calibri" w:cs="Arial"/>
          <w:b/>
          <w:bCs/>
          <w:iCs/>
          <w:caps/>
          <w:sz w:val="22"/>
          <w:szCs w:val="22"/>
        </w:rPr>
        <w:t>Programs for Students with Disabilities</w:t>
      </w:r>
    </w:p>
    <w:p w:rsidR="006C7717" w:rsidRPr="009D59E3" w:rsidRDefault="00AA067B" w:rsidP="006C7717">
      <w:pPr>
        <w:tabs>
          <w:tab w:val="left" w:pos="720"/>
        </w:tabs>
        <w:ind w:left="720"/>
        <w:rPr>
          <w:rFonts w:ascii="Calibri" w:hAnsi="Calibri" w:cs="Arial"/>
          <w:bCs/>
          <w:iCs/>
          <w:sz w:val="22"/>
          <w:szCs w:val="22"/>
        </w:rPr>
      </w:pPr>
      <w:r w:rsidRPr="009D59E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D59E3">
          <w:rPr>
            <w:rStyle w:val="Hyperlink"/>
            <w:rFonts w:ascii="Calibri" w:hAnsi="Calibri" w:cs="Arial"/>
            <w:bCs/>
            <w:iCs/>
            <w:sz w:val="22"/>
            <w:szCs w:val="22"/>
          </w:rPr>
          <w:t>http://www.fsw.edu/adaptiveservices</w:t>
        </w:r>
      </w:hyperlink>
      <w:r w:rsidRPr="009D59E3">
        <w:rPr>
          <w:rFonts w:ascii="Calibri" w:hAnsi="Calibri" w:cs="Arial"/>
          <w:bCs/>
          <w:iCs/>
          <w:sz w:val="22"/>
          <w:szCs w:val="22"/>
        </w:rPr>
        <w:t>.</w:t>
      </w:r>
    </w:p>
    <w:p w:rsidR="009D59E3" w:rsidRPr="009D59E3" w:rsidRDefault="009D59E3" w:rsidP="006C7717">
      <w:pPr>
        <w:tabs>
          <w:tab w:val="left" w:pos="720"/>
        </w:tabs>
        <w:ind w:left="720"/>
        <w:rPr>
          <w:rFonts w:ascii="Calibri" w:hAnsi="Calibri" w:cs="Arial"/>
          <w:bCs/>
          <w:iCs/>
          <w:sz w:val="22"/>
          <w:szCs w:val="22"/>
        </w:rPr>
      </w:pPr>
    </w:p>
    <w:p w:rsidR="009D59E3" w:rsidRPr="009D59E3" w:rsidRDefault="009D59E3" w:rsidP="009D59E3">
      <w:pPr>
        <w:ind w:left="720"/>
        <w:rPr>
          <w:rFonts w:ascii="Calibri" w:hAnsi="Calibri"/>
          <w:b/>
          <w:bCs/>
          <w:caps/>
          <w:sz w:val="22"/>
          <w:szCs w:val="22"/>
        </w:rPr>
      </w:pPr>
      <w:r w:rsidRPr="009D59E3">
        <w:rPr>
          <w:rFonts w:ascii="Calibri" w:hAnsi="Calibri"/>
          <w:b/>
          <w:bCs/>
          <w:caps/>
          <w:sz w:val="22"/>
          <w:szCs w:val="22"/>
        </w:rPr>
        <w:t>REPORTING TITLE IX VIOLATIONS</w:t>
      </w:r>
    </w:p>
    <w:p w:rsidR="009D59E3" w:rsidRPr="009D59E3" w:rsidRDefault="009D59E3" w:rsidP="009D59E3">
      <w:pPr>
        <w:tabs>
          <w:tab w:val="left" w:pos="720"/>
        </w:tabs>
        <w:ind w:left="720"/>
        <w:rPr>
          <w:rFonts w:ascii="Calibri" w:hAnsi="Calibri"/>
          <w:sz w:val="22"/>
          <w:szCs w:val="22"/>
        </w:rPr>
      </w:pPr>
      <w:r w:rsidRPr="009D59E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D59E3">
          <w:rPr>
            <w:rStyle w:val="Hyperlink"/>
            <w:rFonts w:ascii="Calibri" w:hAnsi="Calibri"/>
            <w:sz w:val="22"/>
            <w:szCs w:val="22"/>
          </w:rPr>
          <w:t>equity@fsw.edu</w:t>
        </w:r>
      </w:hyperlink>
      <w:r w:rsidRPr="009D59E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D59E3">
          <w:rPr>
            <w:rStyle w:val="Hyperlink"/>
            <w:rFonts w:ascii="Calibri" w:hAnsi="Calibri"/>
            <w:sz w:val="22"/>
            <w:szCs w:val="22"/>
          </w:rPr>
          <w:t>http://www.fsw.edu/sexualassault</w:t>
        </w:r>
      </w:hyperlink>
      <w:r w:rsidRPr="009D59E3">
        <w:rPr>
          <w:rFonts w:ascii="Calibri" w:hAnsi="Calibri"/>
          <w:sz w:val="22"/>
          <w:szCs w:val="22"/>
        </w:rPr>
        <w:t>.</w:t>
      </w:r>
    </w:p>
    <w:p w:rsidR="00A84AEE" w:rsidRPr="009D59E3" w:rsidRDefault="00A84AEE" w:rsidP="00A84AEE">
      <w:pPr>
        <w:tabs>
          <w:tab w:val="left" w:pos="1350"/>
        </w:tabs>
        <w:ind w:left="1350"/>
        <w:rPr>
          <w:rFonts w:ascii="Calibri" w:hAnsi="Calibri" w:cs="Arial"/>
          <w:bCs/>
          <w:iCs/>
          <w:sz w:val="22"/>
          <w:szCs w:val="22"/>
        </w:rPr>
      </w:pPr>
    </w:p>
    <w:p w:rsidR="00F37C55" w:rsidRPr="009D59E3" w:rsidRDefault="00F37C55" w:rsidP="00DA66CF">
      <w:pPr>
        <w:ind w:left="720" w:firstLine="720"/>
        <w:rPr>
          <w:rFonts w:ascii="Calibri" w:hAnsi="Calibri" w:cs="Arial"/>
          <w:b/>
          <w:sz w:val="22"/>
          <w:szCs w:val="22"/>
        </w:rPr>
        <w:sectPr w:rsidR="00F37C55" w:rsidRPr="009D59E3" w:rsidSect="00282DE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37C55" w:rsidRPr="009D59E3" w:rsidRDefault="00F37C55" w:rsidP="000C1882">
      <w:pPr>
        <w:numPr>
          <w:ilvl w:val="0"/>
          <w:numId w:val="3"/>
        </w:numPr>
        <w:suppressAutoHyphens w:val="0"/>
        <w:rPr>
          <w:rFonts w:ascii="Calibri" w:hAnsi="Calibri" w:cs="Arial"/>
          <w:sz w:val="22"/>
          <w:szCs w:val="22"/>
        </w:rPr>
      </w:pPr>
      <w:bookmarkStart w:id="1" w:name="_GoBack"/>
      <w:bookmarkEnd w:id="1"/>
      <w:r w:rsidRPr="009D59E3">
        <w:rPr>
          <w:rFonts w:ascii="Calibri" w:hAnsi="Calibri" w:cs="Arial"/>
          <w:b/>
          <w:sz w:val="22"/>
          <w:szCs w:val="22"/>
          <w:u w:val="single"/>
        </w:rPr>
        <w:t>REQUIREMENTS FOR THE STUDENTS:</w:t>
      </w:r>
      <w:r w:rsidRPr="009D59E3">
        <w:rPr>
          <w:rFonts w:ascii="Calibri" w:hAnsi="Calibri" w:cs="Arial"/>
          <w:sz w:val="22"/>
          <w:szCs w:val="22"/>
        </w:rPr>
        <w:tab/>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List specific course assessments such as class participation, tests, homework assignments, make-up procedures, etc.</w:t>
      </w:r>
    </w:p>
    <w:p w:rsidR="00F37C55" w:rsidRPr="009D59E3" w:rsidRDefault="00F37C55" w:rsidP="00DA66CF">
      <w:pPr>
        <w:ind w:left="720"/>
        <w:rPr>
          <w:rFonts w:ascii="Calibri" w:hAnsi="Calibri" w:cs="Arial"/>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ATTENDANCE POLICY:</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The professor’s specific policy concerning absence. (The College policy on attendance is in the Catalog, and defers to the professor.)</w:t>
      </w:r>
    </w:p>
    <w:p w:rsidR="00F37C55" w:rsidRPr="009D59E3" w:rsidRDefault="00F37C55" w:rsidP="00DA66CF">
      <w:pPr>
        <w:ind w:left="720"/>
        <w:rPr>
          <w:rFonts w:ascii="Calibri" w:hAnsi="Calibri" w:cs="Arial"/>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GRADING POLICY:</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Include numerical ranges for letter grades; the following is a range commonly used by many faculty:</w:t>
      </w:r>
    </w:p>
    <w:p w:rsidR="00F37C55" w:rsidRPr="009D59E3" w:rsidRDefault="00F37C55" w:rsidP="00DA66CF">
      <w:pPr>
        <w:pStyle w:val="ListParagraph"/>
        <w:rPr>
          <w:rFonts w:ascii="Calibri" w:hAnsi="Calibri" w:cs="Arial"/>
          <w:sz w:val="22"/>
          <w:szCs w:val="22"/>
        </w:rPr>
      </w:pPr>
    </w:p>
    <w:p w:rsidR="00F37C55" w:rsidRPr="009D59E3" w:rsidRDefault="00F37C55" w:rsidP="00DA66CF">
      <w:pPr>
        <w:ind w:left="2880"/>
        <w:rPr>
          <w:rFonts w:ascii="Calibri" w:hAnsi="Calibri" w:cs="Arial"/>
          <w:sz w:val="22"/>
          <w:szCs w:val="22"/>
        </w:rPr>
      </w:pPr>
      <w:r w:rsidRPr="009D59E3">
        <w:rPr>
          <w:rFonts w:ascii="Calibri" w:hAnsi="Calibri" w:cs="Arial"/>
          <w:sz w:val="22"/>
          <w:szCs w:val="22"/>
        </w:rPr>
        <w:t>90 - 100      =      A</w:t>
      </w:r>
    </w:p>
    <w:p w:rsidR="00F37C55" w:rsidRPr="009D59E3" w:rsidRDefault="00F37C55" w:rsidP="00DA66CF">
      <w:pPr>
        <w:ind w:left="2880"/>
        <w:rPr>
          <w:rFonts w:ascii="Calibri" w:hAnsi="Calibri" w:cs="Arial"/>
          <w:sz w:val="22"/>
          <w:szCs w:val="22"/>
        </w:rPr>
      </w:pPr>
      <w:r w:rsidRPr="009D59E3">
        <w:rPr>
          <w:rFonts w:ascii="Calibri" w:hAnsi="Calibri" w:cs="Arial"/>
          <w:sz w:val="22"/>
          <w:szCs w:val="22"/>
        </w:rPr>
        <w:lastRenderedPageBreak/>
        <w:t>80 - 89        =      B</w:t>
      </w:r>
    </w:p>
    <w:p w:rsidR="00F37C55" w:rsidRPr="009D59E3" w:rsidRDefault="00F37C55" w:rsidP="00DA66CF">
      <w:pPr>
        <w:ind w:left="2880"/>
        <w:rPr>
          <w:rFonts w:ascii="Calibri" w:hAnsi="Calibri" w:cs="Arial"/>
          <w:sz w:val="22"/>
          <w:szCs w:val="22"/>
        </w:rPr>
      </w:pPr>
      <w:r w:rsidRPr="009D59E3">
        <w:rPr>
          <w:rFonts w:ascii="Calibri" w:hAnsi="Calibri" w:cs="Arial"/>
          <w:sz w:val="22"/>
          <w:szCs w:val="22"/>
        </w:rPr>
        <w:t>70 - 79        =      C</w:t>
      </w:r>
    </w:p>
    <w:p w:rsidR="00F37C55" w:rsidRPr="009D59E3" w:rsidRDefault="00F37C55" w:rsidP="00DA66CF">
      <w:pPr>
        <w:ind w:left="2880"/>
        <w:rPr>
          <w:rFonts w:ascii="Calibri" w:hAnsi="Calibri" w:cs="Arial"/>
          <w:sz w:val="22"/>
          <w:szCs w:val="22"/>
        </w:rPr>
      </w:pPr>
      <w:r w:rsidRPr="009D59E3">
        <w:rPr>
          <w:rFonts w:ascii="Calibri" w:hAnsi="Calibri" w:cs="Arial"/>
          <w:sz w:val="22"/>
          <w:szCs w:val="22"/>
        </w:rPr>
        <w:t>60 - 69        =      D</w:t>
      </w:r>
    </w:p>
    <w:p w:rsidR="00F37C55" w:rsidRPr="009D59E3" w:rsidRDefault="00F37C55" w:rsidP="00DA66CF">
      <w:pPr>
        <w:ind w:left="2880"/>
        <w:rPr>
          <w:rFonts w:ascii="Calibri" w:hAnsi="Calibri" w:cs="Arial"/>
          <w:sz w:val="22"/>
          <w:szCs w:val="22"/>
        </w:rPr>
      </w:pPr>
      <w:r w:rsidRPr="009D59E3">
        <w:rPr>
          <w:rFonts w:ascii="Calibri" w:hAnsi="Calibri" w:cs="Arial"/>
          <w:sz w:val="22"/>
          <w:szCs w:val="22"/>
        </w:rPr>
        <w:t>Below 60    =      F</w:t>
      </w:r>
    </w:p>
    <w:p w:rsidR="00F37C55" w:rsidRPr="009D59E3" w:rsidRDefault="00F37C55" w:rsidP="00DA66CF">
      <w:pPr>
        <w:ind w:left="720"/>
        <w:rPr>
          <w:rFonts w:ascii="Calibri" w:hAnsi="Calibri" w:cs="Arial"/>
          <w:sz w:val="22"/>
          <w:szCs w:val="22"/>
        </w:rPr>
      </w:pP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(Note:  The “incomplete” grade [“I”] should be given only when unusual circumstances warrant. An “incomplete” is not a substitute for a “D,” “F,” or “W.” Refer to the policy on “incomplete grades.)</w:t>
      </w:r>
    </w:p>
    <w:p w:rsidR="00F37C55" w:rsidRPr="009D59E3" w:rsidRDefault="00F37C55" w:rsidP="00DA66CF">
      <w:pPr>
        <w:ind w:left="720"/>
        <w:rPr>
          <w:rFonts w:ascii="Calibri" w:hAnsi="Calibri" w:cs="Arial"/>
          <w:b/>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REQUIRED COURSE MATERIALS:</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(In correct bibliographic format.)</w:t>
      </w:r>
    </w:p>
    <w:p w:rsidR="00F37C55" w:rsidRPr="009D59E3" w:rsidRDefault="00F37C55" w:rsidP="00DA66CF">
      <w:pPr>
        <w:ind w:left="720"/>
        <w:rPr>
          <w:rFonts w:ascii="Calibri" w:hAnsi="Calibri" w:cs="Arial"/>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RESERVED MATERIALS FOR THE COURSE:</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Other special learning resources.</w:t>
      </w:r>
    </w:p>
    <w:p w:rsidR="00F37C55" w:rsidRPr="009D59E3" w:rsidRDefault="00F37C55" w:rsidP="00DA66CF">
      <w:pPr>
        <w:ind w:left="720"/>
        <w:rPr>
          <w:rFonts w:ascii="Calibri" w:hAnsi="Calibri" w:cs="Arial"/>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CLASS SCHEDULE:</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 xml:space="preserve">This section includes assignments for each class meeting or unit, along with scheduled </w:t>
      </w:r>
      <w:r w:rsidR="00AA067B" w:rsidRPr="009D59E3">
        <w:rPr>
          <w:rFonts w:ascii="Calibri" w:hAnsi="Calibri" w:cs="Arial"/>
          <w:sz w:val="22"/>
          <w:szCs w:val="22"/>
        </w:rPr>
        <w:t>Library activities</w:t>
      </w:r>
      <w:r w:rsidRPr="009D59E3">
        <w:rPr>
          <w:rFonts w:ascii="Calibri" w:hAnsi="Calibri" w:cs="Arial"/>
          <w:sz w:val="22"/>
          <w:szCs w:val="22"/>
        </w:rPr>
        <w:t xml:space="preserve"> and other scheduled support, including scheduled tests.</w:t>
      </w:r>
    </w:p>
    <w:p w:rsidR="00F37C55" w:rsidRPr="009D59E3" w:rsidRDefault="00F37C55" w:rsidP="00DA66CF">
      <w:pPr>
        <w:ind w:left="720"/>
        <w:rPr>
          <w:rFonts w:ascii="Calibri" w:hAnsi="Calibri" w:cs="Arial"/>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ANY OTHER INFORMATION OR CLASS PROCEDURES OR POLICIES:</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(Which would be useful to the students in the class.)</w:t>
      </w:r>
    </w:p>
    <w:p w:rsidR="00F37C55" w:rsidRPr="009D59E3" w:rsidRDefault="00F37C55" w:rsidP="00DA66CF">
      <w:pPr>
        <w:ind w:left="720"/>
        <w:rPr>
          <w:rFonts w:ascii="Calibri" w:hAnsi="Calibri" w:cs="Arial"/>
          <w:sz w:val="22"/>
          <w:szCs w:val="22"/>
        </w:rPr>
      </w:pPr>
    </w:p>
    <w:p w:rsidR="00F37C55" w:rsidRPr="009D59E3" w:rsidRDefault="00F37C55" w:rsidP="00DA66CF">
      <w:pPr>
        <w:ind w:left="720"/>
        <w:rPr>
          <w:rFonts w:ascii="Calibri" w:hAnsi="Calibri" w:cs="Arial"/>
          <w:sz w:val="22"/>
          <w:szCs w:val="22"/>
        </w:rPr>
        <w:sectPr w:rsidR="00F37C55" w:rsidRPr="009D59E3" w:rsidSect="00151AA7">
          <w:type w:val="continuous"/>
          <w:pgSz w:w="12240" w:h="15840"/>
          <w:pgMar w:top="1008" w:right="1008" w:bottom="1008" w:left="1008" w:header="720" w:footer="720" w:gutter="0"/>
          <w:cols w:space="720"/>
          <w:formProt w:val="0"/>
          <w:docGrid w:linePitch="360"/>
        </w:sectPr>
      </w:pPr>
    </w:p>
    <w:p w:rsidR="00F37C55" w:rsidRPr="009D59E3" w:rsidRDefault="00F37C55" w:rsidP="00DA66CF">
      <w:pPr>
        <w:ind w:left="720"/>
        <w:rPr>
          <w:rFonts w:ascii="Calibri" w:hAnsi="Calibri" w:cs="Arial"/>
          <w:sz w:val="22"/>
          <w:szCs w:val="22"/>
        </w:rPr>
      </w:pPr>
    </w:p>
    <w:sectPr w:rsidR="00F37C55" w:rsidRPr="009D59E3" w:rsidSect="00F37C5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D35" w:rsidRDefault="006C3D35" w:rsidP="003A608C">
      <w:r>
        <w:separator/>
      </w:r>
    </w:p>
  </w:endnote>
  <w:endnote w:type="continuationSeparator" w:id="0">
    <w:p w:rsidR="006C3D35" w:rsidRDefault="006C3D3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55" w:rsidRPr="0056733A" w:rsidRDefault="00AA067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282DE9">
      <w:rPr>
        <w:rFonts w:ascii="Calibri" w:hAnsi="Calibri" w:cs="Arial"/>
        <w:noProof/>
        <w:sz w:val="22"/>
        <w:szCs w:val="22"/>
      </w:rPr>
      <w:t>, 11/16</w:t>
    </w:r>
    <w:r w:rsidR="00F37C55" w:rsidRPr="00583E5E">
      <w:rPr>
        <w:rFonts w:ascii="Calibri" w:hAnsi="Calibri" w:cs="Arial"/>
        <w:sz w:val="22"/>
        <w:szCs w:val="22"/>
      </w:rPr>
      <w:tab/>
    </w:r>
    <w:r w:rsidR="00F37C55" w:rsidRPr="00583E5E">
      <w:rPr>
        <w:rFonts w:ascii="Calibri" w:hAnsi="Calibri" w:cs="Arial"/>
        <w:sz w:val="22"/>
        <w:szCs w:val="22"/>
      </w:rPr>
      <w:tab/>
      <w:t xml:space="preserve">Page </w:t>
    </w:r>
    <w:r w:rsidR="00F37C55" w:rsidRPr="00583E5E">
      <w:rPr>
        <w:rFonts w:ascii="Calibri" w:hAnsi="Calibri" w:cs="Arial"/>
        <w:sz w:val="22"/>
        <w:szCs w:val="22"/>
      </w:rPr>
      <w:fldChar w:fldCharType="begin"/>
    </w:r>
    <w:r w:rsidR="00F37C55" w:rsidRPr="00583E5E">
      <w:rPr>
        <w:rFonts w:ascii="Calibri" w:hAnsi="Calibri" w:cs="Arial"/>
        <w:sz w:val="22"/>
        <w:szCs w:val="22"/>
      </w:rPr>
      <w:instrText xml:space="preserve"> PAGE   \* MERGEFORMAT </w:instrText>
    </w:r>
    <w:r w:rsidR="00F37C55" w:rsidRPr="00583E5E">
      <w:rPr>
        <w:rFonts w:ascii="Calibri" w:hAnsi="Calibri" w:cs="Arial"/>
        <w:sz w:val="22"/>
        <w:szCs w:val="22"/>
      </w:rPr>
      <w:fldChar w:fldCharType="separate"/>
    </w:r>
    <w:r w:rsidR="00282DE9">
      <w:rPr>
        <w:rFonts w:ascii="Calibri" w:hAnsi="Calibri" w:cs="Arial"/>
        <w:noProof/>
        <w:sz w:val="22"/>
        <w:szCs w:val="22"/>
      </w:rPr>
      <w:t>3</w:t>
    </w:r>
    <w:r w:rsidR="00F37C5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55" w:rsidRPr="00282DE9" w:rsidRDefault="00282DE9" w:rsidP="00282DE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D35" w:rsidRDefault="006C3D35" w:rsidP="003A608C">
      <w:r>
        <w:separator/>
      </w:r>
    </w:p>
  </w:footnote>
  <w:footnote w:type="continuationSeparator" w:id="0">
    <w:p w:rsidR="006C3D35" w:rsidRDefault="006C3D3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55" w:rsidRPr="005B1FB3" w:rsidRDefault="00F37C55" w:rsidP="00747EF2">
    <w:pPr>
      <w:pStyle w:val="Header"/>
      <w:pBdr>
        <w:bottom w:val="thinThickSmallGap" w:sz="18" w:space="1" w:color="0D0D0D"/>
      </w:pBdr>
      <w:jc w:val="right"/>
    </w:pPr>
    <w:r w:rsidRPr="005818E4">
      <w:rPr>
        <w:rFonts w:ascii="Calibri" w:hAnsi="Calibri" w:cs="Arial"/>
        <w:noProof/>
        <w:sz w:val="22"/>
        <w:szCs w:val="22"/>
      </w:rPr>
      <w:t>FFP 2741 FIRE SERVICE COURSE DESIGN</w:t>
    </w:r>
  </w:p>
  <w:p w:rsidR="00F37C55" w:rsidRPr="00F85861" w:rsidRDefault="00F37C5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E9" w:rsidRDefault="00282DE9" w:rsidP="00282DE9">
    <w:pPr>
      <w:pStyle w:val="Header"/>
      <w:jc w:val="right"/>
    </w:pPr>
    <w:r w:rsidRPr="00D55873">
      <w:rPr>
        <w:noProof/>
        <w:lang w:eastAsia="en-US"/>
      </w:rPr>
      <w:drawing>
        <wp:inline distT="0" distB="0" distL="0" distR="0" wp14:anchorId="33DB72E0" wp14:editId="04D2BB9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82DE9" w:rsidRDefault="00282DE9" w:rsidP="00282DE9">
    <w:pPr>
      <w:pStyle w:val="Header"/>
      <w:tabs>
        <w:tab w:val="left" w:pos="3514"/>
      </w:tabs>
    </w:pPr>
    <w:r>
      <w:tab/>
    </w:r>
    <w:r>
      <w:tab/>
    </w:r>
    <w:r>
      <w:tab/>
    </w:r>
  </w:p>
  <w:p w:rsidR="00282DE9" w:rsidRDefault="00282DE9" w:rsidP="00282DE9">
    <w:pPr>
      <w:pStyle w:val="Header"/>
      <w:contextualSpacing/>
      <w:jc w:val="right"/>
      <w:rPr>
        <w:b/>
        <w:color w:val="470A68"/>
        <w:sz w:val="28"/>
      </w:rPr>
    </w:pPr>
    <w:r>
      <w:rPr>
        <w:b/>
        <w:color w:val="470A68"/>
        <w:sz w:val="28"/>
      </w:rPr>
      <w:t>School of Health Professions</w:t>
    </w:r>
  </w:p>
  <w:p w:rsidR="00F37C55" w:rsidRPr="00282DE9" w:rsidRDefault="00282DE9" w:rsidP="00282DE9">
    <w:pPr>
      <w:pStyle w:val="Header"/>
      <w:contextualSpacing/>
      <w:jc w:val="right"/>
      <w:rPr>
        <w:b/>
        <w:color w:val="470A68"/>
        <w:sz w:val="28"/>
      </w:rPr>
    </w:pPr>
    <w:r>
      <w:rPr>
        <w:noProof/>
        <w:lang w:eastAsia="en-US"/>
      </w:rPr>
      <mc:AlternateContent>
        <mc:Choice Requires="wps">
          <w:drawing>
            <wp:inline distT="0" distB="0" distL="0" distR="0" wp14:anchorId="237373E3" wp14:editId="1F3191C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3A75E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1545417"/>
    <w:multiLevelType w:val="hybridMultilevel"/>
    <w:tmpl w:val="7AA21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9B0596"/>
    <w:multiLevelType w:val="hybridMultilevel"/>
    <w:tmpl w:val="D25EDA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OrPrjdAzTWUa5QmHK1slw3RXH5qzHI9ZAqSxgu8n3mdWEX2/q+ByzdxIpphFNUuI53990v3ZnP7+ZQqv6Uaqg==" w:salt="BGtM5PdmdkslbyPv0huhR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1882"/>
    <w:rsid w:val="000C5A3C"/>
    <w:rsid w:val="000C5FFB"/>
    <w:rsid w:val="000D3FB0"/>
    <w:rsid w:val="000D4A28"/>
    <w:rsid w:val="000D52D7"/>
    <w:rsid w:val="000D7BAA"/>
    <w:rsid w:val="000E04EF"/>
    <w:rsid w:val="000E1514"/>
    <w:rsid w:val="000E4A31"/>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2138"/>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2DE9"/>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3B16"/>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2BC6"/>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772E3"/>
    <w:rsid w:val="006818AA"/>
    <w:rsid w:val="00684A86"/>
    <w:rsid w:val="006858F5"/>
    <w:rsid w:val="00694909"/>
    <w:rsid w:val="006968A2"/>
    <w:rsid w:val="00697816"/>
    <w:rsid w:val="006A3585"/>
    <w:rsid w:val="006B7E2D"/>
    <w:rsid w:val="006C2A31"/>
    <w:rsid w:val="006C3D35"/>
    <w:rsid w:val="006C7717"/>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6818"/>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59E3"/>
    <w:rsid w:val="009E0C07"/>
    <w:rsid w:val="009E274B"/>
    <w:rsid w:val="009E287B"/>
    <w:rsid w:val="009E4460"/>
    <w:rsid w:val="009E62F4"/>
    <w:rsid w:val="009E7EE7"/>
    <w:rsid w:val="009F12BE"/>
    <w:rsid w:val="009F3561"/>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84AEE"/>
    <w:rsid w:val="00A96E38"/>
    <w:rsid w:val="00AA05D3"/>
    <w:rsid w:val="00AA067B"/>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E4FDC"/>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2AF6"/>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4EA4"/>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75B94"/>
    <w:rsid w:val="00E83CA5"/>
    <w:rsid w:val="00E84695"/>
    <w:rsid w:val="00E92623"/>
    <w:rsid w:val="00E957EF"/>
    <w:rsid w:val="00E96555"/>
    <w:rsid w:val="00EA1123"/>
    <w:rsid w:val="00EA140A"/>
    <w:rsid w:val="00EA151B"/>
    <w:rsid w:val="00EA2A18"/>
    <w:rsid w:val="00EA4E22"/>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37C55"/>
    <w:rsid w:val="00F43CDC"/>
    <w:rsid w:val="00F451A3"/>
    <w:rsid w:val="00F4738C"/>
    <w:rsid w:val="00F50709"/>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BB134C3"/>
  <w15:chartTrackingRefBased/>
  <w15:docId w15:val="{89B60E15-9DC3-405E-B59C-7A1C9F18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6C7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74803">
      <w:bodyDiv w:val="1"/>
      <w:marLeft w:val="0"/>
      <w:marRight w:val="0"/>
      <w:marTop w:val="0"/>
      <w:marBottom w:val="0"/>
      <w:divBdr>
        <w:top w:val="none" w:sz="0" w:space="0" w:color="auto"/>
        <w:left w:val="none" w:sz="0" w:space="0" w:color="auto"/>
        <w:bottom w:val="none" w:sz="0" w:space="0" w:color="auto"/>
        <w:right w:val="none" w:sz="0" w:space="0" w:color="auto"/>
      </w:divBdr>
    </w:div>
    <w:div w:id="1216241410">
      <w:bodyDiv w:val="1"/>
      <w:marLeft w:val="0"/>
      <w:marRight w:val="0"/>
      <w:marTop w:val="0"/>
      <w:marBottom w:val="0"/>
      <w:divBdr>
        <w:top w:val="none" w:sz="0" w:space="0" w:color="auto"/>
        <w:left w:val="none" w:sz="0" w:space="0" w:color="auto"/>
        <w:bottom w:val="none" w:sz="0" w:space="0" w:color="auto"/>
        <w:right w:val="none" w:sz="0" w:space="0" w:color="auto"/>
      </w:divBdr>
    </w:div>
    <w:div w:id="2102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DD5A3-1F0A-4F4F-9346-144FC484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685</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2016-12-09T00:02:00Z</dcterms:created>
  <dcterms:modified xsi:type="dcterms:W3CDTF">2016-12-09T00:02:00Z</dcterms:modified>
</cp:coreProperties>
</file>