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E4E" w:rsidRPr="00F87E4E" w:rsidRDefault="00F87E4E" w:rsidP="00F87E4E">
      <w:pPr>
        <w:rPr>
          <w:rFonts w:ascii="Times New Roman" w:hAnsi="Times New Roman"/>
          <w:sz w:val="24"/>
          <w:szCs w:val="24"/>
        </w:rPr>
      </w:pPr>
    </w:p>
    <w:tbl>
      <w:tblPr>
        <w:tblW w:w="4998" w:type="pct"/>
        <w:tblLayout w:type="fixed"/>
        <w:tblCellMar>
          <w:top w:w="14" w:type="dxa"/>
          <w:left w:w="0" w:type="dxa"/>
          <w:bottom w:w="14" w:type="dxa"/>
          <w:right w:w="0" w:type="dxa"/>
        </w:tblCellMar>
        <w:tblLook w:val="0000" w:firstRow="0" w:lastRow="0" w:firstColumn="0" w:lastColumn="0" w:noHBand="0" w:noVBand="0"/>
      </w:tblPr>
      <w:tblGrid>
        <w:gridCol w:w="2522"/>
        <w:gridCol w:w="3147"/>
        <w:gridCol w:w="4407"/>
      </w:tblGrid>
      <w:tr w:rsidR="00F87E4E" w:rsidRPr="00F87E4E" w:rsidTr="00711014">
        <w:trPr>
          <w:cantSplit/>
        </w:trPr>
        <w:sdt>
          <w:sdtPr>
            <w:rPr>
              <w:rFonts w:ascii="Times New Roman" w:hAnsi="Times New Roman"/>
              <w:caps w:val="0"/>
              <w:sz w:val="24"/>
              <w:szCs w:val="24"/>
            </w:rPr>
            <w:alias w:val="Date"/>
            <w:tag w:val="Date"/>
            <w:id w:val="48425581"/>
            <w:placeholder>
              <w:docPart w:val="ED0672B3F58043CFAF640BD73A101EB3"/>
            </w:placeholder>
            <w:date w:fullDate="2016-11-04T00:00:00Z">
              <w:dateFormat w:val="MMMM d, yyyy"/>
              <w:lid w:val="en-US"/>
              <w:storeMappedDataAs w:val="dateTime"/>
              <w:calendar w:val="gregorian"/>
            </w:date>
          </w:sdtPr>
          <w:sdtEndPr/>
          <w:sdtContent>
            <w:tc>
              <w:tcPr>
                <w:tcW w:w="2522" w:type="dxa"/>
                <w:shd w:val="clear" w:color="auto" w:fill="auto"/>
                <w:tcMar>
                  <w:left w:w="0" w:type="dxa"/>
                </w:tcMar>
                <w:vAlign w:val="center"/>
              </w:tcPr>
              <w:p w:rsidR="00F87E4E" w:rsidRPr="0096207D" w:rsidRDefault="00415BE2" w:rsidP="005F58B2">
                <w:pPr>
                  <w:pStyle w:val="Details"/>
                  <w:rPr>
                    <w:rFonts w:ascii="Times New Roman" w:hAnsi="Times New Roman"/>
                    <w:caps w:val="0"/>
                    <w:sz w:val="24"/>
                    <w:szCs w:val="24"/>
                  </w:rPr>
                </w:pPr>
                <w:r>
                  <w:rPr>
                    <w:rFonts w:ascii="Times New Roman" w:hAnsi="Times New Roman"/>
                    <w:caps w:val="0"/>
                    <w:sz w:val="24"/>
                    <w:szCs w:val="24"/>
                  </w:rPr>
                  <w:t>November 4, 2016</w:t>
                </w:r>
              </w:p>
            </w:tc>
          </w:sdtContent>
        </w:sdt>
        <w:tc>
          <w:tcPr>
            <w:tcW w:w="3147" w:type="dxa"/>
            <w:shd w:val="clear" w:color="auto" w:fill="auto"/>
            <w:tcMar>
              <w:left w:w="0" w:type="dxa"/>
            </w:tcMar>
            <w:vAlign w:val="center"/>
          </w:tcPr>
          <w:p w:rsidR="00F87E4E" w:rsidRPr="0096207D" w:rsidRDefault="001D2EFF" w:rsidP="0096207D">
            <w:pPr>
              <w:pStyle w:val="Details"/>
              <w:jc w:val="center"/>
              <w:rPr>
                <w:rFonts w:ascii="Times New Roman" w:hAnsi="Times New Roman"/>
                <w:caps w:val="0"/>
                <w:sz w:val="24"/>
                <w:szCs w:val="24"/>
              </w:rPr>
            </w:pPr>
            <w:r>
              <w:rPr>
                <w:rFonts w:ascii="Times New Roman" w:hAnsi="Times New Roman"/>
                <w:caps w:val="0"/>
                <w:sz w:val="24"/>
                <w:szCs w:val="24"/>
              </w:rPr>
              <w:t>1:3</w:t>
            </w:r>
            <w:r w:rsidR="00F87E4E" w:rsidRPr="0096207D">
              <w:rPr>
                <w:rFonts w:ascii="Times New Roman" w:hAnsi="Times New Roman"/>
                <w:caps w:val="0"/>
                <w:sz w:val="24"/>
                <w:szCs w:val="24"/>
              </w:rPr>
              <w:t>0 PM</w:t>
            </w:r>
          </w:p>
        </w:tc>
        <w:tc>
          <w:tcPr>
            <w:tcW w:w="4407" w:type="dxa"/>
            <w:shd w:val="clear" w:color="auto" w:fill="auto"/>
            <w:tcMar>
              <w:left w:w="0" w:type="dxa"/>
            </w:tcMar>
            <w:vAlign w:val="center"/>
          </w:tcPr>
          <w:p w:rsidR="00F87E4E" w:rsidRPr="0096207D" w:rsidRDefault="001D2EFF" w:rsidP="0096207D">
            <w:pPr>
              <w:pStyle w:val="Details"/>
              <w:jc w:val="left"/>
              <w:rPr>
                <w:rFonts w:ascii="Times New Roman" w:hAnsi="Times New Roman"/>
                <w:caps w:val="0"/>
                <w:sz w:val="24"/>
                <w:szCs w:val="24"/>
              </w:rPr>
            </w:pPr>
            <w:r>
              <w:rPr>
                <w:rFonts w:ascii="Times New Roman" w:hAnsi="Times New Roman"/>
                <w:caps w:val="0"/>
                <w:sz w:val="24"/>
                <w:szCs w:val="24"/>
              </w:rPr>
              <w:t>Lee AA-177, Charlotte E-105</w:t>
            </w:r>
            <w:r w:rsidR="00F87E4E" w:rsidRPr="0096207D">
              <w:rPr>
                <w:rFonts w:ascii="Times New Roman" w:hAnsi="Times New Roman"/>
                <w:caps w:val="0"/>
                <w:sz w:val="24"/>
                <w:szCs w:val="24"/>
              </w:rPr>
              <w:t xml:space="preserve">, </w:t>
            </w:r>
          </w:p>
          <w:p w:rsidR="00F87E4E" w:rsidRPr="0096207D" w:rsidRDefault="00F87E4E" w:rsidP="0096207D">
            <w:pPr>
              <w:pStyle w:val="Details"/>
              <w:jc w:val="left"/>
              <w:rPr>
                <w:rFonts w:ascii="Times New Roman" w:hAnsi="Times New Roman"/>
                <w:caps w:val="0"/>
                <w:sz w:val="24"/>
                <w:szCs w:val="24"/>
              </w:rPr>
            </w:pPr>
            <w:r w:rsidRPr="0096207D">
              <w:rPr>
                <w:rFonts w:ascii="Times New Roman" w:hAnsi="Times New Roman"/>
                <w:caps w:val="0"/>
                <w:sz w:val="24"/>
                <w:szCs w:val="24"/>
              </w:rPr>
              <w:t xml:space="preserve">Collier </w:t>
            </w:r>
            <w:r w:rsidR="001D2EFF">
              <w:rPr>
                <w:rFonts w:ascii="Times New Roman" w:hAnsi="Times New Roman"/>
                <w:caps w:val="0"/>
                <w:sz w:val="24"/>
                <w:szCs w:val="24"/>
              </w:rPr>
              <w:t>G-109</w:t>
            </w:r>
            <w:r w:rsidRPr="0096207D">
              <w:rPr>
                <w:rFonts w:ascii="Times New Roman" w:hAnsi="Times New Roman"/>
                <w:caps w:val="0"/>
                <w:sz w:val="24"/>
                <w:szCs w:val="24"/>
              </w:rPr>
              <w:t xml:space="preserve">, Hendry/Glades </w:t>
            </w:r>
            <w:r w:rsidR="0096207D">
              <w:rPr>
                <w:rFonts w:ascii="Times New Roman" w:hAnsi="Times New Roman"/>
                <w:caps w:val="0"/>
                <w:sz w:val="24"/>
                <w:szCs w:val="24"/>
              </w:rPr>
              <w:t>A</w:t>
            </w:r>
            <w:r w:rsidR="001D2EFF">
              <w:rPr>
                <w:rFonts w:ascii="Times New Roman" w:hAnsi="Times New Roman"/>
                <w:caps w:val="0"/>
                <w:sz w:val="24"/>
                <w:szCs w:val="24"/>
              </w:rPr>
              <w:t>-106</w:t>
            </w:r>
          </w:p>
        </w:tc>
      </w:tr>
    </w:tbl>
    <w:p w:rsidR="00954110" w:rsidRPr="00F87E4E" w:rsidRDefault="0095411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1967"/>
        <w:gridCol w:w="8103"/>
      </w:tblGrid>
      <w:tr w:rsidR="0085168B" w:rsidRPr="00F87E4E" w:rsidTr="00F87E4E">
        <w:trPr>
          <w:trHeight w:val="360"/>
        </w:trPr>
        <w:tc>
          <w:tcPr>
            <w:tcW w:w="1971" w:type="dxa"/>
            <w:tcBorders>
              <w:top w:val="single" w:sz="12" w:space="0" w:color="BFBFBF" w:themeColor="background1" w:themeShade="BF"/>
            </w:tcBorders>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Chair</w:t>
            </w:r>
          </w:p>
        </w:tc>
        <w:tc>
          <w:tcPr>
            <w:tcW w:w="8119" w:type="dxa"/>
            <w:tcBorders>
              <w:top w:val="single" w:sz="12" w:space="0" w:color="BFBFBF" w:themeColor="background1" w:themeShade="BF"/>
            </w:tcBorders>
            <w:shd w:val="clear" w:color="auto" w:fill="auto"/>
            <w:vAlign w:val="center"/>
          </w:tcPr>
          <w:p w:rsidR="0085168B" w:rsidRPr="00F87E4E" w:rsidRDefault="008631FA" w:rsidP="005052C5">
            <w:pPr>
              <w:rPr>
                <w:rFonts w:ascii="Times New Roman" w:hAnsi="Times New Roman"/>
                <w:sz w:val="24"/>
                <w:szCs w:val="24"/>
              </w:rPr>
            </w:pPr>
            <w:r>
              <w:rPr>
                <w:rFonts w:ascii="Times New Roman" w:hAnsi="Times New Roman"/>
                <w:sz w:val="24"/>
                <w:szCs w:val="24"/>
              </w:rPr>
              <w:t>Don</w:t>
            </w:r>
            <w:r w:rsidR="00F87E4E" w:rsidRPr="00F87E4E">
              <w:rPr>
                <w:rFonts w:ascii="Times New Roman" w:hAnsi="Times New Roman"/>
                <w:sz w:val="24"/>
                <w:szCs w:val="24"/>
              </w:rPr>
              <w:t xml:space="preserve"> Ransford</w:t>
            </w:r>
          </w:p>
        </w:tc>
      </w:tr>
      <w:tr w:rsidR="0085168B" w:rsidRPr="00F87E4E" w:rsidTr="00F87E4E">
        <w:trPr>
          <w:trHeight w:val="360"/>
        </w:trPr>
        <w:tc>
          <w:tcPr>
            <w:tcW w:w="1971" w:type="dxa"/>
            <w:shd w:val="clear" w:color="auto" w:fill="F2F2F2" w:themeFill="background1" w:themeFillShade="F2"/>
            <w:vAlign w:val="center"/>
          </w:tcPr>
          <w:p w:rsidR="0085168B" w:rsidRPr="003C66BB" w:rsidRDefault="00F87E4E" w:rsidP="00954110">
            <w:pPr>
              <w:pStyle w:val="Heading3"/>
              <w:rPr>
                <w:rFonts w:ascii="Times New Roman" w:hAnsi="Times New Roman"/>
                <w:color w:val="auto"/>
                <w:sz w:val="24"/>
                <w:szCs w:val="24"/>
              </w:rPr>
            </w:pPr>
            <w:r w:rsidRPr="003C66BB">
              <w:rPr>
                <w:rFonts w:ascii="Times New Roman" w:hAnsi="Times New Roman"/>
                <w:color w:val="auto"/>
                <w:sz w:val="24"/>
                <w:szCs w:val="24"/>
              </w:rPr>
              <w:t>Vice Chair</w:t>
            </w:r>
          </w:p>
        </w:tc>
        <w:tc>
          <w:tcPr>
            <w:tcW w:w="8119" w:type="dxa"/>
            <w:shd w:val="clear" w:color="auto" w:fill="auto"/>
            <w:vAlign w:val="center"/>
          </w:tcPr>
          <w:p w:rsidR="0085168B" w:rsidRPr="00F87E4E" w:rsidRDefault="00F87E4E" w:rsidP="005052C5">
            <w:pPr>
              <w:rPr>
                <w:rFonts w:ascii="Times New Roman" w:hAnsi="Times New Roman"/>
                <w:sz w:val="24"/>
                <w:szCs w:val="24"/>
              </w:rPr>
            </w:pPr>
            <w:r w:rsidRPr="00F87E4E">
              <w:rPr>
                <w:rFonts w:ascii="Times New Roman" w:hAnsi="Times New Roman"/>
                <w:sz w:val="24"/>
                <w:szCs w:val="24"/>
              </w:rPr>
              <w:t xml:space="preserve">Amanda </w:t>
            </w:r>
            <w:proofErr w:type="spellStart"/>
            <w:r w:rsidRPr="00F87E4E">
              <w:rPr>
                <w:rFonts w:ascii="Times New Roman" w:hAnsi="Times New Roman"/>
                <w:sz w:val="24"/>
                <w:szCs w:val="24"/>
              </w:rPr>
              <w:t>Lehrian</w:t>
            </w:r>
            <w:proofErr w:type="spellEnd"/>
          </w:p>
        </w:tc>
      </w:tr>
    </w:tbl>
    <w:p w:rsidR="0096207D" w:rsidRPr="00F87E4E" w:rsidRDefault="0096207D">
      <w:pPr>
        <w:rPr>
          <w:rFonts w:ascii="Times New Roman" w:hAnsi="Times New Roman"/>
          <w:sz w:val="24"/>
          <w:szCs w:val="24"/>
        </w:rPr>
      </w:pPr>
      <w:bookmarkStart w:id="0" w:name="MinuteTopic"/>
      <w:bookmarkStart w:id="1" w:name="MinuteItems"/>
      <w:bookmarkStart w:id="2" w:name="MinuteTopicSection"/>
      <w:bookmarkEnd w:id="0"/>
      <w:bookmarkEnd w:id="1"/>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6A75" w:rsidRPr="00F87E4E" w:rsidTr="00213EC3">
        <w:trPr>
          <w:trHeight w:val="288"/>
        </w:trPr>
        <w:sdt>
          <w:sdtPr>
            <w:rPr>
              <w:rFonts w:ascii="Times New Roman" w:hAnsi="Times New Roman"/>
              <w:color w:val="auto"/>
              <w:sz w:val="24"/>
              <w:szCs w:val="24"/>
            </w:rPr>
            <w:id w:val="-1127852674"/>
            <w:placeholder>
              <w:docPart w:val="DefaultPlaceholder_10820651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6A75" w:rsidRDefault="009151EA" w:rsidP="00D8181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6A75" w:rsidRDefault="009151EA" w:rsidP="005052C5">
            <w:pPr>
              <w:rPr>
                <w:rFonts w:ascii="Times New Roman" w:hAnsi="Times New Roman"/>
                <w:sz w:val="24"/>
                <w:szCs w:val="24"/>
              </w:rPr>
            </w:pPr>
            <w:r>
              <w:rPr>
                <w:rFonts w:ascii="Times New Roman" w:hAnsi="Times New Roman"/>
                <w:sz w:val="24"/>
                <w:szCs w:val="24"/>
              </w:rPr>
              <w:t>1</w:t>
            </w:r>
          </w:p>
        </w:tc>
      </w:tr>
      <w:tr w:rsidR="0096207D" w:rsidRPr="00F87E4E" w:rsidTr="00213EC3">
        <w:trPr>
          <w:trHeight w:val="288"/>
        </w:trPr>
        <w:tc>
          <w:tcPr>
            <w:tcW w:w="3245" w:type="dxa"/>
            <w:tcBorders>
              <w:top w:val="single" w:sz="4" w:space="0" w:color="auto"/>
              <w:left w:val="single" w:sz="4" w:space="0" w:color="auto"/>
            </w:tcBorders>
            <w:shd w:val="clear" w:color="auto" w:fill="F2F2F2" w:themeFill="background1" w:themeFillShade="F2"/>
            <w:vAlign w:val="center"/>
          </w:tcPr>
          <w:p w:rsidR="0096207D" w:rsidRPr="003C66BB" w:rsidRDefault="002A25A5" w:rsidP="00D8181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92869550"/>
            <w:placeholder>
              <w:docPart w:val="DefaultPlaceholder_10820651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96207D" w:rsidRPr="00F87E4E" w:rsidRDefault="009151EA" w:rsidP="005052C5">
                <w:pPr>
                  <w:rPr>
                    <w:rFonts w:ascii="Times New Roman" w:hAnsi="Times New Roman"/>
                    <w:sz w:val="24"/>
                    <w:szCs w:val="24"/>
                  </w:rPr>
                </w:pPr>
                <w:r>
                  <w:rPr>
                    <w:rFonts w:ascii="Times New Roman" w:hAnsi="Times New Roman"/>
                    <w:sz w:val="24"/>
                    <w:szCs w:val="24"/>
                  </w:rPr>
                  <w:t>Change of Course</w:t>
                </w:r>
              </w:p>
            </w:tc>
          </w:sdtContent>
        </w:sdt>
      </w:tr>
      <w:tr w:rsidR="0096207D" w:rsidRPr="00F87E4E" w:rsidTr="00213EC3">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96207D" w:rsidRPr="003C66BB" w:rsidRDefault="002B31C7" w:rsidP="00D8181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96207D" w:rsidRPr="00F87E4E" w:rsidRDefault="009151EA" w:rsidP="005052C5">
            <w:pPr>
              <w:rPr>
                <w:rFonts w:ascii="Times New Roman" w:hAnsi="Times New Roman"/>
                <w:sz w:val="24"/>
                <w:szCs w:val="24"/>
              </w:rPr>
            </w:pPr>
            <w:r>
              <w:rPr>
                <w:rFonts w:ascii="Times New Roman" w:hAnsi="Times New Roman"/>
                <w:sz w:val="24"/>
                <w:szCs w:val="24"/>
              </w:rPr>
              <w:t>Dana Roes</w:t>
            </w:r>
          </w:p>
        </w:tc>
      </w:tr>
      <w:tr w:rsidR="0096207D" w:rsidRPr="00F87E4E" w:rsidTr="00213EC3">
        <w:trPr>
          <w:trHeight w:val="288"/>
        </w:trPr>
        <w:tc>
          <w:tcPr>
            <w:tcW w:w="5909" w:type="dxa"/>
            <w:gridSpan w:val="2"/>
            <w:tcBorders>
              <w:left w:val="single" w:sz="4" w:space="0" w:color="auto"/>
            </w:tcBorders>
            <w:shd w:val="clear" w:color="auto" w:fill="auto"/>
            <w:vAlign w:val="center"/>
          </w:tcPr>
          <w:p w:rsidR="0096207D" w:rsidRPr="003C66BB" w:rsidRDefault="0096207D" w:rsidP="005052C5">
            <w:pPr>
              <w:rPr>
                <w:rFonts w:ascii="Times New Roman" w:hAnsi="Times New Roman"/>
                <w:sz w:val="24"/>
                <w:szCs w:val="24"/>
              </w:rPr>
            </w:pPr>
            <w:bookmarkStart w:id="3" w:name="MinuteDiscussion"/>
            <w:bookmarkStart w:id="4" w:name="MinuteConclusion"/>
            <w:bookmarkEnd w:id="3"/>
            <w:bookmarkEnd w:id="4"/>
          </w:p>
        </w:tc>
        <w:tc>
          <w:tcPr>
            <w:tcW w:w="4181" w:type="dxa"/>
            <w:tcBorders>
              <w:right w:val="single" w:sz="4" w:space="0" w:color="auto"/>
            </w:tcBorders>
            <w:shd w:val="clear" w:color="auto" w:fill="auto"/>
            <w:vAlign w:val="center"/>
          </w:tcPr>
          <w:p w:rsidR="0096207D" w:rsidRPr="003C66BB" w:rsidRDefault="0096207D" w:rsidP="005052C5">
            <w:pPr>
              <w:rPr>
                <w:rFonts w:ascii="Times New Roman" w:hAnsi="Times New Roman"/>
                <w:sz w:val="24"/>
                <w:szCs w:val="24"/>
              </w:rPr>
            </w:pPr>
          </w:p>
        </w:tc>
      </w:tr>
      <w:tr w:rsidR="002A25A5" w:rsidRPr="00F87E4E" w:rsidTr="002A25A5">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2A25A5" w:rsidRPr="002A25A5" w:rsidRDefault="002B31C7" w:rsidP="005052C5">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2A25A5" w:rsidRPr="00F87E4E" w:rsidTr="00895BC9">
        <w:trPr>
          <w:trHeight w:val="614"/>
        </w:trPr>
        <w:tc>
          <w:tcPr>
            <w:tcW w:w="10090" w:type="dxa"/>
            <w:gridSpan w:val="3"/>
            <w:tcBorders>
              <w:left w:val="single" w:sz="4" w:space="0" w:color="auto"/>
              <w:right w:val="single" w:sz="4" w:space="0" w:color="auto"/>
            </w:tcBorders>
            <w:shd w:val="clear" w:color="auto" w:fill="auto"/>
            <w:vAlign w:val="center"/>
          </w:tcPr>
          <w:p w:rsidR="002A25A5" w:rsidRPr="009151EA" w:rsidRDefault="009151EA" w:rsidP="005052C5">
            <w:pPr>
              <w:rPr>
                <w:rFonts w:ascii="Times New Roman" w:hAnsi="Times New Roman"/>
                <w:sz w:val="24"/>
                <w:szCs w:val="24"/>
              </w:rPr>
            </w:pPr>
            <w:r>
              <w:rPr>
                <w:rFonts w:ascii="Times New Roman" w:hAnsi="Times New Roman"/>
                <w:sz w:val="24"/>
                <w:szCs w:val="24"/>
              </w:rPr>
              <w:t xml:space="preserve">The School of Arts, Humanities and Social Sciences proposes a change to the course description for </w:t>
            </w:r>
            <w:r>
              <w:rPr>
                <w:rFonts w:ascii="Times New Roman" w:hAnsi="Times New Roman"/>
                <w:i/>
                <w:sz w:val="24"/>
                <w:szCs w:val="24"/>
              </w:rPr>
              <w:t>ARH 1000</w:t>
            </w:r>
            <w:r>
              <w:rPr>
                <w:rFonts w:ascii="Times New Roman" w:hAnsi="Times New Roman"/>
                <w:sz w:val="24"/>
                <w:szCs w:val="24"/>
              </w:rPr>
              <w:t>. The new description provides for more flexibility for both ground and online courses. Effective date is Fall, 2017.</w:t>
            </w:r>
          </w:p>
        </w:tc>
      </w:tr>
    </w:tbl>
    <w:p w:rsidR="00D8181B" w:rsidRDefault="00D8181B">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15BE2" w:rsidRPr="00F87E4E" w:rsidTr="00903F38">
        <w:trPr>
          <w:trHeight w:val="288"/>
        </w:trPr>
        <w:sdt>
          <w:sdtPr>
            <w:rPr>
              <w:rFonts w:ascii="Times New Roman" w:hAnsi="Times New Roman"/>
              <w:color w:val="auto"/>
              <w:sz w:val="24"/>
              <w:szCs w:val="24"/>
            </w:rPr>
            <w:id w:val="-128558501"/>
            <w:placeholder>
              <w:docPart w:val="D612EBF3D0A141B38F81AFC086192B5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15BE2" w:rsidRDefault="009151EA" w:rsidP="00903F38">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15BE2" w:rsidRDefault="009151EA" w:rsidP="00903F38">
            <w:pPr>
              <w:rPr>
                <w:rFonts w:ascii="Times New Roman" w:hAnsi="Times New Roman"/>
                <w:sz w:val="24"/>
                <w:szCs w:val="24"/>
              </w:rPr>
            </w:pPr>
            <w:r>
              <w:rPr>
                <w:rFonts w:ascii="Times New Roman" w:hAnsi="Times New Roman"/>
                <w:sz w:val="24"/>
                <w:szCs w:val="24"/>
              </w:rPr>
              <w:t>2</w:t>
            </w:r>
          </w:p>
        </w:tc>
      </w:tr>
      <w:tr w:rsidR="00415BE2" w:rsidRPr="00F87E4E" w:rsidTr="00903F3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61730660"/>
            <w:placeholder>
              <w:docPart w:val="D612EBF3D0A141B38F81AFC086192B5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15BE2" w:rsidRPr="00F87E4E" w:rsidRDefault="009151EA" w:rsidP="00903F38">
                <w:pPr>
                  <w:rPr>
                    <w:rFonts w:ascii="Times New Roman" w:hAnsi="Times New Roman"/>
                    <w:sz w:val="24"/>
                    <w:szCs w:val="24"/>
                  </w:rPr>
                </w:pPr>
                <w:r>
                  <w:rPr>
                    <w:rFonts w:ascii="Times New Roman" w:hAnsi="Times New Roman"/>
                    <w:sz w:val="24"/>
                    <w:szCs w:val="24"/>
                  </w:rPr>
                  <w:t>Change of Course</w:t>
                </w:r>
              </w:p>
            </w:tc>
          </w:sdtContent>
        </w:sdt>
      </w:tr>
      <w:tr w:rsidR="00415BE2" w:rsidRPr="00F87E4E" w:rsidTr="00903F3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15BE2" w:rsidRPr="00F87E4E" w:rsidRDefault="009151EA" w:rsidP="00903F38">
            <w:pPr>
              <w:rPr>
                <w:rFonts w:ascii="Times New Roman" w:hAnsi="Times New Roman"/>
                <w:sz w:val="24"/>
                <w:szCs w:val="24"/>
              </w:rPr>
            </w:pPr>
            <w:r>
              <w:rPr>
                <w:rFonts w:ascii="Times New Roman" w:hAnsi="Times New Roman"/>
                <w:sz w:val="24"/>
                <w:szCs w:val="24"/>
              </w:rPr>
              <w:t>Dana Roes</w:t>
            </w:r>
          </w:p>
        </w:tc>
      </w:tr>
      <w:tr w:rsidR="00415BE2" w:rsidRPr="00F87E4E" w:rsidTr="00903F38">
        <w:trPr>
          <w:trHeight w:val="288"/>
        </w:trPr>
        <w:tc>
          <w:tcPr>
            <w:tcW w:w="5909" w:type="dxa"/>
            <w:gridSpan w:val="2"/>
            <w:tcBorders>
              <w:lef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c>
          <w:tcPr>
            <w:tcW w:w="4181" w:type="dxa"/>
            <w:tcBorders>
              <w:righ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r>
      <w:tr w:rsidR="00415BE2" w:rsidRPr="00F87E4E" w:rsidTr="00903F3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15BE2" w:rsidRPr="002A25A5" w:rsidRDefault="00415BE2" w:rsidP="00903F38">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415BE2" w:rsidRPr="00F87E4E" w:rsidTr="00903F38">
        <w:trPr>
          <w:trHeight w:val="614"/>
        </w:trPr>
        <w:tc>
          <w:tcPr>
            <w:tcW w:w="10090" w:type="dxa"/>
            <w:gridSpan w:val="3"/>
            <w:tcBorders>
              <w:left w:val="single" w:sz="4" w:space="0" w:color="auto"/>
              <w:right w:val="single" w:sz="4" w:space="0" w:color="auto"/>
            </w:tcBorders>
            <w:shd w:val="clear" w:color="auto" w:fill="auto"/>
            <w:vAlign w:val="center"/>
          </w:tcPr>
          <w:p w:rsidR="00415BE2" w:rsidRPr="009151EA" w:rsidRDefault="009151EA" w:rsidP="00903F38">
            <w:pPr>
              <w:rPr>
                <w:rFonts w:ascii="Times New Roman" w:hAnsi="Times New Roman"/>
                <w:sz w:val="24"/>
                <w:szCs w:val="24"/>
              </w:rPr>
            </w:pPr>
            <w:r>
              <w:rPr>
                <w:rFonts w:ascii="Times New Roman" w:hAnsi="Times New Roman"/>
                <w:sz w:val="24"/>
                <w:szCs w:val="24"/>
              </w:rPr>
              <w:t xml:space="preserve">The School of Arts, Humanities and Social Sciences proposes a change in the number of credit hours for </w:t>
            </w:r>
            <w:r>
              <w:rPr>
                <w:rFonts w:ascii="Times New Roman" w:hAnsi="Times New Roman"/>
                <w:i/>
                <w:sz w:val="24"/>
                <w:szCs w:val="24"/>
              </w:rPr>
              <w:t>ART 1300C, ART 1301C, ART 1201C, ART 1203C, ART 1330C, ART 2012C, ART 2500C, ART 2501C, ART 2527C, ART 2750C, ART 2751C, PGY 1801C, PGY 2401C, PGY 1800C</w:t>
            </w:r>
            <w:r>
              <w:rPr>
                <w:rFonts w:ascii="Times New Roman" w:hAnsi="Times New Roman"/>
                <w:sz w:val="24"/>
                <w:szCs w:val="24"/>
              </w:rPr>
              <w:t xml:space="preserve">, and </w:t>
            </w:r>
            <w:r>
              <w:rPr>
                <w:rFonts w:ascii="Times New Roman" w:hAnsi="Times New Roman"/>
                <w:i/>
                <w:sz w:val="24"/>
                <w:szCs w:val="24"/>
              </w:rPr>
              <w:t>PGY 2404C</w:t>
            </w:r>
            <w:r>
              <w:rPr>
                <w:rFonts w:ascii="Times New Roman" w:hAnsi="Times New Roman"/>
                <w:sz w:val="24"/>
                <w:szCs w:val="24"/>
              </w:rPr>
              <w:t xml:space="preserve"> from 4 credits to 3 credits. However, the number of contact hours will remain at 4. This is to bring FSW in alignment with the norm</w:t>
            </w:r>
            <w:r w:rsidR="001E07F1">
              <w:rPr>
                <w:rFonts w:ascii="Times New Roman" w:hAnsi="Times New Roman"/>
                <w:sz w:val="24"/>
                <w:szCs w:val="24"/>
              </w:rPr>
              <w:t xml:space="preserve"> for fine arts classes in Florida and across the country. Effective date is Fall, 2017.</w:t>
            </w:r>
          </w:p>
        </w:tc>
      </w:tr>
    </w:tbl>
    <w:p w:rsidR="0096207D" w:rsidRPr="00F87E4E" w:rsidRDefault="0096207D">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15BE2" w:rsidRPr="00F87E4E" w:rsidTr="00903F38">
        <w:trPr>
          <w:trHeight w:val="288"/>
        </w:trPr>
        <w:bookmarkEnd w:id="2" w:displacedByCustomXml="next"/>
        <w:sdt>
          <w:sdtPr>
            <w:rPr>
              <w:rFonts w:ascii="Times New Roman" w:hAnsi="Times New Roman"/>
              <w:color w:val="auto"/>
              <w:sz w:val="24"/>
              <w:szCs w:val="24"/>
            </w:rPr>
            <w:id w:val="-1917236668"/>
            <w:placeholder>
              <w:docPart w:val="E8034C92785E4493ADDE8F33D628D90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15BE2" w:rsidRDefault="001E07F1" w:rsidP="00903F38">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15BE2" w:rsidRDefault="001E07F1" w:rsidP="00903F38">
            <w:pPr>
              <w:rPr>
                <w:rFonts w:ascii="Times New Roman" w:hAnsi="Times New Roman"/>
                <w:sz w:val="24"/>
                <w:szCs w:val="24"/>
              </w:rPr>
            </w:pPr>
            <w:r>
              <w:rPr>
                <w:rFonts w:ascii="Times New Roman" w:hAnsi="Times New Roman"/>
                <w:sz w:val="24"/>
                <w:szCs w:val="24"/>
              </w:rPr>
              <w:t>3</w:t>
            </w:r>
          </w:p>
        </w:tc>
      </w:tr>
      <w:tr w:rsidR="00415BE2" w:rsidRPr="00F87E4E" w:rsidTr="00903F3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54197586"/>
            <w:placeholder>
              <w:docPart w:val="E8034C92785E4493ADDE8F33D628D90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15BE2" w:rsidRPr="00F87E4E" w:rsidRDefault="001E07F1" w:rsidP="00903F38">
                <w:pPr>
                  <w:rPr>
                    <w:rFonts w:ascii="Times New Roman" w:hAnsi="Times New Roman"/>
                    <w:sz w:val="24"/>
                    <w:szCs w:val="24"/>
                  </w:rPr>
                </w:pPr>
                <w:r>
                  <w:rPr>
                    <w:rFonts w:ascii="Times New Roman" w:hAnsi="Times New Roman"/>
                    <w:sz w:val="24"/>
                    <w:szCs w:val="24"/>
                  </w:rPr>
                  <w:t>New Course</w:t>
                </w:r>
              </w:p>
            </w:tc>
          </w:sdtContent>
        </w:sdt>
      </w:tr>
      <w:tr w:rsidR="00415BE2" w:rsidRPr="00F87E4E" w:rsidTr="00903F3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15BE2" w:rsidRPr="00F87E4E" w:rsidRDefault="001E07F1" w:rsidP="00903F38">
            <w:pPr>
              <w:rPr>
                <w:rFonts w:ascii="Times New Roman" w:hAnsi="Times New Roman"/>
                <w:sz w:val="24"/>
                <w:szCs w:val="24"/>
              </w:rPr>
            </w:pPr>
            <w:r>
              <w:rPr>
                <w:rFonts w:ascii="Times New Roman" w:hAnsi="Times New Roman"/>
                <w:sz w:val="24"/>
                <w:szCs w:val="24"/>
              </w:rPr>
              <w:t>Steve Chase</w:t>
            </w:r>
          </w:p>
        </w:tc>
      </w:tr>
      <w:tr w:rsidR="00415BE2" w:rsidRPr="00F87E4E" w:rsidTr="00903F38">
        <w:trPr>
          <w:trHeight w:val="288"/>
        </w:trPr>
        <w:tc>
          <w:tcPr>
            <w:tcW w:w="5909" w:type="dxa"/>
            <w:gridSpan w:val="2"/>
            <w:tcBorders>
              <w:lef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c>
          <w:tcPr>
            <w:tcW w:w="4181" w:type="dxa"/>
            <w:tcBorders>
              <w:righ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r>
      <w:tr w:rsidR="00415BE2" w:rsidRPr="00F87E4E" w:rsidTr="00903F3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15BE2" w:rsidRPr="002A25A5" w:rsidRDefault="00415BE2" w:rsidP="00903F38">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415BE2" w:rsidRPr="00F87E4E" w:rsidTr="00903F38">
        <w:trPr>
          <w:trHeight w:val="614"/>
        </w:trPr>
        <w:tc>
          <w:tcPr>
            <w:tcW w:w="10090" w:type="dxa"/>
            <w:gridSpan w:val="3"/>
            <w:tcBorders>
              <w:left w:val="single" w:sz="4" w:space="0" w:color="auto"/>
              <w:right w:val="single" w:sz="4" w:space="0" w:color="auto"/>
            </w:tcBorders>
            <w:shd w:val="clear" w:color="auto" w:fill="auto"/>
            <w:vAlign w:val="center"/>
          </w:tcPr>
          <w:p w:rsidR="00415BE2" w:rsidRPr="001E07F1" w:rsidRDefault="001E07F1" w:rsidP="00903F38">
            <w:pPr>
              <w:rPr>
                <w:rFonts w:ascii="Times New Roman" w:hAnsi="Times New Roman"/>
                <w:sz w:val="24"/>
                <w:szCs w:val="24"/>
              </w:rPr>
            </w:pPr>
            <w:r>
              <w:rPr>
                <w:rFonts w:ascii="Times New Roman" w:hAnsi="Times New Roman"/>
                <w:sz w:val="24"/>
                <w:szCs w:val="24"/>
              </w:rPr>
              <w:t xml:space="preserve">The School of Arts, Humanities and Social Sciences proposes a new course, </w:t>
            </w:r>
            <w:r>
              <w:rPr>
                <w:rFonts w:ascii="Times New Roman" w:hAnsi="Times New Roman"/>
                <w:i/>
                <w:sz w:val="24"/>
                <w:szCs w:val="24"/>
              </w:rPr>
              <w:t>FIL 2432C Filmmaking I</w:t>
            </w:r>
            <w:r>
              <w:rPr>
                <w:rFonts w:ascii="Times New Roman" w:hAnsi="Times New Roman"/>
                <w:sz w:val="24"/>
                <w:szCs w:val="24"/>
              </w:rPr>
              <w:t>. The course provides an additional means for communicating ideas in the 21</w:t>
            </w:r>
            <w:r w:rsidRPr="001E07F1">
              <w:rPr>
                <w:rFonts w:ascii="Times New Roman" w:hAnsi="Times New Roman"/>
                <w:sz w:val="24"/>
                <w:szCs w:val="24"/>
                <w:vertAlign w:val="superscript"/>
              </w:rPr>
              <w:t>st</w:t>
            </w:r>
            <w:r>
              <w:rPr>
                <w:rFonts w:ascii="Times New Roman" w:hAnsi="Times New Roman"/>
                <w:sz w:val="24"/>
                <w:szCs w:val="24"/>
              </w:rPr>
              <w:t xml:space="preserve"> century, integrates well with the fine arts program at FSW, has been requested by students, </w:t>
            </w:r>
            <w:r w:rsidR="00247887">
              <w:rPr>
                <w:rFonts w:ascii="Times New Roman" w:hAnsi="Times New Roman"/>
                <w:sz w:val="24"/>
                <w:szCs w:val="24"/>
              </w:rPr>
              <w:t>fills a void for such offerings at state educational institutions in the service district, and also re</w:t>
            </w:r>
            <w:r w:rsidR="00DF7A48">
              <w:rPr>
                <w:rFonts w:ascii="Times New Roman" w:hAnsi="Times New Roman"/>
                <w:sz w:val="24"/>
                <w:szCs w:val="24"/>
              </w:rPr>
              <w:t>flects community interest since there are multiple film festivals in the area. Effective date is Fall, 2017.</w:t>
            </w:r>
          </w:p>
        </w:tc>
      </w:tr>
    </w:tbl>
    <w:p w:rsidR="00344FA0" w:rsidRDefault="00344FA0" w:rsidP="00344FA0">
      <w:pPr>
        <w:rPr>
          <w:rFonts w:ascii="Times New Roman" w:hAnsi="Times New Roman"/>
          <w:sz w:val="24"/>
          <w:szCs w:val="24"/>
        </w:rPr>
      </w:pPr>
    </w:p>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033C3" w:rsidRPr="00F87E4E" w:rsidTr="00627F16">
        <w:trPr>
          <w:trHeight w:val="288"/>
        </w:trPr>
        <w:sdt>
          <w:sdtPr>
            <w:rPr>
              <w:rFonts w:ascii="Times New Roman" w:hAnsi="Times New Roman"/>
              <w:color w:val="auto"/>
              <w:sz w:val="24"/>
              <w:szCs w:val="24"/>
            </w:rPr>
            <w:id w:val="-1588684951"/>
            <w:placeholder>
              <w:docPart w:val="8614F95441904A45817A3A8E9BFCEBD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033C3" w:rsidRDefault="003033C3"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033C3" w:rsidRDefault="003033C3" w:rsidP="00627F16">
            <w:pPr>
              <w:rPr>
                <w:rFonts w:ascii="Times New Roman" w:hAnsi="Times New Roman"/>
                <w:sz w:val="24"/>
                <w:szCs w:val="24"/>
              </w:rPr>
            </w:pPr>
            <w:r>
              <w:rPr>
                <w:rFonts w:ascii="Times New Roman" w:hAnsi="Times New Roman"/>
                <w:sz w:val="24"/>
                <w:szCs w:val="24"/>
              </w:rPr>
              <w:t>4</w:t>
            </w:r>
          </w:p>
        </w:tc>
      </w:tr>
      <w:tr w:rsidR="003033C3"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033C3" w:rsidRPr="003C66BB" w:rsidRDefault="003033C3"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67522646"/>
            <w:placeholder>
              <w:docPart w:val="8614F95441904A45817A3A8E9BFCEBD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033C3" w:rsidRPr="00F87E4E" w:rsidRDefault="003033C3" w:rsidP="00627F16">
                <w:pPr>
                  <w:rPr>
                    <w:rFonts w:ascii="Times New Roman" w:hAnsi="Times New Roman"/>
                    <w:sz w:val="24"/>
                    <w:szCs w:val="24"/>
                  </w:rPr>
                </w:pPr>
                <w:r>
                  <w:rPr>
                    <w:rFonts w:ascii="Times New Roman" w:hAnsi="Times New Roman"/>
                    <w:sz w:val="24"/>
                    <w:szCs w:val="24"/>
                  </w:rPr>
                  <w:t>New Course</w:t>
                </w:r>
              </w:p>
            </w:tc>
          </w:sdtContent>
        </w:sdt>
      </w:tr>
      <w:tr w:rsidR="003033C3"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033C3" w:rsidRPr="003C66BB" w:rsidRDefault="003033C3"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033C3" w:rsidRPr="00F87E4E" w:rsidRDefault="003033C3" w:rsidP="003033C3">
            <w:pPr>
              <w:ind w:left="0"/>
              <w:rPr>
                <w:rFonts w:ascii="Times New Roman" w:hAnsi="Times New Roman"/>
                <w:sz w:val="24"/>
                <w:szCs w:val="24"/>
              </w:rPr>
            </w:pPr>
            <w:r>
              <w:rPr>
                <w:rFonts w:ascii="Times New Roman" w:hAnsi="Times New Roman"/>
                <w:sz w:val="24"/>
                <w:szCs w:val="24"/>
              </w:rPr>
              <w:t xml:space="preserve">Ronald </w:t>
            </w:r>
            <w:proofErr w:type="spellStart"/>
            <w:r>
              <w:rPr>
                <w:rFonts w:ascii="Times New Roman" w:hAnsi="Times New Roman"/>
                <w:sz w:val="24"/>
                <w:szCs w:val="24"/>
              </w:rPr>
              <w:t>Feemster</w:t>
            </w:r>
            <w:proofErr w:type="spellEnd"/>
          </w:p>
        </w:tc>
      </w:tr>
      <w:tr w:rsidR="003033C3" w:rsidRPr="00F87E4E" w:rsidTr="00627F16">
        <w:trPr>
          <w:trHeight w:val="288"/>
        </w:trPr>
        <w:tc>
          <w:tcPr>
            <w:tcW w:w="5909" w:type="dxa"/>
            <w:gridSpan w:val="2"/>
            <w:tcBorders>
              <w:left w:val="single" w:sz="4" w:space="0" w:color="auto"/>
            </w:tcBorders>
            <w:shd w:val="clear" w:color="auto" w:fill="auto"/>
            <w:vAlign w:val="center"/>
          </w:tcPr>
          <w:p w:rsidR="003033C3" w:rsidRPr="003C66BB" w:rsidRDefault="003033C3"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033C3" w:rsidRPr="003C66BB" w:rsidRDefault="003033C3" w:rsidP="00627F16">
            <w:pPr>
              <w:rPr>
                <w:rFonts w:ascii="Times New Roman" w:hAnsi="Times New Roman"/>
                <w:sz w:val="24"/>
                <w:szCs w:val="24"/>
              </w:rPr>
            </w:pPr>
          </w:p>
        </w:tc>
      </w:tr>
      <w:tr w:rsidR="003033C3"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033C3" w:rsidRPr="002A25A5" w:rsidRDefault="003033C3" w:rsidP="00627F16">
            <w:pPr>
              <w:rPr>
                <w:rFonts w:ascii="Times New Roman" w:hAnsi="Times New Roman"/>
                <w:b/>
                <w:sz w:val="24"/>
                <w:szCs w:val="24"/>
              </w:rPr>
            </w:pPr>
            <w:r>
              <w:rPr>
                <w:rFonts w:ascii="Times New Roman" w:hAnsi="Times New Roman"/>
                <w:b/>
                <w:sz w:val="24"/>
                <w:szCs w:val="24"/>
              </w:rPr>
              <w:t>Summary of proposed changes:</w:t>
            </w:r>
            <w:r w:rsidR="00AA3986" w:rsidRPr="00D34ECC">
              <w:rPr>
                <w:rFonts w:ascii="Times New Roman" w:hAnsi="Times New Roman"/>
                <w:sz w:val="24"/>
                <w:szCs w:val="24"/>
                <w:highlight w:val="green"/>
              </w:rPr>
              <w:t xml:space="preserve"> </w:t>
            </w:r>
            <w:r w:rsidR="0029559B">
              <w:rPr>
                <w:rFonts w:ascii="Times New Roman" w:hAnsi="Times New Roman"/>
                <w:sz w:val="24"/>
                <w:szCs w:val="24"/>
                <w:highlight w:val="green"/>
              </w:rPr>
              <w:t xml:space="preserve">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3033C3"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033C3" w:rsidRPr="003033C3" w:rsidRDefault="003033C3" w:rsidP="003033C3">
            <w:pPr>
              <w:rPr>
                <w:rFonts w:ascii="Times New Roman" w:hAnsi="Times New Roman"/>
                <w:sz w:val="24"/>
                <w:szCs w:val="24"/>
              </w:rPr>
            </w:pPr>
            <w:r>
              <w:rPr>
                <w:rFonts w:ascii="Times New Roman" w:hAnsi="Times New Roman"/>
                <w:sz w:val="24"/>
                <w:szCs w:val="24"/>
              </w:rPr>
              <w:t xml:space="preserve">The School of Arts, Humanities and Social Sciences proposes a new course, </w:t>
            </w:r>
            <w:r>
              <w:rPr>
                <w:rFonts w:ascii="Times New Roman" w:hAnsi="Times New Roman"/>
                <w:i/>
                <w:sz w:val="24"/>
                <w:szCs w:val="24"/>
              </w:rPr>
              <w:t>JOU 1990 Newswriting, Reporting and Editing</w:t>
            </w:r>
            <w:r>
              <w:rPr>
                <w:rFonts w:ascii="Times New Roman" w:hAnsi="Times New Roman"/>
                <w:sz w:val="24"/>
                <w:szCs w:val="24"/>
              </w:rPr>
              <w:t>. The course will support students aspiring to become journalists or work as editors, and supports the College’s proposed FSW news publication and students preparing for journalism internships. Effective date is Spring, 2017.</w:t>
            </w:r>
          </w:p>
        </w:tc>
      </w:tr>
    </w:tbl>
    <w:p w:rsidR="003033C3" w:rsidRDefault="003033C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033C3" w:rsidRPr="00F87E4E" w:rsidTr="00627F16">
        <w:trPr>
          <w:trHeight w:val="288"/>
        </w:trPr>
        <w:sdt>
          <w:sdtPr>
            <w:rPr>
              <w:rFonts w:ascii="Times New Roman" w:hAnsi="Times New Roman"/>
              <w:color w:val="auto"/>
              <w:sz w:val="24"/>
              <w:szCs w:val="24"/>
            </w:rPr>
            <w:id w:val="-295070913"/>
            <w:placeholder>
              <w:docPart w:val="C031D323BC4A4D9F9DC05CB8766FBD2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033C3" w:rsidRDefault="003033C3"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033C3" w:rsidRDefault="003033C3" w:rsidP="00627F16">
            <w:pPr>
              <w:rPr>
                <w:rFonts w:ascii="Times New Roman" w:hAnsi="Times New Roman"/>
                <w:sz w:val="24"/>
                <w:szCs w:val="24"/>
              </w:rPr>
            </w:pPr>
            <w:r>
              <w:rPr>
                <w:rFonts w:ascii="Times New Roman" w:hAnsi="Times New Roman"/>
                <w:sz w:val="24"/>
                <w:szCs w:val="24"/>
              </w:rPr>
              <w:t>5</w:t>
            </w:r>
          </w:p>
        </w:tc>
      </w:tr>
      <w:tr w:rsidR="003033C3"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033C3" w:rsidRPr="003C66BB" w:rsidRDefault="003033C3"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77136518"/>
            <w:placeholder>
              <w:docPart w:val="C031D323BC4A4D9F9DC05CB8766FBD2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033C3" w:rsidRPr="00F87E4E" w:rsidRDefault="003033C3" w:rsidP="00627F16">
                <w:pPr>
                  <w:rPr>
                    <w:rFonts w:ascii="Times New Roman" w:hAnsi="Times New Roman"/>
                    <w:sz w:val="24"/>
                    <w:szCs w:val="24"/>
                  </w:rPr>
                </w:pPr>
                <w:r>
                  <w:rPr>
                    <w:rFonts w:ascii="Times New Roman" w:hAnsi="Times New Roman"/>
                    <w:sz w:val="24"/>
                    <w:szCs w:val="24"/>
                  </w:rPr>
                  <w:t>New Course</w:t>
                </w:r>
              </w:p>
            </w:tc>
          </w:sdtContent>
        </w:sdt>
      </w:tr>
      <w:tr w:rsidR="003033C3"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033C3" w:rsidRPr="003C66BB" w:rsidRDefault="003033C3"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033C3" w:rsidRPr="00F87E4E" w:rsidRDefault="003033C3" w:rsidP="00627F16">
            <w:pPr>
              <w:ind w:left="0"/>
              <w:rPr>
                <w:rFonts w:ascii="Times New Roman" w:hAnsi="Times New Roman"/>
                <w:sz w:val="24"/>
                <w:szCs w:val="24"/>
              </w:rPr>
            </w:pPr>
            <w:r>
              <w:rPr>
                <w:rFonts w:ascii="Times New Roman" w:hAnsi="Times New Roman"/>
                <w:sz w:val="24"/>
                <w:szCs w:val="24"/>
              </w:rPr>
              <w:t xml:space="preserve">Ronald </w:t>
            </w:r>
            <w:proofErr w:type="spellStart"/>
            <w:r>
              <w:rPr>
                <w:rFonts w:ascii="Times New Roman" w:hAnsi="Times New Roman"/>
                <w:sz w:val="24"/>
                <w:szCs w:val="24"/>
              </w:rPr>
              <w:t>Feemster</w:t>
            </w:r>
            <w:proofErr w:type="spellEnd"/>
          </w:p>
        </w:tc>
      </w:tr>
      <w:tr w:rsidR="003033C3" w:rsidRPr="00F87E4E" w:rsidTr="00627F16">
        <w:trPr>
          <w:trHeight w:val="288"/>
        </w:trPr>
        <w:tc>
          <w:tcPr>
            <w:tcW w:w="5909" w:type="dxa"/>
            <w:gridSpan w:val="2"/>
            <w:tcBorders>
              <w:left w:val="single" w:sz="4" w:space="0" w:color="auto"/>
            </w:tcBorders>
            <w:shd w:val="clear" w:color="auto" w:fill="auto"/>
            <w:vAlign w:val="center"/>
          </w:tcPr>
          <w:p w:rsidR="003033C3" w:rsidRPr="003C66BB" w:rsidRDefault="003033C3"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033C3" w:rsidRPr="003C66BB" w:rsidRDefault="003033C3" w:rsidP="00627F16">
            <w:pPr>
              <w:rPr>
                <w:rFonts w:ascii="Times New Roman" w:hAnsi="Times New Roman"/>
                <w:sz w:val="24"/>
                <w:szCs w:val="24"/>
              </w:rPr>
            </w:pPr>
          </w:p>
        </w:tc>
      </w:tr>
      <w:tr w:rsidR="003033C3"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033C3" w:rsidRPr="002A25A5" w:rsidRDefault="003033C3" w:rsidP="00627F16">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3033C3"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033C3" w:rsidRPr="003033C3" w:rsidRDefault="003033C3" w:rsidP="003033C3">
            <w:pPr>
              <w:rPr>
                <w:rFonts w:ascii="Times New Roman" w:hAnsi="Times New Roman"/>
                <w:sz w:val="24"/>
                <w:szCs w:val="24"/>
              </w:rPr>
            </w:pPr>
            <w:r>
              <w:rPr>
                <w:rFonts w:ascii="Times New Roman" w:hAnsi="Times New Roman"/>
                <w:sz w:val="24"/>
                <w:szCs w:val="24"/>
              </w:rPr>
              <w:t xml:space="preserve">The School of Arts, Humanities and Social Sciences proposes a new course, </w:t>
            </w:r>
            <w:r>
              <w:rPr>
                <w:rFonts w:ascii="Times New Roman" w:hAnsi="Times New Roman"/>
                <w:i/>
                <w:sz w:val="24"/>
                <w:szCs w:val="24"/>
              </w:rPr>
              <w:t>JOU 1991 Sports Reporting</w:t>
            </w:r>
            <w:r>
              <w:rPr>
                <w:rFonts w:ascii="Times New Roman" w:hAnsi="Times New Roman"/>
                <w:sz w:val="24"/>
                <w:szCs w:val="24"/>
              </w:rPr>
              <w:t>. The course will support students aspiring to become journalists or work as editors, and supports the College’s proposed FSW news publication and students preparing for journalism internships. Effective date is Spring, 2017.</w:t>
            </w:r>
          </w:p>
        </w:tc>
      </w:tr>
    </w:tbl>
    <w:p w:rsidR="003033C3" w:rsidRDefault="003033C3"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415BE2" w:rsidRPr="00F87E4E" w:rsidTr="00903F38">
        <w:trPr>
          <w:trHeight w:val="288"/>
        </w:trPr>
        <w:sdt>
          <w:sdtPr>
            <w:rPr>
              <w:rFonts w:ascii="Times New Roman" w:hAnsi="Times New Roman"/>
              <w:color w:val="auto"/>
              <w:sz w:val="24"/>
              <w:szCs w:val="24"/>
            </w:rPr>
            <w:id w:val="-1988850055"/>
            <w:placeholder>
              <w:docPart w:val="731F98DE3C194FCFB7CE9AB8A4AE37CF"/>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415BE2" w:rsidRDefault="00365D62" w:rsidP="00903F38">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415BE2" w:rsidRDefault="003033C3" w:rsidP="00903F38">
            <w:pPr>
              <w:rPr>
                <w:rFonts w:ascii="Times New Roman" w:hAnsi="Times New Roman"/>
                <w:sz w:val="24"/>
                <w:szCs w:val="24"/>
              </w:rPr>
            </w:pPr>
            <w:r>
              <w:rPr>
                <w:rFonts w:ascii="Times New Roman" w:hAnsi="Times New Roman"/>
                <w:sz w:val="24"/>
                <w:szCs w:val="24"/>
              </w:rPr>
              <w:t>6</w:t>
            </w:r>
          </w:p>
        </w:tc>
      </w:tr>
      <w:tr w:rsidR="00415BE2" w:rsidRPr="00F87E4E" w:rsidTr="00903F38">
        <w:trPr>
          <w:trHeight w:val="288"/>
        </w:trPr>
        <w:tc>
          <w:tcPr>
            <w:tcW w:w="3245" w:type="dxa"/>
            <w:tcBorders>
              <w:top w:val="single" w:sz="4" w:space="0" w:color="auto"/>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55863374"/>
            <w:placeholder>
              <w:docPart w:val="731F98DE3C194FCFB7CE9AB8A4AE37CF"/>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415BE2" w:rsidRPr="00F87E4E" w:rsidRDefault="00365D62" w:rsidP="00903F38">
                <w:pPr>
                  <w:rPr>
                    <w:rFonts w:ascii="Times New Roman" w:hAnsi="Times New Roman"/>
                    <w:sz w:val="24"/>
                    <w:szCs w:val="24"/>
                  </w:rPr>
                </w:pPr>
                <w:r>
                  <w:rPr>
                    <w:rFonts w:ascii="Times New Roman" w:hAnsi="Times New Roman"/>
                    <w:sz w:val="24"/>
                    <w:szCs w:val="24"/>
                  </w:rPr>
                  <w:t>Change of Program or Certificate</w:t>
                </w:r>
              </w:p>
            </w:tc>
          </w:sdtContent>
        </w:sdt>
      </w:tr>
      <w:tr w:rsidR="00415BE2" w:rsidRPr="00F87E4E" w:rsidTr="00903F38">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415BE2" w:rsidRPr="003C66BB" w:rsidRDefault="00415BE2" w:rsidP="00903F38">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415BE2" w:rsidRPr="00F87E4E" w:rsidRDefault="00365D62" w:rsidP="00903F38">
            <w:pPr>
              <w:rPr>
                <w:rFonts w:ascii="Times New Roman" w:hAnsi="Times New Roman"/>
                <w:sz w:val="24"/>
                <w:szCs w:val="24"/>
              </w:rPr>
            </w:pPr>
            <w:r>
              <w:rPr>
                <w:rFonts w:ascii="Times New Roman" w:hAnsi="Times New Roman"/>
                <w:sz w:val="24"/>
                <w:szCs w:val="24"/>
              </w:rPr>
              <w:t>Leroy Bugger</w:t>
            </w:r>
          </w:p>
        </w:tc>
      </w:tr>
      <w:tr w:rsidR="00415BE2" w:rsidRPr="00F87E4E" w:rsidTr="00903F38">
        <w:trPr>
          <w:trHeight w:val="288"/>
        </w:trPr>
        <w:tc>
          <w:tcPr>
            <w:tcW w:w="5909" w:type="dxa"/>
            <w:gridSpan w:val="2"/>
            <w:tcBorders>
              <w:lef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c>
          <w:tcPr>
            <w:tcW w:w="4181" w:type="dxa"/>
            <w:tcBorders>
              <w:right w:val="single" w:sz="4" w:space="0" w:color="auto"/>
            </w:tcBorders>
            <w:shd w:val="clear" w:color="auto" w:fill="auto"/>
            <w:vAlign w:val="center"/>
          </w:tcPr>
          <w:p w:rsidR="00415BE2" w:rsidRPr="003C66BB" w:rsidRDefault="00415BE2" w:rsidP="00903F38">
            <w:pPr>
              <w:rPr>
                <w:rFonts w:ascii="Times New Roman" w:hAnsi="Times New Roman"/>
                <w:sz w:val="24"/>
                <w:szCs w:val="24"/>
              </w:rPr>
            </w:pPr>
          </w:p>
        </w:tc>
      </w:tr>
      <w:tr w:rsidR="00415BE2" w:rsidRPr="00F87E4E" w:rsidTr="00903F38">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415BE2" w:rsidRPr="002A25A5" w:rsidRDefault="00415BE2" w:rsidP="0029559B">
            <w:pPr>
              <w:rPr>
                <w:rFonts w:ascii="Times New Roman" w:hAnsi="Times New Roman"/>
                <w:b/>
                <w:sz w:val="24"/>
                <w:szCs w:val="24"/>
              </w:rPr>
            </w:pPr>
            <w:r>
              <w:rPr>
                <w:rFonts w:ascii="Times New Roman" w:hAnsi="Times New Roman"/>
                <w:b/>
                <w:sz w:val="24"/>
                <w:szCs w:val="24"/>
              </w:rPr>
              <w:t>Summary of proposed changes:</w:t>
            </w:r>
            <w:r w:rsidR="00AA3986" w:rsidRPr="00D34ECC">
              <w:rPr>
                <w:rFonts w:ascii="Times New Roman" w:hAnsi="Times New Roman"/>
                <w:sz w:val="24"/>
                <w:szCs w:val="24"/>
                <w:highlight w:val="green"/>
              </w:rPr>
              <w:t xml:space="preserve"> </w:t>
            </w:r>
            <w:r w:rsidR="0029559B">
              <w:rPr>
                <w:rFonts w:ascii="Times New Roman" w:hAnsi="Times New Roman"/>
                <w:sz w:val="24"/>
                <w:szCs w:val="24"/>
                <w:highlight w:val="green"/>
              </w:rPr>
              <w:t xml:space="preserve">Passed </w:t>
            </w:r>
            <w:r w:rsidR="0029559B">
              <w:rPr>
                <w:rFonts w:ascii="Times New Roman" w:hAnsi="Times New Roman"/>
                <w:sz w:val="24"/>
                <w:szCs w:val="24"/>
              </w:rPr>
              <w:t xml:space="preserve">  </w:t>
            </w:r>
            <w:r w:rsidR="0029559B" w:rsidRPr="005B132E">
              <w:rPr>
                <w:rFonts w:ascii="Times New Roman" w:hAnsi="Times New Roman"/>
                <w:sz w:val="24"/>
                <w:szCs w:val="24"/>
                <w:highlight w:val="red"/>
              </w:rPr>
              <w:t xml:space="preserve"> </w:t>
            </w:r>
            <w:r w:rsidR="005B132E" w:rsidRPr="005B132E">
              <w:rPr>
                <w:rFonts w:ascii="Times New Roman" w:hAnsi="Times New Roman"/>
                <w:sz w:val="24"/>
                <w:szCs w:val="24"/>
                <w:highlight w:val="red"/>
              </w:rPr>
              <w:t xml:space="preserve">Not </w:t>
            </w:r>
            <w:r w:rsidR="00AA3986" w:rsidRPr="005B132E">
              <w:rPr>
                <w:rFonts w:ascii="Times New Roman" w:hAnsi="Times New Roman"/>
                <w:sz w:val="24"/>
                <w:szCs w:val="24"/>
                <w:highlight w:val="red"/>
              </w:rPr>
              <w:t>Approved</w:t>
            </w:r>
            <w:r w:rsidR="005B132E" w:rsidRPr="005B132E">
              <w:rPr>
                <w:rFonts w:ascii="Times New Roman" w:hAnsi="Times New Roman"/>
                <w:sz w:val="24"/>
                <w:szCs w:val="24"/>
                <w:highlight w:val="red"/>
              </w:rPr>
              <w:t xml:space="preserve"> by Provost per request of the Faculty and Dean.</w:t>
            </w:r>
          </w:p>
        </w:tc>
      </w:tr>
      <w:tr w:rsidR="00415BE2" w:rsidRPr="00F87E4E" w:rsidTr="00903F38">
        <w:trPr>
          <w:trHeight w:val="614"/>
        </w:trPr>
        <w:tc>
          <w:tcPr>
            <w:tcW w:w="10090" w:type="dxa"/>
            <w:gridSpan w:val="3"/>
            <w:tcBorders>
              <w:left w:val="single" w:sz="4" w:space="0" w:color="auto"/>
              <w:right w:val="single" w:sz="4" w:space="0" w:color="auto"/>
            </w:tcBorders>
            <w:shd w:val="clear" w:color="auto" w:fill="auto"/>
            <w:vAlign w:val="center"/>
          </w:tcPr>
          <w:p w:rsidR="00415BE2" w:rsidRPr="00365D62" w:rsidRDefault="00365D62" w:rsidP="00903F38">
            <w:pPr>
              <w:rPr>
                <w:rFonts w:ascii="Times New Roman" w:hAnsi="Times New Roman"/>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A.S., Accounting Technology</w:t>
            </w:r>
            <w:r>
              <w:rPr>
                <w:rFonts w:ascii="Times New Roman" w:hAnsi="Times New Roman"/>
                <w:sz w:val="24"/>
                <w:szCs w:val="24"/>
              </w:rPr>
              <w:t xml:space="preserve"> program.</w:t>
            </w:r>
            <w:r w:rsidR="003033C3">
              <w:rPr>
                <w:rFonts w:ascii="Times New Roman" w:hAnsi="Times New Roman"/>
                <w:sz w:val="24"/>
                <w:szCs w:val="24"/>
              </w:rPr>
              <w:t xml:space="preserve"> The change</w:t>
            </w:r>
            <w:r>
              <w:rPr>
                <w:rFonts w:ascii="Times New Roman" w:hAnsi="Times New Roman"/>
                <w:sz w:val="24"/>
                <w:szCs w:val="24"/>
              </w:rPr>
              <w:t xml:space="preserve"> remove</w:t>
            </w:r>
            <w:r w:rsidR="003033C3">
              <w:rPr>
                <w:rFonts w:ascii="Times New Roman" w:hAnsi="Times New Roman"/>
                <w:sz w:val="24"/>
                <w:szCs w:val="24"/>
              </w:rPr>
              <w:t>s</w:t>
            </w:r>
            <w:r>
              <w:rPr>
                <w:rFonts w:ascii="Times New Roman" w:hAnsi="Times New Roman"/>
                <w:sz w:val="24"/>
                <w:szCs w:val="24"/>
              </w:rPr>
              <w:t xml:space="preserve"> </w:t>
            </w:r>
            <w:r>
              <w:rPr>
                <w:rFonts w:ascii="Times New Roman" w:hAnsi="Times New Roman"/>
                <w:i/>
                <w:sz w:val="24"/>
                <w:szCs w:val="24"/>
              </w:rPr>
              <w:t>TAX 2401 Trusts, Estates, and Gifts: Accounting and Taxation</w:t>
            </w:r>
            <w:r>
              <w:rPr>
                <w:rFonts w:ascii="Times New Roman" w:hAnsi="Times New Roman"/>
                <w:sz w:val="24"/>
                <w:szCs w:val="24"/>
              </w:rPr>
              <w:t xml:space="preserve"> from the core curriculum and add</w:t>
            </w:r>
            <w:r w:rsidR="003033C3">
              <w:rPr>
                <w:rFonts w:ascii="Times New Roman" w:hAnsi="Times New Roman"/>
                <w:sz w:val="24"/>
                <w:szCs w:val="24"/>
              </w:rPr>
              <w:t>s</w:t>
            </w:r>
            <w:r>
              <w:rPr>
                <w:rFonts w:ascii="Times New Roman" w:hAnsi="Times New Roman"/>
                <w:sz w:val="24"/>
                <w:szCs w:val="24"/>
              </w:rPr>
              <w:t xml:space="preserve"> </w:t>
            </w:r>
            <w:r>
              <w:rPr>
                <w:rFonts w:ascii="Times New Roman" w:hAnsi="Times New Roman"/>
                <w:i/>
                <w:sz w:val="24"/>
                <w:szCs w:val="24"/>
              </w:rPr>
              <w:t>FIN 2001 Business Finance</w:t>
            </w:r>
            <w:r>
              <w:rPr>
                <w:rFonts w:ascii="Times New Roman" w:hAnsi="Times New Roman"/>
                <w:sz w:val="24"/>
                <w:szCs w:val="24"/>
              </w:rPr>
              <w:t xml:space="preserve"> to the core curriculum. Course content previously covered in </w:t>
            </w:r>
            <w:r>
              <w:rPr>
                <w:rFonts w:ascii="Times New Roman" w:hAnsi="Times New Roman"/>
                <w:i/>
                <w:sz w:val="24"/>
                <w:szCs w:val="24"/>
              </w:rPr>
              <w:t>TAX 2401</w:t>
            </w:r>
            <w:r>
              <w:rPr>
                <w:rFonts w:ascii="Times New Roman" w:hAnsi="Times New Roman"/>
                <w:sz w:val="24"/>
                <w:szCs w:val="24"/>
              </w:rPr>
              <w:t xml:space="preserve"> will be included in </w:t>
            </w:r>
            <w:r>
              <w:rPr>
                <w:rFonts w:ascii="Times New Roman" w:hAnsi="Times New Roman"/>
                <w:i/>
                <w:sz w:val="24"/>
                <w:szCs w:val="24"/>
              </w:rPr>
              <w:t>TAX 2010</w:t>
            </w:r>
            <w:r>
              <w:rPr>
                <w:rFonts w:ascii="Times New Roman" w:hAnsi="Times New Roman"/>
                <w:sz w:val="24"/>
                <w:szCs w:val="24"/>
              </w:rPr>
              <w:t xml:space="preserve">, and inclusion of </w:t>
            </w:r>
            <w:r>
              <w:rPr>
                <w:rFonts w:ascii="Times New Roman" w:hAnsi="Times New Roman"/>
                <w:i/>
                <w:sz w:val="24"/>
                <w:szCs w:val="24"/>
              </w:rPr>
              <w:t>FIN 2001</w:t>
            </w:r>
            <w:r>
              <w:rPr>
                <w:rFonts w:ascii="Times New Roman" w:hAnsi="Times New Roman"/>
                <w:sz w:val="24"/>
                <w:szCs w:val="24"/>
              </w:rPr>
              <w:t xml:space="preserve"> will provide a more comprehensive view of the accounting/finance field. Effective date is Fall, 2017.</w:t>
            </w:r>
          </w:p>
        </w:tc>
      </w:tr>
    </w:tbl>
    <w:p w:rsidR="00415BE2" w:rsidRDefault="00415BE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775A77">
        <w:trPr>
          <w:trHeight w:val="288"/>
        </w:trPr>
        <w:sdt>
          <w:sdtPr>
            <w:rPr>
              <w:rFonts w:ascii="Times New Roman" w:hAnsi="Times New Roman"/>
              <w:color w:val="auto"/>
              <w:sz w:val="24"/>
              <w:szCs w:val="24"/>
            </w:rPr>
            <w:id w:val="-434980967"/>
            <w:placeholder>
              <w:docPart w:val="12B7497D3CBC437988C015A01687ACAE"/>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365D62" w:rsidRDefault="003033C3" w:rsidP="00627F16">
            <w:pPr>
              <w:rPr>
                <w:rFonts w:ascii="Times New Roman" w:hAnsi="Times New Roman"/>
                <w:sz w:val="24"/>
                <w:szCs w:val="24"/>
              </w:rPr>
            </w:pPr>
            <w:r>
              <w:rPr>
                <w:rFonts w:ascii="Times New Roman" w:hAnsi="Times New Roman"/>
                <w:sz w:val="24"/>
                <w:szCs w:val="24"/>
              </w:rPr>
              <w:t>7</w:t>
            </w:r>
          </w:p>
        </w:tc>
      </w:tr>
      <w:tr w:rsidR="00365D62" w:rsidRPr="00F87E4E" w:rsidTr="00775A77">
        <w:trPr>
          <w:trHeight w:val="288"/>
        </w:trPr>
        <w:tc>
          <w:tcPr>
            <w:tcW w:w="3238"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06518445"/>
            <w:placeholder>
              <w:docPart w:val="12B7497D3CBC437988C015A01687ACAE"/>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775A77">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Leroy Bugger</w:t>
            </w:r>
          </w:p>
        </w:tc>
      </w:tr>
      <w:tr w:rsidR="00365D62" w:rsidRPr="00F87E4E" w:rsidTr="00775A77">
        <w:trPr>
          <w:trHeight w:val="288"/>
        </w:trPr>
        <w:tc>
          <w:tcPr>
            <w:tcW w:w="5897"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775A77">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5B132E">
            <w:pPr>
              <w:rPr>
                <w:rFonts w:ascii="Times New Roman" w:hAnsi="Times New Roman"/>
                <w:b/>
                <w:sz w:val="24"/>
                <w:szCs w:val="24"/>
              </w:rPr>
            </w:pPr>
            <w:r>
              <w:rPr>
                <w:rFonts w:ascii="Times New Roman" w:hAnsi="Times New Roman"/>
                <w:b/>
                <w:sz w:val="24"/>
                <w:szCs w:val="24"/>
              </w:rPr>
              <w:t>Summary of proposed changes</w:t>
            </w:r>
            <w:r w:rsidR="005B132E">
              <w:rPr>
                <w:rFonts w:ascii="Times New Roman" w:hAnsi="Times New Roman"/>
                <w:b/>
                <w:sz w:val="24"/>
                <w:szCs w:val="24"/>
              </w:rPr>
              <w:t xml:space="preserve">: </w:t>
            </w:r>
            <w:r w:rsidR="005B132E">
              <w:rPr>
                <w:rFonts w:ascii="Times New Roman" w:hAnsi="Times New Roman"/>
                <w:b/>
                <w:sz w:val="24"/>
                <w:szCs w:val="24"/>
                <w:highlight w:val="yellow"/>
              </w:rPr>
              <w:t>Tabled by Committee</w:t>
            </w:r>
            <w:r w:rsidR="005B132E" w:rsidRPr="005B132E">
              <w:rPr>
                <w:rFonts w:ascii="Times New Roman" w:hAnsi="Times New Roman"/>
                <w:b/>
                <w:sz w:val="24"/>
                <w:szCs w:val="24"/>
              </w:rPr>
              <w:t xml:space="preserve">  </w:t>
            </w:r>
            <w:r w:rsidR="005B132E" w:rsidRPr="005B132E">
              <w:rPr>
                <w:rFonts w:ascii="Times New Roman" w:hAnsi="Times New Roman"/>
                <w:b/>
                <w:sz w:val="24"/>
                <w:szCs w:val="24"/>
                <w:highlight w:val="red"/>
              </w:rPr>
              <w:t>Not Approved by Provost per request of the faculty and the Dean</w:t>
            </w:r>
          </w:p>
        </w:tc>
      </w:tr>
      <w:tr w:rsidR="00365D62" w:rsidRPr="00F87E4E" w:rsidTr="00775A77">
        <w:trPr>
          <w:trHeight w:val="614"/>
        </w:trPr>
        <w:tc>
          <w:tcPr>
            <w:tcW w:w="10070" w:type="dxa"/>
            <w:gridSpan w:val="3"/>
            <w:tcBorders>
              <w:left w:val="single" w:sz="4" w:space="0" w:color="auto"/>
              <w:right w:val="single" w:sz="4" w:space="0" w:color="auto"/>
            </w:tcBorders>
            <w:shd w:val="clear" w:color="auto" w:fill="auto"/>
            <w:vAlign w:val="center"/>
          </w:tcPr>
          <w:p w:rsidR="00713E66" w:rsidRPr="00365D62" w:rsidRDefault="00365D62" w:rsidP="00713E66">
            <w:pPr>
              <w:rPr>
                <w:rFonts w:ascii="Times New Roman" w:hAnsi="Times New Roman"/>
                <w:sz w:val="24"/>
                <w:szCs w:val="24"/>
              </w:rPr>
            </w:pPr>
            <w:r>
              <w:rPr>
                <w:rFonts w:ascii="Times New Roman" w:hAnsi="Times New Roman"/>
                <w:sz w:val="24"/>
                <w:szCs w:val="24"/>
              </w:rPr>
              <w:t xml:space="preserve">The School of Business and Technology proposes a change to the </w:t>
            </w:r>
            <w:r>
              <w:rPr>
                <w:rFonts w:ascii="Times New Roman" w:hAnsi="Times New Roman"/>
                <w:i/>
                <w:sz w:val="24"/>
                <w:szCs w:val="24"/>
              </w:rPr>
              <w:t>C.C.C., Accounting Technology Management</w:t>
            </w:r>
            <w:r>
              <w:rPr>
                <w:rFonts w:ascii="Times New Roman" w:hAnsi="Times New Roman"/>
                <w:sz w:val="24"/>
                <w:szCs w:val="24"/>
              </w:rPr>
              <w:t xml:space="preserve"> certificate</w:t>
            </w:r>
            <w:r w:rsidR="00775A77">
              <w:rPr>
                <w:rFonts w:ascii="Times New Roman" w:hAnsi="Times New Roman"/>
                <w:sz w:val="24"/>
                <w:szCs w:val="24"/>
              </w:rPr>
              <w:t>. The change</w:t>
            </w:r>
            <w:r>
              <w:rPr>
                <w:rFonts w:ascii="Times New Roman" w:hAnsi="Times New Roman"/>
                <w:sz w:val="24"/>
                <w:szCs w:val="24"/>
              </w:rPr>
              <w:t xml:space="preserve"> remove</w:t>
            </w:r>
            <w:r w:rsidR="00775A77">
              <w:rPr>
                <w:rFonts w:ascii="Times New Roman" w:hAnsi="Times New Roman"/>
                <w:sz w:val="24"/>
                <w:szCs w:val="24"/>
              </w:rPr>
              <w:t>s</w:t>
            </w:r>
            <w:r>
              <w:rPr>
                <w:rFonts w:ascii="Times New Roman" w:hAnsi="Times New Roman"/>
                <w:sz w:val="24"/>
                <w:szCs w:val="24"/>
              </w:rPr>
              <w:t xml:space="preserve"> </w:t>
            </w:r>
            <w:r>
              <w:rPr>
                <w:rFonts w:ascii="Times New Roman" w:hAnsi="Times New Roman"/>
                <w:i/>
                <w:sz w:val="24"/>
                <w:szCs w:val="24"/>
              </w:rPr>
              <w:t>TAX 2401 Trusts, Estates, and Gifts: Accounting and Taxation</w:t>
            </w:r>
            <w:r>
              <w:rPr>
                <w:rFonts w:ascii="Times New Roman" w:hAnsi="Times New Roman"/>
                <w:sz w:val="24"/>
                <w:szCs w:val="24"/>
              </w:rPr>
              <w:t xml:space="preserve"> from the core curriculum and add</w:t>
            </w:r>
            <w:r w:rsidR="00775A77">
              <w:rPr>
                <w:rFonts w:ascii="Times New Roman" w:hAnsi="Times New Roman"/>
                <w:sz w:val="24"/>
                <w:szCs w:val="24"/>
              </w:rPr>
              <w:t>s</w:t>
            </w:r>
            <w:r>
              <w:rPr>
                <w:rFonts w:ascii="Times New Roman" w:hAnsi="Times New Roman"/>
                <w:sz w:val="24"/>
                <w:szCs w:val="24"/>
              </w:rPr>
              <w:t xml:space="preserve"> </w:t>
            </w:r>
            <w:r>
              <w:rPr>
                <w:rFonts w:ascii="Times New Roman" w:hAnsi="Times New Roman"/>
                <w:i/>
                <w:sz w:val="24"/>
                <w:szCs w:val="24"/>
              </w:rPr>
              <w:t>FIN 2001 Business Finance</w:t>
            </w:r>
            <w:r>
              <w:rPr>
                <w:rFonts w:ascii="Times New Roman" w:hAnsi="Times New Roman"/>
                <w:sz w:val="24"/>
                <w:szCs w:val="24"/>
              </w:rPr>
              <w:t xml:space="preserve"> to the core curriculum. Course content previously covered in </w:t>
            </w:r>
            <w:r>
              <w:rPr>
                <w:rFonts w:ascii="Times New Roman" w:hAnsi="Times New Roman"/>
                <w:i/>
                <w:sz w:val="24"/>
                <w:szCs w:val="24"/>
              </w:rPr>
              <w:t>TAX 2401</w:t>
            </w:r>
            <w:r>
              <w:rPr>
                <w:rFonts w:ascii="Times New Roman" w:hAnsi="Times New Roman"/>
                <w:sz w:val="24"/>
                <w:szCs w:val="24"/>
              </w:rPr>
              <w:t xml:space="preserve"> will be included in </w:t>
            </w:r>
            <w:r>
              <w:rPr>
                <w:rFonts w:ascii="Times New Roman" w:hAnsi="Times New Roman"/>
                <w:i/>
                <w:sz w:val="24"/>
                <w:szCs w:val="24"/>
              </w:rPr>
              <w:t>TAX 2010</w:t>
            </w:r>
            <w:r>
              <w:rPr>
                <w:rFonts w:ascii="Times New Roman" w:hAnsi="Times New Roman"/>
                <w:sz w:val="24"/>
                <w:szCs w:val="24"/>
              </w:rPr>
              <w:t xml:space="preserve">, and inclusion of </w:t>
            </w:r>
            <w:r>
              <w:rPr>
                <w:rFonts w:ascii="Times New Roman" w:hAnsi="Times New Roman"/>
                <w:i/>
                <w:sz w:val="24"/>
                <w:szCs w:val="24"/>
              </w:rPr>
              <w:lastRenderedPageBreak/>
              <w:t>FIN 2001</w:t>
            </w:r>
            <w:r>
              <w:rPr>
                <w:rFonts w:ascii="Times New Roman" w:hAnsi="Times New Roman"/>
                <w:sz w:val="24"/>
                <w:szCs w:val="24"/>
              </w:rPr>
              <w:t xml:space="preserve"> will provide a more comprehensive view of the accounting/finance field. Effective date is Fall, 2017.</w:t>
            </w:r>
          </w:p>
        </w:tc>
      </w:tr>
    </w:tbl>
    <w:p w:rsidR="00713E66" w:rsidRDefault="00713E66"/>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775A77">
        <w:trPr>
          <w:trHeight w:val="288"/>
        </w:trPr>
        <w:sdt>
          <w:sdtPr>
            <w:rPr>
              <w:rFonts w:ascii="Times New Roman" w:hAnsi="Times New Roman"/>
              <w:color w:val="auto"/>
              <w:sz w:val="24"/>
              <w:szCs w:val="24"/>
            </w:rPr>
            <w:id w:val="-1191367801"/>
            <w:placeholder>
              <w:docPart w:val="D0A8E1266341462882348C07F572D8B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365D62" w:rsidRDefault="00775A77" w:rsidP="00627F16">
            <w:pPr>
              <w:rPr>
                <w:rFonts w:ascii="Times New Roman" w:hAnsi="Times New Roman"/>
                <w:sz w:val="24"/>
                <w:szCs w:val="24"/>
              </w:rPr>
            </w:pPr>
            <w:r>
              <w:rPr>
                <w:rFonts w:ascii="Times New Roman" w:hAnsi="Times New Roman"/>
                <w:sz w:val="24"/>
                <w:szCs w:val="24"/>
              </w:rPr>
              <w:t>8</w:t>
            </w:r>
          </w:p>
        </w:tc>
      </w:tr>
      <w:tr w:rsidR="00365D62" w:rsidRPr="00F87E4E" w:rsidTr="00775A77">
        <w:trPr>
          <w:trHeight w:val="288"/>
        </w:trPr>
        <w:tc>
          <w:tcPr>
            <w:tcW w:w="3238"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12392340"/>
            <w:placeholder>
              <w:docPart w:val="D0A8E1266341462882348C07F572D8B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365D62" w:rsidRPr="00F87E4E" w:rsidRDefault="00B848D3"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775A77">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B848D3" w:rsidP="00627F16">
            <w:pPr>
              <w:rPr>
                <w:rFonts w:ascii="Times New Roman" w:hAnsi="Times New Roman"/>
                <w:sz w:val="24"/>
                <w:szCs w:val="24"/>
              </w:rPr>
            </w:pPr>
            <w:r>
              <w:rPr>
                <w:rFonts w:ascii="Times New Roman" w:hAnsi="Times New Roman"/>
                <w:sz w:val="24"/>
                <w:szCs w:val="24"/>
              </w:rPr>
              <w:t>Jeff Davis</w:t>
            </w:r>
          </w:p>
        </w:tc>
      </w:tr>
      <w:tr w:rsidR="00365D62" w:rsidRPr="00F87E4E" w:rsidTr="00775A77">
        <w:trPr>
          <w:trHeight w:val="288"/>
        </w:trPr>
        <w:tc>
          <w:tcPr>
            <w:tcW w:w="5897"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775A77">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365D62" w:rsidRPr="00F87E4E" w:rsidTr="00775A77">
        <w:trPr>
          <w:trHeight w:val="614"/>
        </w:trPr>
        <w:tc>
          <w:tcPr>
            <w:tcW w:w="10070" w:type="dxa"/>
            <w:gridSpan w:val="3"/>
            <w:tcBorders>
              <w:left w:val="single" w:sz="4" w:space="0" w:color="auto"/>
              <w:right w:val="single" w:sz="4" w:space="0" w:color="auto"/>
            </w:tcBorders>
            <w:shd w:val="clear" w:color="auto" w:fill="auto"/>
            <w:vAlign w:val="center"/>
          </w:tcPr>
          <w:p w:rsidR="00365D62" w:rsidRPr="00B848D3" w:rsidRDefault="00365D62" w:rsidP="00365D62">
            <w:pPr>
              <w:rPr>
                <w:rFonts w:ascii="Times New Roman" w:hAnsi="Times New Roman"/>
                <w:sz w:val="24"/>
                <w:szCs w:val="24"/>
              </w:rPr>
            </w:pPr>
            <w:r>
              <w:rPr>
                <w:rFonts w:ascii="Times New Roman" w:hAnsi="Times New Roman"/>
                <w:sz w:val="24"/>
                <w:szCs w:val="24"/>
              </w:rPr>
              <w:t xml:space="preserve">The School of </w:t>
            </w:r>
            <w:r w:rsidR="00B848D3">
              <w:rPr>
                <w:rFonts w:ascii="Times New Roman" w:hAnsi="Times New Roman"/>
                <w:sz w:val="24"/>
                <w:szCs w:val="24"/>
              </w:rPr>
              <w:t xml:space="preserve">Health Professions proposes a change to the </w:t>
            </w:r>
            <w:r w:rsidR="00B848D3">
              <w:rPr>
                <w:rFonts w:ascii="Times New Roman" w:hAnsi="Times New Roman"/>
                <w:i/>
                <w:sz w:val="24"/>
                <w:szCs w:val="24"/>
              </w:rPr>
              <w:t>Cardiovascular Technology, A.S.</w:t>
            </w:r>
            <w:r w:rsidR="00B848D3">
              <w:rPr>
                <w:rFonts w:ascii="Times New Roman" w:hAnsi="Times New Roman"/>
                <w:sz w:val="24"/>
                <w:szCs w:val="24"/>
              </w:rPr>
              <w:t xml:space="preserve">, </w:t>
            </w:r>
            <w:proofErr w:type="gramStart"/>
            <w:r w:rsidR="00B848D3">
              <w:rPr>
                <w:rFonts w:ascii="Times New Roman" w:hAnsi="Times New Roman"/>
                <w:sz w:val="24"/>
                <w:szCs w:val="24"/>
              </w:rPr>
              <w:t>program</w:t>
            </w:r>
            <w:proofErr w:type="gramEnd"/>
            <w:r w:rsidR="00B848D3">
              <w:rPr>
                <w:rFonts w:ascii="Times New Roman" w:hAnsi="Times New Roman"/>
                <w:sz w:val="24"/>
                <w:szCs w:val="24"/>
              </w:rPr>
              <w:t>. A prerequisite of proof of health insurance is being added</w:t>
            </w:r>
            <w:r w:rsidR="00713E66">
              <w:rPr>
                <w:rFonts w:ascii="Times New Roman" w:hAnsi="Times New Roman"/>
                <w:sz w:val="24"/>
                <w:szCs w:val="24"/>
              </w:rPr>
              <w:t xml:space="preserve"> since clinical sites are now making the same requirement of students,</w:t>
            </w:r>
            <w:r w:rsidR="00B848D3">
              <w:rPr>
                <w:rFonts w:ascii="Times New Roman" w:hAnsi="Times New Roman"/>
                <w:sz w:val="24"/>
                <w:szCs w:val="24"/>
              </w:rPr>
              <w:t xml:space="preserve"> and the </w:t>
            </w:r>
            <w:r w:rsidR="00B848D3">
              <w:rPr>
                <w:rFonts w:ascii="Times New Roman" w:hAnsi="Times New Roman"/>
                <w:i/>
                <w:sz w:val="24"/>
                <w:szCs w:val="24"/>
              </w:rPr>
              <w:t>Writing Intensive</w:t>
            </w:r>
            <w:r w:rsidR="00B848D3">
              <w:rPr>
                <w:rFonts w:ascii="Times New Roman" w:hAnsi="Times New Roman"/>
                <w:sz w:val="24"/>
                <w:szCs w:val="24"/>
              </w:rPr>
              <w:t xml:space="preserve"> designation is being added to the </w:t>
            </w:r>
            <w:r w:rsidR="00B848D3">
              <w:rPr>
                <w:rFonts w:ascii="Times New Roman" w:hAnsi="Times New Roman"/>
                <w:i/>
                <w:sz w:val="24"/>
                <w:szCs w:val="24"/>
              </w:rPr>
              <w:t>General Education Humanities</w:t>
            </w:r>
            <w:r w:rsidR="00B848D3">
              <w:rPr>
                <w:rFonts w:ascii="Times New Roman" w:hAnsi="Times New Roman"/>
                <w:sz w:val="24"/>
                <w:szCs w:val="24"/>
              </w:rPr>
              <w:t xml:space="preserve"> requirement to provide for a more seamless transfer for students proceeding to the </w:t>
            </w:r>
            <w:r w:rsidR="00B848D3">
              <w:rPr>
                <w:rFonts w:ascii="Times New Roman" w:hAnsi="Times New Roman"/>
                <w:i/>
                <w:sz w:val="24"/>
                <w:szCs w:val="24"/>
              </w:rPr>
              <w:t>B.S.</w:t>
            </w:r>
            <w:r w:rsidR="00B848D3">
              <w:rPr>
                <w:rFonts w:ascii="Times New Roman" w:hAnsi="Times New Roman"/>
                <w:sz w:val="24"/>
                <w:szCs w:val="24"/>
              </w:rPr>
              <w:t xml:space="preserve"> program.</w:t>
            </w:r>
            <w:r w:rsidR="00713E66">
              <w:rPr>
                <w:rFonts w:ascii="Times New Roman" w:hAnsi="Times New Roman"/>
                <w:sz w:val="24"/>
                <w:szCs w:val="24"/>
              </w:rPr>
              <w:t xml:space="preserve">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13E66" w:rsidRPr="00F87E4E" w:rsidTr="00627F16">
        <w:trPr>
          <w:trHeight w:val="288"/>
        </w:trPr>
        <w:sdt>
          <w:sdtPr>
            <w:rPr>
              <w:rFonts w:ascii="Times New Roman" w:hAnsi="Times New Roman"/>
              <w:color w:val="auto"/>
              <w:sz w:val="24"/>
              <w:szCs w:val="24"/>
            </w:rPr>
            <w:id w:val="-1323805681"/>
            <w:placeholder>
              <w:docPart w:val="F95F73881A6642BDA0D5B57B9AFD900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713E66" w:rsidRDefault="00713E66"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713E66" w:rsidRDefault="00713E66" w:rsidP="00627F16">
            <w:pPr>
              <w:rPr>
                <w:rFonts w:ascii="Times New Roman" w:hAnsi="Times New Roman"/>
                <w:sz w:val="24"/>
                <w:szCs w:val="24"/>
              </w:rPr>
            </w:pPr>
            <w:r>
              <w:rPr>
                <w:rFonts w:ascii="Times New Roman" w:hAnsi="Times New Roman"/>
                <w:sz w:val="24"/>
                <w:szCs w:val="24"/>
              </w:rPr>
              <w:t>9</w:t>
            </w:r>
          </w:p>
        </w:tc>
      </w:tr>
      <w:tr w:rsidR="00713E66" w:rsidRPr="00F87E4E" w:rsidTr="00627F1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713E66" w:rsidRPr="003C66BB" w:rsidRDefault="00713E66"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372516500"/>
            <w:placeholder>
              <w:docPart w:val="F95F73881A6642BDA0D5B57B9AFD900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713E66" w:rsidRPr="00F87E4E" w:rsidRDefault="00713E66"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713E66" w:rsidRPr="00F87E4E" w:rsidTr="00627F1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713E66" w:rsidRPr="003C66BB" w:rsidRDefault="00713E66"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713E66" w:rsidRPr="00F87E4E" w:rsidRDefault="00713E66" w:rsidP="00627F16">
            <w:pPr>
              <w:rPr>
                <w:rFonts w:ascii="Times New Roman" w:hAnsi="Times New Roman"/>
                <w:sz w:val="24"/>
                <w:szCs w:val="24"/>
              </w:rPr>
            </w:pPr>
            <w:r>
              <w:rPr>
                <w:rFonts w:ascii="Times New Roman" w:hAnsi="Times New Roman"/>
                <w:sz w:val="24"/>
                <w:szCs w:val="24"/>
              </w:rPr>
              <w:t>Jeff Davis</w:t>
            </w:r>
          </w:p>
        </w:tc>
      </w:tr>
      <w:tr w:rsidR="00713E66" w:rsidRPr="00F87E4E" w:rsidTr="00627F16">
        <w:trPr>
          <w:trHeight w:val="288"/>
        </w:trPr>
        <w:tc>
          <w:tcPr>
            <w:tcW w:w="5897" w:type="dxa"/>
            <w:gridSpan w:val="2"/>
            <w:tcBorders>
              <w:left w:val="single" w:sz="4" w:space="0" w:color="auto"/>
            </w:tcBorders>
            <w:shd w:val="clear" w:color="auto" w:fill="auto"/>
            <w:vAlign w:val="center"/>
          </w:tcPr>
          <w:p w:rsidR="00713E66" w:rsidRPr="003C66BB" w:rsidRDefault="00713E66"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713E66" w:rsidRPr="003C66BB" w:rsidRDefault="00713E66" w:rsidP="00627F16">
            <w:pPr>
              <w:rPr>
                <w:rFonts w:ascii="Times New Roman" w:hAnsi="Times New Roman"/>
                <w:sz w:val="24"/>
                <w:szCs w:val="24"/>
              </w:rPr>
            </w:pPr>
          </w:p>
        </w:tc>
      </w:tr>
      <w:tr w:rsidR="00713E66" w:rsidRPr="00F87E4E" w:rsidTr="00627F1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713E66" w:rsidRPr="002A25A5" w:rsidRDefault="00713E66" w:rsidP="00627F16">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713E66" w:rsidRPr="00F87E4E" w:rsidTr="00627F16">
        <w:trPr>
          <w:trHeight w:val="614"/>
        </w:trPr>
        <w:tc>
          <w:tcPr>
            <w:tcW w:w="10070" w:type="dxa"/>
            <w:gridSpan w:val="3"/>
            <w:tcBorders>
              <w:left w:val="single" w:sz="4" w:space="0" w:color="auto"/>
              <w:right w:val="single" w:sz="4" w:space="0" w:color="auto"/>
            </w:tcBorders>
            <w:shd w:val="clear" w:color="auto" w:fill="auto"/>
            <w:vAlign w:val="center"/>
          </w:tcPr>
          <w:p w:rsidR="00713E66" w:rsidRPr="00B848D3" w:rsidRDefault="00713E66" w:rsidP="00627F16">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Respiratory Care, A.S.</w:t>
            </w:r>
            <w:r>
              <w:rPr>
                <w:rFonts w:ascii="Times New Roman" w:hAnsi="Times New Roman"/>
                <w:sz w:val="24"/>
                <w:szCs w:val="24"/>
              </w:rPr>
              <w:t xml:space="preserve">, </w:t>
            </w:r>
            <w:proofErr w:type="gramStart"/>
            <w:r>
              <w:rPr>
                <w:rFonts w:ascii="Times New Roman" w:hAnsi="Times New Roman"/>
                <w:sz w:val="24"/>
                <w:szCs w:val="24"/>
              </w:rPr>
              <w:t>program</w:t>
            </w:r>
            <w:proofErr w:type="gramEnd"/>
            <w:r>
              <w:rPr>
                <w:rFonts w:ascii="Times New Roman" w:hAnsi="Times New Roman"/>
                <w:sz w:val="24"/>
                <w:szCs w:val="24"/>
              </w:rPr>
              <w:t xml:space="preserve">. A prerequisite of proof of health insurance is being added since clinical sites are now making the same requirement of students, and the </w:t>
            </w:r>
            <w:r>
              <w:rPr>
                <w:rFonts w:ascii="Times New Roman" w:hAnsi="Times New Roman"/>
                <w:i/>
                <w:sz w:val="24"/>
                <w:szCs w:val="24"/>
              </w:rPr>
              <w:t>Writing Intensive</w:t>
            </w:r>
            <w:r>
              <w:rPr>
                <w:rFonts w:ascii="Times New Roman" w:hAnsi="Times New Roman"/>
                <w:sz w:val="24"/>
                <w:szCs w:val="24"/>
              </w:rPr>
              <w:t xml:space="preserve"> designation is being added to the </w:t>
            </w:r>
            <w:r>
              <w:rPr>
                <w:rFonts w:ascii="Times New Roman" w:hAnsi="Times New Roman"/>
                <w:i/>
                <w:sz w:val="24"/>
                <w:szCs w:val="24"/>
              </w:rPr>
              <w:t>General Education Humanities</w:t>
            </w:r>
            <w:r>
              <w:rPr>
                <w:rFonts w:ascii="Times New Roman" w:hAnsi="Times New Roman"/>
                <w:sz w:val="24"/>
                <w:szCs w:val="24"/>
              </w:rPr>
              <w:t xml:space="preserve"> requirement to provide for a more seamless transfer for students proceeding to the </w:t>
            </w:r>
            <w:r>
              <w:rPr>
                <w:rFonts w:ascii="Times New Roman" w:hAnsi="Times New Roman"/>
                <w:i/>
                <w:sz w:val="24"/>
                <w:szCs w:val="24"/>
              </w:rPr>
              <w:t>B.S.</w:t>
            </w:r>
            <w:r>
              <w:rPr>
                <w:rFonts w:ascii="Times New Roman" w:hAnsi="Times New Roman"/>
                <w:sz w:val="24"/>
                <w:szCs w:val="24"/>
              </w:rPr>
              <w:t xml:space="preserve"> program. The </w:t>
            </w:r>
            <w:r>
              <w:rPr>
                <w:rFonts w:ascii="Times New Roman" w:hAnsi="Times New Roman"/>
                <w:i/>
                <w:sz w:val="24"/>
                <w:szCs w:val="24"/>
              </w:rPr>
              <w:t>Core</w:t>
            </w:r>
            <w:r>
              <w:rPr>
                <w:rFonts w:ascii="Times New Roman" w:hAnsi="Times New Roman"/>
                <w:sz w:val="24"/>
                <w:szCs w:val="24"/>
              </w:rPr>
              <w:t xml:space="preserve"> requirements are also being changed from </w:t>
            </w:r>
            <w:r>
              <w:rPr>
                <w:rFonts w:ascii="Times New Roman" w:hAnsi="Times New Roman"/>
                <w:i/>
                <w:sz w:val="24"/>
                <w:szCs w:val="24"/>
              </w:rPr>
              <w:t>RET 2264C Advanced Mechanical Ventilation</w:t>
            </w:r>
            <w:r>
              <w:rPr>
                <w:rFonts w:ascii="Times New Roman" w:hAnsi="Times New Roman"/>
                <w:sz w:val="24"/>
                <w:szCs w:val="24"/>
              </w:rPr>
              <w:t xml:space="preserve"> (6 credits) to </w:t>
            </w:r>
            <w:r>
              <w:rPr>
                <w:rFonts w:ascii="Times New Roman" w:hAnsi="Times New Roman"/>
                <w:i/>
                <w:sz w:val="24"/>
                <w:szCs w:val="24"/>
              </w:rPr>
              <w:t>RET 2264 Advanced Mechanical Ventilation</w:t>
            </w:r>
            <w:r>
              <w:rPr>
                <w:rFonts w:ascii="Times New Roman" w:hAnsi="Times New Roman"/>
                <w:sz w:val="24"/>
                <w:szCs w:val="24"/>
              </w:rPr>
              <w:t xml:space="preserve"> (4 credits) </w:t>
            </w:r>
            <w:r>
              <w:rPr>
                <w:rFonts w:ascii="Times New Roman" w:hAnsi="Times New Roman"/>
                <w:b/>
                <w:sz w:val="24"/>
                <w:szCs w:val="24"/>
              </w:rPr>
              <w:t>and</w:t>
            </w:r>
            <w:r>
              <w:rPr>
                <w:rFonts w:ascii="Times New Roman" w:hAnsi="Times New Roman"/>
                <w:sz w:val="24"/>
                <w:szCs w:val="24"/>
              </w:rPr>
              <w:t xml:space="preserve"> </w:t>
            </w:r>
            <w:r>
              <w:rPr>
                <w:rFonts w:ascii="Times New Roman" w:hAnsi="Times New Roman"/>
                <w:i/>
                <w:sz w:val="24"/>
                <w:szCs w:val="24"/>
              </w:rPr>
              <w:t>RET 2264L Advanced Mechanical Ventilation Laboratory</w:t>
            </w:r>
            <w:r>
              <w:rPr>
                <w:rFonts w:ascii="Times New Roman" w:hAnsi="Times New Roman"/>
                <w:sz w:val="24"/>
                <w:szCs w:val="24"/>
              </w:rPr>
              <w:t xml:space="preserve"> (2 credits). Effective date is Fall, 2017.</w:t>
            </w:r>
          </w:p>
        </w:tc>
      </w:tr>
    </w:tbl>
    <w:p w:rsidR="00713E66" w:rsidRDefault="00713E6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07E42" w:rsidRPr="00F87E4E" w:rsidTr="00627F16">
        <w:trPr>
          <w:trHeight w:val="288"/>
        </w:trPr>
        <w:sdt>
          <w:sdtPr>
            <w:rPr>
              <w:rFonts w:ascii="Times New Roman" w:hAnsi="Times New Roman"/>
              <w:color w:val="auto"/>
              <w:sz w:val="24"/>
              <w:szCs w:val="24"/>
            </w:rPr>
            <w:id w:val="488213075"/>
            <w:placeholder>
              <w:docPart w:val="CDDFDAA959604836A14AC3C54A91C00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607E42" w:rsidRDefault="00607E4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607E42" w:rsidRDefault="00607E42" w:rsidP="00627F16">
            <w:pPr>
              <w:rPr>
                <w:rFonts w:ascii="Times New Roman" w:hAnsi="Times New Roman"/>
                <w:sz w:val="24"/>
                <w:szCs w:val="24"/>
              </w:rPr>
            </w:pPr>
            <w:r>
              <w:rPr>
                <w:rFonts w:ascii="Times New Roman" w:hAnsi="Times New Roman"/>
                <w:sz w:val="24"/>
                <w:szCs w:val="24"/>
              </w:rPr>
              <w:t>10</w:t>
            </w:r>
          </w:p>
        </w:tc>
      </w:tr>
      <w:tr w:rsidR="00607E42" w:rsidRPr="00F87E4E" w:rsidTr="00627F1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59911145"/>
            <w:placeholder>
              <w:docPart w:val="CDDFDAA959604836A14AC3C54A91C00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607E42" w:rsidRPr="00F87E4E" w:rsidTr="00627F1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Deborah Howard</w:t>
            </w:r>
          </w:p>
        </w:tc>
      </w:tr>
      <w:tr w:rsidR="00607E42" w:rsidRPr="00F87E4E" w:rsidTr="00627F16">
        <w:trPr>
          <w:trHeight w:val="288"/>
        </w:trPr>
        <w:tc>
          <w:tcPr>
            <w:tcW w:w="5897" w:type="dxa"/>
            <w:gridSpan w:val="2"/>
            <w:tcBorders>
              <w:lef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r>
      <w:tr w:rsidR="00607E42" w:rsidRPr="00F87E4E" w:rsidTr="00627F1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607E42" w:rsidRPr="002A25A5" w:rsidRDefault="00607E42" w:rsidP="00627F16">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607E42" w:rsidRPr="00F87E4E" w:rsidTr="00627F16">
        <w:trPr>
          <w:trHeight w:val="614"/>
        </w:trPr>
        <w:tc>
          <w:tcPr>
            <w:tcW w:w="10070" w:type="dxa"/>
            <w:gridSpan w:val="3"/>
            <w:tcBorders>
              <w:left w:val="single" w:sz="4" w:space="0" w:color="auto"/>
              <w:right w:val="single" w:sz="4" w:space="0" w:color="auto"/>
            </w:tcBorders>
            <w:shd w:val="clear" w:color="auto" w:fill="auto"/>
            <w:vAlign w:val="center"/>
          </w:tcPr>
          <w:p w:rsidR="00607E42" w:rsidRPr="00B848D3" w:rsidRDefault="00607E42" w:rsidP="00607E42">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Health Information Technology, A.S.</w:t>
            </w:r>
            <w:r>
              <w:rPr>
                <w:rFonts w:ascii="Times New Roman" w:hAnsi="Times New Roman"/>
                <w:sz w:val="24"/>
                <w:szCs w:val="24"/>
              </w:rPr>
              <w:t xml:space="preserve">, </w:t>
            </w:r>
            <w:proofErr w:type="gramStart"/>
            <w:r>
              <w:rPr>
                <w:rFonts w:ascii="Times New Roman" w:hAnsi="Times New Roman"/>
                <w:sz w:val="24"/>
                <w:szCs w:val="24"/>
              </w:rPr>
              <w:t>program</w:t>
            </w:r>
            <w:proofErr w:type="gramEnd"/>
            <w:r>
              <w:rPr>
                <w:rFonts w:ascii="Times New Roman" w:hAnsi="Times New Roman"/>
                <w:sz w:val="24"/>
                <w:szCs w:val="24"/>
              </w:rPr>
              <w:t xml:space="preserve">. A prerequisite of proof of health insurance is being added since clinical sites are now making the same requirement of students, and the </w:t>
            </w:r>
            <w:r>
              <w:rPr>
                <w:rFonts w:ascii="Times New Roman" w:hAnsi="Times New Roman"/>
                <w:i/>
                <w:sz w:val="24"/>
                <w:szCs w:val="24"/>
              </w:rPr>
              <w:t>Writing Intensive</w:t>
            </w:r>
            <w:r>
              <w:rPr>
                <w:rFonts w:ascii="Times New Roman" w:hAnsi="Times New Roman"/>
                <w:sz w:val="24"/>
                <w:szCs w:val="24"/>
              </w:rPr>
              <w:t xml:space="preserve"> designation is being added to the </w:t>
            </w:r>
            <w:r>
              <w:rPr>
                <w:rFonts w:ascii="Times New Roman" w:hAnsi="Times New Roman"/>
                <w:i/>
                <w:sz w:val="24"/>
                <w:szCs w:val="24"/>
              </w:rPr>
              <w:t>General Education Humanities</w:t>
            </w:r>
            <w:r>
              <w:rPr>
                <w:rFonts w:ascii="Times New Roman" w:hAnsi="Times New Roman"/>
                <w:sz w:val="24"/>
                <w:szCs w:val="24"/>
              </w:rPr>
              <w:t xml:space="preserve"> requirement to provide for a more seamless transfer for students proceeding to the </w:t>
            </w:r>
            <w:r>
              <w:rPr>
                <w:rFonts w:ascii="Times New Roman" w:hAnsi="Times New Roman"/>
                <w:i/>
                <w:sz w:val="24"/>
                <w:szCs w:val="24"/>
              </w:rPr>
              <w:t>B.S.</w:t>
            </w:r>
            <w:r>
              <w:rPr>
                <w:rFonts w:ascii="Times New Roman" w:hAnsi="Times New Roman"/>
                <w:sz w:val="24"/>
                <w:szCs w:val="24"/>
              </w:rPr>
              <w:t xml:space="preserve"> program. Effective date is Fall, 2017.</w:t>
            </w:r>
          </w:p>
        </w:tc>
      </w:tr>
    </w:tbl>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p w:rsidR="00607E42" w:rsidRDefault="00607E4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07E42" w:rsidRPr="00F87E4E" w:rsidTr="00627F16">
        <w:trPr>
          <w:trHeight w:val="288"/>
        </w:trPr>
        <w:sdt>
          <w:sdtPr>
            <w:rPr>
              <w:rFonts w:ascii="Times New Roman" w:hAnsi="Times New Roman"/>
              <w:color w:val="auto"/>
              <w:sz w:val="24"/>
              <w:szCs w:val="24"/>
            </w:rPr>
            <w:id w:val="1325862862"/>
            <w:placeholder>
              <w:docPart w:val="5B40B204B28445E08926DC2501C9E24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607E42" w:rsidRDefault="00607E4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607E42" w:rsidRDefault="00607E42" w:rsidP="00627F16">
            <w:pPr>
              <w:rPr>
                <w:rFonts w:ascii="Times New Roman" w:hAnsi="Times New Roman"/>
                <w:sz w:val="24"/>
                <w:szCs w:val="24"/>
              </w:rPr>
            </w:pPr>
            <w:r>
              <w:rPr>
                <w:rFonts w:ascii="Times New Roman" w:hAnsi="Times New Roman"/>
                <w:sz w:val="24"/>
                <w:szCs w:val="24"/>
              </w:rPr>
              <w:t>11</w:t>
            </w:r>
          </w:p>
        </w:tc>
      </w:tr>
      <w:tr w:rsidR="00607E42" w:rsidRPr="00F87E4E" w:rsidTr="00627F1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349948453"/>
            <w:placeholder>
              <w:docPart w:val="5B40B204B28445E08926DC2501C9E24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607E42" w:rsidRPr="00F87E4E" w:rsidTr="00627F1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James Mayhew</w:t>
            </w:r>
          </w:p>
        </w:tc>
      </w:tr>
      <w:tr w:rsidR="00607E42" w:rsidRPr="00F87E4E" w:rsidTr="00627F16">
        <w:trPr>
          <w:trHeight w:val="288"/>
        </w:trPr>
        <w:tc>
          <w:tcPr>
            <w:tcW w:w="5897" w:type="dxa"/>
            <w:gridSpan w:val="2"/>
            <w:tcBorders>
              <w:lef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r>
      <w:tr w:rsidR="00607E42" w:rsidRPr="00F87E4E" w:rsidTr="00627F1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607E42" w:rsidRPr="002A25A5" w:rsidRDefault="00607E42" w:rsidP="00627F16">
            <w:pPr>
              <w:rPr>
                <w:rFonts w:ascii="Times New Roman" w:hAnsi="Times New Roman"/>
                <w:b/>
                <w:sz w:val="24"/>
                <w:szCs w:val="24"/>
              </w:rPr>
            </w:pPr>
            <w:r>
              <w:rPr>
                <w:rFonts w:ascii="Times New Roman" w:hAnsi="Times New Roman"/>
                <w:b/>
                <w:sz w:val="24"/>
                <w:szCs w:val="24"/>
              </w:rPr>
              <w:t>Summary of proposed changes:</w:t>
            </w:r>
            <w:r w:rsidR="00AA3986" w:rsidRPr="00D34ECC">
              <w:rPr>
                <w:rFonts w:ascii="Times New Roman" w:hAnsi="Times New Roman"/>
                <w:sz w:val="24"/>
                <w:szCs w:val="24"/>
                <w:highlight w:val="green"/>
              </w:rPr>
              <w:t xml:space="preserve"> </w:t>
            </w:r>
            <w:r w:rsidR="0029559B">
              <w:rPr>
                <w:rFonts w:ascii="Times New Roman" w:hAnsi="Times New Roman"/>
                <w:sz w:val="24"/>
                <w:szCs w:val="24"/>
                <w:highlight w:val="green"/>
              </w:rPr>
              <w:t xml:space="preserve">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607E42" w:rsidRPr="00F87E4E" w:rsidTr="00627F16">
        <w:trPr>
          <w:trHeight w:val="614"/>
        </w:trPr>
        <w:tc>
          <w:tcPr>
            <w:tcW w:w="10070" w:type="dxa"/>
            <w:gridSpan w:val="3"/>
            <w:tcBorders>
              <w:left w:val="single" w:sz="4" w:space="0" w:color="auto"/>
              <w:right w:val="single" w:sz="4" w:space="0" w:color="auto"/>
            </w:tcBorders>
            <w:shd w:val="clear" w:color="auto" w:fill="auto"/>
            <w:vAlign w:val="center"/>
          </w:tcPr>
          <w:p w:rsidR="00607E42" w:rsidRPr="00B848D3" w:rsidRDefault="00607E42" w:rsidP="00627F16">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Radiologic Technology, A.S.</w:t>
            </w:r>
            <w:r>
              <w:rPr>
                <w:rFonts w:ascii="Times New Roman" w:hAnsi="Times New Roman"/>
                <w:sz w:val="24"/>
                <w:szCs w:val="24"/>
              </w:rPr>
              <w:t xml:space="preserve">, </w:t>
            </w:r>
            <w:proofErr w:type="gramStart"/>
            <w:r>
              <w:rPr>
                <w:rFonts w:ascii="Times New Roman" w:hAnsi="Times New Roman"/>
                <w:sz w:val="24"/>
                <w:szCs w:val="24"/>
              </w:rPr>
              <w:t>program</w:t>
            </w:r>
            <w:proofErr w:type="gramEnd"/>
            <w:r>
              <w:rPr>
                <w:rFonts w:ascii="Times New Roman" w:hAnsi="Times New Roman"/>
                <w:sz w:val="24"/>
                <w:szCs w:val="24"/>
              </w:rPr>
              <w:t xml:space="preserve">. A prerequisite of proof of health insurance is being added since clinical sites are now making the same requirement of students, and the </w:t>
            </w:r>
            <w:r>
              <w:rPr>
                <w:rFonts w:ascii="Times New Roman" w:hAnsi="Times New Roman"/>
                <w:i/>
                <w:sz w:val="24"/>
                <w:szCs w:val="24"/>
              </w:rPr>
              <w:t>Writing Intensive</w:t>
            </w:r>
            <w:r>
              <w:rPr>
                <w:rFonts w:ascii="Times New Roman" w:hAnsi="Times New Roman"/>
                <w:sz w:val="24"/>
                <w:szCs w:val="24"/>
              </w:rPr>
              <w:t xml:space="preserve"> designation is being added to the </w:t>
            </w:r>
            <w:r>
              <w:rPr>
                <w:rFonts w:ascii="Times New Roman" w:hAnsi="Times New Roman"/>
                <w:i/>
                <w:sz w:val="24"/>
                <w:szCs w:val="24"/>
              </w:rPr>
              <w:t>General Education Humanities</w:t>
            </w:r>
            <w:r>
              <w:rPr>
                <w:rFonts w:ascii="Times New Roman" w:hAnsi="Times New Roman"/>
                <w:sz w:val="24"/>
                <w:szCs w:val="24"/>
              </w:rPr>
              <w:t xml:space="preserve"> requirement to provide for a more seamless transfer for students proceeding to the </w:t>
            </w:r>
            <w:r>
              <w:rPr>
                <w:rFonts w:ascii="Times New Roman" w:hAnsi="Times New Roman"/>
                <w:i/>
                <w:sz w:val="24"/>
                <w:szCs w:val="24"/>
              </w:rPr>
              <w:t>B.S.</w:t>
            </w:r>
            <w:r>
              <w:rPr>
                <w:rFonts w:ascii="Times New Roman" w:hAnsi="Times New Roman"/>
                <w:sz w:val="24"/>
                <w:szCs w:val="24"/>
              </w:rPr>
              <w:t xml:space="preserve"> program. Effective date is Fall, 2017.</w:t>
            </w:r>
          </w:p>
        </w:tc>
      </w:tr>
    </w:tbl>
    <w:p w:rsidR="00607E42" w:rsidRDefault="00607E4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07E42" w:rsidRPr="00F87E4E" w:rsidTr="00627F16">
        <w:trPr>
          <w:trHeight w:val="288"/>
        </w:trPr>
        <w:sdt>
          <w:sdtPr>
            <w:rPr>
              <w:rFonts w:ascii="Times New Roman" w:hAnsi="Times New Roman"/>
              <w:color w:val="auto"/>
              <w:sz w:val="24"/>
              <w:szCs w:val="24"/>
            </w:rPr>
            <w:id w:val="-1708328603"/>
            <w:placeholder>
              <w:docPart w:val="A5A3A89272BE4BF7A35FC0149D15C7FC"/>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607E42" w:rsidRDefault="00607E4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607E42" w:rsidRDefault="00607E42" w:rsidP="00627F16">
            <w:pPr>
              <w:rPr>
                <w:rFonts w:ascii="Times New Roman" w:hAnsi="Times New Roman"/>
                <w:sz w:val="24"/>
                <w:szCs w:val="24"/>
              </w:rPr>
            </w:pPr>
            <w:r>
              <w:rPr>
                <w:rFonts w:ascii="Times New Roman" w:hAnsi="Times New Roman"/>
                <w:sz w:val="24"/>
                <w:szCs w:val="24"/>
              </w:rPr>
              <w:t>12</w:t>
            </w:r>
          </w:p>
        </w:tc>
      </w:tr>
      <w:tr w:rsidR="00607E42" w:rsidRPr="00F87E4E" w:rsidTr="00627F1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9574918"/>
            <w:placeholder>
              <w:docPart w:val="A5A3A89272BE4BF7A35FC0149D15C7FC"/>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607E42" w:rsidRPr="00F87E4E" w:rsidTr="00627F1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607E42" w:rsidRPr="003C66BB" w:rsidRDefault="00607E4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607E42" w:rsidRPr="00F87E4E" w:rsidRDefault="00607E42" w:rsidP="00627F16">
            <w:pPr>
              <w:rPr>
                <w:rFonts w:ascii="Times New Roman" w:hAnsi="Times New Roman"/>
                <w:sz w:val="24"/>
                <w:szCs w:val="24"/>
              </w:rPr>
            </w:pPr>
            <w:r>
              <w:rPr>
                <w:rFonts w:ascii="Times New Roman" w:hAnsi="Times New Roman"/>
                <w:sz w:val="24"/>
                <w:szCs w:val="24"/>
              </w:rPr>
              <w:t>Joseph Washburn</w:t>
            </w:r>
          </w:p>
        </w:tc>
      </w:tr>
      <w:tr w:rsidR="00607E42" w:rsidRPr="00F87E4E" w:rsidTr="00627F16">
        <w:trPr>
          <w:trHeight w:val="288"/>
        </w:trPr>
        <w:tc>
          <w:tcPr>
            <w:tcW w:w="5897" w:type="dxa"/>
            <w:gridSpan w:val="2"/>
            <w:tcBorders>
              <w:lef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607E42" w:rsidRPr="003C66BB" w:rsidRDefault="00607E42" w:rsidP="00627F16">
            <w:pPr>
              <w:rPr>
                <w:rFonts w:ascii="Times New Roman" w:hAnsi="Times New Roman"/>
                <w:sz w:val="24"/>
                <w:szCs w:val="24"/>
              </w:rPr>
            </w:pPr>
          </w:p>
        </w:tc>
      </w:tr>
      <w:tr w:rsidR="00607E42" w:rsidRPr="00F87E4E" w:rsidTr="00627F16">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607E42" w:rsidRPr="002A25A5" w:rsidRDefault="00607E42" w:rsidP="005B132E">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r w:rsidR="0029559B" w:rsidRPr="005B132E">
              <w:rPr>
                <w:rFonts w:ascii="Times New Roman" w:hAnsi="Times New Roman"/>
                <w:sz w:val="24"/>
                <w:szCs w:val="24"/>
                <w:highlight w:val="magenta"/>
              </w:rPr>
              <w:t xml:space="preserve"> </w:t>
            </w:r>
            <w:r w:rsidR="005B132E" w:rsidRPr="005B132E">
              <w:rPr>
                <w:rFonts w:ascii="Times New Roman" w:hAnsi="Times New Roman"/>
                <w:sz w:val="24"/>
                <w:szCs w:val="24"/>
                <w:highlight w:val="magenta"/>
              </w:rPr>
              <w:t>(with Minor Changes</w:t>
            </w:r>
            <w:r w:rsidR="005B132E">
              <w:rPr>
                <w:rFonts w:ascii="Times New Roman" w:hAnsi="Times New Roman"/>
                <w:sz w:val="24"/>
                <w:szCs w:val="24"/>
                <w:highlight w:val="magenta"/>
              </w:rPr>
              <w:t>)</w:t>
            </w:r>
          </w:p>
        </w:tc>
      </w:tr>
      <w:tr w:rsidR="00607E42" w:rsidRPr="00F87E4E" w:rsidTr="00627F16">
        <w:trPr>
          <w:trHeight w:val="614"/>
        </w:trPr>
        <w:tc>
          <w:tcPr>
            <w:tcW w:w="10070" w:type="dxa"/>
            <w:gridSpan w:val="3"/>
            <w:tcBorders>
              <w:left w:val="single" w:sz="4" w:space="0" w:color="auto"/>
              <w:right w:val="single" w:sz="4" w:space="0" w:color="auto"/>
            </w:tcBorders>
            <w:shd w:val="clear" w:color="auto" w:fill="auto"/>
            <w:vAlign w:val="center"/>
          </w:tcPr>
          <w:p w:rsidR="00607E42" w:rsidRPr="004726DE" w:rsidRDefault="00607E42" w:rsidP="00607E42">
            <w:pPr>
              <w:rPr>
                <w:rFonts w:ascii="Times New Roman" w:hAnsi="Times New Roman"/>
                <w:b/>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Fire Science Technology, A.S.</w:t>
            </w:r>
            <w:r>
              <w:rPr>
                <w:rFonts w:ascii="Times New Roman" w:hAnsi="Times New Roman"/>
                <w:sz w:val="24"/>
                <w:szCs w:val="24"/>
              </w:rPr>
              <w:t xml:space="preserve">, </w:t>
            </w:r>
            <w:proofErr w:type="gramStart"/>
            <w:r>
              <w:rPr>
                <w:rFonts w:ascii="Times New Roman" w:hAnsi="Times New Roman"/>
                <w:sz w:val="24"/>
                <w:szCs w:val="24"/>
              </w:rPr>
              <w:t>program</w:t>
            </w:r>
            <w:proofErr w:type="gramEnd"/>
            <w:r>
              <w:rPr>
                <w:rFonts w:ascii="Times New Roman" w:hAnsi="Times New Roman"/>
                <w:sz w:val="24"/>
                <w:szCs w:val="24"/>
              </w:rPr>
              <w:t xml:space="preserve">. The </w:t>
            </w:r>
            <w:r>
              <w:rPr>
                <w:rFonts w:ascii="Times New Roman" w:hAnsi="Times New Roman"/>
                <w:i/>
                <w:sz w:val="24"/>
                <w:szCs w:val="24"/>
              </w:rPr>
              <w:t>Writing Intensive</w:t>
            </w:r>
            <w:r>
              <w:rPr>
                <w:rFonts w:ascii="Times New Roman" w:hAnsi="Times New Roman"/>
                <w:sz w:val="24"/>
                <w:szCs w:val="24"/>
              </w:rPr>
              <w:t xml:space="preserve"> designation is being added to the </w:t>
            </w:r>
            <w:r>
              <w:rPr>
                <w:rFonts w:ascii="Times New Roman" w:hAnsi="Times New Roman"/>
                <w:i/>
                <w:sz w:val="24"/>
                <w:szCs w:val="24"/>
              </w:rPr>
              <w:t>General Education Humanities</w:t>
            </w:r>
            <w:r>
              <w:rPr>
                <w:rFonts w:ascii="Times New Roman" w:hAnsi="Times New Roman"/>
                <w:sz w:val="24"/>
                <w:szCs w:val="24"/>
              </w:rPr>
              <w:t xml:space="preserve"> requirement to provide for a more seamless transfer for students proceeding to the </w:t>
            </w:r>
            <w:r>
              <w:rPr>
                <w:rFonts w:ascii="Times New Roman" w:hAnsi="Times New Roman"/>
                <w:i/>
                <w:sz w:val="24"/>
                <w:szCs w:val="24"/>
              </w:rPr>
              <w:t>B.S.</w:t>
            </w:r>
            <w:r>
              <w:rPr>
                <w:rFonts w:ascii="Times New Roman" w:hAnsi="Times New Roman"/>
                <w:sz w:val="24"/>
                <w:szCs w:val="24"/>
              </w:rPr>
              <w:t xml:space="preserve"> program. </w:t>
            </w:r>
            <w:r>
              <w:rPr>
                <w:rFonts w:ascii="Times New Roman" w:hAnsi="Times New Roman"/>
                <w:i/>
                <w:sz w:val="24"/>
                <w:szCs w:val="24"/>
              </w:rPr>
              <w:t xml:space="preserve">ENC 1102 Composition II </w:t>
            </w:r>
            <w:r>
              <w:rPr>
                <w:rFonts w:ascii="Times New Roman" w:hAnsi="Times New Roman"/>
                <w:sz w:val="24"/>
                <w:szCs w:val="24"/>
              </w:rPr>
              <w:t xml:space="preserve"> is being deleted from the </w:t>
            </w:r>
            <w:r>
              <w:rPr>
                <w:rFonts w:ascii="Times New Roman" w:hAnsi="Times New Roman"/>
                <w:i/>
                <w:sz w:val="24"/>
                <w:szCs w:val="24"/>
              </w:rPr>
              <w:t>General Education</w:t>
            </w:r>
            <w:r>
              <w:rPr>
                <w:rFonts w:ascii="Times New Roman" w:hAnsi="Times New Roman"/>
                <w:sz w:val="24"/>
                <w:szCs w:val="24"/>
              </w:rPr>
              <w:t xml:space="preserve"> requirements and a General Education Natural Science with Lab course is being added (</w:t>
            </w:r>
            <w:r>
              <w:rPr>
                <w:rFonts w:ascii="Times New Roman" w:hAnsi="Times New Roman"/>
                <w:i/>
                <w:sz w:val="24"/>
                <w:szCs w:val="24"/>
              </w:rPr>
              <w:t>CHM 2025</w:t>
            </w:r>
            <w:r>
              <w:rPr>
                <w:rFonts w:ascii="Times New Roman" w:hAnsi="Times New Roman"/>
                <w:sz w:val="24"/>
                <w:szCs w:val="24"/>
              </w:rPr>
              <w:t xml:space="preserve"> and </w:t>
            </w:r>
            <w:r>
              <w:rPr>
                <w:rFonts w:ascii="Times New Roman" w:hAnsi="Times New Roman"/>
                <w:i/>
                <w:sz w:val="24"/>
                <w:szCs w:val="24"/>
              </w:rPr>
              <w:t>CHM 2025L</w:t>
            </w:r>
            <w:r>
              <w:rPr>
                <w:rFonts w:ascii="Times New Roman" w:hAnsi="Times New Roman"/>
                <w:sz w:val="24"/>
                <w:szCs w:val="24"/>
              </w:rPr>
              <w:t xml:space="preserve"> is recommended)</w:t>
            </w:r>
            <w:r w:rsidR="00FF6306">
              <w:rPr>
                <w:rFonts w:ascii="Times New Roman" w:hAnsi="Times New Roman"/>
                <w:sz w:val="24"/>
                <w:szCs w:val="24"/>
              </w:rPr>
              <w:t xml:space="preserve">. This results in one additional credit hour of </w:t>
            </w:r>
            <w:r w:rsidR="00FF6306">
              <w:rPr>
                <w:rFonts w:ascii="Times New Roman" w:hAnsi="Times New Roman"/>
                <w:i/>
                <w:sz w:val="24"/>
                <w:szCs w:val="24"/>
              </w:rPr>
              <w:t>General Education</w:t>
            </w:r>
            <w:r w:rsidR="00FF6306">
              <w:rPr>
                <w:rFonts w:ascii="Times New Roman" w:hAnsi="Times New Roman"/>
                <w:sz w:val="24"/>
                <w:szCs w:val="24"/>
              </w:rPr>
              <w:t xml:space="preserve"> requirement, so the number of credits of </w:t>
            </w:r>
            <w:r w:rsidR="00FF6306">
              <w:rPr>
                <w:rFonts w:ascii="Times New Roman" w:hAnsi="Times New Roman"/>
                <w:i/>
                <w:sz w:val="24"/>
                <w:szCs w:val="24"/>
              </w:rPr>
              <w:t>Elective Coursework</w:t>
            </w:r>
            <w:r w:rsidR="00FF6306">
              <w:rPr>
                <w:rFonts w:ascii="Times New Roman" w:hAnsi="Times New Roman"/>
                <w:sz w:val="24"/>
                <w:szCs w:val="24"/>
              </w:rPr>
              <w:t xml:space="preserve"> has been reduced from 15 to 14. </w:t>
            </w:r>
            <w:r w:rsidR="00FF6306">
              <w:rPr>
                <w:rFonts w:ascii="Times New Roman" w:hAnsi="Times New Roman"/>
                <w:i/>
                <w:sz w:val="24"/>
                <w:szCs w:val="24"/>
              </w:rPr>
              <w:t>FFP 1000 Introduction to Fire Protection</w:t>
            </w:r>
            <w:r w:rsidR="00FF6306">
              <w:rPr>
                <w:rFonts w:ascii="Times New Roman" w:hAnsi="Times New Roman"/>
                <w:sz w:val="24"/>
                <w:szCs w:val="24"/>
              </w:rPr>
              <w:t xml:space="preserve"> </w:t>
            </w:r>
            <w:r w:rsidR="004726DE">
              <w:rPr>
                <w:rFonts w:ascii="Times New Roman" w:hAnsi="Times New Roman"/>
                <w:sz w:val="24"/>
                <w:szCs w:val="24"/>
              </w:rPr>
              <w:t xml:space="preserve">(3 credits) </w:t>
            </w:r>
            <w:r w:rsidR="00FF6306">
              <w:rPr>
                <w:rFonts w:ascii="Times New Roman" w:hAnsi="Times New Roman"/>
                <w:sz w:val="24"/>
                <w:szCs w:val="24"/>
              </w:rPr>
              <w:t xml:space="preserve">is being added to the </w:t>
            </w:r>
            <w:r w:rsidR="00FF6306">
              <w:rPr>
                <w:rFonts w:ascii="Times New Roman" w:hAnsi="Times New Roman"/>
                <w:i/>
                <w:sz w:val="24"/>
                <w:szCs w:val="24"/>
              </w:rPr>
              <w:t>Core Coursework</w:t>
            </w:r>
            <w:r w:rsidR="004726DE">
              <w:rPr>
                <w:rFonts w:ascii="Times New Roman" w:hAnsi="Times New Roman"/>
                <w:sz w:val="24"/>
                <w:szCs w:val="24"/>
              </w:rPr>
              <w:t xml:space="preserve">. However, a current State of Florida Certified Firefighter II certificate awards the student credit for the course. This changes the </w:t>
            </w:r>
            <w:r w:rsidR="004726DE">
              <w:rPr>
                <w:rFonts w:ascii="Times New Roman" w:hAnsi="Times New Roman"/>
                <w:i/>
                <w:sz w:val="24"/>
                <w:szCs w:val="24"/>
              </w:rPr>
              <w:t>Core Coursework</w:t>
            </w:r>
            <w:r w:rsidR="004726DE">
              <w:rPr>
                <w:rFonts w:ascii="Times New Roman" w:hAnsi="Times New Roman"/>
                <w:sz w:val="24"/>
                <w:szCs w:val="24"/>
              </w:rPr>
              <w:t xml:space="preserve"> credits from 27 to 30.</w:t>
            </w:r>
            <w:r w:rsidR="00FF6306">
              <w:rPr>
                <w:rFonts w:ascii="Times New Roman" w:hAnsi="Times New Roman"/>
                <w:sz w:val="24"/>
                <w:szCs w:val="24"/>
              </w:rPr>
              <w:t xml:space="preserve"> </w:t>
            </w:r>
            <w:r>
              <w:rPr>
                <w:rFonts w:ascii="Times New Roman" w:hAnsi="Times New Roman"/>
                <w:sz w:val="24"/>
                <w:szCs w:val="24"/>
              </w:rPr>
              <w:t xml:space="preserve"> </w:t>
            </w:r>
            <w:r w:rsidR="004726DE">
              <w:rPr>
                <w:rFonts w:ascii="Times New Roman" w:hAnsi="Times New Roman"/>
                <w:sz w:val="24"/>
                <w:szCs w:val="24"/>
              </w:rPr>
              <w:t>Effective date is Fall, 2016</w:t>
            </w:r>
            <w:r>
              <w:rPr>
                <w:rFonts w:ascii="Times New Roman" w:hAnsi="Times New Roman"/>
                <w:sz w:val="24"/>
                <w:szCs w:val="24"/>
              </w:rPr>
              <w:t>.</w:t>
            </w:r>
            <w:r w:rsidR="004726DE">
              <w:rPr>
                <w:rFonts w:ascii="Times New Roman" w:hAnsi="Times New Roman"/>
                <w:sz w:val="24"/>
                <w:szCs w:val="24"/>
              </w:rPr>
              <w:t xml:space="preserve"> [</w:t>
            </w:r>
            <w:r w:rsidR="004726DE">
              <w:rPr>
                <w:rFonts w:ascii="Times New Roman" w:hAnsi="Times New Roman"/>
                <w:b/>
                <w:sz w:val="24"/>
                <w:szCs w:val="24"/>
              </w:rPr>
              <w:t>NOTE: No exception has been approved by the Dean or Provost. Should the effective date be Fall, 2017?]</w:t>
            </w:r>
          </w:p>
        </w:tc>
      </w:tr>
    </w:tbl>
    <w:p w:rsidR="00713E66" w:rsidRDefault="00713E66"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209340968"/>
            <w:placeholder>
              <w:docPart w:val="C35EF6D814C54C21A72957F52C05FB7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0D34C7" w:rsidP="00627F16">
            <w:pPr>
              <w:rPr>
                <w:rFonts w:ascii="Times New Roman" w:hAnsi="Times New Roman"/>
                <w:sz w:val="24"/>
                <w:szCs w:val="24"/>
              </w:rPr>
            </w:pPr>
            <w:r>
              <w:rPr>
                <w:rFonts w:ascii="Times New Roman" w:hAnsi="Times New Roman"/>
                <w:sz w:val="24"/>
                <w:szCs w:val="24"/>
              </w:rPr>
              <w:t>14</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765066528"/>
            <w:placeholder>
              <w:docPart w:val="C35EF6D814C54C21A72957F52C05FB7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0D34C7" w:rsidP="00627F16">
                <w:pPr>
                  <w:rPr>
                    <w:rFonts w:ascii="Times New Roman" w:hAnsi="Times New Roman"/>
                    <w:sz w:val="24"/>
                    <w:szCs w:val="24"/>
                  </w:rPr>
                </w:pPr>
                <w:r>
                  <w:rPr>
                    <w:rFonts w:ascii="Times New Roman" w:hAnsi="Times New Roman"/>
                    <w:sz w:val="24"/>
                    <w:szCs w:val="24"/>
                  </w:rPr>
                  <w:t>Change of Course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0D34C7" w:rsidP="00627F16">
            <w:pPr>
              <w:rPr>
                <w:rFonts w:ascii="Times New Roman" w:hAnsi="Times New Roman"/>
                <w:sz w:val="24"/>
                <w:szCs w:val="24"/>
              </w:rPr>
            </w:pPr>
            <w:r>
              <w:rPr>
                <w:rFonts w:ascii="Times New Roman" w:hAnsi="Times New Roman"/>
                <w:sz w:val="24"/>
                <w:szCs w:val="24"/>
              </w:rPr>
              <w:t>Joseph Washburn</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r w:rsidR="00AA3986" w:rsidRPr="00D34ECC">
              <w:rPr>
                <w:rFonts w:ascii="Times New Roman" w:hAnsi="Times New Roman"/>
                <w:sz w:val="24"/>
                <w:szCs w:val="24"/>
                <w:highlight w:val="green"/>
              </w:rPr>
              <w:t xml:space="preserve"> </w:t>
            </w:r>
            <w:r w:rsidR="0029559B">
              <w:rPr>
                <w:rFonts w:ascii="Times New Roman" w:hAnsi="Times New Roman"/>
                <w:sz w:val="24"/>
                <w:szCs w:val="24"/>
                <w:highlight w:val="green"/>
              </w:rPr>
              <w:t xml:space="preserve">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r w:rsidR="005B132E">
              <w:rPr>
                <w:rFonts w:ascii="Times New Roman" w:hAnsi="Times New Roman"/>
                <w:sz w:val="24"/>
                <w:szCs w:val="24"/>
              </w:rPr>
              <w:t xml:space="preserve"> </w:t>
            </w:r>
            <w:r w:rsidR="005B132E" w:rsidRPr="005B132E">
              <w:rPr>
                <w:rFonts w:ascii="Times New Roman" w:hAnsi="Times New Roman"/>
                <w:sz w:val="24"/>
                <w:szCs w:val="24"/>
                <w:highlight w:val="magenta"/>
              </w:rPr>
              <w:t>(With Minor Changes)</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0D34C7" w:rsidRDefault="00365D62" w:rsidP="00365D62">
            <w:pPr>
              <w:rPr>
                <w:rFonts w:ascii="Times New Roman" w:hAnsi="Times New Roman"/>
                <w:sz w:val="24"/>
                <w:szCs w:val="24"/>
              </w:rPr>
            </w:pPr>
            <w:r>
              <w:rPr>
                <w:rFonts w:ascii="Times New Roman" w:hAnsi="Times New Roman"/>
                <w:sz w:val="24"/>
                <w:szCs w:val="24"/>
              </w:rPr>
              <w:t xml:space="preserve">The School of </w:t>
            </w:r>
            <w:r w:rsidR="000D34C7">
              <w:rPr>
                <w:rFonts w:ascii="Times New Roman" w:hAnsi="Times New Roman"/>
                <w:sz w:val="24"/>
                <w:szCs w:val="24"/>
              </w:rPr>
              <w:t xml:space="preserve">Health Professions proposes a change to the prerequisite, course title and course description for </w:t>
            </w:r>
            <w:r w:rsidR="000D34C7">
              <w:rPr>
                <w:rFonts w:ascii="Times New Roman" w:hAnsi="Times New Roman"/>
                <w:i/>
                <w:sz w:val="24"/>
                <w:szCs w:val="24"/>
              </w:rPr>
              <w:t>FFP 0020C Firefighter II Minimum Standards</w:t>
            </w:r>
            <w:r w:rsidR="000D34C7">
              <w:rPr>
                <w:rFonts w:ascii="Times New Roman" w:hAnsi="Times New Roman"/>
                <w:sz w:val="24"/>
                <w:szCs w:val="24"/>
              </w:rPr>
              <w:t xml:space="preserve">. The prerequisite is changing from </w:t>
            </w:r>
            <w:r w:rsidR="000D34C7">
              <w:rPr>
                <w:rFonts w:ascii="Times New Roman" w:hAnsi="Times New Roman"/>
                <w:i/>
                <w:sz w:val="24"/>
                <w:szCs w:val="24"/>
              </w:rPr>
              <w:t>Admission to the Firefighter Minimum Standards Certificate Program</w:t>
            </w:r>
            <w:r w:rsidR="000D34C7">
              <w:rPr>
                <w:rFonts w:ascii="Times New Roman" w:hAnsi="Times New Roman"/>
                <w:sz w:val="24"/>
                <w:szCs w:val="24"/>
              </w:rPr>
              <w:t xml:space="preserve"> to </w:t>
            </w:r>
            <w:r w:rsidR="000D34C7">
              <w:rPr>
                <w:rFonts w:ascii="Times New Roman" w:hAnsi="Times New Roman"/>
                <w:i/>
                <w:sz w:val="24"/>
                <w:szCs w:val="24"/>
              </w:rPr>
              <w:t>Admission to the Fire Fighter I/II Certificate Program</w:t>
            </w:r>
            <w:r w:rsidR="000D34C7">
              <w:rPr>
                <w:rFonts w:ascii="Times New Roman" w:hAnsi="Times New Roman"/>
                <w:sz w:val="24"/>
                <w:szCs w:val="24"/>
              </w:rPr>
              <w:t xml:space="preserve">. The course title changes from </w:t>
            </w:r>
            <w:r w:rsidR="000D34C7">
              <w:rPr>
                <w:rFonts w:ascii="Times New Roman" w:hAnsi="Times New Roman"/>
                <w:i/>
                <w:sz w:val="24"/>
                <w:szCs w:val="24"/>
              </w:rPr>
              <w:t>Firefighter II Minimum Standards</w:t>
            </w:r>
            <w:r w:rsidR="000D34C7">
              <w:rPr>
                <w:rFonts w:ascii="Times New Roman" w:hAnsi="Times New Roman"/>
                <w:sz w:val="24"/>
                <w:szCs w:val="24"/>
              </w:rPr>
              <w:t xml:space="preserve"> to </w:t>
            </w:r>
            <w:r w:rsidR="000D34C7">
              <w:rPr>
                <w:rFonts w:ascii="Times New Roman" w:hAnsi="Times New Roman"/>
                <w:i/>
                <w:sz w:val="24"/>
                <w:szCs w:val="24"/>
              </w:rPr>
              <w:t>Fire Fighter II</w:t>
            </w:r>
            <w:r w:rsidR="000D34C7">
              <w:rPr>
                <w:rFonts w:ascii="Times New Roman" w:hAnsi="Times New Roman"/>
                <w:sz w:val="24"/>
                <w:szCs w:val="24"/>
              </w:rPr>
              <w:t xml:space="preserve">. Changes to the course description, course title and prerequisite were all prompted by revisions to the </w:t>
            </w:r>
            <w:r w:rsidR="000D34C7">
              <w:rPr>
                <w:rFonts w:ascii="Times New Roman" w:hAnsi="Times New Roman"/>
                <w:i/>
                <w:sz w:val="24"/>
                <w:szCs w:val="24"/>
              </w:rPr>
              <w:t>Florida Career and Technical Education Frameworks</w:t>
            </w:r>
            <w:r w:rsidR="000D34C7">
              <w:rPr>
                <w:rFonts w:ascii="Times New Roman" w:hAnsi="Times New Roman"/>
                <w:sz w:val="24"/>
                <w:szCs w:val="24"/>
              </w:rPr>
              <w:t>. Effective date is Fall, 2017.</w:t>
            </w:r>
          </w:p>
        </w:tc>
      </w:tr>
    </w:tbl>
    <w:p w:rsidR="00365D62" w:rsidRDefault="00365D62" w:rsidP="00344FA0">
      <w:pPr>
        <w:rPr>
          <w:rFonts w:ascii="Times New Roman" w:hAnsi="Times New Roman"/>
          <w:sz w:val="24"/>
          <w:szCs w:val="24"/>
        </w:rPr>
      </w:pPr>
    </w:p>
    <w:p w:rsidR="000D34C7" w:rsidRDefault="000D34C7" w:rsidP="00344FA0">
      <w:pPr>
        <w:rPr>
          <w:rFonts w:ascii="Times New Roman" w:hAnsi="Times New Roman"/>
          <w:sz w:val="24"/>
          <w:szCs w:val="24"/>
        </w:rPr>
      </w:pPr>
    </w:p>
    <w:p w:rsidR="000D34C7" w:rsidRDefault="000D34C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0D34C7" w:rsidRPr="00F87E4E" w:rsidTr="00774F8F">
        <w:trPr>
          <w:trHeight w:val="288"/>
        </w:trPr>
        <w:sdt>
          <w:sdtPr>
            <w:rPr>
              <w:rFonts w:ascii="Times New Roman" w:hAnsi="Times New Roman"/>
              <w:color w:val="auto"/>
              <w:sz w:val="24"/>
              <w:szCs w:val="24"/>
            </w:rPr>
            <w:id w:val="6959274"/>
            <w:placeholder>
              <w:docPart w:val="C7770F8D0ECD47019BBD8E656B097FA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0D34C7" w:rsidRDefault="000D34C7" w:rsidP="00774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0D34C7" w:rsidRDefault="000D34C7" w:rsidP="00774F8F">
            <w:pPr>
              <w:rPr>
                <w:rFonts w:ascii="Times New Roman" w:hAnsi="Times New Roman"/>
                <w:sz w:val="24"/>
                <w:szCs w:val="24"/>
              </w:rPr>
            </w:pPr>
            <w:r>
              <w:rPr>
                <w:rFonts w:ascii="Times New Roman" w:hAnsi="Times New Roman"/>
                <w:sz w:val="24"/>
                <w:szCs w:val="24"/>
              </w:rPr>
              <w:t>15</w:t>
            </w:r>
          </w:p>
        </w:tc>
      </w:tr>
      <w:tr w:rsidR="000D34C7" w:rsidRPr="00F87E4E" w:rsidTr="00774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0D34C7" w:rsidRPr="003C66BB" w:rsidRDefault="000D34C7" w:rsidP="00774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246683357"/>
            <w:placeholder>
              <w:docPart w:val="C7770F8D0ECD47019BBD8E656B097FA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0D34C7" w:rsidRPr="00F87E4E" w:rsidRDefault="000D34C7" w:rsidP="00774F8F">
                <w:pPr>
                  <w:rPr>
                    <w:rFonts w:ascii="Times New Roman" w:hAnsi="Times New Roman"/>
                    <w:sz w:val="24"/>
                    <w:szCs w:val="24"/>
                  </w:rPr>
                </w:pPr>
                <w:r>
                  <w:rPr>
                    <w:rFonts w:ascii="Times New Roman" w:hAnsi="Times New Roman"/>
                    <w:sz w:val="24"/>
                    <w:szCs w:val="24"/>
                  </w:rPr>
                  <w:t>Change of Course</w:t>
                </w:r>
              </w:p>
            </w:tc>
          </w:sdtContent>
        </w:sdt>
      </w:tr>
      <w:tr w:rsidR="000D34C7" w:rsidRPr="00F87E4E" w:rsidTr="00774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0D34C7" w:rsidRPr="003C66BB" w:rsidRDefault="000D34C7" w:rsidP="00774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0D34C7" w:rsidRPr="00F87E4E" w:rsidRDefault="000D34C7" w:rsidP="00774F8F">
            <w:pPr>
              <w:rPr>
                <w:rFonts w:ascii="Times New Roman" w:hAnsi="Times New Roman"/>
                <w:sz w:val="24"/>
                <w:szCs w:val="24"/>
              </w:rPr>
            </w:pPr>
            <w:r>
              <w:rPr>
                <w:rFonts w:ascii="Times New Roman" w:hAnsi="Times New Roman"/>
                <w:sz w:val="24"/>
                <w:szCs w:val="24"/>
              </w:rPr>
              <w:t>Joseph Washburn</w:t>
            </w:r>
          </w:p>
        </w:tc>
      </w:tr>
      <w:tr w:rsidR="000D34C7" w:rsidRPr="00F87E4E" w:rsidTr="00774F8F">
        <w:trPr>
          <w:trHeight w:val="288"/>
        </w:trPr>
        <w:tc>
          <w:tcPr>
            <w:tcW w:w="5909" w:type="dxa"/>
            <w:gridSpan w:val="2"/>
            <w:tcBorders>
              <w:left w:val="single" w:sz="4" w:space="0" w:color="auto"/>
            </w:tcBorders>
            <w:shd w:val="clear" w:color="auto" w:fill="auto"/>
            <w:vAlign w:val="center"/>
          </w:tcPr>
          <w:p w:rsidR="000D34C7" w:rsidRPr="003C66BB" w:rsidRDefault="000D34C7" w:rsidP="00774F8F">
            <w:pPr>
              <w:rPr>
                <w:rFonts w:ascii="Times New Roman" w:hAnsi="Times New Roman"/>
                <w:sz w:val="24"/>
                <w:szCs w:val="24"/>
              </w:rPr>
            </w:pPr>
          </w:p>
        </w:tc>
        <w:tc>
          <w:tcPr>
            <w:tcW w:w="4181" w:type="dxa"/>
            <w:tcBorders>
              <w:right w:val="single" w:sz="4" w:space="0" w:color="auto"/>
            </w:tcBorders>
            <w:shd w:val="clear" w:color="auto" w:fill="auto"/>
            <w:vAlign w:val="center"/>
          </w:tcPr>
          <w:p w:rsidR="000D34C7" w:rsidRPr="003C66BB" w:rsidRDefault="000D34C7" w:rsidP="00774F8F">
            <w:pPr>
              <w:rPr>
                <w:rFonts w:ascii="Times New Roman" w:hAnsi="Times New Roman"/>
                <w:sz w:val="24"/>
                <w:szCs w:val="24"/>
              </w:rPr>
            </w:pPr>
          </w:p>
        </w:tc>
      </w:tr>
      <w:tr w:rsidR="000D34C7" w:rsidRPr="00F87E4E" w:rsidTr="00774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0D34C7" w:rsidRPr="002A25A5" w:rsidRDefault="000D34C7" w:rsidP="00774F8F">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0D34C7" w:rsidRPr="00F87E4E" w:rsidTr="00774F8F">
        <w:trPr>
          <w:trHeight w:val="614"/>
        </w:trPr>
        <w:tc>
          <w:tcPr>
            <w:tcW w:w="10090" w:type="dxa"/>
            <w:gridSpan w:val="3"/>
            <w:tcBorders>
              <w:left w:val="single" w:sz="4" w:space="0" w:color="auto"/>
              <w:right w:val="single" w:sz="4" w:space="0" w:color="auto"/>
            </w:tcBorders>
            <w:shd w:val="clear" w:color="auto" w:fill="auto"/>
            <w:vAlign w:val="center"/>
          </w:tcPr>
          <w:p w:rsidR="000D34C7" w:rsidRPr="000D34C7" w:rsidRDefault="000D34C7" w:rsidP="009068CA">
            <w:pPr>
              <w:rPr>
                <w:rFonts w:ascii="Times New Roman" w:hAnsi="Times New Roman"/>
                <w:sz w:val="24"/>
                <w:szCs w:val="24"/>
              </w:rPr>
            </w:pPr>
            <w:r>
              <w:rPr>
                <w:rFonts w:ascii="Times New Roman" w:hAnsi="Times New Roman"/>
                <w:sz w:val="24"/>
                <w:szCs w:val="24"/>
              </w:rPr>
              <w:t>The School of Health Professions proposes a change to the prerequisite, course title and</w:t>
            </w:r>
            <w:r w:rsidR="00514F73">
              <w:rPr>
                <w:rFonts w:ascii="Times New Roman" w:hAnsi="Times New Roman"/>
                <w:sz w:val="24"/>
                <w:szCs w:val="24"/>
              </w:rPr>
              <w:t xml:space="preserve"> </w:t>
            </w:r>
            <w:r>
              <w:rPr>
                <w:rFonts w:ascii="Times New Roman" w:hAnsi="Times New Roman"/>
                <w:sz w:val="24"/>
                <w:szCs w:val="24"/>
              </w:rPr>
              <w:t xml:space="preserve">description for </w:t>
            </w:r>
            <w:r>
              <w:rPr>
                <w:rFonts w:ascii="Times New Roman" w:hAnsi="Times New Roman"/>
                <w:i/>
                <w:sz w:val="24"/>
                <w:szCs w:val="24"/>
              </w:rPr>
              <w:t>FFP 0010C Firefighter I Minimum Standards</w:t>
            </w:r>
            <w:r>
              <w:rPr>
                <w:rFonts w:ascii="Times New Roman" w:hAnsi="Times New Roman"/>
                <w:sz w:val="24"/>
                <w:szCs w:val="24"/>
              </w:rPr>
              <w:t xml:space="preserve">. The prerequisite is changing from </w:t>
            </w:r>
            <w:r>
              <w:rPr>
                <w:rFonts w:ascii="Times New Roman" w:hAnsi="Times New Roman"/>
                <w:i/>
                <w:sz w:val="24"/>
                <w:szCs w:val="24"/>
              </w:rPr>
              <w:t>Admission to the Firefighter Minimum Standards Certificate Program and the successful completion of the Florida SouthWestern State College Physical Ability Test (PAT)</w:t>
            </w:r>
            <w:r>
              <w:rPr>
                <w:rFonts w:ascii="Times New Roman" w:hAnsi="Times New Roman"/>
                <w:sz w:val="24"/>
                <w:szCs w:val="24"/>
              </w:rPr>
              <w:t xml:space="preserve"> to </w:t>
            </w:r>
            <w:r>
              <w:rPr>
                <w:rFonts w:ascii="Times New Roman" w:hAnsi="Times New Roman"/>
                <w:i/>
                <w:sz w:val="24"/>
                <w:szCs w:val="24"/>
              </w:rPr>
              <w:t>Admission to the Fire Fighter I/II Certificate Program</w:t>
            </w:r>
            <w:r w:rsidR="009068CA">
              <w:rPr>
                <w:rFonts w:ascii="Times New Roman" w:hAnsi="Times New Roman"/>
                <w:i/>
                <w:sz w:val="24"/>
                <w:szCs w:val="24"/>
              </w:rPr>
              <w:t xml:space="preserve"> and the successful completion of the Florida SouthWestern State College Physical Ability Test (PAT).</w:t>
            </w:r>
            <w:r w:rsidR="009068CA">
              <w:rPr>
                <w:rFonts w:ascii="Times New Roman" w:hAnsi="Times New Roman"/>
                <w:sz w:val="24"/>
                <w:szCs w:val="24"/>
              </w:rPr>
              <w:t xml:space="preserve"> The</w:t>
            </w:r>
            <w:r>
              <w:rPr>
                <w:rFonts w:ascii="Times New Roman" w:hAnsi="Times New Roman"/>
                <w:sz w:val="24"/>
                <w:szCs w:val="24"/>
              </w:rPr>
              <w:t xml:space="preserve"> course title changes from </w:t>
            </w:r>
            <w:r w:rsidR="009068CA">
              <w:rPr>
                <w:rFonts w:ascii="Times New Roman" w:hAnsi="Times New Roman"/>
                <w:i/>
                <w:sz w:val="24"/>
                <w:szCs w:val="24"/>
              </w:rPr>
              <w:t>Firefighter I</w:t>
            </w:r>
            <w:r>
              <w:rPr>
                <w:rFonts w:ascii="Times New Roman" w:hAnsi="Times New Roman"/>
                <w:i/>
                <w:sz w:val="24"/>
                <w:szCs w:val="24"/>
              </w:rPr>
              <w:t xml:space="preserve"> Minimum Standards</w:t>
            </w:r>
            <w:r>
              <w:rPr>
                <w:rFonts w:ascii="Times New Roman" w:hAnsi="Times New Roman"/>
                <w:sz w:val="24"/>
                <w:szCs w:val="24"/>
              </w:rPr>
              <w:t xml:space="preserve"> to </w:t>
            </w:r>
            <w:r w:rsidR="009068CA">
              <w:rPr>
                <w:rFonts w:ascii="Times New Roman" w:hAnsi="Times New Roman"/>
                <w:i/>
                <w:sz w:val="24"/>
                <w:szCs w:val="24"/>
              </w:rPr>
              <w:t xml:space="preserve">Fire Fighter </w:t>
            </w:r>
            <w:r>
              <w:rPr>
                <w:rFonts w:ascii="Times New Roman" w:hAnsi="Times New Roman"/>
                <w:i/>
                <w:sz w:val="24"/>
                <w:szCs w:val="24"/>
              </w:rPr>
              <w:t>I</w:t>
            </w:r>
            <w:r>
              <w:rPr>
                <w:rFonts w:ascii="Times New Roman" w:hAnsi="Times New Roman"/>
                <w:sz w:val="24"/>
                <w:szCs w:val="24"/>
              </w:rPr>
              <w:t>. Chang</w:t>
            </w:r>
            <w:r w:rsidR="00514F73">
              <w:rPr>
                <w:rFonts w:ascii="Times New Roman" w:hAnsi="Times New Roman"/>
                <w:sz w:val="24"/>
                <w:szCs w:val="24"/>
              </w:rPr>
              <w:t>es to the course description,</w:t>
            </w:r>
            <w:r>
              <w:rPr>
                <w:rFonts w:ascii="Times New Roman" w:hAnsi="Times New Roman"/>
                <w:sz w:val="24"/>
                <w:szCs w:val="24"/>
              </w:rPr>
              <w:t xml:space="preserve"> title and prerequisite were all prompted by revisions to the </w:t>
            </w:r>
            <w:r>
              <w:rPr>
                <w:rFonts w:ascii="Times New Roman" w:hAnsi="Times New Roman"/>
                <w:i/>
                <w:sz w:val="24"/>
                <w:szCs w:val="24"/>
              </w:rPr>
              <w:t>Florida Career and Technical Education Frameworks</w:t>
            </w:r>
            <w:r>
              <w:rPr>
                <w:rFonts w:ascii="Times New Roman" w:hAnsi="Times New Roman"/>
                <w:sz w:val="24"/>
                <w:szCs w:val="24"/>
              </w:rPr>
              <w:t>. Effective date is Fall, 2017.</w:t>
            </w:r>
          </w:p>
        </w:tc>
      </w:tr>
    </w:tbl>
    <w:p w:rsidR="000D34C7" w:rsidRDefault="000D34C7"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6B247F" w:rsidRPr="00F87E4E" w:rsidTr="00774F8F">
        <w:trPr>
          <w:trHeight w:val="288"/>
        </w:trPr>
        <w:sdt>
          <w:sdtPr>
            <w:rPr>
              <w:rFonts w:ascii="Times New Roman" w:hAnsi="Times New Roman"/>
              <w:color w:val="auto"/>
              <w:sz w:val="24"/>
              <w:szCs w:val="24"/>
            </w:rPr>
            <w:id w:val="-33881989"/>
            <w:placeholder>
              <w:docPart w:val="E2C406B18CA249BD90BBDA20BE4215F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6B247F" w:rsidRDefault="006B247F" w:rsidP="00774F8F">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6B247F" w:rsidRDefault="006B247F" w:rsidP="00774F8F">
            <w:pPr>
              <w:rPr>
                <w:rFonts w:ascii="Times New Roman" w:hAnsi="Times New Roman"/>
                <w:sz w:val="24"/>
                <w:szCs w:val="24"/>
              </w:rPr>
            </w:pPr>
            <w:r>
              <w:rPr>
                <w:rFonts w:ascii="Times New Roman" w:hAnsi="Times New Roman"/>
                <w:sz w:val="24"/>
                <w:szCs w:val="24"/>
              </w:rPr>
              <w:t>16</w:t>
            </w:r>
          </w:p>
        </w:tc>
      </w:tr>
      <w:tr w:rsidR="006B247F" w:rsidRPr="00F87E4E" w:rsidTr="00774F8F">
        <w:trPr>
          <w:trHeight w:val="288"/>
        </w:trPr>
        <w:tc>
          <w:tcPr>
            <w:tcW w:w="3245" w:type="dxa"/>
            <w:tcBorders>
              <w:top w:val="single" w:sz="4" w:space="0" w:color="auto"/>
              <w:left w:val="single" w:sz="4" w:space="0" w:color="auto"/>
            </w:tcBorders>
            <w:shd w:val="clear" w:color="auto" w:fill="F2F2F2" w:themeFill="background1" w:themeFillShade="F2"/>
            <w:vAlign w:val="center"/>
          </w:tcPr>
          <w:p w:rsidR="006B247F" w:rsidRPr="003C66BB" w:rsidRDefault="006B247F" w:rsidP="00774F8F">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968130625"/>
            <w:placeholder>
              <w:docPart w:val="E2C406B18CA249BD90BBDA20BE4215F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6B247F" w:rsidRPr="00F87E4E" w:rsidRDefault="006B247F" w:rsidP="00774F8F">
                <w:pPr>
                  <w:rPr>
                    <w:rFonts w:ascii="Times New Roman" w:hAnsi="Times New Roman"/>
                    <w:sz w:val="24"/>
                    <w:szCs w:val="24"/>
                  </w:rPr>
                </w:pPr>
                <w:r>
                  <w:rPr>
                    <w:rFonts w:ascii="Times New Roman" w:hAnsi="Times New Roman"/>
                    <w:sz w:val="24"/>
                    <w:szCs w:val="24"/>
                  </w:rPr>
                  <w:t>Change of Program or Certificate</w:t>
                </w:r>
              </w:p>
            </w:tc>
          </w:sdtContent>
        </w:sdt>
      </w:tr>
      <w:tr w:rsidR="006B247F" w:rsidRPr="00F87E4E" w:rsidTr="00774F8F">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6B247F" w:rsidRPr="003C66BB" w:rsidRDefault="006B247F" w:rsidP="00774F8F">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6B247F" w:rsidRPr="00F87E4E" w:rsidRDefault="006B247F" w:rsidP="00774F8F">
            <w:pPr>
              <w:rPr>
                <w:rFonts w:ascii="Times New Roman" w:hAnsi="Times New Roman"/>
                <w:sz w:val="24"/>
                <w:szCs w:val="24"/>
              </w:rPr>
            </w:pPr>
            <w:r>
              <w:rPr>
                <w:rFonts w:ascii="Times New Roman" w:hAnsi="Times New Roman"/>
                <w:sz w:val="24"/>
                <w:szCs w:val="24"/>
              </w:rPr>
              <w:t>Joseph Washburn</w:t>
            </w:r>
          </w:p>
        </w:tc>
      </w:tr>
      <w:tr w:rsidR="006B247F" w:rsidRPr="00F87E4E" w:rsidTr="00774F8F">
        <w:trPr>
          <w:trHeight w:val="288"/>
        </w:trPr>
        <w:tc>
          <w:tcPr>
            <w:tcW w:w="5909" w:type="dxa"/>
            <w:gridSpan w:val="2"/>
            <w:tcBorders>
              <w:left w:val="single" w:sz="4" w:space="0" w:color="auto"/>
            </w:tcBorders>
            <w:shd w:val="clear" w:color="auto" w:fill="auto"/>
            <w:vAlign w:val="center"/>
          </w:tcPr>
          <w:p w:rsidR="006B247F" w:rsidRPr="003C66BB" w:rsidRDefault="006B247F" w:rsidP="00774F8F">
            <w:pPr>
              <w:rPr>
                <w:rFonts w:ascii="Times New Roman" w:hAnsi="Times New Roman"/>
                <w:sz w:val="24"/>
                <w:szCs w:val="24"/>
              </w:rPr>
            </w:pPr>
          </w:p>
        </w:tc>
        <w:tc>
          <w:tcPr>
            <w:tcW w:w="4181" w:type="dxa"/>
            <w:tcBorders>
              <w:right w:val="single" w:sz="4" w:space="0" w:color="auto"/>
            </w:tcBorders>
            <w:shd w:val="clear" w:color="auto" w:fill="auto"/>
            <w:vAlign w:val="center"/>
          </w:tcPr>
          <w:p w:rsidR="006B247F" w:rsidRPr="003C66BB" w:rsidRDefault="006B247F" w:rsidP="00774F8F">
            <w:pPr>
              <w:rPr>
                <w:rFonts w:ascii="Times New Roman" w:hAnsi="Times New Roman"/>
                <w:sz w:val="24"/>
                <w:szCs w:val="24"/>
              </w:rPr>
            </w:pPr>
          </w:p>
        </w:tc>
      </w:tr>
      <w:tr w:rsidR="006B247F" w:rsidRPr="00F87E4E" w:rsidTr="00774F8F">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6B247F" w:rsidRPr="002A25A5" w:rsidRDefault="006B247F" w:rsidP="00774F8F">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6B247F" w:rsidRPr="00F87E4E" w:rsidTr="00774F8F">
        <w:trPr>
          <w:trHeight w:val="614"/>
        </w:trPr>
        <w:tc>
          <w:tcPr>
            <w:tcW w:w="10090" w:type="dxa"/>
            <w:gridSpan w:val="3"/>
            <w:tcBorders>
              <w:left w:val="single" w:sz="4" w:space="0" w:color="auto"/>
              <w:right w:val="single" w:sz="4" w:space="0" w:color="auto"/>
            </w:tcBorders>
            <w:shd w:val="clear" w:color="auto" w:fill="auto"/>
            <w:vAlign w:val="center"/>
          </w:tcPr>
          <w:p w:rsidR="006B247F" w:rsidRPr="000D34C7" w:rsidRDefault="006B247F" w:rsidP="008B08A6">
            <w:pPr>
              <w:rPr>
                <w:rFonts w:ascii="Times New Roman" w:hAnsi="Times New Roman"/>
                <w:sz w:val="24"/>
                <w:szCs w:val="24"/>
              </w:rPr>
            </w:pPr>
            <w:r>
              <w:rPr>
                <w:rFonts w:ascii="Times New Roman" w:hAnsi="Times New Roman"/>
                <w:sz w:val="24"/>
                <w:szCs w:val="24"/>
              </w:rPr>
              <w:t xml:space="preserve">The School of Health Professions proposes a change to the </w:t>
            </w:r>
            <w:r>
              <w:rPr>
                <w:rFonts w:ascii="Times New Roman" w:hAnsi="Times New Roman"/>
                <w:i/>
                <w:sz w:val="24"/>
                <w:szCs w:val="24"/>
              </w:rPr>
              <w:t>Firefighter Minimum Standards</w:t>
            </w:r>
            <w:r>
              <w:rPr>
                <w:rFonts w:ascii="Times New Roman" w:hAnsi="Times New Roman"/>
                <w:sz w:val="24"/>
                <w:szCs w:val="24"/>
              </w:rPr>
              <w:t xml:space="preserve"> certificate. The program name is changing from </w:t>
            </w:r>
            <w:r>
              <w:rPr>
                <w:rFonts w:ascii="Times New Roman" w:hAnsi="Times New Roman"/>
                <w:i/>
                <w:sz w:val="24"/>
                <w:szCs w:val="24"/>
              </w:rPr>
              <w:t>Firefighter Minimum Standards Certificate, PSAV</w:t>
            </w:r>
            <w:r>
              <w:rPr>
                <w:rFonts w:ascii="Times New Roman" w:hAnsi="Times New Roman"/>
                <w:sz w:val="24"/>
                <w:szCs w:val="24"/>
              </w:rPr>
              <w:t xml:space="preserve"> to </w:t>
            </w:r>
            <w:r>
              <w:rPr>
                <w:rFonts w:ascii="Times New Roman" w:hAnsi="Times New Roman"/>
                <w:i/>
                <w:sz w:val="24"/>
                <w:szCs w:val="24"/>
              </w:rPr>
              <w:t>Fire Fighter I/II.</w:t>
            </w:r>
            <w:r>
              <w:rPr>
                <w:rFonts w:ascii="Times New Roman" w:hAnsi="Times New Roman"/>
                <w:sz w:val="24"/>
                <w:szCs w:val="24"/>
              </w:rPr>
              <w:t xml:space="preserve"> The course titles for </w:t>
            </w:r>
            <w:r>
              <w:rPr>
                <w:rFonts w:ascii="Times New Roman" w:hAnsi="Times New Roman"/>
                <w:i/>
                <w:sz w:val="24"/>
                <w:szCs w:val="24"/>
              </w:rPr>
              <w:t>FFP 0010C</w:t>
            </w:r>
            <w:r>
              <w:rPr>
                <w:rFonts w:ascii="Times New Roman" w:hAnsi="Times New Roman"/>
                <w:sz w:val="24"/>
                <w:szCs w:val="24"/>
              </w:rPr>
              <w:t xml:space="preserve"> and </w:t>
            </w:r>
            <w:r>
              <w:rPr>
                <w:rFonts w:ascii="Times New Roman" w:hAnsi="Times New Roman"/>
                <w:i/>
                <w:sz w:val="24"/>
                <w:szCs w:val="24"/>
              </w:rPr>
              <w:t>FFP 0020C</w:t>
            </w:r>
            <w:r>
              <w:rPr>
                <w:rFonts w:ascii="Times New Roman" w:hAnsi="Times New Roman"/>
                <w:sz w:val="24"/>
                <w:szCs w:val="24"/>
              </w:rPr>
              <w:t xml:space="preserve"> changed</w:t>
            </w:r>
            <w:r w:rsidR="008B08A6">
              <w:rPr>
                <w:rFonts w:ascii="Times New Roman" w:hAnsi="Times New Roman"/>
                <w:sz w:val="24"/>
                <w:szCs w:val="24"/>
              </w:rPr>
              <w:t xml:space="preserve"> to</w:t>
            </w:r>
            <w:r>
              <w:rPr>
                <w:rFonts w:ascii="Times New Roman" w:hAnsi="Times New Roman"/>
                <w:sz w:val="24"/>
                <w:szCs w:val="24"/>
              </w:rPr>
              <w:t xml:space="preserve"> </w:t>
            </w:r>
            <w:r>
              <w:rPr>
                <w:rFonts w:ascii="Times New Roman" w:hAnsi="Times New Roman"/>
                <w:i/>
                <w:sz w:val="24"/>
                <w:szCs w:val="24"/>
              </w:rPr>
              <w:t>Fire Fighter I</w:t>
            </w:r>
            <w:r>
              <w:rPr>
                <w:rFonts w:ascii="Times New Roman" w:hAnsi="Times New Roman"/>
                <w:sz w:val="24"/>
                <w:szCs w:val="24"/>
              </w:rPr>
              <w:t xml:space="preserve"> and </w:t>
            </w:r>
            <w:r>
              <w:rPr>
                <w:rFonts w:ascii="Times New Roman" w:hAnsi="Times New Roman"/>
                <w:i/>
                <w:sz w:val="24"/>
                <w:szCs w:val="24"/>
              </w:rPr>
              <w:t>Fire Fighter II</w:t>
            </w:r>
            <w:r>
              <w:rPr>
                <w:rFonts w:ascii="Times New Roman" w:hAnsi="Times New Roman"/>
                <w:sz w:val="24"/>
                <w:szCs w:val="24"/>
              </w:rPr>
              <w:t xml:space="preserve">, respectively. </w:t>
            </w:r>
            <w:r w:rsidR="008B08A6">
              <w:rPr>
                <w:rFonts w:ascii="Times New Roman" w:hAnsi="Times New Roman"/>
                <w:sz w:val="24"/>
                <w:szCs w:val="24"/>
              </w:rPr>
              <w:t xml:space="preserve">A section on career pathways to explain the </w:t>
            </w:r>
            <w:r w:rsidR="008B08A6">
              <w:rPr>
                <w:rFonts w:ascii="Times New Roman" w:hAnsi="Times New Roman"/>
                <w:i/>
                <w:sz w:val="24"/>
                <w:szCs w:val="24"/>
              </w:rPr>
              <w:t xml:space="preserve">Statewide </w:t>
            </w:r>
            <w:r w:rsidR="008B08A6" w:rsidRPr="008B08A6">
              <w:rPr>
                <w:rFonts w:ascii="Times New Roman" w:hAnsi="Times New Roman"/>
                <w:i/>
                <w:sz w:val="24"/>
                <w:szCs w:val="24"/>
              </w:rPr>
              <w:t>Articulation</w:t>
            </w:r>
            <w:r w:rsidR="008B08A6">
              <w:rPr>
                <w:rFonts w:ascii="Times New Roman" w:hAnsi="Times New Roman"/>
                <w:sz w:val="24"/>
                <w:szCs w:val="24"/>
              </w:rPr>
              <w:t xml:space="preserve"> from </w:t>
            </w:r>
            <w:r w:rsidR="008B08A6">
              <w:rPr>
                <w:rFonts w:ascii="Times New Roman" w:hAnsi="Times New Roman"/>
                <w:i/>
                <w:sz w:val="24"/>
                <w:szCs w:val="24"/>
              </w:rPr>
              <w:t>PSAV</w:t>
            </w:r>
            <w:r w:rsidR="008B08A6">
              <w:rPr>
                <w:rFonts w:ascii="Times New Roman" w:hAnsi="Times New Roman"/>
                <w:sz w:val="24"/>
                <w:szCs w:val="24"/>
              </w:rPr>
              <w:t xml:space="preserve"> to </w:t>
            </w:r>
            <w:r w:rsidR="008B08A6">
              <w:rPr>
                <w:rFonts w:ascii="Times New Roman" w:hAnsi="Times New Roman"/>
                <w:i/>
                <w:sz w:val="24"/>
                <w:szCs w:val="24"/>
              </w:rPr>
              <w:t>A.S.</w:t>
            </w:r>
            <w:r w:rsidR="008B08A6">
              <w:rPr>
                <w:rFonts w:ascii="Times New Roman" w:hAnsi="Times New Roman"/>
                <w:sz w:val="24"/>
                <w:szCs w:val="24"/>
              </w:rPr>
              <w:t xml:space="preserve"> and </w:t>
            </w:r>
            <w:r w:rsidR="008B08A6">
              <w:rPr>
                <w:rFonts w:ascii="Times New Roman" w:hAnsi="Times New Roman"/>
                <w:i/>
                <w:sz w:val="24"/>
                <w:szCs w:val="24"/>
              </w:rPr>
              <w:t>B.A.S.</w:t>
            </w:r>
            <w:r w:rsidR="008B08A6">
              <w:rPr>
                <w:rFonts w:ascii="Times New Roman" w:hAnsi="Times New Roman"/>
                <w:sz w:val="24"/>
                <w:szCs w:val="24"/>
              </w:rPr>
              <w:t xml:space="preserve"> degrees offered at </w:t>
            </w:r>
            <w:r w:rsidR="008B08A6">
              <w:rPr>
                <w:rFonts w:ascii="Times New Roman" w:hAnsi="Times New Roman"/>
                <w:i/>
                <w:sz w:val="24"/>
                <w:szCs w:val="24"/>
              </w:rPr>
              <w:t>FSW</w:t>
            </w:r>
            <w:r w:rsidR="008B08A6">
              <w:rPr>
                <w:rFonts w:ascii="Times New Roman" w:hAnsi="Times New Roman"/>
                <w:sz w:val="24"/>
                <w:szCs w:val="24"/>
              </w:rPr>
              <w:t xml:space="preserve"> that are appropriate for Fire Fighting majors was also added to the certificate. </w:t>
            </w:r>
            <w:r w:rsidR="008B08A6" w:rsidRPr="008B08A6">
              <w:rPr>
                <w:rFonts w:ascii="Times New Roman" w:hAnsi="Times New Roman"/>
                <w:sz w:val="24"/>
                <w:szCs w:val="24"/>
              </w:rPr>
              <w:t>All</w:t>
            </w:r>
            <w:r w:rsidR="008B08A6">
              <w:rPr>
                <w:rFonts w:ascii="Times New Roman" w:hAnsi="Times New Roman"/>
                <w:sz w:val="24"/>
                <w:szCs w:val="24"/>
              </w:rPr>
              <w:t xml:space="preserve"> c</w:t>
            </w:r>
            <w:r>
              <w:rPr>
                <w:rFonts w:ascii="Times New Roman" w:hAnsi="Times New Roman"/>
                <w:sz w:val="24"/>
                <w:szCs w:val="24"/>
              </w:rPr>
              <w:t xml:space="preserve">hanges were prompted by revisions to the </w:t>
            </w:r>
            <w:r>
              <w:rPr>
                <w:rFonts w:ascii="Times New Roman" w:hAnsi="Times New Roman"/>
                <w:i/>
                <w:sz w:val="24"/>
                <w:szCs w:val="24"/>
              </w:rPr>
              <w:t>Florida Career and Technical Education Frameworks</w:t>
            </w:r>
            <w:r w:rsidR="008B08A6">
              <w:rPr>
                <w:rFonts w:ascii="Times New Roman" w:hAnsi="Times New Roman"/>
                <w:sz w:val="24"/>
                <w:szCs w:val="24"/>
              </w:rPr>
              <w:t>. Effective date is Fall, 2016</w:t>
            </w:r>
            <w:r>
              <w:rPr>
                <w:rFonts w:ascii="Times New Roman" w:hAnsi="Times New Roman"/>
                <w:sz w:val="24"/>
                <w:szCs w:val="24"/>
              </w:rPr>
              <w:t>.</w:t>
            </w:r>
            <w:r w:rsidR="008B08A6">
              <w:rPr>
                <w:rFonts w:ascii="Times New Roman" w:hAnsi="Times New Roman"/>
                <w:sz w:val="24"/>
                <w:szCs w:val="24"/>
              </w:rPr>
              <w:t xml:space="preserve"> [</w:t>
            </w:r>
            <w:r w:rsidR="008B08A6">
              <w:rPr>
                <w:rFonts w:ascii="Times New Roman" w:hAnsi="Times New Roman"/>
                <w:b/>
                <w:sz w:val="24"/>
                <w:szCs w:val="24"/>
              </w:rPr>
              <w:t>NOTE: No exception has been approved by the Dean or Provost. Should the effective date be Fall, 2017?]</w:t>
            </w:r>
          </w:p>
        </w:tc>
      </w:tr>
    </w:tbl>
    <w:p w:rsidR="006B247F" w:rsidRDefault="006B247F"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6832"/>
      </w:tblGrid>
      <w:tr w:rsidR="00365D62" w:rsidRPr="00F87E4E" w:rsidTr="008B08A6">
        <w:trPr>
          <w:trHeight w:val="288"/>
        </w:trPr>
        <w:sdt>
          <w:sdtPr>
            <w:rPr>
              <w:rFonts w:ascii="Times New Roman" w:hAnsi="Times New Roman"/>
              <w:color w:val="auto"/>
              <w:sz w:val="24"/>
              <w:szCs w:val="24"/>
            </w:rPr>
            <w:id w:val="-77289203"/>
            <w:placeholder>
              <w:docPart w:val="0E9DD640D16140E8A823231ACAD7439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tcBorders>
              <w:top w:val="single" w:sz="4" w:space="0" w:color="auto"/>
              <w:right w:val="single" w:sz="4" w:space="0" w:color="auto"/>
            </w:tcBorders>
            <w:shd w:val="clear" w:color="auto" w:fill="auto"/>
            <w:vAlign w:val="center"/>
          </w:tcPr>
          <w:p w:rsidR="00365D62" w:rsidRDefault="00775A77" w:rsidP="00627F16">
            <w:pPr>
              <w:rPr>
                <w:rFonts w:ascii="Times New Roman" w:hAnsi="Times New Roman"/>
                <w:sz w:val="24"/>
                <w:szCs w:val="24"/>
              </w:rPr>
            </w:pPr>
            <w:r>
              <w:rPr>
                <w:rFonts w:ascii="Times New Roman" w:hAnsi="Times New Roman"/>
                <w:sz w:val="24"/>
                <w:szCs w:val="24"/>
              </w:rPr>
              <w:t>1</w:t>
            </w:r>
            <w:r w:rsidR="008B08A6">
              <w:rPr>
                <w:rFonts w:ascii="Times New Roman" w:hAnsi="Times New Roman"/>
                <w:sz w:val="24"/>
                <w:szCs w:val="24"/>
              </w:rPr>
              <w:t>7</w:t>
            </w:r>
          </w:p>
        </w:tc>
      </w:tr>
      <w:tr w:rsidR="00365D62" w:rsidRPr="00F87E4E" w:rsidTr="008B08A6">
        <w:trPr>
          <w:trHeight w:val="288"/>
        </w:trPr>
        <w:tc>
          <w:tcPr>
            <w:tcW w:w="3238"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85175136"/>
            <w:placeholder>
              <w:docPart w:val="0E9DD640D16140E8A823231ACAD7439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tcBorders>
                  <w:top w:val="single" w:sz="4" w:space="0" w:color="auto"/>
                  <w:right w:val="single" w:sz="4" w:space="0" w:color="auto"/>
                </w:tcBorders>
                <w:shd w:val="clear" w:color="auto" w:fill="auto"/>
                <w:vAlign w:val="center"/>
              </w:tcPr>
              <w:p w:rsidR="00365D62" w:rsidRPr="00F87E4E" w:rsidRDefault="008B08A6" w:rsidP="00627F16">
                <w:pPr>
                  <w:rPr>
                    <w:rFonts w:ascii="Times New Roman" w:hAnsi="Times New Roman"/>
                    <w:sz w:val="24"/>
                    <w:szCs w:val="24"/>
                  </w:rPr>
                </w:pPr>
                <w:r>
                  <w:rPr>
                    <w:rFonts w:ascii="Times New Roman" w:hAnsi="Times New Roman"/>
                    <w:sz w:val="24"/>
                    <w:szCs w:val="24"/>
                  </w:rPr>
                  <w:t>Change of Course</w:t>
                </w:r>
              </w:p>
            </w:tc>
          </w:sdtContent>
        </w:sdt>
      </w:tr>
      <w:tr w:rsidR="00365D62" w:rsidRPr="00F87E4E" w:rsidTr="008B08A6">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tcBorders>
              <w:top w:val="single" w:sz="12" w:space="0" w:color="BFBFBF" w:themeColor="background1" w:themeShade="BF"/>
              <w:right w:val="single" w:sz="4" w:space="0" w:color="auto"/>
            </w:tcBorders>
            <w:shd w:val="clear" w:color="auto" w:fill="auto"/>
            <w:vAlign w:val="center"/>
          </w:tcPr>
          <w:p w:rsidR="00365D62" w:rsidRPr="00F87E4E" w:rsidRDefault="008B08A6" w:rsidP="00627F16">
            <w:pPr>
              <w:rPr>
                <w:rFonts w:ascii="Times New Roman" w:hAnsi="Times New Roman"/>
                <w:sz w:val="24"/>
                <w:szCs w:val="24"/>
              </w:rPr>
            </w:pPr>
            <w:r>
              <w:rPr>
                <w:rFonts w:ascii="Times New Roman" w:hAnsi="Times New Roman"/>
                <w:sz w:val="24"/>
                <w:szCs w:val="24"/>
              </w:rPr>
              <w:t>Susan Torres</w:t>
            </w:r>
          </w:p>
        </w:tc>
      </w:tr>
      <w:tr w:rsidR="00365D62" w:rsidRPr="00F87E4E" w:rsidTr="008B08A6">
        <w:trPr>
          <w:trHeight w:val="288"/>
        </w:trPr>
        <w:tc>
          <w:tcPr>
            <w:tcW w:w="10070" w:type="dxa"/>
            <w:gridSpan w:val="2"/>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365D62" w:rsidRPr="00F87E4E" w:rsidTr="008B08A6">
        <w:trPr>
          <w:trHeight w:val="614"/>
        </w:trPr>
        <w:tc>
          <w:tcPr>
            <w:tcW w:w="10070" w:type="dxa"/>
            <w:gridSpan w:val="2"/>
            <w:tcBorders>
              <w:left w:val="single" w:sz="4" w:space="0" w:color="auto"/>
              <w:right w:val="single" w:sz="4" w:space="0" w:color="auto"/>
            </w:tcBorders>
            <w:shd w:val="clear" w:color="auto" w:fill="auto"/>
            <w:vAlign w:val="center"/>
          </w:tcPr>
          <w:p w:rsidR="00365D62" w:rsidRPr="00514F73" w:rsidRDefault="00365D62" w:rsidP="00FF59BB">
            <w:pPr>
              <w:rPr>
                <w:rFonts w:ascii="Times New Roman" w:hAnsi="Times New Roman"/>
                <w:sz w:val="24"/>
                <w:szCs w:val="24"/>
              </w:rPr>
            </w:pPr>
            <w:r>
              <w:rPr>
                <w:rFonts w:ascii="Times New Roman" w:hAnsi="Times New Roman"/>
                <w:sz w:val="24"/>
                <w:szCs w:val="24"/>
              </w:rPr>
              <w:t xml:space="preserve">The School of </w:t>
            </w:r>
            <w:r w:rsidR="008B08A6">
              <w:rPr>
                <w:rFonts w:ascii="Times New Roman" w:hAnsi="Times New Roman"/>
                <w:sz w:val="24"/>
                <w:szCs w:val="24"/>
              </w:rPr>
              <w:t>Health Professions proposes a change in course prefix and number, title</w:t>
            </w:r>
            <w:r w:rsidR="00514F73">
              <w:rPr>
                <w:rFonts w:ascii="Times New Roman" w:hAnsi="Times New Roman"/>
                <w:sz w:val="24"/>
                <w:szCs w:val="24"/>
              </w:rPr>
              <w:t xml:space="preserve">, </w:t>
            </w:r>
            <w:proofErr w:type="spellStart"/>
            <w:r w:rsidR="00514F73">
              <w:rPr>
                <w:rFonts w:ascii="Times New Roman" w:hAnsi="Times New Roman"/>
                <w:sz w:val="24"/>
                <w:szCs w:val="24"/>
              </w:rPr>
              <w:t>corequisite</w:t>
            </w:r>
            <w:proofErr w:type="spellEnd"/>
            <w:r w:rsidR="00514F73">
              <w:rPr>
                <w:rFonts w:ascii="Times New Roman" w:hAnsi="Times New Roman"/>
                <w:sz w:val="24"/>
                <w:szCs w:val="24"/>
              </w:rPr>
              <w:t>, credits and contact hours,</w:t>
            </w:r>
            <w:r w:rsidR="00FF59BB">
              <w:rPr>
                <w:rFonts w:ascii="Times New Roman" w:hAnsi="Times New Roman"/>
                <w:sz w:val="24"/>
                <w:szCs w:val="24"/>
              </w:rPr>
              <w:t xml:space="preserve"> description, general topic outline and learning outcomes. The course</w:t>
            </w:r>
            <w:r w:rsidR="00514F73">
              <w:rPr>
                <w:rFonts w:ascii="Times New Roman" w:hAnsi="Times New Roman"/>
                <w:sz w:val="24"/>
                <w:szCs w:val="24"/>
              </w:rPr>
              <w:t xml:space="preserve"> prefix and number and</w:t>
            </w:r>
            <w:r w:rsidR="00FF59BB">
              <w:rPr>
                <w:rFonts w:ascii="Times New Roman" w:hAnsi="Times New Roman"/>
                <w:sz w:val="24"/>
                <w:szCs w:val="24"/>
              </w:rPr>
              <w:t xml:space="preserve"> title change from </w:t>
            </w:r>
            <w:r w:rsidR="00FF59BB">
              <w:rPr>
                <w:rFonts w:ascii="Times New Roman" w:hAnsi="Times New Roman"/>
                <w:i/>
                <w:sz w:val="24"/>
                <w:szCs w:val="24"/>
              </w:rPr>
              <w:t>NUR 4827 Leadership in Nursing</w:t>
            </w:r>
            <w:r w:rsidR="00FF59BB">
              <w:rPr>
                <w:rFonts w:ascii="Times New Roman" w:hAnsi="Times New Roman"/>
                <w:sz w:val="24"/>
                <w:szCs w:val="24"/>
              </w:rPr>
              <w:t xml:space="preserve"> and </w:t>
            </w:r>
            <w:r w:rsidR="00FF59BB">
              <w:rPr>
                <w:rFonts w:ascii="Times New Roman" w:hAnsi="Times New Roman"/>
                <w:i/>
                <w:sz w:val="24"/>
                <w:szCs w:val="24"/>
              </w:rPr>
              <w:t>NUR 4827L Leadership in Nursing Practicum</w:t>
            </w:r>
            <w:r w:rsidR="00FF59BB">
              <w:rPr>
                <w:rFonts w:ascii="Times New Roman" w:hAnsi="Times New Roman"/>
                <w:sz w:val="24"/>
                <w:szCs w:val="24"/>
              </w:rPr>
              <w:t xml:space="preserve"> to </w:t>
            </w:r>
            <w:r w:rsidR="00FF59BB">
              <w:rPr>
                <w:rFonts w:ascii="Times New Roman" w:hAnsi="Times New Roman"/>
                <w:i/>
                <w:sz w:val="24"/>
                <w:szCs w:val="24"/>
              </w:rPr>
              <w:t>NUR 4827C Leadership in Nursing Practice</w:t>
            </w:r>
            <w:r w:rsidR="00FF59BB">
              <w:rPr>
                <w:rFonts w:ascii="Times New Roman" w:hAnsi="Times New Roman"/>
                <w:sz w:val="24"/>
                <w:szCs w:val="24"/>
              </w:rPr>
              <w:t xml:space="preserve">. The </w:t>
            </w:r>
            <w:proofErr w:type="spellStart"/>
            <w:r w:rsidR="00FF59BB">
              <w:rPr>
                <w:rFonts w:ascii="Times New Roman" w:hAnsi="Times New Roman"/>
                <w:sz w:val="24"/>
                <w:szCs w:val="24"/>
              </w:rPr>
              <w:t>corequisite</w:t>
            </w:r>
            <w:proofErr w:type="spellEnd"/>
            <w:r w:rsidR="00FF59BB">
              <w:rPr>
                <w:rFonts w:ascii="Times New Roman" w:hAnsi="Times New Roman"/>
                <w:sz w:val="24"/>
                <w:szCs w:val="24"/>
              </w:rPr>
              <w:t xml:space="preserve"> of </w:t>
            </w:r>
            <w:proofErr w:type="spellStart"/>
            <w:r w:rsidR="00FF59BB">
              <w:rPr>
                <w:rFonts w:ascii="Times New Roman" w:hAnsi="Times New Roman"/>
                <w:i/>
                <w:sz w:val="24"/>
                <w:szCs w:val="24"/>
              </w:rPr>
              <w:t>NUR</w:t>
            </w:r>
            <w:proofErr w:type="spellEnd"/>
            <w:r w:rsidR="00FF59BB">
              <w:rPr>
                <w:rFonts w:ascii="Times New Roman" w:hAnsi="Times New Roman"/>
                <w:i/>
                <w:sz w:val="24"/>
                <w:szCs w:val="24"/>
              </w:rPr>
              <w:t xml:space="preserve"> 4827L</w:t>
            </w:r>
            <w:r w:rsidR="00514F73">
              <w:rPr>
                <w:rFonts w:ascii="Times New Roman" w:hAnsi="Times New Roman"/>
                <w:sz w:val="24"/>
                <w:szCs w:val="24"/>
              </w:rPr>
              <w:t xml:space="preserve"> has been removed. The</w:t>
            </w:r>
            <w:r w:rsidR="00FF59BB">
              <w:rPr>
                <w:rFonts w:ascii="Times New Roman" w:hAnsi="Times New Roman"/>
                <w:sz w:val="24"/>
                <w:szCs w:val="24"/>
              </w:rPr>
              <w:t xml:space="preserve"> credits change from 3 + 1 for the separate courses to 4 credits for the combined course. The contact/load hours change from 3 + 3 for the separate courses to 6 contact/load hours for the combined course. There has also been a change in grade mode and credit type. [</w:t>
            </w:r>
            <w:r w:rsidR="00FF59BB">
              <w:rPr>
                <w:rFonts w:ascii="Times New Roman" w:hAnsi="Times New Roman"/>
                <w:b/>
                <w:sz w:val="24"/>
                <w:szCs w:val="24"/>
              </w:rPr>
              <w:t>NOTE: Was this intended?]</w:t>
            </w:r>
            <w:r w:rsidR="00FF59BB">
              <w:rPr>
                <w:rFonts w:ascii="Times New Roman" w:hAnsi="Times New Roman"/>
                <w:sz w:val="24"/>
                <w:szCs w:val="24"/>
              </w:rPr>
              <w:t xml:space="preserve"> All other changes reflect the merge of the separate courses into the combined course. Changes to the course would allow optimal </w:t>
            </w:r>
            <w:r w:rsidR="00514F73">
              <w:rPr>
                <w:rFonts w:ascii="Times New Roman" w:hAnsi="Times New Roman"/>
                <w:sz w:val="24"/>
                <w:szCs w:val="24"/>
              </w:rPr>
              <w:t xml:space="preserve">learning and </w:t>
            </w:r>
            <w:r w:rsidR="00514F73">
              <w:rPr>
                <w:rFonts w:ascii="Times New Roman" w:hAnsi="Times New Roman"/>
                <w:sz w:val="24"/>
                <w:szCs w:val="24"/>
              </w:rPr>
              <w:lastRenderedPageBreak/>
              <w:t xml:space="preserve">application of the course content and aligns with competencies of the </w:t>
            </w:r>
            <w:r w:rsidR="00514F73">
              <w:rPr>
                <w:rFonts w:ascii="Times New Roman" w:hAnsi="Times New Roman"/>
                <w:i/>
                <w:sz w:val="24"/>
                <w:szCs w:val="24"/>
              </w:rPr>
              <w:t>American Association of College of Nursing (AACN)</w:t>
            </w:r>
            <w:r w:rsidR="00514F73">
              <w:rPr>
                <w:rFonts w:ascii="Times New Roman" w:hAnsi="Times New Roman"/>
                <w:sz w:val="24"/>
                <w:szCs w:val="24"/>
              </w:rPr>
              <w:t>.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227544055"/>
            <w:placeholder>
              <w:docPart w:val="1635915BD0DD4971B2830C216C82B0A6"/>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775A77" w:rsidP="00627F16">
            <w:pPr>
              <w:rPr>
                <w:rFonts w:ascii="Times New Roman" w:hAnsi="Times New Roman"/>
                <w:sz w:val="24"/>
                <w:szCs w:val="24"/>
              </w:rPr>
            </w:pPr>
            <w:r>
              <w:rPr>
                <w:rFonts w:ascii="Times New Roman" w:hAnsi="Times New Roman"/>
                <w:sz w:val="24"/>
                <w:szCs w:val="24"/>
              </w:rPr>
              <w:t>1</w:t>
            </w:r>
            <w:r w:rsidR="00514F73">
              <w:rPr>
                <w:rFonts w:ascii="Times New Roman" w:hAnsi="Times New Roman"/>
                <w:sz w:val="24"/>
                <w:szCs w:val="24"/>
              </w:rPr>
              <w:t>8</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2107224811"/>
            <w:placeholder>
              <w:docPart w:val="1635915BD0DD4971B2830C216C82B0A6"/>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B94336" w:rsidRDefault="00200FD4" w:rsidP="00627F16">
            <w:pPr>
              <w:rPr>
                <w:rFonts w:ascii="Times New Roman" w:hAnsi="Times New Roman"/>
                <w:sz w:val="24"/>
                <w:szCs w:val="24"/>
              </w:rPr>
            </w:pPr>
            <w:r w:rsidRPr="00B94336">
              <w:rPr>
                <w:rFonts w:ascii="Times New Roman" w:hAnsi="Times New Roman"/>
                <w:strike/>
                <w:sz w:val="24"/>
                <w:szCs w:val="24"/>
              </w:rPr>
              <w:t>Susan Torres</w:t>
            </w:r>
            <w:r w:rsidR="00B94336">
              <w:rPr>
                <w:rFonts w:ascii="Times New Roman" w:hAnsi="Times New Roman"/>
                <w:strike/>
                <w:sz w:val="24"/>
                <w:szCs w:val="24"/>
              </w:rPr>
              <w:t xml:space="preserve"> </w:t>
            </w:r>
            <w:r w:rsidR="00B94336" w:rsidRPr="00B94336">
              <w:rPr>
                <w:rFonts w:ascii="Times New Roman" w:hAnsi="Times New Roman"/>
                <w:sz w:val="24"/>
                <w:szCs w:val="24"/>
                <w:highlight w:val="red"/>
              </w:rPr>
              <w:t>Angie Trawick</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r w:rsidR="00AA3986" w:rsidRPr="00D34ECC">
              <w:rPr>
                <w:rFonts w:ascii="Times New Roman" w:hAnsi="Times New Roman"/>
                <w:sz w:val="24"/>
                <w:szCs w:val="24"/>
                <w:highlight w:val="green"/>
              </w:rPr>
              <w:t xml:space="preserve"> </w:t>
            </w:r>
            <w:r w:rsidR="0029559B">
              <w:rPr>
                <w:rFonts w:ascii="Times New Roman" w:hAnsi="Times New Roman"/>
                <w:sz w:val="24"/>
                <w:szCs w:val="24"/>
                <w:highlight w:val="green"/>
              </w:rPr>
              <w:t xml:space="preserve">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DC1967" w:rsidRDefault="00365D62" w:rsidP="00200FD4">
            <w:pPr>
              <w:rPr>
                <w:rFonts w:ascii="Times New Roman" w:hAnsi="Times New Roman"/>
                <w:sz w:val="24"/>
                <w:szCs w:val="24"/>
              </w:rPr>
            </w:pPr>
            <w:r>
              <w:rPr>
                <w:rFonts w:ascii="Times New Roman" w:hAnsi="Times New Roman"/>
                <w:sz w:val="24"/>
                <w:szCs w:val="24"/>
              </w:rPr>
              <w:t xml:space="preserve">The School of </w:t>
            </w:r>
            <w:r w:rsidR="00200FD4">
              <w:rPr>
                <w:rFonts w:ascii="Times New Roman" w:hAnsi="Times New Roman"/>
                <w:sz w:val="24"/>
                <w:szCs w:val="24"/>
              </w:rPr>
              <w:t xml:space="preserve">Health Professions proposes a change in prerequisites and </w:t>
            </w:r>
            <w:r w:rsidR="00200FD4" w:rsidRPr="00200FD4">
              <w:rPr>
                <w:rFonts w:ascii="Times New Roman" w:hAnsi="Times New Roman"/>
                <w:i/>
                <w:sz w:val="24"/>
                <w:szCs w:val="24"/>
              </w:rPr>
              <w:t>General Education</w:t>
            </w:r>
            <w:r w:rsidR="00200FD4">
              <w:rPr>
                <w:rFonts w:ascii="Times New Roman" w:hAnsi="Times New Roman"/>
                <w:sz w:val="24"/>
                <w:szCs w:val="24"/>
              </w:rPr>
              <w:t xml:space="preserve">, </w:t>
            </w:r>
            <w:proofErr w:type="gramStart"/>
            <w:r w:rsidR="00200FD4" w:rsidRPr="00200FD4">
              <w:rPr>
                <w:rFonts w:ascii="Times New Roman" w:hAnsi="Times New Roman"/>
                <w:i/>
                <w:sz w:val="24"/>
                <w:szCs w:val="24"/>
              </w:rPr>
              <w:t>Core</w:t>
            </w:r>
            <w:r w:rsidR="00200FD4">
              <w:rPr>
                <w:rFonts w:ascii="Times New Roman" w:hAnsi="Times New Roman"/>
                <w:sz w:val="24"/>
                <w:szCs w:val="24"/>
              </w:rPr>
              <w:t xml:space="preserve">  and</w:t>
            </w:r>
            <w:proofErr w:type="gramEnd"/>
            <w:r w:rsidR="00200FD4">
              <w:rPr>
                <w:rFonts w:ascii="Times New Roman" w:hAnsi="Times New Roman"/>
                <w:sz w:val="24"/>
                <w:szCs w:val="24"/>
              </w:rPr>
              <w:t xml:space="preserve"> </w:t>
            </w:r>
            <w:r w:rsidR="00200FD4">
              <w:rPr>
                <w:rFonts w:ascii="Times New Roman" w:hAnsi="Times New Roman"/>
                <w:i/>
                <w:sz w:val="24"/>
                <w:szCs w:val="24"/>
              </w:rPr>
              <w:t>Elective</w:t>
            </w:r>
            <w:r w:rsidR="00200FD4">
              <w:rPr>
                <w:rFonts w:ascii="Times New Roman" w:hAnsi="Times New Roman"/>
                <w:sz w:val="24"/>
                <w:szCs w:val="24"/>
              </w:rPr>
              <w:t xml:space="preserve"> requirements for the </w:t>
            </w:r>
            <w:r w:rsidR="00200FD4">
              <w:rPr>
                <w:rFonts w:ascii="Times New Roman" w:hAnsi="Times New Roman"/>
                <w:i/>
                <w:sz w:val="24"/>
                <w:szCs w:val="24"/>
              </w:rPr>
              <w:t>Nursing, B.S.</w:t>
            </w:r>
            <w:r w:rsidR="00200FD4">
              <w:rPr>
                <w:rFonts w:ascii="Times New Roman" w:hAnsi="Times New Roman"/>
                <w:sz w:val="24"/>
                <w:szCs w:val="24"/>
              </w:rPr>
              <w:t xml:space="preserve"> program. The changes reflect recent updates to the state-wide </w:t>
            </w:r>
            <w:r w:rsidR="00200FD4">
              <w:rPr>
                <w:rFonts w:ascii="Times New Roman" w:hAnsi="Times New Roman"/>
                <w:i/>
                <w:sz w:val="24"/>
                <w:szCs w:val="24"/>
              </w:rPr>
              <w:t>General Education</w:t>
            </w:r>
            <w:r w:rsidR="00200FD4">
              <w:rPr>
                <w:rFonts w:ascii="Times New Roman" w:hAnsi="Times New Roman"/>
                <w:sz w:val="24"/>
                <w:szCs w:val="24"/>
              </w:rPr>
              <w:t xml:space="preserve"> requirements for </w:t>
            </w:r>
            <w:r w:rsidR="00200FD4">
              <w:rPr>
                <w:rFonts w:ascii="Times New Roman" w:hAnsi="Times New Roman"/>
                <w:i/>
                <w:sz w:val="24"/>
                <w:szCs w:val="24"/>
              </w:rPr>
              <w:t>A.A.</w:t>
            </w:r>
            <w:r w:rsidR="00200FD4">
              <w:rPr>
                <w:rFonts w:ascii="Times New Roman" w:hAnsi="Times New Roman"/>
                <w:sz w:val="24"/>
                <w:szCs w:val="24"/>
              </w:rPr>
              <w:t xml:space="preserve"> degrees and </w:t>
            </w:r>
            <w:r w:rsidR="00DC1967">
              <w:rPr>
                <w:rFonts w:ascii="Times New Roman" w:hAnsi="Times New Roman"/>
                <w:sz w:val="24"/>
                <w:szCs w:val="24"/>
              </w:rPr>
              <w:t xml:space="preserve">attempt to remove barriers for licensed </w:t>
            </w:r>
            <w:r w:rsidR="00DC1967">
              <w:rPr>
                <w:rFonts w:ascii="Times New Roman" w:hAnsi="Times New Roman"/>
                <w:i/>
                <w:sz w:val="24"/>
                <w:szCs w:val="24"/>
              </w:rPr>
              <w:t>R.N.</w:t>
            </w:r>
            <w:r w:rsidR="00DC1967">
              <w:rPr>
                <w:rFonts w:ascii="Times New Roman" w:hAnsi="Times New Roman"/>
                <w:sz w:val="24"/>
                <w:szCs w:val="24"/>
              </w:rPr>
              <w:t>’s in Florida to pursue advanced education.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591977218"/>
            <w:placeholder>
              <w:docPart w:val="8D77F5E0A39C4CA092924863B3BD0F7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DC1967" w:rsidP="00627F16">
            <w:pPr>
              <w:rPr>
                <w:rFonts w:ascii="Times New Roman" w:hAnsi="Times New Roman"/>
                <w:sz w:val="24"/>
                <w:szCs w:val="24"/>
              </w:rPr>
            </w:pPr>
            <w:r>
              <w:rPr>
                <w:rFonts w:ascii="Times New Roman" w:hAnsi="Times New Roman"/>
                <w:sz w:val="24"/>
                <w:szCs w:val="24"/>
              </w:rPr>
              <w:t>19</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95749970"/>
            <w:placeholder>
              <w:docPart w:val="8D77F5E0A39C4CA092924863B3BD0F79"/>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DC1967" w:rsidP="00627F16">
            <w:pPr>
              <w:rPr>
                <w:rFonts w:ascii="Times New Roman" w:hAnsi="Times New Roman"/>
                <w:sz w:val="24"/>
                <w:szCs w:val="24"/>
              </w:rPr>
            </w:pPr>
            <w:r>
              <w:rPr>
                <w:rFonts w:ascii="Times New Roman" w:hAnsi="Times New Roman"/>
                <w:sz w:val="24"/>
                <w:szCs w:val="24"/>
              </w:rPr>
              <w:t>Gayle Wetzel</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29559B">
            <w:pPr>
              <w:rPr>
                <w:rFonts w:ascii="Times New Roman" w:hAnsi="Times New Roman"/>
                <w:b/>
                <w:sz w:val="24"/>
                <w:szCs w:val="24"/>
              </w:rPr>
            </w:pPr>
            <w:r>
              <w:rPr>
                <w:rFonts w:ascii="Times New Roman" w:hAnsi="Times New Roman"/>
                <w:b/>
                <w:sz w:val="24"/>
                <w:szCs w:val="24"/>
              </w:rPr>
              <w:t>Summary of proposed changes:</w:t>
            </w:r>
            <w:r w:rsidR="00AA3986" w:rsidRPr="00D34ECC">
              <w:rPr>
                <w:rFonts w:ascii="Times New Roman" w:hAnsi="Times New Roman"/>
                <w:sz w:val="24"/>
                <w:szCs w:val="24"/>
                <w:highlight w:val="green"/>
              </w:rPr>
              <w:t xml:space="preserve"> </w:t>
            </w:r>
            <w:r w:rsidR="0029559B">
              <w:rPr>
                <w:rFonts w:ascii="Times New Roman" w:hAnsi="Times New Roman"/>
                <w:sz w:val="24"/>
                <w:szCs w:val="24"/>
                <w:highlight w:val="green"/>
              </w:rPr>
              <w:t xml:space="preserve">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r w:rsidR="005B132E" w:rsidRPr="00B94336">
              <w:rPr>
                <w:rFonts w:ascii="Times New Roman" w:hAnsi="Times New Roman"/>
                <w:sz w:val="24"/>
                <w:szCs w:val="24"/>
                <w:highlight w:val="magenta"/>
              </w:rPr>
              <w:t xml:space="preserve">(With </w:t>
            </w:r>
            <w:r w:rsidR="00B94336" w:rsidRPr="00B94336">
              <w:rPr>
                <w:rFonts w:ascii="Times New Roman" w:hAnsi="Times New Roman"/>
                <w:sz w:val="24"/>
                <w:szCs w:val="24"/>
                <w:highlight w:val="magenta"/>
              </w:rPr>
              <w:t>Minor Corrections)</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DC1967" w:rsidRDefault="00365D62" w:rsidP="00DC1967">
            <w:pPr>
              <w:rPr>
                <w:rFonts w:ascii="Times New Roman" w:hAnsi="Times New Roman"/>
                <w:sz w:val="24"/>
                <w:szCs w:val="24"/>
              </w:rPr>
            </w:pPr>
            <w:r>
              <w:rPr>
                <w:rFonts w:ascii="Times New Roman" w:hAnsi="Times New Roman"/>
                <w:sz w:val="24"/>
                <w:szCs w:val="24"/>
              </w:rPr>
              <w:t xml:space="preserve">The School of </w:t>
            </w:r>
            <w:r w:rsidR="00DC1967">
              <w:rPr>
                <w:rFonts w:ascii="Times New Roman" w:hAnsi="Times New Roman"/>
                <w:sz w:val="24"/>
                <w:szCs w:val="24"/>
              </w:rPr>
              <w:t xml:space="preserve">Health Professions proposes a change to prerequisites and </w:t>
            </w:r>
            <w:r w:rsidR="00DC1967">
              <w:rPr>
                <w:rFonts w:ascii="Times New Roman" w:hAnsi="Times New Roman"/>
                <w:i/>
                <w:sz w:val="24"/>
                <w:szCs w:val="24"/>
              </w:rPr>
              <w:t>General Education</w:t>
            </w:r>
            <w:r w:rsidR="00DC1967">
              <w:rPr>
                <w:rFonts w:ascii="Times New Roman" w:hAnsi="Times New Roman"/>
                <w:sz w:val="24"/>
                <w:szCs w:val="24"/>
              </w:rPr>
              <w:t xml:space="preserve"> and </w:t>
            </w:r>
            <w:r w:rsidR="00DC1967">
              <w:rPr>
                <w:rFonts w:ascii="Times New Roman" w:hAnsi="Times New Roman"/>
                <w:i/>
                <w:sz w:val="24"/>
                <w:szCs w:val="24"/>
              </w:rPr>
              <w:t>Core</w:t>
            </w:r>
            <w:r w:rsidR="00DC1967">
              <w:rPr>
                <w:rFonts w:ascii="Times New Roman" w:hAnsi="Times New Roman"/>
                <w:sz w:val="24"/>
                <w:szCs w:val="24"/>
              </w:rPr>
              <w:t xml:space="preserve"> requirements for the </w:t>
            </w:r>
            <w:r w:rsidR="00DC1967">
              <w:rPr>
                <w:rFonts w:ascii="Times New Roman" w:hAnsi="Times New Roman"/>
                <w:i/>
                <w:sz w:val="24"/>
                <w:szCs w:val="24"/>
              </w:rPr>
              <w:t>Nursing, A.S.</w:t>
            </w:r>
            <w:r w:rsidR="00DC1967">
              <w:rPr>
                <w:rFonts w:ascii="Times New Roman" w:hAnsi="Times New Roman"/>
                <w:sz w:val="24"/>
                <w:szCs w:val="24"/>
              </w:rPr>
              <w:t xml:space="preserve"> program. A prerequisite of proof of health insurance is being added since clinical sites are now making the same requirement of students, and the </w:t>
            </w:r>
            <w:r w:rsidR="00DC1967">
              <w:rPr>
                <w:rFonts w:ascii="Times New Roman" w:hAnsi="Times New Roman"/>
                <w:i/>
                <w:sz w:val="24"/>
                <w:szCs w:val="24"/>
              </w:rPr>
              <w:t>Writing Intensive</w:t>
            </w:r>
            <w:r w:rsidR="00DC1967">
              <w:rPr>
                <w:rFonts w:ascii="Times New Roman" w:hAnsi="Times New Roman"/>
                <w:sz w:val="24"/>
                <w:szCs w:val="24"/>
              </w:rPr>
              <w:t xml:space="preserve"> designation is being added to the </w:t>
            </w:r>
            <w:r w:rsidR="00DC1967">
              <w:rPr>
                <w:rFonts w:ascii="Times New Roman" w:hAnsi="Times New Roman"/>
                <w:i/>
                <w:sz w:val="24"/>
                <w:szCs w:val="24"/>
              </w:rPr>
              <w:t>General Education Humanities</w:t>
            </w:r>
            <w:r w:rsidR="00DC1967">
              <w:rPr>
                <w:rFonts w:ascii="Times New Roman" w:hAnsi="Times New Roman"/>
                <w:sz w:val="24"/>
                <w:szCs w:val="24"/>
              </w:rPr>
              <w:t xml:space="preserve"> requirement to provide for a more seamless transfer for students proceeding to the </w:t>
            </w:r>
            <w:r w:rsidR="00DC1967">
              <w:rPr>
                <w:rFonts w:ascii="Times New Roman" w:hAnsi="Times New Roman"/>
                <w:i/>
                <w:sz w:val="24"/>
                <w:szCs w:val="24"/>
              </w:rPr>
              <w:t>B.S.</w:t>
            </w:r>
            <w:r w:rsidR="00DC1967">
              <w:rPr>
                <w:rFonts w:ascii="Times New Roman" w:hAnsi="Times New Roman"/>
                <w:sz w:val="24"/>
                <w:szCs w:val="24"/>
              </w:rPr>
              <w:t xml:space="preserve"> program. </w:t>
            </w:r>
            <w:r w:rsidR="00DC1967">
              <w:rPr>
                <w:rFonts w:ascii="Times New Roman" w:hAnsi="Times New Roman"/>
                <w:i/>
                <w:sz w:val="24"/>
                <w:szCs w:val="24"/>
              </w:rPr>
              <w:t>BSC 1086C</w:t>
            </w:r>
            <w:r w:rsidR="00DC1967">
              <w:rPr>
                <w:rFonts w:ascii="Times New Roman" w:hAnsi="Times New Roman"/>
                <w:sz w:val="24"/>
                <w:szCs w:val="24"/>
              </w:rPr>
              <w:t xml:space="preserve"> or </w:t>
            </w:r>
            <w:r w:rsidR="00DC1967">
              <w:rPr>
                <w:rFonts w:ascii="Times New Roman" w:hAnsi="Times New Roman"/>
                <w:i/>
                <w:sz w:val="24"/>
                <w:szCs w:val="24"/>
              </w:rPr>
              <w:t>BSC 1094C Anatomy and Physiology II</w:t>
            </w:r>
            <w:r w:rsidR="00DC1967">
              <w:rPr>
                <w:rFonts w:ascii="Times New Roman" w:hAnsi="Times New Roman"/>
                <w:sz w:val="24"/>
                <w:szCs w:val="24"/>
              </w:rPr>
              <w:t xml:space="preserve"> has also been added as a prerequisite due to changes in the nursing admission exam (ATI TEAS).</w:t>
            </w:r>
            <w:r w:rsidR="00B7608C">
              <w:rPr>
                <w:rFonts w:ascii="Times New Roman" w:hAnsi="Times New Roman"/>
                <w:sz w:val="24"/>
                <w:szCs w:val="24"/>
              </w:rPr>
              <w:t xml:space="preserve">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608626385"/>
            <w:placeholder>
              <w:docPart w:val="D1CF1D024F2642DBB40A301AC3F9EB72"/>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B7608C" w:rsidP="00627F16">
            <w:pPr>
              <w:rPr>
                <w:rFonts w:ascii="Times New Roman" w:hAnsi="Times New Roman"/>
                <w:sz w:val="24"/>
                <w:szCs w:val="24"/>
              </w:rPr>
            </w:pPr>
            <w:r>
              <w:rPr>
                <w:rFonts w:ascii="Times New Roman" w:hAnsi="Times New Roman"/>
                <w:sz w:val="24"/>
                <w:szCs w:val="24"/>
              </w:rPr>
              <w:t>20</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087500405"/>
            <w:placeholder>
              <w:docPart w:val="D1CF1D024F2642DBB40A301AC3F9EB72"/>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B7608C" w:rsidP="00627F16">
                <w:pPr>
                  <w:rPr>
                    <w:rFonts w:ascii="Times New Roman" w:hAnsi="Times New Roman"/>
                    <w:sz w:val="24"/>
                    <w:szCs w:val="24"/>
                  </w:rPr>
                </w:pPr>
                <w:r>
                  <w:rPr>
                    <w:rFonts w:ascii="Times New Roman" w:hAnsi="Times New Roman"/>
                    <w:sz w:val="24"/>
                    <w:szCs w:val="24"/>
                  </w:rPr>
                  <w:t>New Course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B7608C" w:rsidP="00B7608C">
            <w:pPr>
              <w:ind w:left="0"/>
              <w:rPr>
                <w:rFonts w:ascii="Times New Roman" w:hAnsi="Times New Roman"/>
                <w:sz w:val="24"/>
                <w:szCs w:val="24"/>
              </w:rPr>
            </w:pPr>
            <w:r>
              <w:rPr>
                <w:rFonts w:ascii="Times New Roman" w:hAnsi="Times New Roman"/>
                <w:sz w:val="24"/>
                <w:szCs w:val="24"/>
              </w:rPr>
              <w:t>Jeff Davis</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B7608C" w:rsidRDefault="00365D62" w:rsidP="00B7608C">
            <w:pPr>
              <w:rPr>
                <w:rFonts w:ascii="Times New Roman" w:hAnsi="Times New Roman"/>
                <w:sz w:val="24"/>
                <w:szCs w:val="24"/>
              </w:rPr>
            </w:pPr>
            <w:r>
              <w:rPr>
                <w:rFonts w:ascii="Times New Roman" w:hAnsi="Times New Roman"/>
                <w:sz w:val="24"/>
                <w:szCs w:val="24"/>
              </w:rPr>
              <w:t xml:space="preserve">The School of </w:t>
            </w:r>
            <w:r w:rsidR="00B7608C">
              <w:rPr>
                <w:rFonts w:ascii="Times New Roman" w:hAnsi="Times New Roman"/>
                <w:sz w:val="24"/>
                <w:szCs w:val="24"/>
              </w:rPr>
              <w:t xml:space="preserve">Health Professions proposes a new course, </w:t>
            </w:r>
            <w:r w:rsidR="00B7608C">
              <w:rPr>
                <w:rFonts w:ascii="Times New Roman" w:hAnsi="Times New Roman"/>
                <w:i/>
                <w:sz w:val="24"/>
                <w:szCs w:val="24"/>
              </w:rPr>
              <w:t>RET 2264 Advanced Mechanical Ventilation</w:t>
            </w:r>
            <w:r w:rsidR="00B7608C">
              <w:rPr>
                <w:rFonts w:ascii="Times New Roman" w:hAnsi="Times New Roman"/>
                <w:sz w:val="24"/>
                <w:szCs w:val="24"/>
              </w:rPr>
              <w:t>. The course being proposed is the lecture portion of a course currently being taught as a combined course (</w:t>
            </w:r>
            <w:r w:rsidR="00B7608C">
              <w:rPr>
                <w:rFonts w:ascii="Times New Roman" w:hAnsi="Times New Roman"/>
                <w:i/>
                <w:sz w:val="24"/>
                <w:szCs w:val="24"/>
              </w:rPr>
              <w:t>RET 2264C</w:t>
            </w:r>
            <w:r w:rsidR="00B7608C">
              <w:rPr>
                <w:rFonts w:ascii="Times New Roman" w:hAnsi="Times New Roman"/>
                <w:sz w:val="24"/>
                <w:szCs w:val="24"/>
              </w:rPr>
              <w:t xml:space="preserve">). The suggested split is an attempt to provide more </w:t>
            </w:r>
            <w:r w:rsidR="00B7608C">
              <w:rPr>
                <w:rFonts w:ascii="Times New Roman" w:hAnsi="Times New Roman"/>
                <w:i/>
                <w:sz w:val="24"/>
                <w:szCs w:val="24"/>
              </w:rPr>
              <w:t>hands on</w:t>
            </w:r>
            <w:r w:rsidR="00B7608C">
              <w:rPr>
                <w:rFonts w:ascii="Times New Roman" w:hAnsi="Times New Roman"/>
                <w:sz w:val="24"/>
                <w:szCs w:val="24"/>
              </w:rPr>
              <w:t xml:space="preserve"> laboratory experiences and to maintain appropriate student to instructor laboratory ratios in accordance with accreditation standards. Effective date is Fall, 2017.</w:t>
            </w:r>
          </w:p>
        </w:tc>
      </w:tr>
    </w:tbl>
    <w:p w:rsidR="00365D62" w:rsidRDefault="00365D6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p w:rsidR="00781FC2" w:rsidRDefault="00781FC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501474714"/>
            <w:placeholder>
              <w:docPart w:val="ADA6E5AB4D8E426C8FE5EE67611D3EDD"/>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B7608C" w:rsidP="00627F16">
            <w:pPr>
              <w:rPr>
                <w:rFonts w:ascii="Times New Roman" w:hAnsi="Times New Roman"/>
                <w:sz w:val="24"/>
                <w:szCs w:val="24"/>
              </w:rPr>
            </w:pPr>
            <w:r>
              <w:rPr>
                <w:rFonts w:ascii="Times New Roman" w:hAnsi="Times New Roman"/>
                <w:sz w:val="24"/>
                <w:szCs w:val="24"/>
              </w:rPr>
              <w:t>21</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512376618"/>
            <w:placeholder>
              <w:docPart w:val="ADA6E5AB4D8E426C8FE5EE67611D3EDD"/>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B7608C" w:rsidP="00627F16">
                <w:pPr>
                  <w:rPr>
                    <w:rFonts w:ascii="Times New Roman" w:hAnsi="Times New Roman"/>
                    <w:sz w:val="24"/>
                    <w:szCs w:val="24"/>
                  </w:rPr>
                </w:pPr>
                <w:r>
                  <w:rPr>
                    <w:rFonts w:ascii="Times New Roman" w:hAnsi="Times New Roman"/>
                    <w:sz w:val="24"/>
                    <w:szCs w:val="24"/>
                  </w:rPr>
                  <w:t>New Course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B7608C" w:rsidP="00627F16">
            <w:pPr>
              <w:rPr>
                <w:rFonts w:ascii="Times New Roman" w:hAnsi="Times New Roman"/>
                <w:sz w:val="24"/>
                <w:szCs w:val="24"/>
              </w:rPr>
            </w:pPr>
            <w:r>
              <w:rPr>
                <w:rFonts w:ascii="Times New Roman" w:hAnsi="Times New Roman"/>
                <w:sz w:val="24"/>
                <w:szCs w:val="24"/>
              </w:rPr>
              <w:t>Jeff Davis</w:t>
            </w:r>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365D62" w:rsidRDefault="00781FC2" w:rsidP="00627F16">
            <w:pPr>
              <w:rPr>
                <w:rFonts w:ascii="Times New Roman" w:hAnsi="Times New Roman"/>
                <w:sz w:val="24"/>
                <w:szCs w:val="24"/>
              </w:rPr>
            </w:pPr>
            <w:r>
              <w:rPr>
                <w:rFonts w:ascii="Times New Roman" w:hAnsi="Times New Roman"/>
                <w:sz w:val="24"/>
                <w:szCs w:val="24"/>
              </w:rPr>
              <w:t xml:space="preserve">The School of Health Professions proposes a new course, </w:t>
            </w:r>
            <w:r>
              <w:rPr>
                <w:rFonts w:ascii="Times New Roman" w:hAnsi="Times New Roman"/>
                <w:i/>
                <w:sz w:val="24"/>
                <w:szCs w:val="24"/>
              </w:rPr>
              <w:t>RET 2264L Advanced Mechanical Ventilation Laboratory</w:t>
            </w:r>
            <w:r>
              <w:rPr>
                <w:rFonts w:ascii="Times New Roman" w:hAnsi="Times New Roman"/>
                <w:sz w:val="24"/>
                <w:szCs w:val="24"/>
              </w:rPr>
              <w:t>. The course being proposed is the lecture portion of a course currently being taught as a combined course (</w:t>
            </w:r>
            <w:r>
              <w:rPr>
                <w:rFonts w:ascii="Times New Roman" w:hAnsi="Times New Roman"/>
                <w:i/>
                <w:sz w:val="24"/>
                <w:szCs w:val="24"/>
              </w:rPr>
              <w:t>RET 2264C</w:t>
            </w:r>
            <w:r>
              <w:rPr>
                <w:rFonts w:ascii="Times New Roman" w:hAnsi="Times New Roman"/>
                <w:sz w:val="24"/>
                <w:szCs w:val="24"/>
              </w:rPr>
              <w:t xml:space="preserve">). The suggested split is an attempt to provide more </w:t>
            </w:r>
            <w:r>
              <w:rPr>
                <w:rFonts w:ascii="Times New Roman" w:hAnsi="Times New Roman"/>
                <w:i/>
                <w:sz w:val="24"/>
                <w:szCs w:val="24"/>
              </w:rPr>
              <w:t>hands on</w:t>
            </w:r>
            <w:r>
              <w:rPr>
                <w:rFonts w:ascii="Times New Roman" w:hAnsi="Times New Roman"/>
                <w:sz w:val="24"/>
                <w:szCs w:val="24"/>
              </w:rPr>
              <w:t xml:space="preserve"> laboratory experiences and to maintain appropriate student to instructor laboratory ratios in accordance with accreditation standards.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627F16">
        <w:trPr>
          <w:trHeight w:val="288"/>
        </w:trPr>
        <w:sdt>
          <w:sdtPr>
            <w:rPr>
              <w:rFonts w:ascii="Times New Roman" w:hAnsi="Times New Roman"/>
              <w:color w:val="auto"/>
              <w:sz w:val="24"/>
              <w:szCs w:val="24"/>
            </w:rPr>
            <w:id w:val="388076066"/>
            <w:placeholder>
              <w:docPart w:val="A906D987427C4949BE9FA2C3A0F7DCDA"/>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365D62" w:rsidRDefault="00781FC2" w:rsidP="00627F16">
            <w:pPr>
              <w:rPr>
                <w:rFonts w:ascii="Times New Roman" w:hAnsi="Times New Roman"/>
                <w:sz w:val="24"/>
                <w:szCs w:val="24"/>
              </w:rPr>
            </w:pPr>
            <w:r>
              <w:rPr>
                <w:rFonts w:ascii="Times New Roman" w:hAnsi="Times New Roman"/>
                <w:sz w:val="24"/>
                <w:szCs w:val="24"/>
              </w:rPr>
              <w:t>22</w:t>
            </w:r>
          </w:p>
        </w:tc>
      </w:tr>
      <w:tr w:rsidR="00365D62" w:rsidRPr="00F87E4E" w:rsidTr="00627F16">
        <w:trPr>
          <w:trHeight w:val="288"/>
        </w:trPr>
        <w:tc>
          <w:tcPr>
            <w:tcW w:w="3245"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992400552"/>
            <w:placeholder>
              <w:docPart w:val="A906D987427C4949BE9FA2C3A0F7DCDA"/>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365D62" w:rsidRPr="00F87E4E" w:rsidRDefault="00781FC2" w:rsidP="00627F16">
                <w:pPr>
                  <w:rPr>
                    <w:rFonts w:ascii="Times New Roman" w:hAnsi="Times New Roman"/>
                    <w:sz w:val="24"/>
                    <w:szCs w:val="24"/>
                  </w:rPr>
                </w:pPr>
                <w:r>
                  <w:rPr>
                    <w:rFonts w:ascii="Times New Roman" w:hAnsi="Times New Roman"/>
                    <w:sz w:val="24"/>
                    <w:szCs w:val="24"/>
                  </w:rPr>
                  <w:t>Change of Course</w:t>
                </w:r>
              </w:p>
            </w:tc>
          </w:sdtContent>
        </w:sdt>
      </w:tr>
      <w:tr w:rsidR="00365D62" w:rsidRPr="00F87E4E" w:rsidTr="00627F16">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781FC2" w:rsidP="00781FC2">
            <w:pPr>
              <w:ind w:left="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Jadab</w:t>
            </w:r>
            <w:proofErr w:type="spellEnd"/>
            <w:r>
              <w:rPr>
                <w:rFonts w:ascii="Times New Roman" w:hAnsi="Times New Roman"/>
                <w:sz w:val="24"/>
                <w:szCs w:val="24"/>
              </w:rPr>
              <w:t xml:space="preserve"> </w:t>
            </w:r>
            <w:proofErr w:type="spellStart"/>
            <w:r>
              <w:rPr>
                <w:rFonts w:ascii="Times New Roman" w:hAnsi="Times New Roman"/>
                <w:sz w:val="24"/>
                <w:szCs w:val="24"/>
              </w:rPr>
              <w:t>Paudel</w:t>
            </w:r>
            <w:proofErr w:type="spellEnd"/>
          </w:p>
        </w:tc>
      </w:tr>
      <w:tr w:rsidR="00365D62" w:rsidRPr="00F87E4E" w:rsidTr="00627F16">
        <w:trPr>
          <w:trHeight w:val="288"/>
        </w:trPr>
        <w:tc>
          <w:tcPr>
            <w:tcW w:w="5909"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81"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627F16">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365D62" w:rsidRPr="00F87E4E" w:rsidTr="00627F16">
        <w:trPr>
          <w:trHeight w:val="614"/>
        </w:trPr>
        <w:tc>
          <w:tcPr>
            <w:tcW w:w="10090" w:type="dxa"/>
            <w:gridSpan w:val="3"/>
            <w:tcBorders>
              <w:left w:val="single" w:sz="4" w:space="0" w:color="auto"/>
              <w:right w:val="single" w:sz="4" w:space="0" w:color="auto"/>
            </w:tcBorders>
            <w:shd w:val="clear" w:color="auto" w:fill="auto"/>
            <w:vAlign w:val="center"/>
          </w:tcPr>
          <w:p w:rsidR="00365D62" w:rsidRPr="00781FC2" w:rsidRDefault="00365D62" w:rsidP="00781FC2">
            <w:pPr>
              <w:rPr>
                <w:rFonts w:ascii="Times New Roman" w:hAnsi="Times New Roman"/>
                <w:sz w:val="24"/>
                <w:szCs w:val="24"/>
              </w:rPr>
            </w:pPr>
            <w:r>
              <w:rPr>
                <w:rFonts w:ascii="Times New Roman" w:hAnsi="Times New Roman"/>
                <w:sz w:val="24"/>
                <w:szCs w:val="24"/>
              </w:rPr>
              <w:t xml:space="preserve">The School of </w:t>
            </w:r>
            <w:r w:rsidR="00781FC2">
              <w:rPr>
                <w:rFonts w:ascii="Times New Roman" w:hAnsi="Times New Roman"/>
                <w:sz w:val="24"/>
                <w:szCs w:val="24"/>
              </w:rPr>
              <w:t xml:space="preserve">Pure and Applied Sciences proposes a change to the topic outline and learning outcomes for </w:t>
            </w:r>
            <w:r w:rsidR="00781FC2">
              <w:rPr>
                <w:rFonts w:ascii="Times New Roman" w:hAnsi="Times New Roman"/>
                <w:i/>
                <w:sz w:val="24"/>
                <w:szCs w:val="24"/>
              </w:rPr>
              <w:t>PHY 2048 General Physics I</w:t>
            </w:r>
            <w:r w:rsidR="00781FC2">
              <w:rPr>
                <w:rFonts w:ascii="Times New Roman" w:hAnsi="Times New Roman"/>
                <w:sz w:val="24"/>
                <w:szCs w:val="24"/>
              </w:rPr>
              <w:t xml:space="preserve">. Topics that are covered in </w:t>
            </w:r>
            <w:r w:rsidR="00781FC2">
              <w:rPr>
                <w:rFonts w:ascii="Times New Roman" w:hAnsi="Times New Roman"/>
                <w:i/>
                <w:sz w:val="24"/>
                <w:szCs w:val="24"/>
              </w:rPr>
              <w:t>PHY 2049</w:t>
            </w:r>
            <w:r w:rsidR="00781FC2">
              <w:rPr>
                <w:rFonts w:ascii="Times New Roman" w:hAnsi="Times New Roman"/>
                <w:sz w:val="24"/>
                <w:szCs w:val="24"/>
              </w:rPr>
              <w:t xml:space="preserve"> are being removed from </w:t>
            </w:r>
            <w:r w:rsidR="00781FC2">
              <w:rPr>
                <w:rFonts w:ascii="Times New Roman" w:hAnsi="Times New Roman"/>
                <w:i/>
                <w:sz w:val="24"/>
                <w:szCs w:val="24"/>
              </w:rPr>
              <w:t>PHY 2048</w:t>
            </w:r>
            <w:r w:rsidR="00781FC2">
              <w:rPr>
                <w:rFonts w:ascii="Times New Roman" w:hAnsi="Times New Roman"/>
                <w:sz w:val="24"/>
                <w:szCs w:val="24"/>
              </w:rPr>
              <w:t>.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1FC2" w:rsidRPr="00F87E4E" w:rsidTr="00FD3B0B">
        <w:trPr>
          <w:trHeight w:val="288"/>
        </w:trPr>
        <w:sdt>
          <w:sdtPr>
            <w:rPr>
              <w:rFonts w:ascii="Times New Roman" w:hAnsi="Times New Roman"/>
              <w:color w:val="auto"/>
              <w:sz w:val="24"/>
              <w:szCs w:val="24"/>
            </w:rPr>
            <w:id w:val="1432630263"/>
            <w:placeholder>
              <w:docPart w:val="2FE5D9C4A00D45F1A1553C690F8A4597"/>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1FC2" w:rsidRDefault="00781FC2" w:rsidP="00FD3B0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1FC2" w:rsidRDefault="00781FC2" w:rsidP="00FD3B0B">
            <w:pPr>
              <w:rPr>
                <w:rFonts w:ascii="Times New Roman" w:hAnsi="Times New Roman"/>
                <w:sz w:val="24"/>
                <w:szCs w:val="24"/>
              </w:rPr>
            </w:pPr>
            <w:r>
              <w:rPr>
                <w:rFonts w:ascii="Times New Roman" w:hAnsi="Times New Roman"/>
                <w:sz w:val="24"/>
                <w:szCs w:val="24"/>
              </w:rPr>
              <w:t>23</w:t>
            </w:r>
          </w:p>
        </w:tc>
      </w:tr>
      <w:tr w:rsidR="00781FC2" w:rsidRPr="00F87E4E" w:rsidTr="00FD3B0B">
        <w:trPr>
          <w:trHeight w:val="288"/>
        </w:trPr>
        <w:tc>
          <w:tcPr>
            <w:tcW w:w="3245" w:type="dxa"/>
            <w:tcBorders>
              <w:top w:val="single" w:sz="4" w:space="0" w:color="auto"/>
              <w:left w:val="single" w:sz="4" w:space="0" w:color="auto"/>
            </w:tcBorders>
            <w:shd w:val="clear" w:color="auto" w:fill="F2F2F2" w:themeFill="background1" w:themeFillShade="F2"/>
            <w:vAlign w:val="center"/>
          </w:tcPr>
          <w:p w:rsidR="00781FC2" w:rsidRPr="003C66BB" w:rsidRDefault="00781FC2" w:rsidP="00FD3B0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730542630"/>
            <w:placeholder>
              <w:docPart w:val="2FE5D9C4A00D45F1A1553C690F8A4597"/>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781FC2" w:rsidRPr="00F87E4E" w:rsidRDefault="00781FC2" w:rsidP="00FD3B0B">
                <w:pPr>
                  <w:rPr>
                    <w:rFonts w:ascii="Times New Roman" w:hAnsi="Times New Roman"/>
                    <w:sz w:val="24"/>
                    <w:szCs w:val="24"/>
                  </w:rPr>
                </w:pPr>
                <w:r>
                  <w:rPr>
                    <w:rFonts w:ascii="Times New Roman" w:hAnsi="Times New Roman"/>
                    <w:sz w:val="24"/>
                    <w:szCs w:val="24"/>
                  </w:rPr>
                  <w:t>Change of Course</w:t>
                </w:r>
              </w:p>
            </w:tc>
          </w:sdtContent>
        </w:sdt>
      </w:tr>
      <w:tr w:rsidR="00781FC2" w:rsidRPr="00F87E4E" w:rsidTr="00FD3B0B">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781FC2" w:rsidRPr="003C66BB" w:rsidRDefault="00781FC2" w:rsidP="00FD3B0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781FC2" w:rsidRPr="00F87E4E" w:rsidRDefault="00781FC2" w:rsidP="00FD3B0B">
            <w:pPr>
              <w:ind w:left="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Jadab</w:t>
            </w:r>
            <w:proofErr w:type="spellEnd"/>
            <w:r>
              <w:rPr>
                <w:rFonts w:ascii="Times New Roman" w:hAnsi="Times New Roman"/>
                <w:sz w:val="24"/>
                <w:szCs w:val="24"/>
              </w:rPr>
              <w:t xml:space="preserve"> </w:t>
            </w:r>
            <w:proofErr w:type="spellStart"/>
            <w:r>
              <w:rPr>
                <w:rFonts w:ascii="Times New Roman" w:hAnsi="Times New Roman"/>
                <w:sz w:val="24"/>
                <w:szCs w:val="24"/>
              </w:rPr>
              <w:t>Paudel</w:t>
            </w:r>
            <w:proofErr w:type="spellEnd"/>
          </w:p>
        </w:tc>
      </w:tr>
      <w:tr w:rsidR="00781FC2" w:rsidRPr="00F87E4E" w:rsidTr="00FD3B0B">
        <w:trPr>
          <w:trHeight w:val="288"/>
        </w:trPr>
        <w:tc>
          <w:tcPr>
            <w:tcW w:w="5909" w:type="dxa"/>
            <w:gridSpan w:val="2"/>
            <w:tcBorders>
              <w:left w:val="single" w:sz="4" w:space="0" w:color="auto"/>
            </w:tcBorders>
            <w:shd w:val="clear" w:color="auto" w:fill="auto"/>
            <w:vAlign w:val="center"/>
          </w:tcPr>
          <w:p w:rsidR="00781FC2" w:rsidRPr="003C66BB" w:rsidRDefault="00781FC2" w:rsidP="00FD3B0B">
            <w:pPr>
              <w:rPr>
                <w:rFonts w:ascii="Times New Roman" w:hAnsi="Times New Roman"/>
                <w:sz w:val="24"/>
                <w:szCs w:val="24"/>
              </w:rPr>
            </w:pPr>
          </w:p>
        </w:tc>
        <w:tc>
          <w:tcPr>
            <w:tcW w:w="4181" w:type="dxa"/>
            <w:tcBorders>
              <w:right w:val="single" w:sz="4" w:space="0" w:color="auto"/>
            </w:tcBorders>
            <w:shd w:val="clear" w:color="auto" w:fill="auto"/>
            <w:vAlign w:val="center"/>
          </w:tcPr>
          <w:p w:rsidR="00781FC2" w:rsidRPr="003C66BB" w:rsidRDefault="00781FC2" w:rsidP="00FD3B0B">
            <w:pPr>
              <w:rPr>
                <w:rFonts w:ascii="Times New Roman" w:hAnsi="Times New Roman"/>
                <w:sz w:val="24"/>
                <w:szCs w:val="24"/>
              </w:rPr>
            </w:pPr>
          </w:p>
        </w:tc>
      </w:tr>
      <w:tr w:rsidR="00781FC2" w:rsidRPr="00F87E4E" w:rsidTr="00FD3B0B">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781FC2" w:rsidRPr="002A25A5" w:rsidRDefault="00781FC2" w:rsidP="00FD3B0B">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781FC2" w:rsidRPr="00F87E4E" w:rsidTr="00FD3B0B">
        <w:trPr>
          <w:trHeight w:val="614"/>
        </w:trPr>
        <w:tc>
          <w:tcPr>
            <w:tcW w:w="10090" w:type="dxa"/>
            <w:gridSpan w:val="3"/>
            <w:tcBorders>
              <w:left w:val="single" w:sz="4" w:space="0" w:color="auto"/>
              <w:right w:val="single" w:sz="4" w:space="0" w:color="auto"/>
            </w:tcBorders>
            <w:shd w:val="clear" w:color="auto" w:fill="auto"/>
            <w:vAlign w:val="center"/>
          </w:tcPr>
          <w:p w:rsidR="00781FC2" w:rsidRPr="00781FC2" w:rsidRDefault="00781FC2" w:rsidP="00FD3B0B">
            <w:pPr>
              <w:rPr>
                <w:rFonts w:ascii="Times New Roman" w:hAnsi="Times New Roman"/>
                <w:sz w:val="24"/>
                <w:szCs w:val="24"/>
              </w:rPr>
            </w:pPr>
            <w:r>
              <w:rPr>
                <w:rFonts w:ascii="Times New Roman" w:hAnsi="Times New Roman"/>
                <w:sz w:val="24"/>
                <w:szCs w:val="24"/>
              </w:rPr>
              <w:t xml:space="preserve">The School of Pure and Applied Sciences proposes a change to the topic outline and learning outcomes for </w:t>
            </w:r>
            <w:r>
              <w:rPr>
                <w:rFonts w:ascii="Times New Roman" w:hAnsi="Times New Roman"/>
                <w:i/>
                <w:sz w:val="24"/>
                <w:szCs w:val="24"/>
              </w:rPr>
              <w:t>PHY 2048L General Physics I Lab</w:t>
            </w:r>
            <w:r>
              <w:rPr>
                <w:rFonts w:ascii="Times New Roman" w:hAnsi="Times New Roman"/>
                <w:sz w:val="24"/>
                <w:szCs w:val="24"/>
              </w:rPr>
              <w:t xml:space="preserve">. Topics that are covered in </w:t>
            </w:r>
            <w:r>
              <w:rPr>
                <w:rFonts w:ascii="Times New Roman" w:hAnsi="Times New Roman"/>
                <w:i/>
                <w:sz w:val="24"/>
                <w:szCs w:val="24"/>
              </w:rPr>
              <w:t>PHY 2049L</w:t>
            </w:r>
            <w:r>
              <w:rPr>
                <w:rFonts w:ascii="Times New Roman" w:hAnsi="Times New Roman"/>
                <w:sz w:val="24"/>
                <w:szCs w:val="24"/>
              </w:rPr>
              <w:t xml:space="preserve"> are being removed from </w:t>
            </w:r>
            <w:r>
              <w:rPr>
                <w:rFonts w:ascii="Times New Roman" w:hAnsi="Times New Roman"/>
                <w:i/>
                <w:sz w:val="24"/>
                <w:szCs w:val="24"/>
              </w:rPr>
              <w:t>PHY 2048L</w:t>
            </w:r>
            <w:r>
              <w:rPr>
                <w:rFonts w:ascii="Times New Roman" w:hAnsi="Times New Roman"/>
                <w:sz w:val="24"/>
                <w:szCs w:val="24"/>
              </w:rPr>
              <w:t>. Effective date is Fall, 2017.</w:t>
            </w:r>
          </w:p>
        </w:tc>
      </w:tr>
    </w:tbl>
    <w:p w:rsidR="00781FC2" w:rsidRDefault="00781FC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81FC2" w:rsidRPr="00F87E4E" w:rsidTr="00FD3B0B">
        <w:trPr>
          <w:trHeight w:val="288"/>
        </w:trPr>
        <w:sdt>
          <w:sdtPr>
            <w:rPr>
              <w:rFonts w:ascii="Times New Roman" w:hAnsi="Times New Roman"/>
              <w:color w:val="auto"/>
              <w:sz w:val="24"/>
              <w:szCs w:val="24"/>
            </w:rPr>
            <w:id w:val="2116562758"/>
            <w:placeholder>
              <w:docPart w:val="3860C26ED0D8488A92ACE8D57E518C51"/>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81FC2" w:rsidRDefault="00781FC2" w:rsidP="00FD3B0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81FC2" w:rsidRDefault="00781FC2" w:rsidP="00FD3B0B">
            <w:pPr>
              <w:rPr>
                <w:rFonts w:ascii="Times New Roman" w:hAnsi="Times New Roman"/>
                <w:sz w:val="24"/>
                <w:szCs w:val="24"/>
              </w:rPr>
            </w:pPr>
            <w:r>
              <w:rPr>
                <w:rFonts w:ascii="Times New Roman" w:hAnsi="Times New Roman"/>
                <w:sz w:val="24"/>
                <w:szCs w:val="24"/>
              </w:rPr>
              <w:t>24</w:t>
            </w:r>
          </w:p>
        </w:tc>
      </w:tr>
      <w:tr w:rsidR="00781FC2" w:rsidRPr="00F87E4E" w:rsidTr="00FD3B0B">
        <w:trPr>
          <w:trHeight w:val="288"/>
        </w:trPr>
        <w:tc>
          <w:tcPr>
            <w:tcW w:w="3245" w:type="dxa"/>
            <w:tcBorders>
              <w:top w:val="single" w:sz="4" w:space="0" w:color="auto"/>
              <w:left w:val="single" w:sz="4" w:space="0" w:color="auto"/>
            </w:tcBorders>
            <w:shd w:val="clear" w:color="auto" w:fill="F2F2F2" w:themeFill="background1" w:themeFillShade="F2"/>
            <w:vAlign w:val="center"/>
          </w:tcPr>
          <w:p w:rsidR="00781FC2" w:rsidRPr="003C66BB" w:rsidRDefault="00781FC2" w:rsidP="00FD3B0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43471057"/>
            <w:placeholder>
              <w:docPart w:val="3860C26ED0D8488A92ACE8D57E518C51"/>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781FC2" w:rsidRPr="00F87E4E" w:rsidRDefault="00781FC2" w:rsidP="00FD3B0B">
                <w:pPr>
                  <w:rPr>
                    <w:rFonts w:ascii="Times New Roman" w:hAnsi="Times New Roman"/>
                    <w:sz w:val="24"/>
                    <w:szCs w:val="24"/>
                  </w:rPr>
                </w:pPr>
                <w:r>
                  <w:rPr>
                    <w:rFonts w:ascii="Times New Roman" w:hAnsi="Times New Roman"/>
                    <w:sz w:val="24"/>
                    <w:szCs w:val="24"/>
                  </w:rPr>
                  <w:t>Change of Course</w:t>
                </w:r>
              </w:p>
            </w:tc>
          </w:sdtContent>
        </w:sdt>
      </w:tr>
      <w:tr w:rsidR="00781FC2" w:rsidRPr="00F87E4E" w:rsidTr="00FD3B0B">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781FC2" w:rsidRPr="003C66BB" w:rsidRDefault="00781FC2" w:rsidP="00FD3B0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781FC2" w:rsidRPr="00F87E4E" w:rsidRDefault="00781FC2" w:rsidP="00FD3B0B">
            <w:pPr>
              <w:ind w:left="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Jadab</w:t>
            </w:r>
            <w:proofErr w:type="spellEnd"/>
            <w:r>
              <w:rPr>
                <w:rFonts w:ascii="Times New Roman" w:hAnsi="Times New Roman"/>
                <w:sz w:val="24"/>
                <w:szCs w:val="24"/>
              </w:rPr>
              <w:t xml:space="preserve"> </w:t>
            </w:r>
            <w:proofErr w:type="spellStart"/>
            <w:r>
              <w:rPr>
                <w:rFonts w:ascii="Times New Roman" w:hAnsi="Times New Roman"/>
                <w:sz w:val="24"/>
                <w:szCs w:val="24"/>
              </w:rPr>
              <w:t>Paudel</w:t>
            </w:r>
            <w:proofErr w:type="spellEnd"/>
          </w:p>
        </w:tc>
      </w:tr>
      <w:tr w:rsidR="00781FC2" w:rsidRPr="00F87E4E" w:rsidTr="00FD3B0B">
        <w:trPr>
          <w:trHeight w:val="288"/>
        </w:trPr>
        <w:tc>
          <w:tcPr>
            <w:tcW w:w="5909" w:type="dxa"/>
            <w:gridSpan w:val="2"/>
            <w:tcBorders>
              <w:left w:val="single" w:sz="4" w:space="0" w:color="auto"/>
            </w:tcBorders>
            <w:shd w:val="clear" w:color="auto" w:fill="auto"/>
            <w:vAlign w:val="center"/>
          </w:tcPr>
          <w:p w:rsidR="00781FC2" w:rsidRPr="003C66BB" w:rsidRDefault="00781FC2" w:rsidP="00FD3B0B">
            <w:pPr>
              <w:rPr>
                <w:rFonts w:ascii="Times New Roman" w:hAnsi="Times New Roman"/>
                <w:sz w:val="24"/>
                <w:szCs w:val="24"/>
              </w:rPr>
            </w:pPr>
          </w:p>
        </w:tc>
        <w:tc>
          <w:tcPr>
            <w:tcW w:w="4181" w:type="dxa"/>
            <w:tcBorders>
              <w:right w:val="single" w:sz="4" w:space="0" w:color="auto"/>
            </w:tcBorders>
            <w:shd w:val="clear" w:color="auto" w:fill="auto"/>
            <w:vAlign w:val="center"/>
          </w:tcPr>
          <w:p w:rsidR="00781FC2" w:rsidRPr="003C66BB" w:rsidRDefault="00781FC2" w:rsidP="00FD3B0B">
            <w:pPr>
              <w:rPr>
                <w:rFonts w:ascii="Times New Roman" w:hAnsi="Times New Roman"/>
                <w:sz w:val="24"/>
                <w:szCs w:val="24"/>
              </w:rPr>
            </w:pPr>
          </w:p>
        </w:tc>
      </w:tr>
      <w:tr w:rsidR="00781FC2" w:rsidRPr="00F87E4E" w:rsidTr="00FD3B0B">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781FC2" w:rsidRPr="002A25A5" w:rsidRDefault="00781FC2" w:rsidP="00FD3B0B">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781FC2" w:rsidRPr="00F87E4E" w:rsidTr="00FD3B0B">
        <w:trPr>
          <w:trHeight w:val="614"/>
        </w:trPr>
        <w:tc>
          <w:tcPr>
            <w:tcW w:w="10090" w:type="dxa"/>
            <w:gridSpan w:val="3"/>
            <w:tcBorders>
              <w:left w:val="single" w:sz="4" w:space="0" w:color="auto"/>
              <w:right w:val="single" w:sz="4" w:space="0" w:color="auto"/>
            </w:tcBorders>
            <w:shd w:val="clear" w:color="auto" w:fill="auto"/>
            <w:vAlign w:val="center"/>
          </w:tcPr>
          <w:p w:rsidR="00781FC2" w:rsidRPr="00781FC2" w:rsidRDefault="00781FC2" w:rsidP="00FD3B0B">
            <w:pPr>
              <w:rPr>
                <w:rFonts w:ascii="Times New Roman" w:hAnsi="Times New Roman"/>
                <w:sz w:val="24"/>
                <w:szCs w:val="24"/>
              </w:rPr>
            </w:pPr>
            <w:r>
              <w:rPr>
                <w:rFonts w:ascii="Times New Roman" w:hAnsi="Times New Roman"/>
                <w:sz w:val="24"/>
                <w:szCs w:val="24"/>
              </w:rPr>
              <w:t xml:space="preserve">The School of Pure and Applied Sciences proposes a change to the topic outline and learning outcomes for </w:t>
            </w:r>
            <w:r>
              <w:rPr>
                <w:rFonts w:ascii="Times New Roman" w:hAnsi="Times New Roman"/>
                <w:i/>
                <w:sz w:val="24"/>
                <w:szCs w:val="24"/>
              </w:rPr>
              <w:t>PHY 2053 College Physics I</w:t>
            </w:r>
            <w:r>
              <w:rPr>
                <w:rFonts w:ascii="Times New Roman" w:hAnsi="Times New Roman"/>
                <w:sz w:val="24"/>
                <w:szCs w:val="24"/>
              </w:rPr>
              <w:t xml:space="preserve">. Topics that are covered in </w:t>
            </w:r>
            <w:r w:rsidR="007231FC">
              <w:rPr>
                <w:rFonts w:ascii="Times New Roman" w:hAnsi="Times New Roman"/>
                <w:i/>
                <w:sz w:val="24"/>
                <w:szCs w:val="24"/>
              </w:rPr>
              <w:t>PHY 2054</w:t>
            </w:r>
            <w:r>
              <w:rPr>
                <w:rFonts w:ascii="Times New Roman" w:hAnsi="Times New Roman"/>
                <w:sz w:val="24"/>
                <w:szCs w:val="24"/>
              </w:rPr>
              <w:t xml:space="preserve"> are being removed from </w:t>
            </w:r>
            <w:r w:rsidR="007231FC">
              <w:rPr>
                <w:rFonts w:ascii="Times New Roman" w:hAnsi="Times New Roman"/>
                <w:i/>
                <w:sz w:val="24"/>
                <w:szCs w:val="24"/>
              </w:rPr>
              <w:t>PHY 2053</w:t>
            </w:r>
            <w:r>
              <w:rPr>
                <w:rFonts w:ascii="Times New Roman" w:hAnsi="Times New Roman"/>
                <w:sz w:val="24"/>
                <w:szCs w:val="24"/>
              </w:rPr>
              <w:t>. Effective date is Fall, 2017.</w:t>
            </w:r>
          </w:p>
        </w:tc>
      </w:tr>
    </w:tbl>
    <w:p w:rsidR="00781FC2" w:rsidRDefault="00781FC2" w:rsidP="00344FA0">
      <w:pPr>
        <w:rPr>
          <w:rFonts w:ascii="Times New Roman" w:hAnsi="Times New Roman"/>
          <w:sz w:val="24"/>
          <w:szCs w:val="24"/>
        </w:rPr>
      </w:pPr>
    </w:p>
    <w:p w:rsidR="007231FC" w:rsidRDefault="007231FC" w:rsidP="00344FA0">
      <w:pPr>
        <w:rPr>
          <w:rFonts w:ascii="Times New Roman" w:hAnsi="Times New Roman"/>
          <w:sz w:val="24"/>
          <w:szCs w:val="24"/>
        </w:rPr>
      </w:pPr>
    </w:p>
    <w:p w:rsidR="007231FC" w:rsidRDefault="007231FC" w:rsidP="00344FA0">
      <w:pPr>
        <w:rPr>
          <w:rFonts w:ascii="Times New Roman" w:hAnsi="Times New Roman"/>
          <w:sz w:val="24"/>
          <w:szCs w:val="24"/>
        </w:rPr>
      </w:pPr>
    </w:p>
    <w:p w:rsidR="007231FC" w:rsidRDefault="007231FC"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7231FC" w:rsidRPr="00F87E4E" w:rsidTr="00FD3B0B">
        <w:trPr>
          <w:trHeight w:val="288"/>
        </w:trPr>
        <w:sdt>
          <w:sdtPr>
            <w:rPr>
              <w:rFonts w:ascii="Times New Roman" w:hAnsi="Times New Roman"/>
              <w:color w:val="auto"/>
              <w:sz w:val="24"/>
              <w:szCs w:val="24"/>
            </w:rPr>
            <w:id w:val="2020340643"/>
            <w:placeholder>
              <w:docPart w:val="D269617134A2495383F7CFAE1C810EE4"/>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45" w:type="dxa"/>
                <w:tcBorders>
                  <w:top w:val="single" w:sz="4" w:space="0" w:color="auto"/>
                  <w:left w:val="single" w:sz="4" w:space="0" w:color="auto"/>
                </w:tcBorders>
                <w:shd w:val="clear" w:color="auto" w:fill="F2F2F2" w:themeFill="background1" w:themeFillShade="F2"/>
                <w:vAlign w:val="center"/>
              </w:tcPr>
              <w:p w:rsidR="007231FC" w:rsidRDefault="007231FC" w:rsidP="00FD3B0B">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45" w:type="dxa"/>
            <w:gridSpan w:val="2"/>
            <w:tcBorders>
              <w:top w:val="single" w:sz="4" w:space="0" w:color="auto"/>
              <w:right w:val="single" w:sz="4" w:space="0" w:color="auto"/>
            </w:tcBorders>
            <w:shd w:val="clear" w:color="auto" w:fill="auto"/>
            <w:vAlign w:val="center"/>
          </w:tcPr>
          <w:p w:rsidR="007231FC" w:rsidRDefault="007231FC" w:rsidP="00FD3B0B">
            <w:pPr>
              <w:rPr>
                <w:rFonts w:ascii="Times New Roman" w:hAnsi="Times New Roman"/>
                <w:sz w:val="24"/>
                <w:szCs w:val="24"/>
              </w:rPr>
            </w:pPr>
            <w:r>
              <w:rPr>
                <w:rFonts w:ascii="Times New Roman" w:hAnsi="Times New Roman"/>
                <w:sz w:val="24"/>
                <w:szCs w:val="24"/>
              </w:rPr>
              <w:t>25</w:t>
            </w:r>
          </w:p>
        </w:tc>
      </w:tr>
      <w:tr w:rsidR="007231FC" w:rsidRPr="00F87E4E" w:rsidTr="00FD3B0B">
        <w:trPr>
          <w:trHeight w:val="288"/>
        </w:trPr>
        <w:tc>
          <w:tcPr>
            <w:tcW w:w="3245" w:type="dxa"/>
            <w:tcBorders>
              <w:top w:val="single" w:sz="4" w:space="0" w:color="auto"/>
              <w:left w:val="single" w:sz="4" w:space="0" w:color="auto"/>
            </w:tcBorders>
            <w:shd w:val="clear" w:color="auto" w:fill="F2F2F2" w:themeFill="background1" w:themeFillShade="F2"/>
            <w:vAlign w:val="center"/>
          </w:tcPr>
          <w:p w:rsidR="007231FC" w:rsidRPr="003C66BB" w:rsidRDefault="007231FC" w:rsidP="00FD3B0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663280181"/>
            <w:placeholder>
              <w:docPart w:val="D269617134A2495383F7CFAE1C810EE4"/>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45" w:type="dxa"/>
                <w:gridSpan w:val="2"/>
                <w:tcBorders>
                  <w:top w:val="single" w:sz="4" w:space="0" w:color="auto"/>
                  <w:right w:val="single" w:sz="4" w:space="0" w:color="auto"/>
                </w:tcBorders>
                <w:shd w:val="clear" w:color="auto" w:fill="auto"/>
                <w:vAlign w:val="center"/>
              </w:tcPr>
              <w:p w:rsidR="007231FC" w:rsidRPr="00F87E4E" w:rsidRDefault="007231FC" w:rsidP="00FD3B0B">
                <w:pPr>
                  <w:rPr>
                    <w:rFonts w:ascii="Times New Roman" w:hAnsi="Times New Roman"/>
                    <w:sz w:val="24"/>
                    <w:szCs w:val="24"/>
                  </w:rPr>
                </w:pPr>
                <w:r>
                  <w:rPr>
                    <w:rFonts w:ascii="Times New Roman" w:hAnsi="Times New Roman"/>
                    <w:sz w:val="24"/>
                    <w:szCs w:val="24"/>
                  </w:rPr>
                  <w:t>Change of Course</w:t>
                </w:r>
              </w:p>
            </w:tc>
          </w:sdtContent>
        </w:sdt>
      </w:tr>
      <w:tr w:rsidR="007231FC" w:rsidRPr="00F87E4E" w:rsidTr="00FD3B0B">
        <w:trPr>
          <w:trHeight w:val="288"/>
        </w:trPr>
        <w:tc>
          <w:tcPr>
            <w:tcW w:w="3245" w:type="dxa"/>
            <w:tcBorders>
              <w:top w:val="single" w:sz="12" w:space="0" w:color="BFBFBF" w:themeColor="background1" w:themeShade="BF"/>
              <w:left w:val="single" w:sz="4" w:space="0" w:color="auto"/>
            </w:tcBorders>
            <w:shd w:val="clear" w:color="auto" w:fill="F2F2F2" w:themeFill="background1" w:themeFillShade="F2"/>
            <w:vAlign w:val="center"/>
          </w:tcPr>
          <w:p w:rsidR="007231FC" w:rsidRPr="003C66BB" w:rsidRDefault="007231FC" w:rsidP="00FD3B0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45" w:type="dxa"/>
            <w:gridSpan w:val="2"/>
            <w:tcBorders>
              <w:top w:val="single" w:sz="12" w:space="0" w:color="BFBFBF" w:themeColor="background1" w:themeShade="BF"/>
              <w:right w:val="single" w:sz="4" w:space="0" w:color="auto"/>
            </w:tcBorders>
            <w:shd w:val="clear" w:color="auto" w:fill="auto"/>
            <w:vAlign w:val="center"/>
          </w:tcPr>
          <w:p w:rsidR="007231FC" w:rsidRPr="00F87E4E" w:rsidRDefault="007231FC" w:rsidP="00FD3B0B">
            <w:pPr>
              <w:ind w:left="0"/>
              <w:rPr>
                <w:rFonts w:ascii="Times New Roman" w:hAnsi="Times New Roman"/>
                <w:sz w:val="24"/>
                <w:szCs w:val="24"/>
              </w:rPr>
            </w:pPr>
            <w:r>
              <w:rPr>
                <w:rFonts w:ascii="Times New Roman" w:hAnsi="Times New Roman"/>
                <w:sz w:val="24"/>
                <w:szCs w:val="24"/>
              </w:rPr>
              <w:t xml:space="preserve">Dr. </w:t>
            </w:r>
            <w:proofErr w:type="spellStart"/>
            <w:r>
              <w:rPr>
                <w:rFonts w:ascii="Times New Roman" w:hAnsi="Times New Roman"/>
                <w:sz w:val="24"/>
                <w:szCs w:val="24"/>
              </w:rPr>
              <w:t>Jadab</w:t>
            </w:r>
            <w:proofErr w:type="spellEnd"/>
            <w:r>
              <w:rPr>
                <w:rFonts w:ascii="Times New Roman" w:hAnsi="Times New Roman"/>
                <w:sz w:val="24"/>
                <w:szCs w:val="24"/>
              </w:rPr>
              <w:t xml:space="preserve"> </w:t>
            </w:r>
            <w:proofErr w:type="spellStart"/>
            <w:r>
              <w:rPr>
                <w:rFonts w:ascii="Times New Roman" w:hAnsi="Times New Roman"/>
                <w:sz w:val="24"/>
                <w:szCs w:val="24"/>
              </w:rPr>
              <w:t>Paudel</w:t>
            </w:r>
            <w:proofErr w:type="spellEnd"/>
          </w:p>
        </w:tc>
      </w:tr>
      <w:tr w:rsidR="007231FC" w:rsidRPr="00F87E4E" w:rsidTr="00FD3B0B">
        <w:trPr>
          <w:trHeight w:val="288"/>
        </w:trPr>
        <w:tc>
          <w:tcPr>
            <w:tcW w:w="5909" w:type="dxa"/>
            <w:gridSpan w:val="2"/>
            <w:tcBorders>
              <w:left w:val="single" w:sz="4" w:space="0" w:color="auto"/>
            </w:tcBorders>
            <w:shd w:val="clear" w:color="auto" w:fill="auto"/>
            <w:vAlign w:val="center"/>
          </w:tcPr>
          <w:p w:rsidR="007231FC" w:rsidRPr="003C66BB" w:rsidRDefault="007231FC" w:rsidP="00FD3B0B">
            <w:pPr>
              <w:rPr>
                <w:rFonts w:ascii="Times New Roman" w:hAnsi="Times New Roman"/>
                <w:sz w:val="24"/>
                <w:szCs w:val="24"/>
              </w:rPr>
            </w:pPr>
          </w:p>
        </w:tc>
        <w:tc>
          <w:tcPr>
            <w:tcW w:w="4181" w:type="dxa"/>
            <w:tcBorders>
              <w:right w:val="single" w:sz="4" w:space="0" w:color="auto"/>
            </w:tcBorders>
            <w:shd w:val="clear" w:color="auto" w:fill="auto"/>
            <w:vAlign w:val="center"/>
          </w:tcPr>
          <w:p w:rsidR="007231FC" w:rsidRPr="003C66BB" w:rsidRDefault="007231FC" w:rsidP="00FD3B0B">
            <w:pPr>
              <w:rPr>
                <w:rFonts w:ascii="Times New Roman" w:hAnsi="Times New Roman"/>
                <w:sz w:val="24"/>
                <w:szCs w:val="24"/>
              </w:rPr>
            </w:pPr>
          </w:p>
        </w:tc>
      </w:tr>
      <w:tr w:rsidR="007231FC" w:rsidRPr="00F87E4E" w:rsidTr="00FD3B0B">
        <w:trPr>
          <w:trHeight w:val="288"/>
        </w:trPr>
        <w:tc>
          <w:tcPr>
            <w:tcW w:w="10090" w:type="dxa"/>
            <w:gridSpan w:val="3"/>
            <w:tcBorders>
              <w:left w:val="single" w:sz="4" w:space="0" w:color="auto"/>
              <w:right w:val="single" w:sz="4" w:space="0" w:color="auto"/>
            </w:tcBorders>
            <w:shd w:val="clear" w:color="auto" w:fill="F2F2F2" w:themeFill="background1" w:themeFillShade="F2"/>
            <w:vAlign w:val="center"/>
          </w:tcPr>
          <w:p w:rsidR="007231FC" w:rsidRPr="002A25A5" w:rsidRDefault="007231FC" w:rsidP="00FD3B0B">
            <w:pPr>
              <w:rPr>
                <w:rFonts w:ascii="Times New Roman" w:hAnsi="Times New Roman"/>
                <w:b/>
                <w:sz w:val="24"/>
                <w:szCs w:val="24"/>
              </w:rPr>
            </w:pPr>
            <w:r>
              <w:rPr>
                <w:rFonts w:ascii="Times New Roman" w:hAnsi="Times New Roman"/>
                <w:b/>
                <w:sz w:val="24"/>
                <w:szCs w:val="24"/>
              </w:rPr>
              <w:t>Summary of proposed changes:</w:t>
            </w:r>
            <w:r w:rsidR="00AA3986" w:rsidRPr="00D34ECC">
              <w:rPr>
                <w:rFonts w:ascii="Times New Roman" w:hAnsi="Times New Roman"/>
                <w:sz w:val="24"/>
                <w:szCs w:val="24"/>
                <w:highlight w:val="green"/>
              </w:rPr>
              <w:t xml:space="preserve"> </w:t>
            </w:r>
            <w:r w:rsidR="0029559B">
              <w:rPr>
                <w:rFonts w:ascii="Times New Roman" w:hAnsi="Times New Roman"/>
                <w:sz w:val="24"/>
                <w:szCs w:val="24"/>
                <w:highlight w:val="green"/>
              </w:rPr>
              <w:t xml:space="preserve">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7231FC" w:rsidRPr="00F87E4E" w:rsidTr="00FD3B0B">
        <w:trPr>
          <w:trHeight w:val="614"/>
        </w:trPr>
        <w:tc>
          <w:tcPr>
            <w:tcW w:w="10090" w:type="dxa"/>
            <w:gridSpan w:val="3"/>
            <w:tcBorders>
              <w:left w:val="single" w:sz="4" w:space="0" w:color="auto"/>
              <w:right w:val="single" w:sz="4" w:space="0" w:color="auto"/>
            </w:tcBorders>
            <w:shd w:val="clear" w:color="auto" w:fill="auto"/>
            <w:vAlign w:val="center"/>
          </w:tcPr>
          <w:p w:rsidR="007231FC" w:rsidRPr="00781FC2" w:rsidRDefault="007231FC" w:rsidP="00FD3B0B">
            <w:pPr>
              <w:rPr>
                <w:rFonts w:ascii="Times New Roman" w:hAnsi="Times New Roman"/>
                <w:sz w:val="24"/>
                <w:szCs w:val="24"/>
              </w:rPr>
            </w:pPr>
            <w:r>
              <w:rPr>
                <w:rFonts w:ascii="Times New Roman" w:hAnsi="Times New Roman"/>
                <w:sz w:val="24"/>
                <w:szCs w:val="24"/>
              </w:rPr>
              <w:t xml:space="preserve">The School of Pure and Applied Sciences proposes a change to the topic outline and learning outcomes for </w:t>
            </w:r>
            <w:r>
              <w:rPr>
                <w:rFonts w:ascii="Times New Roman" w:hAnsi="Times New Roman"/>
                <w:i/>
                <w:sz w:val="24"/>
                <w:szCs w:val="24"/>
              </w:rPr>
              <w:t>PHY 2053L College Physics I Lab</w:t>
            </w:r>
            <w:r>
              <w:rPr>
                <w:rFonts w:ascii="Times New Roman" w:hAnsi="Times New Roman"/>
                <w:sz w:val="24"/>
                <w:szCs w:val="24"/>
              </w:rPr>
              <w:t xml:space="preserve">. Topics that are covered in </w:t>
            </w:r>
            <w:r>
              <w:rPr>
                <w:rFonts w:ascii="Times New Roman" w:hAnsi="Times New Roman"/>
                <w:i/>
                <w:sz w:val="24"/>
                <w:szCs w:val="24"/>
              </w:rPr>
              <w:t>PHY 2054L</w:t>
            </w:r>
            <w:r>
              <w:rPr>
                <w:rFonts w:ascii="Times New Roman" w:hAnsi="Times New Roman"/>
                <w:sz w:val="24"/>
                <w:szCs w:val="24"/>
              </w:rPr>
              <w:t xml:space="preserve"> are being removed from </w:t>
            </w:r>
            <w:r>
              <w:rPr>
                <w:rFonts w:ascii="Times New Roman" w:hAnsi="Times New Roman"/>
                <w:i/>
                <w:sz w:val="24"/>
                <w:szCs w:val="24"/>
              </w:rPr>
              <w:t>PHY 2053L</w:t>
            </w:r>
            <w:r>
              <w:rPr>
                <w:rFonts w:ascii="Times New Roman" w:hAnsi="Times New Roman"/>
                <w:sz w:val="24"/>
                <w:szCs w:val="24"/>
              </w:rPr>
              <w:t>. Effective date is Fall, 2017.</w:t>
            </w:r>
          </w:p>
        </w:tc>
      </w:tr>
    </w:tbl>
    <w:p w:rsidR="00781FC2" w:rsidRDefault="00781FC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365D62" w:rsidRPr="00F87E4E" w:rsidTr="007231FC">
        <w:trPr>
          <w:trHeight w:val="288"/>
        </w:trPr>
        <w:sdt>
          <w:sdtPr>
            <w:rPr>
              <w:rFonts w:ascii="Times New Roman" w:hAnsi="Times New Roman"/>
              <w:color w:val="auto"/>
              <w:sz w:val="24"/>
              <w:szCs w:val="24"/>
            </w:rPr>
            <w:id w:val="-1895188001"/>
            <w:placeholder>
              <w:docPart w:val="7E199890542741F1BD33EAE196067078"/>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365D62" w:rsidRDefault="00365D62" w:rsidP="00627F16">
                <w:pPr>
                  <w:pStyle w:val="Heading3"/>
                  <w:rPr>
                    <w:rFonts w:ascii="Times New Roman" w:hAnsi="Times New Roman"/>
                    <w:color w:val="auto"/>
                    <w:sz w:val="24"/>
                    <w:szCs w:val="24"/>
                  </w:rPr>
                </w:pPr>
                <w:r>
                  <w:rPr>
                    <w:rFonts w:ascii="Times New Roman" w:hAnsi="Times New Roman"/>
                    <w:color w:val="auto"/>
                    <w:sz w:val="24"/>
                    <w:szCs w:val="24"/>
                  </w:rPr>
                  <w:t>ACTION ITEM</w:t>
                </w:r>
              </w:p>
            </w:tc>
          </w:sdtContent>
        </w:sdt>
        <w:tc>
          <w:tcPr>
            <w:tcW w:w="6832" w:type="dxa"/>
            <w:gridSpan w:val="2"/>
            <w:tcBorders>
              <w:top w:val="single" w:sz="4" w:space="0" w:color="auto"/>
              <w:right w:val="single" w:sz="4" w:space="0" w:color="auto"/>
            </w:tcBorders>
            <w:shd w:val="clear" w:color="auto" w:fill="auto"/>
            <w:vAlign w:val="center"/>
          </w:tcPr>
          <w:p w:rsidR="00365D62" w:rsidRDefault="00781FC2" w:rsidP="00627F16">
            <w:pPr>
              <w:rPr>
                <w:rFonts w:ascii="Times New Roman" w:hAnsi="Times New Roman"/>
                <w:sz w:val="24"/>
                <w:szCs w:val="24"/>
              </w:rPr>
            </w:pPr>
            <w:r>
              <w:rPr>
                <w:rFonts w:ascii="Times New Roman" w:hAnsi="Times New Roman"/>
                <w:sz w:val="24"/>
                <w:szCs w:val="24"/>
              </w:rPr>
              <w:t>2</w:t>
            </w:r>
            <w:r w:rsidR="007231FC">
              <w:rPr>
                <w:rFonts w:ascii="Times New Roman" w:hAnsi="Times New Roman"/>
                <w:sz w:val="24"/>
                <w:szCs w:val="24"/>
              </w:rPr>
              <w:t>6</w:t>
            </w:r>
          </w:p>
        </w:tc>
      </w:tr>
      <w:tr w:rsidR="00365D62" w:rsidRPr="00F87E4E" w:rsidTr="007231FC">
        <w:trPr>
          <w:trHeight w:val="288"/>
        </w:trPr>
        <w:tc>
          <w:tcPr>
            <w:tcW w:w="3238" w:type="dxa"/>
            <w:tcBorders>
              <w:top w:val="single" w:sz="4" w:space="0" w:color="auto"/>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81925996"/>
            <w:placeholder>
              <w:docPart w:val="7E199890542741F1BD33EAE196067078"/>
            </w:placeholde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365D62" w:rsidRPr="00F87E4E" w:rsidRDefault="00365D62" w:rsidP="00627F16">
                <w:pPr>
                  <w:rPr>
                    <w:rFonts w:ascii="Times New Roman" w:hAnsi="Times New Roman"/>
                    <w:sz w:val="24"/>
                    <w:szCs w:val="24"/>
                  </w:rPr>
                </w:pPr>
                <w:r>
                  <w:rPr>
                    <w:rFonts w:ascii="Times New Roman" w:hAnsi="Times New Roman"/>
                    <w:sz w:val="24"/>
                    <w:szCs w:val="24"/>
                  </w:rPr>
                  <w:t>Change of Program or Certificate</w:t>
                </w:r>
              </w:p>
            </w:tc>
          </w:sdtContent>
        </w:sdt>
      </w:tr>
      <w:tr w:rsidR="00365D62" w:rsidRPr="00F87E4E" w:rsidTr="007231FC">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365D62" w:rsidRPr="003C66BB" w:rsidRDefault="00365D62" w:rsidP="00627F16">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365D62" w:rsidRPr="00F87E4E" w:rsidRDefault="007231FC" w:rsidP="00627F16">
            <w:pPr>
              <w:rPr>
                <w:rFonts w:ascii="Times New Roman" w:hAnsi="Times New Roman"/>
                <w:sz w:val="24"/>
                <w:szCs w:val="24"/>
              </w:rPr>
            </w:pPr>
            <w:r>
              <w:rPr>
                <w:rFonts w:ascii="Times New Roman" w:hAnsi="Times New Roman"/>
                <w:sz w:val="24"/>
                <w:szCs w:val="24"/>
              </w:rPr>
              <w:t>George Manacheril</w:t>
            </w:r>
          </w:p>
        </w:tc>
      </w:tr>
      <w:tr w:rsidR="00365D62" w:rsidRPr="00F87E4E" w:rsidTr="007231FC">
        <w:trPr>
          <w:trHeight w:val="288"/>
        </w:trPr>
        <w:tc>
          <w:tcPr>
            <w:tcW w:w="5897" w:type="dxa"/>
            <w:gridSpan w:val="2"/>
            <w:tcBorders>
              <w:lef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c>
          <w:tcPr>
            <w:tcW w:w="4173" w:type="dxa"/>
            <w:tcBorders>
              <w:right w:val="single" w:sz="4" w:space="0" w:color="auto"/>
            </w:tcBorders>
            <w:shd w:val="clear" w:color="auto" w:fill="auto"/>
            <w:vAlign w:val="center"/>
          </w:tcPr>
          <w:p w:rsidR="00365D62" w:rsidRPr="003C66BB" w:rsidRDefault="00365D62" w:rsidP="00627F16">
            <w:pPr>
              <w:rPr>
                <w:rFonts w:ascii="Times New Roman" w:hAnsi="Times New Roman"/>
                <w:sz w:val="24"/>
                <w:szCs w:val="24"/>
              </w:rPr>
            </w:pPr>
          </w:p>
        </w:tc>
      </w:tr>
      <w:tr w:rsidR="00365D62" w:rsidRPr="00F87E4E" w:rsidTr="007231FC">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365D62" w:rsidRPr="002A25A5" w:rsidRDefault="00365D62" w:rsidP="00627F16">
            <w:pPr>
              <w:rPr>
                <w:rFonts w:ascii="Times New Roman" w:hAnsi="Times New Roman"/>
                <w:b/>
                <w:sz w:val="24"/>
                <w:szCs w:val="24"/>
              </w:rPr>
            </w:pPr>
            <w:r>
              <w:rPr>
                <w:rFonts w:ascii="Times New Roman" w:hAnsi="Times New Roman"/>
                <w:b/>
                <w:sz w:val="24"/>
                <w:szCs w:val="24"/>
              </w:rPr>
              <w:t>Summary of proposed changes:</w:t>
            </w:r>
            <w:r w:rsidR="00AA3986" w:rsidRPr="00D34ECC">
              <w:rPr>
                <w:rFonts w:ascii="Times New Roman" w:hAnsi="Times New Roman"/>
                <w:sz w:val="24"/>
                <w:szCs w:val="24"/>
                <w:highlight w:val="green"/>
              </w:rPr>
              <w:t xml:space="preserve"> </w:t>
            </w:r>
            <w:r w:rsidR="0029559B">
              <w:rPr>
                <w:rFonts w:ascii="Times New Roman" w:hAnsi="Times New Roman"/>
                <w:sz w:val="24"/>
                <w:szCs w:val="24"/>
                <w:highlight w:val="green"/>
              </w:rPr>
              <w:t xml:space="preserve">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p>
        </w:tc>
      </w:tr>
      <w:tr w:rsidR="00365D62" w:rsidRPr="00F87E4E" w:rsidTr="007231FC">
        <w:trPr>
          <w:trHeight w:val="614"/>
        </w:trPr>
        <w:tc>
          <w:tcPr>
            <w:tcW w:w="10070" w:type="dxa"/>
            <w:gridSpan w:val="3"/>
            <w:tcBorders>
              <w:left w:val="single" w:sz="4" w:space="0" w:color="auto"/>
              <w:right w:val="single" w:sz="4" w:space="0" w:color="auto"/>
            </w:tcBorders>
            <w:shd w:val="clear" w:color="auto" w:fill="auto"/>
            <w:vAlign w:val="center"/>
          </w:tcPr>
          <w:p w:rsidR="00365D62" w:rsidRPr="0030182C" w:rsidRDefault="00365D62" w:rsidP="007231FC">
            <w:pPr>
              <w:rPr>
                <w:rFonts w:ascii="Times New Roman" w:hAnsi="Times New Roman"/>
                <w:sz w:val="24"/>
                <w:szCs w:val="24"/>
              </w:rPr>
            </w:pPr>
            <w:r>
              <w:rPr>
                <w:rFonts w:ascii="Times New Roman" w:hAnsi="Times New Roman"/>
                <w:sz w:val="24"/>
                <w:szCs w:val="24"/>
              </w:rPr>
              <w:t xml:space="preserve">The School of </w:t>
            </w:r>
            <w:r w:rsidR="007231FC">
              <w:rPr>
                <w:rFonts w:ascii="Times New Roman" w:hAnsi="Times New Roman"/>
                <w:sz w:val="24"/>
                <w:szCs w:val="24"/>
              </w:rPr>
              <w:t xml:space="preserve">Pure and Applied Sciences is proposing a change to the </w:t>
            </w:r>
            <w:r w:rsidR="007231FC">
              <w:rPr>
                <w:rFonts w:ascii="Times New Roman" w:hAnsi="Times New Roman"/>
                <w:i/>
                <w:sz w:val="24"/>
                <w:szCs w:val="24"/>
              </w:rPr>
              <w:t>General Education</w:t>
            </w:r>
            <w:r w:rsidR="007231FC">
              <w:rPr>
                <w:rFonts w:ascii="Times New Roman" w:hAnsi="Times New Roman"/>
                <w:sz w:val="24"/>
                <w:szCs w:val="24"/>
              </w:rPr>
              <w:t xml:space="preserve"> requirements of the </w:t>
            </w:r>
            <w:r w:rsidR="007231FC">
              <w:rPr>
                <w:rFonts w:ascii="Times New Roman" w:hAnsi="Times New Roman"/>
                <w:i/>
                <w:sz w:val="24"/>
                <w:szCs w:val="24"/>
              </w:rPr>
              <w:t>General Education</w:t>
            </w:r>
            <w:r w:rsidR="007231FC">
              <w:rPr>
                <w:rFonts w:ascii="Times New Roman" w:hAnsi="Times New Roman"/>
                <w:sz w:val="24"/>
                <w:szCs w:val="24"/>
              </w:rPr>
              <w:t xml:space="preserve"> program. Suggested catalog entry wording is: “To satisfy science general education requirement in sc</w:t>
            </w:r>
            <w:r w:rsidR="0030182C">
              <w:rPr>
                <w:rFonts w:ascii="Times New Roman" w:hAnsi="Times New Roman"/>
                <w:sz w:val="24"/>
                <w:szCs w:val="24"/>
              </w:rPr>
              <w:t xml:space="preserve">ience, student should complete two courses from lists A (core courses) and B, choosing at least one from A. One of these must have an accompanying lab component, either a C or an L course.” The change is proposed to align </w:t>
            </w:r>
            <w:r w:rsidR="0030182C">
              <w:rPr>
                <w:rFonts w:ascii="Times New Roman" w:hAnsi="Times New Roman"/>
                <w:i/>
                <w:sz w:val="24"/>
                <w:szCs w:val="24"/>
              </w:rPr>
              <w:t>FSW</w:t>
            </w:r>
            <w:r w:rsidR="0030182C">
              <w:rPr>
                <w:rFonts w:ascii="Times New Roman" w:hAnsi="Times New Roman"/>
                <w:sz w:val="24"/>
                <w:szCs w:val="24"/>
              </w:rPr>
              <w:t xml:space="preserve"> science general education requirements with the state recommendation and in line with lab requirements in other institutions in the state of Florida. Effective date is Fall, 2017.</w:t>
            </w:r>
          </w:p>
        </w:tc>
      </w:tr>
    </w:tbl>
    <w:p w:rsidR="00365D62" w:rsidRDefault="00365D62" w:rsidP="00344FA0">
      <w:pPr>
        <w:rPr>
          <w:rFonts w:ascii="Times New Roman" w:hAnsi="Times New Roman"/>
          <w:sz w:val="24"/>
          <w:szCs w:val="24"/>
        </w:rPr>
      </w:pPr>
    </w:p>
    <w:tbl>
      <w:tblPr>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top w:w="14" w:type="dxa"/>
          <w:left w:w="0" w:type="dxa"/>
          <w:bottom w:w="14" w:type="dxa"/>
          <w:right w:w="0" w:type="dxa"/>
        </w:tblCellMar>
        <w:tblLook w:val="0000" w:firstRow="0" w:lastRow="0" w:firstColumn="0" w:lastColumn="0" w:noHBand="0" w:noVBand="0"/>
      </w:tblPr>
      <w:tblGrid>
        <w:gridCol w:w="3238"/>
        <w:gridCol w:w="2659"/>
        <w:gridCol w:w="4173"/>
      </w:tblGrid>
      <w:tr w:rsidR="00157B3E" w:rsidRPr="00F87E4E" w:rsidTr="00FD3B0B">
        <w:trPr>
          <w:trHeight w:val="288"/>
        </w:trPr>
        <w:sdt>
          <w:sdtPr>
            <w:rPr>
              <w:rFonts w:ascii="Times New Roman" w:hAnsi="Times New Roman"/>
              <w:color w:val="auto"/>
              <w:sz w:val="24"/>
              <w:szCs w:val="24"/>
            </w:rPr>
            <w:id w:val="1677156733"/>
            <w:placeholder>
              <w:docPart w:val="C78D4614AB0F4236963A06C0159ECB49"/>
            </w:placeholder>
            <w:dropDownList>
              <w:listItem w:value="Choose an item."/>
              <w:listItem w:displayText="ACTION ITEM" w:value="ACTION ITEM"/>
              <w:listItem w:displayText="INFORMATION ITEM" w:value="INFORMATION ITEM"/>
              <w:listItem w:displayText="COMMITTEE BUSINESS" w:value="COMMITTEE BUSINESS"/>
            </w:dropDownList>
          </w:sdtPr>
          <w:sdtEndPr/>
          <w:sdtContent>
            <w:tc>
              <w:tcPr>
                <w:tcW w:w="3238" w:type="dxa"/>
                <w:tcBorders>
                  <w:top w:val="single" w:sz="4" w:space="0" w:color="auto"/>
                  <w:left w:val="single" w:sz="4" w:space="0" w:color="auto"/>
                </w:tcBorders>
                <w:shd w:val="clear" w:color="auto" w:fill="F2F2F2" w:themeFill="background1" w:themeFillShade="F2"/>
                <w:vAlign w:val="center"/>
              </w:tcPr>
              <w:p w:rsidR="00157B3E" w:rsidRDefault="00157B3E" w:rsidP="00FD3B0B">
                <w:pPr>
                  <w:pStyle w:val="Heading3"/>
                  <w:rPr>
                    <w:rFonts w:ascii="Times New Roman" w:hAnsi="Times New Roman"/>
                    <w:color w:val="auto"/>
                    <w:sz w:val="24"/>
                    <w:szCs w:val="24"/>
                  </w:rPr>
                </w:pPr>
                <w:r>
                  <w:rPr>
                    <w:rFonts w:ascii="Times New Roman" w:hAnsi="Times New Roman"/>
                    <w:color w:val="auto"/>
                    <w:sz w:val="24"/>
                    <w:szCs w:val="24"/>
                  </w:rPr>
                  <w:t>INFORMATION ITEM</w:t>
                </w:r>
              </w:p>
            </w:tc>
          </w:sdtContent>
        </w:sdt>
        <w:tc>
          <w:tcPr>
            <w:tcW w:w="6832" w:type="dxa"/>
            <w:gridSpan w:val="2"/>
            <w:tcBorders>
              <w:top w:val="single" w:sz="4" w:space="0" w:color="auto"/>
              <w:right w:val="single" w:sz="4" w:space="0" w:color="auto"/>
            </w:tcBorders>
            <w:shd w:val="clear" w:color="auto" w:fill="auto"/>
            <w:vAlign w:val="center"/>
          </w:tcPr>
          <w:p w:rsidR="00157B3E" w:rsidRDefault="00157B3E" w:rsidP="00FD3B0B">
            <w:pPr>
              <w:rPr>
                <w:rFonts w:ascii="Times New Roman" w:hAnsi="Times New Roman"/>
                <w:sz w:val="24"/>
                <w:szCs w:val="24"/>
              </w:rPr>
            </w:pPr>
            <w:r>
              <w:rPr>
                <w:rFonts w:ascii="Times New Roman" w:hAnsi="Times New Roman"/>
                <w:sz w:val="24"/>
                <w:szCs w:val="24"/>
              </w:rPr>
              <w:t>27</w:t>
            </w:r>
          </w:p>
        </w:tc>
      </w:tr>
      <w:tr w:rsidR="00157B3E" w:rsidRPr="00F87E4E" w:rsidTr="00FD3B0B">
        <w:trPr>
          <w:trHeight w:val="288"/>
        </w:trPr>
        <w:tc>
          <w:tcPr>
            <w:tcW w:w="3238" w:type="dxa"/>
            <w:tcBorders>
              <w:top w:val="single" w:sz="4" w:space="0" w:color="auto"/>
              <w:left w:val="single" w:sz="4" w:space="0" w:color="auto"/>
            </w:tcBorders>
            <w:shd w:val="clear" w:color="auto" w:fill="F2F2F2" w:themeFill="background1" w:themeFillShade="F2"/>
            <w:vAlign w:val="center"/>
          </w:tcPr>
          <w:p w:rsidR="00157B3E" w:rsidRPr="003C66BB" w:rsidRDefault="00157B3E" w:rsidP="00FD3B0B">
            <w:pPr>
              <w:pStyle w:val="Heading3"/>
              <w:rPr>
                <w:rFonts w:ascii="Times New Roman" w:hAnsi="Times New Roman"/>
                <w:color w:val="auto"/>
                <w:sz w:val="24"/>
                <w:szCs w:val="24"/>
              </w:rPr>
            </w:pPr>
            <w:r>
              <w:rPr>
                <w:rFonts w:ascii="Times New Roman" w:hAnsi="Times New Roman"/>
                <w:color w:val="auto"/>
                <w:sz w:val="24"/>
                <w:szCs w:val="24"/>
              </w:rPr>
              <w:t>Type of proposal</w:t>
            </w:r>
          </w:p>
        </w:tc>
        <w:sdt>
          <w:sdtPr>
            <w:rPr>
              <w:rFonts w:ascii="Times New Roman" w:hAnsi="Times New Roman"/>
              <w:sz w:val="24"/>
              <w:szCs w:val="24"/>
            </w:rPr>
            <w:alias w:val="Type of Proposal"/>
            <w:tag w:val="Type of Proposal"/>
            <w:id w:val="1488900217"/>
            <w:placeholder>
              <w:docPart w:val="C78D4614AB0F4236963A06C0159ECB49"/>
            </w:placeholder>
            <w:showingPlcHdr/>
            <w:dropDownList>
              <w:listItem w:value="Choose an item."/>
              <w:listItem w:displayText="Change of Course" w:value="Change of Course"/>
              <w:listItem w:displayText="New Course" w:value="New Course"/>
              <w:listItem w:displayText="Change of Program or Certificate" w:value="Change of Program or Certificate"/>
              <w:listItem w:displayText="New Program or Certificate" w:value="New Program or Certificate"/>
              <w:listItem w:displayText="Discontinuation of Program, Certificate, or Course" w:value="Discontinuation of Program, Certificate, or Course"/>
            </w:dropDownList>
          </w:sdtPr>
          <w:sdtEndPr/>
          <w:sdtContent>
            <w:tc>
              <w:tcPr>
                <w:tcW w:w="6832" w:type="dxa"/>
                <w:gridSpan w:val="2"/>
                <w:tcBorders>
                  <w:top w:val="single" w:sz="4" w:space="0" w:color="auto"/>
                  <w:right w:val="single" w:sz="4" w:space="0" w:color="auto"/>
                </w:tcBorders>
                <w:shd w:val="clear" w:color="auto" w:fill="auto"/>
                <w:vAlign w:val="center"/>
              </w:tcPr>
              <w:p w:rsidR="00157B3E" w:rsidRPr="00F87E4E" w:rsidRDefault="00157B3E" w:rsidP="00FD3B0B">
                <w:pPr>
                  <w:rPr>
                    <w:rFonts w:ascii="Times New Roman" w:hAnsi="Times New Roman"/>
                    <w:sz w:val="24"/>
                    <w:szCs w:val="24"/>
                  </w:rPr>
                </w:pPr>
                <w:r w:rsidRPr="006770BA">
                  <w:rPr>
                    <w:rStyle w:val="PlaceholderText"/>
                  </w:rPr>
                  <w:t>Choose an item.</w:t>
                </w:r>
              </w:p>
            </w:tc>
          </w:sdtContent>
        </w:sdt>
      </w:tr>
      <w:tr w:rsidR="00157B3E" w:rsidRPr="00F87E4E" w:rsidTr="00FD3B0B">
        <w:trPr>
          <w:trHeight w:val="288"/>
        </w:trPr>
        <w:tc>
          <w:tcPr>
            <w:tcW w:w="3238" w:type="dxa"/>
            <w:tcBorders>
              <w:top w:val="single" w:sz="12" w:space="0" w:color="BFBFBF" w:themeColor="background1" w:themeShade="BF"/>
              <w:left w:val="single" w:sz="4" w:space="0" w:color="auto"/>
            </w:tcBorders>
            <w:shd w:val="clear" w:color="auto" w:fill="F2F2F2" w:themeFill="background1" w:themeFillShade="F2"/>
            <w:vAlign w:val="center"/>
          </w:tcPr>
          <w:p w:rsidR="00157B3E" w:rsidRPr="003C66BB" w:rsidRDefault="00157B3E" w:rsidP="00FD3B0B">
            <w:pPr>
              <w:pStyle w:val="Heading3"/>
              <w:rPr>
                <w:rFonts w:ascii="Times New Roman" w:hAnsi="Times New Roman"/>
                <w:color w:val="auto"/>
                <w:sz w:val="24"/>
                <w:szCs w:val="24"/>
              </w:rPr>
            </w:pPr>
            <w:r>
              <w:rPr>
                <w:rFonts w:ascii="Times New Roman" w:hAnsi="Times New Roman"/>
                <w:color w:val="auto"/>
                <w:sz w:val="24"/>
                <w:szCs w:val="24"/>
              </w:rPr>
              <w:t>Presenter</w:t>
            </w:r>
          </w:p>
        </w:tc>
        <w:tc>
          <w:tcPr>
            <w:tcW w:w="6832" w:type="dxa"/>
            <w:gridSpan w:val="2"/>
            <w:tcBorders>
              <w:top w:val="single" w:sz="12" w:space="0" w:color="BFBFBF" w:themeColor="background1" w:themeShade="BF"/>
              <w:right w:val="single" w:sz="4" w:space="0" w:color="auto"/>
            </w:tcBorders>
            <w:shd w:val="clear" w:color="auto" w:fill="auto"/>
            <w:vAlign w:val="center"/>
          </w:tcPr>
          <w:p w:rsidR="00157B3E" w:rsidRPr="00F87E4E" w:rsidRDefault="00157B3E" w:rsidP="00FD3B0B">
            <w:pPr>
              <w:rPr>
                <w:rFonts w:ascii="Times New Roman" w:hAnsi="Times New Roman"/>
                <w:sz w:val="24"/>
                <w:szCs w:val="24"/>
              </w:rPr>
            </w:pPr>
            <w:r>
              <w:rPr>
                <w:rFonts w:ascii="Times New Roman" w:hAnsi="Times New Roman"/>
                <w:sz w:val="24"/>
                <w:szCs w:val="24"/>
              </w:rPr>
              <w:t>Don Ransford</w:t>
            </w:r>
          </w:p>
        </w:tc>
      </w:tr>
      <w:tr w:rsidR="00157B3E" w:rsidRPr="00F87E4E" w:rsidTr="00FD3B0B">
        <w:trPr>
          <w:trHeight w:val="288"/>
        </w:trPr>
        <w:tc>
          <w:tcPr>
            <w:tcW w:w="5897" w:type="dxa"/>
            <w:gridSpan w:val="2"/>
            <w:tcBorders>
              <w:left w:val="single" w:sz="4" w:space="0" w:color="auto"/>
            </w:tcBorders>
            <w:shd w:val="clear" w:color="auto" w:fill="auto"/>
            <w:vAlign w:val="center"/>
          </w:tcPr>
          <w:p w:rsidR="00157B3E" w:rsidRPr="003C66BB" w:rsidRDefault="00157B3E" w:rsidP="00FD3B0B">
            <w:pPr>
              <w:rPr>
                <w:rFonts w:ascii="Times New Roman" w:hAnsi="Times New Roman"/>
                <w:sz w:val="24"/>
                <w:szCs w:val="24"/>
              </w:rPr>
            </w:pPr>
          </w:p>
        </w:tc>
        <w:tc>
          <w:tcPr>
            <w:tcW w:w="4173" w:type="dxa"/>
            <w:tcBorders>
              <w:right w:val="single" w:sz="4" w:space="0" w:color="auto"/>
            </w:tcBorders>
            <w:shd w:val="clear" w:color="auto" w:fill="auto"/>
            <w:vAlign w:val="center"/>
          </w:tcPr>
          <w:p w:rsidR="00157B3E" w:rsidRPr="003C66BB" w:rsidRDefault="00157B3E" w:rsidP="00FD3B0B">
            <w:pPr>
              <w:rPr>
                <w:rFonts w:ascii="Times New Roman" w:hAnsi="Times New Roman"/>
                <w:sz w:val="24"/>
                <w:szCs w:val="24"/>
              </w:rPr>
            </w:pPr>
          </w:p>
        </w:tc>
      </w:tr>
      <w:tr w:rsidR="00157B3E" w:rsidRPr="00F87E4E" w:rsidTr="00FD3B0B">
        <w:trPr>
          <w:trHeight w:val="288"/>
        </w:trPr>
        <w:tc>
          <w:tcPr>
            <w:tcW w:w="10070" w:type="dxa"/>
            <w:gridSpan w:val="3"/>
            <w:tcBorders>
              <w:left w:val="single" w:sz="4" w:space="0" w:color="auto"/>
              <w:right w:val="single" w:sz="4" w:space="0" w:color="auto"/>
            </w:tcBorders>
            <w:shd w:val="clear" w:color="auto" w:fill="F2F2F2" w:themeFill="background1" w:themeFillShade="F2"/>
            <w:vAlign w:val="center"/>
          </w:tcPr>
          <w:p w:rsidR="00157B3E" w:rsidRPr="002A25A5" w:rsidRDefault="00157B3E" w:rsidP="00FD3B0B">
            <w:pPr>
              <w:rPr>
                <w:rFonts w:ascii="Times New Roman" w:hAnsi="Times New Roman"/>
                <w:b/>
                <w:sz w:val="24"/>
                <w:szCs w:val="24"/>
              </w:rPr>
            </w:pPr>
            <w:r>
              <w:rPr>
                <w:rFonts w:ascii="Times New Roman" w:hAnsi="Times New Roman"/>
                <w:b/>
                <w:sz w:val="24"/>
                <w:szCs w:val="24"/>
              </w:rPr>
              <w:t>Summary of proposed changes:</w:t>
            </w:r>
            <w:r w:rsidR="0029559B">
              <w:rPr>
                <w:rFonts w:ascii="Times New Roman" w:hAnsi="Times New Roman"/>
                <w:sz w:val="24"/>
                <w:szCs w:val="24"/>
                <w:highlight w:val="green"/>
              </w:rPr>
              <w:t xml:space="preserve"> Passed </w:t>
            </w:r>
            <w:r w:rsidR="0029559B" w:rsidRPr="00FE04BF">
              <w:rPr>
                <w:rFonts w:ascii="Times New Roman" w:hAnsi="Times New Roman"/>
                <w:sz w:val="24"/>
                <w:szCs w:val="24"/>
              </w:rPr>
              <w:t xml:space="preserve">  </w:t>
            </w:r>
            <w:r w:rsidR="0029559B">
              <w:rPr>
                <w:rFonts w:ascii="Times New Roman" w:hAnsi="Times New Roman"/>
                <w:sz w:val="24"/>
                <w:szCs w:val="24"/>
                <w:highlight w:val="green"/>
              </w:rPr>
              <w:t xml:space="preserve"> </w:t>
            </w:r>
            <w:proofErr w:type="spellStart"/>
            <w:r w:rsidR="0029559B" w:rsidRPr="00FE04BF">
              <w:rPr>
                <w:rFonts w:ascii="Times New Roman" w:hAnsi="Times New Roman"/>
                <w:sz w:val="24"/>
                <w:szCs w:val="24"/>
                <w:highlight w:val="green"/>
              </w:rPr>
              <w:t>VPAA</w:t>
            </w:r>
            <w:proofErr w:type="spellEnd"/>
            <w:r w:rsidR="0029559B" w:rsidRPr="00FE04BF">
              <w:rPr>
                <w:rFonts w:ascii="Times New Roman" w:hAnsi="Times New Roman"/>
                <w:sz w:val="24"/>
                <w:szCs w:val="24"/>
                <w:highlight w:val="green"/>
              </w:rPr>
              <w:t xml:space="preserve"> Approved</w:t>
            </w:r>
            <w:bookmarkStart w:id="5" w:name="_GoBack"/>
            <w:bookmarkEnd w:id="5"/>
          </w:p>
        </w:tc>
      </w:tr>
      <w:tr w:rsidR="00157B3E" w:rsidRPr="00F87E4E" w:rsidTr="00FD3B0B">
        <w:trPr>
          <w:trHeight w:val="614"/>
        </w:trPr>
        <w:tc>
          <w:tcPr>
            <w:tcW w:w="10070" w:type="dxa"/>
            <w:gridSpan w:val="3"/>
            <w:tcBorders>
              <w:left w:val="single" w:sz="4" w:space="0" w:color="auto"/>
              <w:right w:val="single" w:sz="4" w:space="0" w:color="auto"/>
            </w:tcBorders>
            <w:shd w:val="clear" w:color="auto" w:fill="auto"/>
            <w:vAlign w:val="center"/>
          </w:tcPr>
          <w:p w:rsidR="00157B3E" w:rsidRPr="00B436B2" w:rsidRDefault="00157B3E" w:rsidP="00FD3B0B">
            <w:pPr>
              <w:rPr>
                <w:rFonts w:ascii="Times New Roman" w:hAnsi="Times New Roman"/>
                <w:sz w:val="24"/>
                <w:szCs w:val="24"/>
              </w:rPr>
            </w:pPr>
            <w:r>
              <w:rPr>
                <w:rFonts w:ascii="Times New Roman" w:hAnsi="Times New Roman"/>
                <w:sz w:val="24"/>
                <w:szCs w:val="24"/>
              </w:rPr>
              <w:t>In accordance with changes to Roman numeral IV of the Common Course syll</w:t>
            </w:r>
            <w:r w:rsidR="00B436B2">
              <w:rPr>
                <w:rFonts w:ascii="Times New Roman" w:hAnsi="Times New Roman"/>
                <w:sz w:val="24"/>
                <w:szCs w:val="24"/>
              </w:rPr>
              <w:t>a</w:t>
            </w:r>
            <w:r>
              <w:rPr>
                <w:rFonts w:ascii="Times New Roman" w:hAnsi="Times New Roman"/>
                <w:sz w:val="24"/>
                <w:szCs w:val="24"/>
              </w:rPr>
              <w:t xml:space="preserve">bus approved by the Curriculum Committee in December of 2015 and by way of recommendation of the General Education Advisory Council, all materials submitted to the Office of </w:t>
            </w:r>
            <w:r w:rsidR="00B436B2">
              <w:rPr>
                <w:rFonts w:ascii="Times New Roman" w:hAnsi="Times New Roman"/>
                <w:sz w:val="24"/>
                <w:szCs w:val="24"/>
              </w:rPr>
              <w:t xml:space="preserve">Academic Assessment by faculty as of Friday, November 4, 2016, revising learning outcomes in Roman numeral IV will be updated on the </w:t>
            </w:r>
            <w:r w:rsidR="00B436B2" w:rsidRPr="00B436B2">
              <w:rPr>
                <w:rFonts w:ascii="Times New Roman" w:hAnsi="Times New Roman"/>
                <w:i/>
                <w:sz w:val="24"/>
                <w:szCs w:val="24"/>
              </w:rPr>
              <w:t>FSW Document Manager</w:t>
            </w:r>
            <w:r w:rsidR="00B436B2">
              <w:rPr>
                <w:rFonts w:ascii="Times New Roman" w:hAnsi="Times New Roman"/>
                <w:sz w:val="24"/>
                <w:szCs w:val="24"/>
              </w:rPr>
              <w:t xml:space="preserve"> and will be utilized in courses for the Spring term of 2017.</w:t>
            </w:r>
          </w:p>
        </w:tc>
      </w:tr>
    </w:tbl>
    <w:p w:rsidR="007231FC" w:rsidRDefault="007231FC" w:rsidP="00344FA0">
      <w:pPr>
        <w:rPr>
          <w:rFonts w:ascii="Times New Roman" w:hAnsi="Times New Roman"/>
          <w:sz w:val="24"/>
          <w:szCs w:val="24"/>
        </w:rPr>
      </w:pPr>
    </w:p>
    <w:sectPr w:rsidR="007231FC" w:rsidSect="00F87E4E">
      <w:headerReference w:type="first" r:id="rId9"/>
      <w:type w:val="continuous"/>
      <w:pgSz w:w="12240" w:h="15840" w:code="1"/>
      <w:pgMar w:top="1080" w:right="1080" w:bottom="1080" w:left="1080" w:header="720" w:footer="720" w:gutter="0"/>
      <w:cols w:space="720"/>
      <w:titlePg/>
      <w:docGrid w:linePitch="2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A09" w:rsidRDefault="00901A09" w:rsidP="00F87E4E">
      <w:r>
        <w:separator/>
      </w:r>
    </w:p>
  </w:endnote>
  <w:endnote w:type="continuationSeparator" w:id="0">
    <w:p w:rsidR="00901A09" w:rsidRDefault="00901A09" w:rsidP="00F8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A09" w:rsidRDefault="00901A09" w:rsidP="00F87E4E">
      <w:r>
        <w:separator/>
      </w:r>
    </w:p>
  </w:footnote>
  <w:footnote w:type="continuationSeparator" w:id="0">
    <w:p w:rsidR="00901A09" w:rsidRDefault="00901A09" w:rsidP="00F87E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E4E" w:rsidRDefault="00F87E4E" w:rsidP="00F87E4E">
    <w:pPr>
      <w:pStyle w:val="Title"/>
    </w:pPr>
    <w:r>
      <w:rPr>
        <w:noProof/>
      </w:rPr>
      <w:drawing>
        <wp:inline distT="0" distB="0" distL="0" distR="0" wp14:anchorId="4B942A00" wp14:editId="0E1C104E">
          <wp:extent cx="487680" cy="4114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Letters - 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87680" cy="411480"/>
                  </a:xfrm>
                  <a:prstGeom prst="rect">
                    <a:avLst/>
                  </a:prstGeom>
                </pic:spPr>
              </pic:pic>
            </a:graphicData>
          </a:graphic>
        </wp:inline>
      </w:drawing>
    </w:r>
    <w:r>
      <w:t xml:space="preserve"> </w:t>
    </w:r>
    <w:r w:rsidR="00213EC3">
      <w:tab/>
    </w:r>
    <w:r w:rsidRPr="00213EC3">
      <w:rPr>
        <w:rFonts w:ascii="Times New Roman" w:hAnsi="Times New Roman"/>
      </w:rPr>
      <w:t xml:space="preserve">Curriculum Committee </w:t>
    </w:r>
    <w:r w:rsidR="00786A75">
      <w:rPr>
        <w:rFonts w:ascii="Times New Roman" w:hAnsi="Times New Roman"/>
      </w:rPr>
      <w:t>Agenda</w:t>
    </w:r>
  </w:p>
  <w:p w:rsidR="00F87E4E" w:rsidRDefault="00F87E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D1C54C6"/>
    <w:lvl w:ilvl="0">
      <w:start w:val="1"/>
      <w:numFmt w:val="decimal"/>
      <w:lvlText w:val="%1."/>
      <w:lvlJc w:val="left"/>
      <w:pPr>
        <w:tabs>
          <w:tab w:val="num" w:pos="1800"/>
        </w:tabs>
        <w:ind w:left="1800" w:hanging="360"/>
      </w:pPr>
    </w:lvl>
  </w:abstractNum>
  <w:abstractNum w:abstractNumId="1">
    <w:nsid w:val="FFFFFF7D"/>
    <w:multiLevelType w:val="singleLevel"/>
    <w:tmpl w:val="06EAA172"/>
    <w:lvl w:ilvl="0">
      <w:start w:val="1"/>
      <w:numFmt w:val="decimal"/>
      <w:lvlText w:val="%1."/>
      <w:lvlJc w:val="left"/>
      <w:pPr>
        <w:tabs>
          <w:tab w:val="num" w:pos="1440"/>
        </w:tabs>
        <w:ind w:left="1440" w:hanging="360"/>
      </w:pPr>
    </w:lvl>
  </w:abstractNum>
  <w:abstractNum w:abstractNumId="2">
    <w:nsid w:val="FFFFFF7E"/>
    <w:multiLevelType w:val="singleLevel"/>
    <w:tmpl w:val="E4A8B756"/>
    <w:lvl w:ilvl="0">
      <w:start w:val="1"/>
      <w:numFmt w:val="decimal"/>
      <w:lvlText w:val="%1."/>
      <w:lvlJc w:val="left"/>
      <w:pPr>
        <w:tabs>
          <w:tab w:val="num" w:pos="1080"/>
        </w:tabs>
        <w:ind w:left="1080" w:hanging="360"/>
      </w:pPr>
    </w:lvl>
  </w:abstractNum>
  <w:abstractNum w:abstractNumId="3">
    <w:nsid w:val="FFFFFF7F"/>
    <w:multiLevelType w:val="singleLevel"/>
    <w:tmpl w:val="FB743EE2"/>
    <w:lvl w:ilvl="0">
      <w:start w:val="1"/>
      <w:numFmt w:val="decimal"/>
      <w:lvlText w:val="%1."/>
      <w:lvlJc w:val="left"/>
      <w:pPr>
        <w:tabs>
          <w:tab w:val="num" w:pos="720"/>
        </w:tabs>
        <w:ind w:left="720" w:hanging="360"/>
      </w:pPr>
    </w:lvl>
  </w:abstractNum>
  <w:abstractNum w:abstractNumId="4">
    <w:nsid w:val="FFFFFF80"/>
    <w:multiLevelType w:val="singleLevel"/>
    <w:tmpl w:val="AB14CF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9CADB1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548234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D80110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3C23DBE"/>
    <w:lvl w:ilvl="0">
      <w:start w:val="1"/>
      <w:numFmt w:val="decimal"/>
      <w:lvlText w:val="%1."/>
      <w:lvlJc w:val="left"/>
      <w:pPr>
        <w:tabs>
          <w:tab w:val="num" w:pos="360"/>
        </w:tabs>
        <w:ind w:left="360" w:hanging="360"/>
      </w:pPr>
    </w:lvl>
  </w:abstractNum>
  <w:abstractNum w:abstractNumId="9">
    <w:nsid w:val="FFFFFF89"/>
    <w:multiLevelType w:val="singleLevel"/>
    <w:tmpl w:val="6C2EA45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93C"/>
    <w:rsid w:val="000145A5"/>
    <w:rsid w:val="00043514"/>
    <w:rsid w:val="000D34C7"/>
    <w:rsid w:val="00157B3E"/>
    <w:rsid w:val="001D2EFF"/>
    <w:rsid w:val="001E07F1"/>
    <w:rsid w:val="00200FD4"/>
    <w:rsid w:val="002138F0"/>
    <w:rsid w:val="00213EC3"/>
    <w:rsid w:val="00247887"/>
    <w:rsid w:val="0029559B"/>
    <w:rsid w:val="002A25A5"/>
    <w:rsid w:val="002B31C7"/>
    <w:rsid w:val="0030182C"/>
    <w:rsid w:val="003033C3"/>
    <w:rsid w:val="00344FA0"/>
    <w:rsid w:val="00353ED2"/>
    <w:rsid w:val="00365D62"/>
    <w:rsid w:val="00394C43"/>
    <w:rsid w:val="003C66BB"/>
    <w:rsid w:val="00415BE2"/>
    <w:rsid w:val="00417272"/>
    <w:rsid w:val="00423E89"/>
    <w:rsid w:val="00456620"/>
    <w:rsid w:val="004726DE"/>
    <w:rsid w:val="00495E0E"/>
    <w:rsid w:val="005052C5"/>
    <w:rsid w:val="00514F73"/>
    <w:rsid w:val="00531002"/>
    <w:rsid w:val="005B132E"/>
    <w:rsid w:val="005D49C6"/>
    <w:rsid w:val="005F58B2"/>
    <w:rsid w:val="00607E42"/>
    <w:rsid w:val="00692553"/>
    <w:rsid w:val="00696560"/>
    <w:rsid w:val="006B247F"/>
    <w:rsid w:val="00711014"/>
    <w:rsid w:val="00713E66"/>
    <w:rsid w:val="007231FC"/>
    <w:rsid w:val="00750FE1"/>
    <w:rsid w:val="007554A1"/>
    <w:rsid w:val="00775A77"/>
    <w:rsid w:val="00781FC2"/>
    <w:rsid w:val="00786A75"/>
    <w:rsid w:val="007B193C"/>
    <w:rsid w:val="007C174F"/>
    <w:rsid w:val="0085168B"/>
    <w:rsid w:val="008631FA"/>
    <w:rsid w:val="008B08A6"/>
    <w:rsid w:val="008B2336"/>
    <w:rsid w:val="008D6C8C"/>
    <w:rsid w:val="008F49C0"/>
    <w:rsid w:val="00901A09"/>
    <w:rsid w:val="009068CA"/>
    <w:rsid w:val="009151EA"/>
    <w:rsid w:val="00954110"/>
    <w:rsid w:val="0096207D"/>
    <w:rsid w:val="0096476B"/>
    <w:rsid w:val="00987202"/>
    <w:rsid w:val="00992006"/>
    <w:rsid w:val="00A018F2"/>
    <w:rsid w:val="00AA3986"/>
    <w:rsid w:val="00AE3851"/>
    <w:rsid w:val="00B11A36"/>
    <w:rsid w:val="00B436B2"/>
    <w:rsid w:val="00B7608C"/>
    <w:rsid w:val="00B84015"/>
    <w:rsid w:val="00B848D3"/>
    <w:rsid w:val="00B94336"/>
    <w:rsid w:val="00BB5323"/>
    <w:rsid w:val="00BD1897"/>
    <w:rsid w:val="00BF65DF"/>
    <w:rsid w:val="00C166AB"/>
    <w:rsid w:val="00C27445"/>
    <w:rsid w:val="00CB3760"/>
    <w:rsid w:val="00CE6342"/>
    <w:rsid w:val="00D621F4"/>
    <w:rsid w:val="00D8181B"/>
    <w:rsid w:val="00DC1967"/>
    <w:rsid w:val="00DF7A48"/>
    <w:rsid w:val="00E43BAB"/>
    <w:rsid w:val="00E4591C"/>
    <w:rsid w:val="00E60E43"/>
    <w:rsid w:val="00E71DBA"/>
    <w:rsid w:val="00EA2581"/>
    <w:rsid w:val="00F87E4E"/>
    <w:rsid w:val="00F933C2"/>
    <w:rsid w:val="00FF59BB"/>
    <w:rsid w:val="00FF6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A17D6C-E749-428B-864C-B86A9DB28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FA0"/>
    <w:pPr>
      <w:ind w:left="86"/>
    </w:pPr>
    <w:rPr>
      <w:rFonts w:asciiTheme="minorHAnsi" w:hAnsiTheme="minorHAnsi"/>
      <w:spacing w:val="4"/>
      <w:sz w:val="16"/>
      <w:szCs w:val="18"/>
    </w:rPr>
  </w:style>
  <w:style w:type="paragraph" w:styleId="Heading1">
    <w:name w:val="heading 1"/>
    <w:basedOn w:val="Normal"/>
    <w:next w:val="Normal"/>
    <w:qFormat/>
    <w:rsid w:val="00344FA0"/>
    <w:pPr>
      <w:ind w:left="0"/>
      <w:outlineLvl w:val="0"/>
    </w:pPr>
    <w:rPr>
      <w:rFonts w:asciiTheme="majorHAnsi" w:hAnsiTheme="majorHAnsi"/>
      <w:caps/>
      <w:color w:val="7F7F7F" w:themeColor="text1" w:themeTint="80"/>
      <w:sz w:val="32"/>
    </w:rPr>
  </w:style>
  <w:style w:type="paragraph" w:styleId="Heading2">
    <w:name w:val="heading 2"/>
    <w:basedOn w:val="Normal"/>
    <w:next w:val="Normal"/>
    <w:qFormat/>
    <w:rsid w:val="005F58B2"/>
    <w:pPr>
      <w:spacing w:before="240" w:after="120"/>
      <w:ind w:left="0"/>
      <w:outlineLvl w:val="1"/>
    </w:pPr>
    <w:rPr>
      <w:rFonts w:asciiTheme="majorHAnsi" w:hAnsiTheme="majorHAnsi"/>
      <w:sz w:val="24"/>
    </w:rPr>
  </w:style>
  <w:style w:type="paragraph" w:styleId="Heading3">
    <w:name w:val="heading 3"/>
    <w:basedOn w:val="Normal"/>
    <w:next w:val="Normal"/>
    <w:qFormat/>
    <w:rsid w:val="005F58B2"/>
    <w:pPr>
      <w:spacing w:before="40" w:after="40"/>
      <w:outlineLvl w:val="2"/>
    </w:pPr>
    <w:rPr>
      <w:b/>
      <w:caps/>
      <w:color w:val="7F7F7F" w:themeColor="text1" w:themeTint="80"/>
    </w:rPr>
  </w:style>
  <w:style w:type="paragraph" w:styleId="Heading4">
    <w:name w:val="heading 4"/>
    <w:basedOn w:val="Normal"/>
    <w:next w:val="Normal"/>
    <w:qFormat/>
    <w:rsid w:val="00344FA0"/>
    <w:pPr>
      <w:ind w:left="0"/>
      <w:outlineLvl w:val="3"/>
    </w:pPr>
    <w:rPr>
      <w:caps/>
    </w:rPr>
  </w:style>
  <w:style w:type="paragraph" w:styleId="Heading5">
    <w:name w:val="heading 5"/>
    <w:basedOn w:val="Normal"/>
    <w:next w:val="Normal"/>
    <w:semiHidden/>
    <w:unhideWhenUsed/>
    <w:rsid w:val="00456620"/>
    <w:pPr>
      <w:jc w:val="right"/>
      <w:outlineLvl w:val="4"/>
    </w:pPr>
    <w:rPr>
      <w:caps/>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1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unhideWhenUsed/>
    <w:rsid w:val="00CB3760"/>
    <w:rPr>
      <w:rFonts w:cs="Tahoma"/>
      <w:szCs w:val="16"/>
    </w:rPr>
  </w:style>
  <w:style w:type="paragraph" w:styleId="Title">
    <w:name w:val="Title"/>
    <w:basedOn w:val="Normal"/>
    <w:next w:val="Normal"/>
    <w:link w:val="TitleChar"/>
    <w:qFormat/>
    <w:rsid w:val="005F58B2"/>
    <w:pPr>
      <w:spacing w:after="80"/>
      <w:ind w:left="0"/>
    </w:pPr>
    <w:rPr>
      <w:rFonts w:asciiTheme="majorHAnsi" w:hAnsiTheme="majorHAnsi"/>
      <w:color w:val="404040" w:themeColor="text1" w:themeTint="BF"/>
      <w:sz w:val="40"/>
    </w:rPr>
  </w:style>
  <w:style w:type="character" w:customStyle="1" w:styleId="TitleChar">
    <w:name w:val="Title Char"/>
    <w:basedOn w:val="DefaultParagraphFont"/>
    <w:link w:val="Title"/>
    <w:rsid w:val="005F58B2"/>
    <w:rPr>
      <w:rFonts w:asciiTheme="majorHAnsi" w:hAnsiTheme="majorHAnsi"/>
      <w:color w:val="404040" w:themeColor="text1" w:themeTint="BF"/>
      <w:spacing w:val="4"/>
      <w:sz w:val="40"/>
      <w:szCs w:val="18"/>
    </w:rPr>
  </w:style>
  <w:style w:type="paragraph" w:customStyle="1" w:styleId="Details">
    <w:name w:val="Details"/>
    <w:basedOn w:val="Normal"/>
    <w:unhideWhenUsed/>
    <w:qFormat/>
    <w:rsid w:val="00344FA0"/>
    <w:pPr>
      <w:ind w:left="0"/>
      <w:jc w:val="right"/>
    </w:pPr>
    <w:rPr>
      <w:caps/>
    </w:rPr>
  </w:style>
  <w:style w:type="character" w:styleId="PlaceholderText">
    <w:name w:val="Placeholder Text"/>
    <w:basedOn w:val="DefaultParagraphFont"/>
    <w:uiPriority w:val="99"/>
    <w:semiHidden/>
    <w:rsid w:val="005F58B2"/>
    <w:rPr>
      <w:color w:val="808080"/>
    </w:rPr>
  </w:style>
  <w:style w:type="paragraph" w:styleId="Header">
    <w:name w:val="header"/>
    <w:basedOn w:val="Normal"/>
    <w:link w:val="HeaderChar"/>
    <w:unhideWhenUsed/>
    <w:rsid w:val="00F87E4E"/>
    <w:pPr>
      <w:tabs>
        <w:tab w:val="center" w:pos="4680"/>
        <w:tab w:val="right" w:pos="9360"/>
      </w:tabs>
    </w:pPr>
  </w:style>
  <w:style w:type="character" w:customStyle="1" w:styleId="HeaderChar">
    <w:name w:val="Header Char"/>
    <w:basedOn w:val="DefaultParagraphFont"/>
    <w:link w:val="Header"/>
    <w:rsid w:val="00F87E4E"/>
    <w:rPr>
      <w:rFonts w:asciiTheme="minorHAnsi" w:hAnsiTheme="minorHAnsi"/>
      <w:spacing w:val="4"/>
      <w:sz w:val="16"/>
      <w:szCs w:val="18"/>
    </w:rPr>
  </w:style>
  <w:style w:type="paragraph" w:styleId="Footer">
    <w:name w:val="footer"/>
    <w:basedOn w:val="Normal"/>
    <w:link w:val="FooterChar"/>
    <w:unhideWhenUsed/>
    <w:rsid w:val="00F87E4E"/>
    <w:pPr>
      <w:tabs>
        <w:tab w:val="center" w:pos="4680"/>
        <w:tab w:val="right" w:pos="9360"/>
      </w:tabs>
    </w:pPr>
  </w:style>
  <w:style w:type="character" w:customStyle="1" w:styleId="FooterChar">
    <w:name w:val="Footer Char"/>
    <w:basedOn w:val="DefaultParagraphFont"/>
    <w:link w:val="Footer"/>
    <w:rsid w:val="00F87E4E"/>
    <w:rPr>
      <w:rFonts w:asciiTheme="minorHAnsi" w:hAnsiTheme="minorHAnsi"/>
      <w:spacing w:val="4"/>
      <w:sz w:val="1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37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nslau\AppData\Roaming\Microsoft\Templates\MS_Mi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D0672B3F58043CFAF640BD73A101EB3"/>
        <w:category>
          <w:name w:val="General"/>
          <w:gallery w:val="placeholder"/>
        </w:category>
        <w:types>
          <w:type w:val="bbPlcHdr"/>
        </w:types>
        <w:behaviors>
          <w:behavior w:val="content"/>
        </w:behaviors>
        <w:guid w:val="{1E2D2CBB-6C26-44E4-9416-4A9DEC42ABC4}"/>
      </w:docPartPr>
      <w:docPartBody>
        <w:p w:rsidR="00A048F1" w:rsidRDefault="00DB2502" w:rsidP="00DB2502">
          <w:pPr>
            <w:pStyle w:val="ED0672B3F58043CFAF640BD73A101EB3"/>
          </w:pPr>
          <w:r>
            <w:t>[Click to Select Date]</w:t>
          </w:r>
        </w:p>
      </w:docPartBody>
    </w:docPart>
    <w:docPart>
      <w:docPartPr>
        <w:name w:val="DefaultPlaceholder_1082065159"/>
        <w:category>
          <w:name w:val="General"/>
          <w:gallery w:val="placeholder"/>
        </w:category>
        <w:types>
          <w:type w:val="bbPlcHdr"/>
        </w:types>
        <w:behaviors>
          <w:behavior w:val="content"/>
        </w:behaviors>
        <w:guid w:val="{641B1160-D029-4811-8784-E6669AE02249}"/>
      </w:docPartPr>
      <w:docPartBody>
        <w:p w:rsidR="000476D0" w:rsidRDefault="00A048F1">
          <w:r w:rsidRPr="006770BA">
            <w:rPr>
              <w:rStyle w:val="PlaceholderText"/>
            </w:rPr>
            <w:t>Choose an item.</w:t>
          </w:r>
        </w:p>
      </w:docPartBody>
    </w:docPart>
    <w:docPart>
      <w:docPartPr>
        <w:name w:val="D612EBF3D0A141B38F81AFC086192B59"/>
        <w:category>
          <w:name w:val="General"/>
          <w:gallery w:val="placeholder"/>
        </w:category>
        <w:types>
          <w:type w:val="bbPlcHdr"/>
        </w:types>
        <w:behaviors>
          <w:behavior w:val="content"/>
        </w:behaviors>
        <w:guid w:val="{3C3F54F0-DF5D-4DC5-BB0B-21C17FB40E90}"/>
      </w:docPartPr>
      <w:docPartBody>
        <w:p w:rsidR="00BB5747" w:rsidRDefault="003617E4" w:rsidP="003617E4">
          <w:pPr>
            <w:pStyle w:val="D612EBF3D0A141B38F81AFC086192B59"/>
          </w:pPr>
          <w:r w:rsidRPr="006770BA">
            <w:rPr>
              <w:rStyle w:val="PlaceholderText"/>
            </w:rPr>
            <w:t>Choose an item.</w:t>
          </w:r>
        </w:p>
      </w:docPartBody>
    </w:docPart>
    <w:docPart>
      <w:docPartPr>
        <w:name w:val="E8034C92785E4493ADDE8F33D628D90A"/>
        <w:category>
          <w:name w:val="General"/>
          <w:gallery w:val="placeholder"/>
        </w:category>
        <w:types>
          <w:type w:val="bbPlcHdr"/>
        </w:types>
        <w:behaviors>
          <w:behavior w:val="content"/>
        </w:behaviors>
        <w:guid w:val="{D7EEA389-5614-45E0-8777-B5EAB3408447}"/>
      </w:docPartPr>
      <w:docPartBody>
        <w:p w:rsidR="00BB5747" w:rsidRDefault="003617E4" w:rsidP="003617E4">
          <w:pPr>
            <w:pStyle w:val="E8034C92785E4493ADDE8F33D628D90A"/>
          </w:pPr>
          <w:r w:rsidRPr="006770BA">
            <w:rPr>
              <w:rStyle w:val="PlaceholderText"/>
            </w:rPr>
            <w:t>Choose an item.</w:t>
          </w:r>
        </w:p>
      </w:docPartBody>
    </w:docPart>
    <w:docPart>
      <w:docPartPr>
        <w:name w:val="731F98DE3C194FCFB7CE9AB8A4AE37CF"/>
        <w:category>
          <w:name w:val="General"/>
          <w:gallery w:val="placeholder"/>
        </w:category>
        <w:types>
          <w:type w:val="bbPlcHdr"/>
        </w:types>
        <w:behaviors>
          <w:behavior w:val="content"/>
        </w:behaviors>
        <w:guid w:val="{0766AE06-4076-4772-8FFE-FD81E3E7B0F7}"/>
      </w:docPartPr>
      <w:docPartBody>
        <w:p w:rsidR="00BB5747" w:rsidRDefault="003617E4" w:rsidP="003617E4">
          <w:pPr>
            <w:pStyle w:val="731F98DE3C194FCFB7CE9AB8A4AE37CF"/>
          </w:pPr>
          <w:r w:rsidRPr="006770BA">
            <w:rPr>
              <w:rStyle w:val="PlaceholderText"/>
            </w:rPr>
            <w:t>Choose an item.</w:t>
          </w:r>
        </w:p>
      </w:docPartBody>
    </w:docPart>
    <w:docPart>
      <w:docPartPr>
        <w:name w:val="12B7497D3CBC437988C015A01687ACAE"/>
        <w:category>
          <w:name w:val="General"/>
          <w:gallery w:val="placeholder"/>
        </w:category>
        <w:types>
          <w:type w:val="bbPlcHdr"/>
        </w:types>
        <w:behaviors>
          <w:behavior w:val="content"/>
        </w:behaviors>
        <w:guid w:val="{6F97DC28-F6B0-47E1-B88A-D024E0CE82D8}"/>
      </w:docPartPr>
      <w:docPartBody>
        <w:p w:rsidR="00C03BB9" w:rsidRDefault="00BB5747" w:rsidP="00BB5747">
          <w:pPr>
            <w:pStyle w:val="12B7497D3CBC437988C015A01687ACAE"/>
          </w:pPr>
          <w:r w:rsidRPr="006770BA">
            <w:rPr>
              <w:rStyle w:val="PlaceholderText"/>
            </w:rPr>
            <w:t>Choose an item.</w:t>
          </w:r>
        </w:p>
      </w:docPartBody>
    </w:docPart>
    <w:docPart>
      <w:docPartPr>
        <w:name w:val="D0A8E1266341462882348C07F572D8BD"/>
        <w:category>
          <w:name w:val="General"/>
          <w:gallery w:val="placeholder"/>
        </w:category>
        <w:types>
          <w:type w:val="bbPlcHdr"/>
        </w:types>
        <w:behaviors>
          <w:behavior w:val="content"/>
        </w:behaviors>
        <w:guid w:val="{B2006378-CB18-4DF4-96A3-C3FDEE04D9C7}"/>
      </w:docPartPr>
      <w:docPartBody>
        <w:p w:rsidR="00C03BB9" w:rsidRDefault="00BB5747" w:rsidP="00BB5747">
          <w:pPr>
            <w:pStyle w:val="D0A8E1266341462882348C07F572D8BD"/>
          </w:pPr>
          <w:r w:rsidRPr="006770BA">
            <w:rPr>
              <w:rStyle w:val="PlaceholderText"/>
            </w:rPr>
            <w:t>Choose an item.</w:t>
          </w:r>
        </w:p>
      </w:docPartBody>
    </w:docPart>
    <w:docPart>
      <w:docPartPr>
        <w:name w:val="C35EF6D814C54C21A72957F52C05FB74"/>
        <w:category>
          <w:name w:val="General"/>
          <w:gallery w:val="placeholder"/>
        </w:category>
        <w:types>
          <w:type w:val="bbPlcHdr"/>
        </w:types>
        <w:behaviors>
          <w:behavior w:val="content"/>
        </w:behaviors>
        <w:guid w:val="{1FEFA873-7497-4D15-9211-A67848BE4FD2}"/>
      </w:docPartPr>
      <w:docPartBody>
        <w:p w:rsidR="00C03BB9" w:rsidRDefault="00BB5747" w:rsidP="00BB5747">
          <w:pPr>
            <w:pStyle w:val="C35EF6D814C54C21A72957F52C05FB74"/>
          </w:pPr>
          <w:r w:rsidRPr="006770BA">
            <w:rPr>
              <w:rStyle w:val="PlaceholderText"/>
            </w:rPr>
            <w:t>Choose an item.</w:t>
          </w:r>
        </w:p>
      </w:docPartBody>
    </w:docPart>
    <w:docPart>
      <w:docPartPr>
        <w:name w:val="0E9DD640D16140E8A823231ACAD74399"/>
        <w:category>
          <w:name w:val="General"/>
          <w:gallery w:val="placeholder"/>
        </w:category>
        <w:types>
          <w:type w:val="bbPlcHdr"/>
        </w:types>
        <w:behaviors>
          <w:behavior w:val="content"/>
        </w:behaviors>
        <w:guid w:val="{2C355D28-7FA2-4B18-A4DF-C334FCDA24E1}"/>
      </w:docPartPr>
      <w:docPartBody>
        <w:p w:rsidR="00C03BB9" w:rsidRDefault="00BB5747" w:rsidP="00BB5747">
          <w:pPr>
            <w:pStyle w:val="0E9DD640D16140E8A823231ACAD74399"/>
          </w:pPr>
          <w:r w:rsidRPr="006770BA">
            <w:rPr>
              <w:rStyle w:val="PlaceholderText"/>
            </w:rPr>
            <w:t>Choose an item.</w:t>
          </w:r>
        </w:p>
      </w:docPartBody>
    </w:docPart>
    <w:docPart>
      <w:docPartPr>
        <w:name w:val="1635915BD0DD4971B2830C216C82B0A6"/>
        <w:category>
          <w:name w:val="General"/>
          <w:gallery w:val="placeholder"/>
        </w:category>
        <w:types>
          <w:type w:val="bbPlcHdr"/>
        </w:types>
        <w:behaviors>
          <w:behavior w:val="content"/>
        </w:behaviors>
        <w:guid w:val="{E456C08E-B590-425A-9B44-022CD901EEFB}"/>
      </w:docPartPr>
      <w:docPartBody>
        <w:p w:rsidR="00C03BB9" w:rsidRDefault="00BB5747" w:rsidP="00BB5747">
          <w:pPr>
            <w:pStyle w:val="1635915BD0DD4971B2830C216C82B0A6"/>
          </w:pPr>
          <w:r w:rsidRPr="006770BA">
            <w:rPr>
              <w:rStyle w:val="PlaceholderText"/>
            </w:rPr>
            <w:t>Choose an item.</w:t>
          </w:r>
        </w:p>
      </w:docPartBody>
    </w:docPart>
    <w:docPart>
      <w:docPartPr>
        <w:name w:val="8D77F5E0A39C4CA092924863B3BD0F79"/>
        <w:category>
          <w:name w:val="General"/>
          <w:gallery w:val="placeholder"/>
        </w:category>
        <w:types>
          <w:type w:val="bbPlcHdr"/>
        </w:types>
        <w:behaviors>
          <w:behavior w:val="content"/>
        </w:behaviors>
        <w:guid w:val="{7686B187-3316-4A63-99E9-A7FBF9453721}"/>
      </w:docPartPr>
      <w:docPartBody>
        <w:p w:rsidR="00C03BB9" w:rsidRDefault="00BB5747" w:rsidP="00BB5747">
          <w:pPr>
            <w:pStyle w:val="8D77F5E0A39C4CA092924863B3BD0F79"/>
          </w:pPr>
          <w:r w:rsidRPr="006770BA">
            <w:rPr>
              <w:rStyle w:val="PlaceholderText"/>
            </w:rPr>
            <w:t>Choose an item.</w:t>
          </w:r>
        </w:p>
      </w:docPartBody>
    </w:docPart>
    <w:docPart>
      <w:docPartPr>
        <w:name w:val="D1CF1D024F2642DBB40A301AC3F9EB72"/>
        <w:category>
          <w:name w:val="General"/>
          <w:gallery w:val="placeholder"/>
        </w:category>
        <w:types>
          <w:type w:val="bbPlcHdr"/>
        </w:types>
        <w:behaviors>
          <w:behavior w:val="content"/>
        </w:behaviors>
        <w:guid w:val="{6B78C444-9FF4-4B57-9DCE-C24240A919CD}"/>
      </w:docPartPr>
      <w:docPartBody>
        <w:p w:rsidR="00C03BB9" w:rsidRDefault="00BB5747" w:rsidP="00BB5747">
          <w:pPr>
            <w:pStyle w:val="D1CF1D024F2642DBB40A301AC3F9EB72"/>
          </w:pPr>
          <w:r w:rsidRPr="006770BA">
            <w:rPr>
              <w:rStyle w:val="PlaceholderText"/>
            </w:rPr>
            <w:t>Choose an item.</w:t>
          </w:r>
        </w:p>
      </w:docPartBody>
    </w:docPart>
    <w:docPart>
      <w:docPartPr>
        <w:name w:val="ADA6E5AB4D8E426C8FE5EE67611D3EDD"/>
        <w:category>
          <w:name w:val="General"/>
          <w:gallery w:val="placeholder"/>
        </w:category>
        <w:types>
          <w:type w:val="bbPlcHdr"/>
        </w:types>
        <w:behaviors>
          <w:behavior w:val="content"/>
        </w:behaviors>
        <w:guid w:val="{C2ACDA8F-ADD2-4E4D-9BF8-9211FBF1686F}"/>
      </w:docPartPr>
      <w:docPartBody>
        <w:p w:rsidR="00C03BB9" w:rsidRDefault="00BB5747" w:rsidP="00BB5747">
          <w:pPr>
            <w:pStyle w:val="ADA6E5AB4D8E426C8FE5EE67611D3EDD"/>
          </w:pPr>
          <w:r w:rsidRPr="006770BA">
            <w:rPr>
              <w:rStyle w:val="PlaceholderText"/>
            </w:rPr>
            <w:t>Choose an item.</w:t>
          </w:r>
        </w:p>
      </w:docPartBody>
    </w:docPart>
    <w:docPart>
      <w:docPartPr>
        <w:name w:val="A906D987427C4949BE9FA2C3A0F7DCDA"/>
        <w:category>
          <w:name w:val="General"/>
          <w:gallery w:val="placeholder"/>
        </w:category>
        <w:types>
          <w:type w:val="bbPlcHdr"/>
        </w:types>
        <w:behaviors>
          <w:behavior w:val="content"/>
        </w:behaviors>
        <w:guid w:val="{A869A836-C475-4F89-85D8-87D5DBFA457D}"/>
      </w:docPartPr>
      <w:docPartBody>
        <w:p w:rsidR="00C03BB9" w:rsidRDefault="00BB5747" w:rsidP="00BB5747">
          <w:pPr>
            <w:pStyle w:val="A906D987427C4949BE9FA2C3A0F7DCDA"/>
          </w:pPr>
          <w:r w:rsidRPr="006770BA">
            <w:rPr>
              <w:rStyle w:val="PlaceholderText"/>
            </w:rPr>
            <w:t>Choose an item.</w:t>
          </w:r>
        </w:p>
      </w:docPartBody>
    </w:docPart>
    <w:docPart>
      <w:docPartPr>
        <w:name w:val="7E199890542741F1BD33EAE196067078"/>
        <w:category>
          <w:name w:val="General"/>
          <w:gallery w:val="placeholder"/>
        </w:category>
        <w:types>
          <w:type w:val="bbPlcHdr"/>
        </w:types>
        <w:behaviors>
          <w:behavior w:val="content"/>
        </w:behaviors>
        <w:guid w:val="{9509E4B6-3D42-4825-9C72-3F5082FBE95D}"/>
      </w:docPartPr>
      <w:docPartBody>
        <w:p w:rsidR="00C03BB9" w:rsidRDefault="00BB5747" w:rsidP="00BB5747">
          <w:pPr>
            <w:pStyle w:val="7E199890542741F1BD33EAE196067078"/>
          </w:pPr>
          <w:r w:rsidRPr="006770BA">
            <w:rPr>
              <w:rStyle w:val="PlaceholderText"/>
            </w:rPr>
            <w:t>Choose an item.</w:t>
          </w:r>
        </w:p>
      </w:docPartBody>
    </w:docPart>
    <w:docPart>
      <w:docPartPr>
        <w:name w:val="8614F95441904A45817A3A8E9BFCEBD9"/>
        <w:category>
          <w:name w:val="General"/>
          <w:gallery w:val="placeholder"/>
        </w:category>
        <w:types>
          <w:type w:val="bbPlcHdr"/>
        </w:types>
        <w:behaviors>
          <w:behavior w:val="content"/>
        </w:behaviors>
        <w:guid w:val="{E1BBA55B-405F-481C-93AF-28DF3C1823ED}"/>
      </w:docPartPr>
      <w:docPartBody>
        <w:p w:rsidR="00C03BB9" w:rsidRDefault="00BB5747" w:rsidP="00BB5747">
          <w:pPr>
            <w:pStyle w:val="8614F95441904A45817A3A8E9BFCEBD9"/>
          </w:pPr>
          <w:r w:rsidRPr="006770BA">
            <w:rPr>
              <w:rStyle w:val="PlaceholderText"/>
            </w:rPr>
            <w:t>Choose an item.</w:t>
          </w:r>
        </w:p>
      </w:docPartBody>
    </w:docPart>
    <w:docPart>
      <w:docPartPr>
        <w:name w:val="C031D323BC4A4D9F9DC05CB8766FBD2C"/>
        <w:category>
          <w:name w:val="General"/>
          <w:gallery w:val="placeholder"/>
        </w:category>
        <w:types>
          <w:type w:val="bbPlcHdr"/>
        </w:types>
        <w:behaviors>
          <w:behavior w:val="content"/>
        </w:behaviors>
        <w:guid w:val="{66DD2897-5E6C-4B15-B83E-B671B3D5E981}"/>
      </w:docPartPr>
      <w:docPartBody>
        <w:p w:rsidR="00C03BB9" w:rsidRDefault="00BB5747" w:rsidP="00BB5747">
          <w:pPr>
            <w:pStyle w:val="C031D323BC4A4D9F9DC05CB8766FBD2C"/>
          </w:pPr>
          <w:r w:rsidRPr="006770BA">
            <w:rPr>
              <w:rStyle w:val="PlaceholderText"/>
            </w:rPr>
            <w:t>Choose an item.</w:t>
          </w:r>
        </w:p>
      </w:docPartBody>
    </w:docPart>
    <w:docPart>
      <w:docPartPr>
        <w:name w:val="F95F73881A6642BDA0D5B57B9AFD9002"/>
        <w:category>
          <w:name w:val="General"/>
          <w:gallery w:val="placeholder"/>
        </w:category>
        <w:types>
          <w:type w:val="bbPlcHdr"/>
        </w:types>
        <w:behaviors>
          <w:behavior w:val="content"/>
        </w:behaviors>
        <w:guid w:val="{F67230C1-FEE1-4137-A465-1F0A9F19AACB}"/>
      </w:docPartPr>
      <w:docPartBody>
        <w:p w:rsidR="00C03BB9" w:rsidRDefault="00BB5747" w:rsidP="00BB5747">
          <w:pPr>
            <w:pStyle w:val="F95F73881A6642BDA0D5B57B9AFD9002"/>
          </w:pPr>
          <w:r w:rsidRPr="006770BA">
            <w:rPr>
              <w:rStyle w:val="PlaceholderText"/>
            </w:rPr>
            <w:t>Choose an item.</w:t>
          </w:r>
        </w:p>
      </w:docPartBody>
    </w:docPart>
    <w:docPart>
      <w:docPartPr>
        <w:name w:val="CDDFDAA959604836A14AC3C54A91C004"/>
        <w:category>
          <w:name w:val="General"/>
          <w:gallery w:val="placeholder"/>
        </w:category>
        <w:types>
          <w:type w:val="bbPlcHdr"/>
        </w:types>
        <w:behaviors>
          <w:behavior w:val="content"/>
        </w:behaviors>
        <w:guid w:val="{EB0A3FD1-6C41-49CA-AFC1-E2C8FCE2C3AC}"/>
      </w:docPartPr>
      <w:docPartBody>
        <w:p w:rsidR="00C03BB9" w:rsidRDefault="00BB5747" w:rsidP="00BB5747">
          <w:pPr>
            <w:pStyle w:val="CDDFDAA959604836A14AC3C54A91C004"/>
          </w:pPr>
          <w:r w:rsidRPr="006770BA">
            <w:rPr>
              <w:rStyle w:val="PlaceholderText"/>
            </w:rPr>
            <w:t>Choose an item.</w:t>
          </w:r>
        </w:p>
      </w:docPartBody>
    </w:docPart>
    <w:docPart>
      <w:docPartPr>
        <w:name w:val="5B40B204B28445E08926DC2501C9E246"/>
        <w:category>
          <w:name w:val="General"/>
          <w:gallery w:val="placeholder"/>
        </w:category>
        <w:types>
          <w:type w:val="bbPlcHdr"/>
        </w:types>
        <w:behaviors>
          <w:behavior w:val="content"/>
        </w:behaviors>
        <w:guid w:val="{D806BC0A-9E64-4809-BDE5-89E8881CD815}"/>
      </w:docPartPr>
      <w:docPartBody>
        <w:p w:rsidR="00C03BB9" w:rsidRDefault="00BB5747" w:rsidP="00BB5747">
          <w:pPr>
            <w:pStyle w:val="5B40B204B28445E08926DC2501C9E246"/>
          </w:pPr>
          <w:r w:rsidRPr="006770BA">
            <w:rPr>
              <w:rStyle w:val="PlaceholderText"/>
            </w:rPr>
            <w:t>Choose an item.</w:t>
          </w:r>
        </w:p>
      </w:docPartBody>
    </w:docPart>
    <w:docPart>
      <w:docPartPr>
        <w:name w:val="A5A3A89272BE4BF7A35FC0149D15C7FC"/>
        <w:category>
          <w:name w:val="General"/>
          <w:gallery w:val="placeholder"/>
        </w:category>
        <w:types>
          <w:type w:val="bbPlcHdr"/>
        </w:types>
        <w:behaviors>
          <w:behavior w:val="content"/>
        </w:behaviors>
        <w:guid w:val="{6F327DE0-A7E6-42F5-9457-C7613C0469E7}"/>
      </w:docPartPr>
      <w:docPartBody>
        <w:p w:rsidR="00C03BB9" w:rsidRDefault="00BB5747" w:rsidP="00BB5747">
          <w:pPr>
            <w:pStyle w:val="A5A3A89272BE4BF7A35FC0149D15C7FC"/>
          </w:pPr>
          <w:r w:rsidRPr="006770BA">
            <w:rPr>
              <w:rStyle w:val="PlaceholderText"/>
            </w:rPr>
            <w:t>Choose an item.</w:t>
          </w:r>
        </w:p>
      </w:docPartBody>
    </w:docPart>
    <w:docPart>
      <w:docPartPr>
        <w:name w:val="C7770F8D0ECD47019BBD8E656B097FA2"/>
        <w:category>
          <w:name w:val="General"/>
          <w:gallery w:val="placeholder"/>
        </w:category>
        <w:types>
          <w:type w:val="bbPlcHdr"/>
        </w:types>
        <w:behaviors>
          <w:behavior w:val="content"/>
        </w:behaviors>
        <w:guid w:val="{A233398D-619C-4201-AFFA-3390B01B9FFE}"/>
      </w:docPartPr>
      <w:docPartBody>
        <w:p w:rsidR="001B11D0" w:rsidRDefault="00C03BB9" w:rsidP="00C03BB9">
          <w:pPr>
            <w:pStyle w:val="C7770F8D0ECD47019BBD8E656B097FA2"/>
          </w:pPr>
          <w:r w:rsidRPr="006770BA">
            <w:rPr>
              <w:rStyle w:val="PlaceholderText"/>
            </w:rPr>
            <w:t>Choose an item.</w:t>
          </w:r>
        </w:p>
      </w:docPartBody>
    </w:docPart>
    <w:docPart>
      <w:docPartPr>
        <w:name w:val="E2C406B18CA249BD90BBDA20BE4215F1"/>
        <w:category>
          <w:name w:val="General"/>
          <w:gallery w:val="placeholder"/>
        </w:category>
        <w:types>
          <w:type w:val="bbPlcHdr"/>
        </w:types>
        <w:behaviors>
          <w:behavior w:val="content"/>
        </w:behaviors>
        <w:guid w:val="{B7F50C15-1162-4A54-99E3-1848FEF7D41B}"/>
      </w:docPartPr>
      <w:docPartBody>
        <w:p w:rsidR="001B11D0" w:rsidRDefault="00C03BB9" w:rsidP="00C03BB9">
          <w:pPr>
            <w:pStyle w:val="E2C406B18CA249BD90BBDA20BE4215F1"/>
          </w:pPr>
          <w:r w:rsidRPr="006770BA">
            <w:rPr>
              <w:rStyle w:val="PlaceholderText"/>
            </w:rPr>
            <w:t>Choose an item.</w:t>
          </w:r>
        </w:p>
      </w:docPartBody>
    </w:docPart>
    <w:docPart>
      <w:docPartPr>
        <w:name w:val="2FE5D9C4A00D45F1A1553C690F8A4597"/>
        <w:category>
          <w:name w:val="General"/>
          <w:gallery w:val="placeholder"/>
        </w:category>
        <w:types>
          <w:type w:val="bbPlcHdr"/>
        </w:types>
        <w:behaviors>
          <w:behavior w:val="content"/>
        </w:behaviors>
        <w:guid w:val="{0F36FFDF-BCF9-4E51-8B8D-E8C6BD8650A6}"/>
      </w:docPartPr>
      <w:docPartBody>
        <w:p w:rsidR="000E32D8" w:rsidRDefault="001B11D0" w:rsidP="001B11D0">
          <w:pPr>
            <w:pStyle w:val="2FE5D9C4A00D45F1A1553C690F8A4597"/>
          </w:pPr>
          <w:r w:rsidRPr="006770BA">
            <w:rPr>
              <w:rStyle w:val="PlaceholderText"/>
            </w:rPr>
            <w:t>Choose an item.</w:t>
          </w:r>
        </w:p>
      </w:docPartBody>
    </w:docPart>
    <w:docPart>
      <w:docPartPr>
        <w:name w:val="3860C26ED0D8488A92ACE8D57E518C51"/>
        <w:category>
          <w:name w:val="General"/>
          <w:gallery w:val="placeholder"/>
        </w:category>
        <w:types>
          <w:type w:val="bbPlcHdr"/>
        </w:types>
        <w:behaviors>
          <w:behavior w:val="content"/>
        </w:behaviors>
        <w:guid w:val="{1F5A6B1F-CD59-4827-A5D3-EC4F431BB6CF}"/>
      </w:docPartPr>
      <w:docPartBody>
        <w:p w:rsidR="000E32D8" w:rsidRDefault="001B11D0" w:rsidP="001B11D0">
          <w:pPr>
            <w:pStyle w:val="3860C26ED0D8488A92ACE8D57E518C51"/>
          </w:pPr>
          <w:r w:rsidRPr="006770BA">
            <w:rPr>
              <w:rStyle w:val="PlaceholderText"/>
            </w:rPr>
            <w:t>Choose an item.</w:t>
          </w:r>
        </w:p>
      </w:docPartBody>
    </w:docPart>
    <w:docPart>
      <w:docPartPr>
        <w:name w:val="D269617134A2495383F7CFAE1C810EE4"/>
        <w:category>
          <w:name w:val="General"/>
          <w:gallery w:val="placeholder"/>
        </w:category>
        <w:types>
          <w:type w:val="bbPlcHdr"/>
        </w:types>
        <w:behaviors>
          <w:behavior w:val="content"/>
        </w:behaviors>
        <w:guid w:val="{10575386-BCA9-4839-8614-1AABFFF5CF8B}"/>
      </w:docPartPr>
      <w:docPartBody>
        <w:p w:rsidR="000E32D8" w:rsidRDefault="001B11D0" w:rsidP="001B11D0">
          <w:pPr>
            <w:pStyle w:val="D269617134A2495383F7CFAE1C810EE4"/>
          </w:pPr>
          <w:r w:rsidRPr="006770BA">
            <w:rPr>
              <w:rStyle w:val="PlaceholderText"/>
            </w:rPr>
            <w:t>Choose an item.</w:t>
          </w:r>
        </w:p>
      </w:docPartBody>
    </w:docPart>
    <w:docPart>
      <w:docPartPr>
        <w:name w:val="C78D4614AB0F4236963A06C0159ECB49"/>
        <w:category>
          <w:name w:val="General"/>
          <w:gallery w:val="placeholder"/>
        </w:category>
        <w:types>
          <w:type w:val="bbPlcHdr"/>
        </w:types>
        <w:behaviors>
          <w:behavior w:val="content"/>
        </w:behaviors>
        <w:guid w:val="{15D35EE5-A7BA-4EFF-8C72-F61946C198FA}"/>
      </w:docPartPr>
      <w:docPartBody>
        <w:p w:rsidR="000E32D8" w:rsidRDefault="001B11D0" w:rsidP="001B11D0">
          <w:pPr>
            <w:pStyle w:val="C78D4614AB0F4236963A06C0159ECB49"/>
          </w:pPr>
          <w:r w:rsidRPr="006770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BF"/>
    <w:rsid w:val="000476D0"/>
    <w:rsid w:val="000E32D8"/>
    <w:rsid w:val="00153A50"/>
    <w:rsid w:val="00190178"/>
    <w:rsid w:val="0019251E"/>
    <w:rsid w:val="001B11D0"/>
    <w:rsid w:val="001F71BF"/>
    <w:rsid w:val="003617E4"/>
    <w:rsid w:val="005B7757"/>
    <w:rsid w:val="00723D6A"/>
    <w:rsid w:val="00A048F1"/>
    <w:rsid w:val="00B27D0E"/>
    <w:rsid w:val="00BB5747"/>
    <w:rsid w:val="00C03BB9"/>
    <w:rsid w:val="00C801CA"/>
    <w:rsid w:val="00D021F9"/>
    <w:rsid w:val="00DB2502"/>
    <w:rsid w:val="00E43F24"/>
    <w:rsid w:val="00FA1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11D0"/>
    <w:rPr>
      <w:color w:val="808080"/>
    </w:rPr>
  </w:style>
  <w:style w:type="paragraph" w:customStyle="1" w:styleId="8A4BF1BB51304A018ACB26852849BAEE">
    <w:name w:val="8A4BF1BB51304A018ACB26852849BAEE"/>
  </w:style>
  <w:style w:type="paragraph" w:customStyle="1" w:styleId="B804136F17DA49D99A249567E50A3A70">
    <w:name w:val="B804136F17DA49D99A249567E50A3A70"/>
  </w:style>
  <w:style w:type="paragraph" w:customStyle="1" w:styleId="CDCCEB8BDB5A432FB5CD70DC1192E4C2">
    <w:name w:val="CDCCEB8BDB5A432FB5CD70DC1192E4C2"/>
  </w:style>
  <w:style w:type="paragraph" w:customStyle="1" w:styleId="F8C7FBAD042448A0B1BA1A81332E92BE">
    <w:name w:val="F8C7FBAD042448A0B1BA1A81332E92BE"/>
  </w:style>
  <w:style w:type="paragraph" w:customStyle="1" w:styleId="119731AC0F2D4848A7FB45DFC380B1E9">
    <w:name w:val="119731AC0F2D4848A7FB45DFC380B1E9"/>
  </w:style>
  <w:style w:type="paragraph" w:customStyle="1" w:styleId="BE2A8AA65F834A96A678FE642E4A55AC">
    <w:name w:val="BE2A8AA65F834A96A678FE642E4A55AC"/>
  </w:style>
  <w:style w:type="paragraph" w:customStyle="1" w:styleId="ED889CFB5B7E47F8A6AEA215A7D41C6D">
    <w:name w:val="ED889CFB5B7E47F8A6AEA215A7D41C6D"/>
  </w:style>
  <w:style w:type="paragraph" w:customStyle="1" w:styleId="845BFAC3F51B47E997BF7E59DB372CDC">
    <w:name w:val="845BFAC3F51B47E997BF7E59DB372CDC"/>
  </w:style>
  <w:style w:type="paragraph" w:customStyle="1" w:styleId="A1D3B6EFE70D496BB92D638856BFB78C">
    <w:name w:val="A1D3B6EFE70D496BB92D638856BFB78C"/>
  </w:style>
  <w:style w:type="paragraph" w:customStyle="1" w:styleId="950CDBCDDE794C3CBAD28F47F3FE4BBB">
    <w:name w:val="950CDBCDDE794C3CBAD28F47F3FE4BBB"/>
  </w:style>
  <w:style w:type="paragraph" w:customStyle="1" w:styleId="CBA94420FA594769A43E5788F98B4CF0">
    <w:name w:val="CBA94420FA594769A43E5788F98B4CF0"/>
  </w:style>
  <w:style w:type="paragraph" w:customStyle="1" w:styleId="DAFEBE7693B146D9B8A978AD417617FD">
    <w:name w:val="DAFEBE7693B146D9B8A978AD417617FD"/>
  </w:style>
  <w:style w:type="paragraph" w:customStyle="1" w:styleId="71A06DA045154D918EF324B9EA6E094A">
    <w:name w:val="71A06DA045154D918EF324B9EA6E094A"/>
  </w:style>
  <w:style w:type="paragraph" w:customStyle="1" w:styleId="1C13406D59B34A28BD718865FDA6F398">
    <w:name w:val="1C13406D59B34A28BD718865FDA6F398"/>
  </w:style>
  <w:style w:type="paragraph" w:customStyle="1" w:styleId="C02623EBEEEB45AEB0988BA5FD16DF40">
    <w:name w:val="C02623EBEEEB45AEB0988BA5FD16DF40"/>
  </w:style>
  <w:style w:type="paragraph" w:customStyle="1" w:styleId="BD43D92AF15D4A2C965F31148A2962D7">
    <w:name w:val="BD43D92AF15D4A2C965F31148A2962D7"/>
  </w:style>
  <w:style w:type="paragraph" w:customStyle="1" w:styleId="35A7280D73BA437CABC17C542EEB649A">
    <w:name w:val="35A7280D73BA437CABC17C542EEB649A"/>
  </w:style>
  <w:style w:type="paragraph" w:customStyle="1" w:styleId="C494FBDB0BC2425E9400C5F3CDC69CE2">
    <w:name w:val="C494FBDB0BC2425E9400C5F3CDC69CE2"/>
  </w:style>
  <w:style w:type="paragraph" w:customStyle="1" w:styleId="5D9C2DE667A54B2DB7D5E7EF13EE135F">
    <w:name w:val="5D9C2DE667A54B2DB7D5E7EF13EE135F"/>
  </w:style>
  <w:style w:type="paragraph" w:customStyle="1" w:styleId="ED0672B3F58043CFAF640BD73A101EB3">
    <w:name w:val="ED0672B3F58043CFAF640BD73A101EB3"/>
    <w:rsid w:val="00DB2502"/>
  </w:style>
  <w:style w:type="paragraph" w:customStyle="1" w:styleId="2D4DDB5A5C7445D2821CBF93243C84B8">
    <w:name w:val="2D4DDB5A5C7445D2821CBF93243C84B8"/>
    <w:rsid w:val="00DB2502"/>
  </w:style>
  <w:style w:type="paragraph" w:customStyle="1" w:styleId="621937379D484EC0B5CEAEDFB03BB3C3">
    <w:name w:val="621937379D484EC0B5CEAEDFB03BB3C3"/>
    <w:rsid w:val="00DB2502"/>
  </w:style>
  <w:style w:type="paragraph" w:customStyle="1" w:styleId="C1D5F55330554796A8028D1DDC8607E7">
    <w:name w:val="C1D5F55330554796A8028D1DDC8607E7"/>
    <w:rsid w:val="00A048F1"/>
  </w:style>
  <w:style w:type="paragraph" w:customStyle="1" w:styleId="D612EBF3D0A141B38F81AFC086192B59">
    <w:name w:val="D612EBF3D0A141B38F81AFC086192B59"/>
    <w:rsid w:val="003617E4"/>
    <w:pPr>
      <w:spacing w:after="160" w:line="259" w:lineRule="auto"/>
    </w:pPr>
  </w:style>
  <w:style w:type="paragraph" w:customStyle="1" w:styleId="E8034C92785E4493ADDE8F33D628D90A">
    <w:name w:val="E8034C92785E4493ADDE8F33D628D90A"/>
    <w:rsid w:val="003617E4"/>
    <w:pPr>
      <w:spacing w:after="160" w:line="259" w:lineRule="auto"/>
    </w:pPr>
  </w:style>
  <w:style w:type="paragraph" w:customStyle="1" w:styleId="FE9052379E0F400BBA3981BC68051739">
    <w:name w:val="FE9052379E0F400BBA3981BC68051739"/>
    <w:rsid w:val="003617E4"/>
    <w:pPr>
      <w:spacing w:after="160" w:line="259" w:lineRule="auto"/>
    </w:pPr>
  </w:style>
  <w:style w:type="paragraph" w:customStyle="1" w:styleId="731F98DE3C194FCFB7CE9AB8A4AE37CF">
    <w:name w:val="731F98DE3C194FCFB7CE9AB8A4AE37CF"/>
    <w:rsid w:val="003617E4"/>
    <w:pPr>
      <w:spacing w:after="160" w:line="259" w:lineRule="auto"/>
    </w:pPr>
  </w:style>
  <w:style w:type="paragraph" w:customStyle="1" w:styleId="12B7497D3CBC437988C015A01687ACAE">
    <w:name w:val="12B7497D3CBC437988C015A01687ACAE"/>
    <w:rsid w:val="00BB5747"/>
    <w:pPr>
      <w:spacing w:after="160" w:line="259" w:lineRule="auto"/>
    </w:pPr>
  </w:style>
  <w:style w:type="paragraph" w:customStyle="1" w:styleId="D0A8E1266341462882348C07F572D8BD">
    <w:name w:val="D0A8E1266341462882348C07F572D8BD"/>
    <w:rsid w:val="00BB5747"/>
    <w:pPr>
      <w:spacing w:after="160" w:line="259" w:lineRule="auto"/>
    </w:pPr>
  </w:style>
  <w:style w:type="paragraph" w:customStyle="1" w:styleId="C35EF6D814C54C21A72957F52C05FB74">
    <w:name w:val="C35EF6D814C54C21A72957F52C05FB74"/>
    <w:rsid w:val="00BB5747"/>
    <w:pPr>
      <w:spacing w:after="160" w:line="259" w:lineRule="auto"/>
    </w:pPr>
  </w:style>
  <w:style w:type="paragraph" w:customStyle="1" w:styleId="0E9DD640D16140E8A823231ACAD74399">
    <w:name w:val="0E9DD640D16140E8A823231ACAD74399"/>
    <w:rsid w:val="00BB5747"/>
    <w:pPr>
      <w:spacing w:after="160" w:line="259" w:lineRule="auto"/>
    </w:pPr>
  </w:style>
  <w:style w:type="paragraph" w:customStyle="1" w:styleId="1635915BD0DD4971B2830C216C82B0A6">
    <w:name w:val="1635915BD0DD4971B2830C216C82B0A6"/>
    <w:rsid w:val="00BB5747"/>
    <w:pPr>
      <w:spacing w:after="160" w:line="259" w:lineRule="auto"/>
    </w:pPr>
  </w:style>
  <w:style w:type="paragraph" w:customStyle="1" w:styleId="8D77F5E0A39C4CA092924863B3BD0F79">
    <w:name w:val="8D77F5E0A39C4CA092924863B3BD0F79"/>
    <w:rsid w:val="00BB5747"/>
    <w:pPr>
      <w:spacing w:after="160" w:line="259" w:lineRule="auto"/>
    </w:pPr>
  </w:style>
  <w:style w:type="paragraph" w:customStyle="1" w:styleId="D1CF1D024F2642DBB40A301AC3F9EB72">
    <w:name w:val="D1CF1D024F2642DBB40A301AC3F9EB72"/>
    <w:rsid w:val="00BB5747"/>
    <w:pPr>
      <w:spacing w:after="160" w:line="259" w:lineRule="auto"/>
    </w:pPr>
  </w:style>
  <w:style w:type="paragraph" w:customStyle="1" w:styleId="ADA6E5AB4D8E426C8FE5EE67611D3EDD">
    <w:name w:val="ADA6E5AB4D8E426C8FE5EE67611D3EDD"/>
    <w:rsid w:val="00BB5747"/>
    <w:pPr>
      <w:spacing w:after="160" w:line="259" w:lineRule="auto"/>
    </w:pPr>
  </w:style>
  <w:style w:type="paragraph" w:customStyle="1" w:styleId="A906D987427C4949BE9FA2C3A0F7DCDA">
    <w:name w:val="A906D987427C4949BE9FA2C3A0F7DCDA"/>
    <w:rsid w:val="00BB5747"/>
    <w:pPr>
      <w:spacing w:after="160" w:line="259" w:lineRule="auto"/>
    </w:pPr>
  </w:style>
  <w:style w:type="paragraph" w:customStyle="1" w:styleId="7E199890542741F1BD33EAE196067078">
    <w:name w:val="7E199890542741F1BD33EAE196067078"/>
    <w:rsid w:val="00BB5747"/>
    <w:pPr>
      <w:spacing w:after="160" w:line="259" w:lineRule="auto"/>
    </w:pPr>
  </w:style>
  <w:style w:type="paragraph" w:customStyle="1" w:styleId="A3B1CC68A1B74EA7B069EE412C1F4D0C">
    <w:name w:val="A3B1CC68A1B74EA7B069EE412C1F4D0C"/>
    <w:rsid w:val="00BB5747"/>
    <w:pPr>
      <w:spacing w:after="160" w:line="259" w:lineRule="auto"/>
    </w:pPr>
  </w:style>
  <w:style w:type="paragraph" w:customStyle="1" w:styleId="EE298E834D324F06AEED73569CBAA9A2">
    <w:name w:val="EE298E834D324F06AEED73569CBAA9A2"/>
    <w:rsid w:val="00BB5747"/>
    <w:pPr>
      <w:spacing w:after="160" w:line="259" w:lineRule="auto"/>
    </w:pPr>
  </w:style>
  <w:style w:type="paragraph" w:customStyle="1" w:styleId="66DB68323DC546409914DEB7EEC311F6">
    <w:name w:val="66DB68323DC546409914DEB7EEC311F6"/>
    <w:rsid w:val="00BB5747"/>
    <w:pPr>
      <w:spacing w:after="160" w:line="259" w:lineRule="auto"/>
    </w:pPr>
  </w:style>
  <w:style w:type="paragraph" w:customStyle="1" w:styleId="C0A45C70CDA54B2DB5F2AFC114F60E10">
    <w:name w:val="C0A45C70CDA54B2DB5F2AFC114F60E10"/>
    <w:rsid w:val="00BB5747"/>
    <w:pPr>
      <w:spacing w:after="160" w:line="259" w:lineRule="auto"/>
    </w:pPr>
  </w:style>
  <w:style w:type="paragraph" w:customStyle="1" w:styleId="8614F95441904A45817A3A8E9BFCEBD9">
    <w:name w:val="8614F95441904A45817A3A8E9BFCEBD9"/>
    <w:rsid w:val="00BB5747"/>
    <w:pPr>
      <w:spacing w:after="160" w:line="259" w:lineRule="auto"/>
    </w:pPr>
  </w:style>
  <w:style w:type="paragraph" w:customStyle="1" w:styleId="C031D323BC4A4D9F9DC05CB8766FBD2C">
    <w:name w:val="C031D323BC4A4D9F9DC05CB8766FBD2C"/>
    <w:rsid w:val="00BB5747"/>
    <w:pPr>
      <w:spacing w:after="160" w:line="259" w:lineRule="auto"/>
    </w:pPr>
  </w:style>
  <w:style w:type="paragraph" w:customStyle="1" w:styleId="F95F73881A6642BDA0D5B57B9AFD9002">
    <w:name w:val="F95F73881A6642BDA0D5B57B9AFD9002"/>
    <w:rsid w:val="00BB5747"/>
    <w:pPr>
      <w:spacing w:after="160" w:line="259" w:lineRule="auto"/>
    </w:pPr>
  </w:style>
  <w:style w:type="paragraph" w:customStyle="1" w:styleId="CDDFDAA959604836A14AC3C54A91C004">
    <w:name w:val="CDDFDAA959604836A14AC3C54A91C004"/>
    <w:rsid w:val="00BB5747"/>
    <w:pPr>
      <w:spacing w:after="160" w:line="259" w:lineRule="auto"/>
    </w:pPr>
  </w:style>
  <w:style w:type="paragraph" w:customStyle="1" w:styleId="5B40B204B28445E08926DC2501C9E246">
    <w:name w:val="5B40B204B28445E08926DC2501C9E246"/>
    <w:rsid w:val="00BB5747"/>
    <w:pPr>
      <w:spacing w:after="160" w:line="259" w:lineRule="auto"/>
    </w:pPr>
  </w:style>
  <w:style w:type="paragraph" w:customStyle="1" w:styleId="A5A3A89272BE4BF7A35FC0149D15C7FC">
    <w:name w:val="A5A3A89272BE4BF7A35FC0149D15C7FC"/>
    <w:rsid w:val="00BB5747"/>
    <w:pPr>
      <w:spacing w:after="160" w:line="259" w:lineRule="auto"/>
    </w:pPr>
  </w:style>
  <w:style w:type="paragraph" w:customStyle="1" w:styleId="C7770F8D0ECD47019BBD8E656B097FA2">
    <w:name w:val="C7770F8D0ECD47019BBD8E656B097FA2"/>
    <w:rsid w:val="00C03BB9"/>
    <w:pPr>
      <w:spacing w:after="160" w:line="259" w:lineRule="auto"/>
    </w:pPr>
  </w:style>
  <w:style w:type="paragraph" w:customStyle="1" w:styleId="E2C406B18CA249BD90BBDA20BE4215F1">
    <w:name w:val="E2C406B18CA249BD90BBDA20BE4215F1"/>
    <w:rsid w:val="00C03BB9"/>
    <w:pPr>
      <w:spacing w:after="160" w:line="259" w:lineRule="auto"/>
    </w:pPr>
  </w:style>
  <w:style w:type="paragraph" w:customStyle="1" w:styleId="2FE5D9C4A00D45F1A1553C690F8A4597">
    <w:name w:val="2FE5D9C4A00D45F1A1553C690F8A4597"/>
    <w:rsid w:val="001B11D0"/>
    <w:pPr>
      <w:spacing w:after="160" w:line="259" w:lineRule="auto"/>
    </w:pPr>
  </w:style>
  <w:style w:type="paragraph" w:customStyle="1" w:styleId="3860C26ED0D8488A92ACE8D57E518C51">
    <w:name w:val="3860C26ED0D8488A92ACE8D57E518C51"/>
    <w:rsid w:val="001B11D0"/>
    <w:pPr>
      <w:spacing w:after="160" w:line="259" w:lineRule="auto"/>
    </w:pPr>
  </w:style>
  <w:style w:type="paragraph" w:customStyle="1" w:styleId="D269617134A2495383F7CFAE1C810EE4">
    <w:name w:val="D269617134A2495383F7CFAE1C810EE4"/>
    <w:rsid w:val="001B11D0"/>
    <w:pPr>
      <w:spacing w:after="160" w:line="259" w:lineRule="auto"/>
    </w:pPr>
  </w:style>
  <w:style w:type="paragraph" w:customStyle="1" w:styleId="C78D4614AB0F4236963A06C0159ECB49">
    <w:name w:val="C78D4614AB0F4236963A06C0159ECB49"/>
    <w:rsid w:val="001B11D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81A6F-4649-415F-BBD2-9727EF107B40}">
  <ds:schemaRefs>
    <ds:schemaRef ds:uri="http://schemas.microsoft.com/sharepoint/v3/contenttype/forms"/>
  </ds:schemaRefs>
</ds:datastoreItem>
</file>

<file path=customXml/itemProps2.xml><?xml version="1.0" encoding="utf-8"?>
<ds:datastoreItem xmlns:ds="http://schemas.openxmlformats.org/officeDocument/2006/customXml" ds:itemID="{8B3DC9EB-2180-4859-B21C-AC065EB5C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MS_Mints</Template>
  <TotalTime>464</TotalTime>
  <Pages>8</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16935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mfanslau</dc:creator>
  <cp:lastModifiedBy>Jeffrey D. Peterman</cp:lastModifiedBy>
  <cp:revision>16</cp:revision>
  <cp:lastPrinted>2017-03-30T14:16:00Z</cp:lastPrinted>
  <dcterms:created xsi:type="dcterms:W3CDTF">2016-10-28T14:34:00Z</dcterms:created>
  <dcterms:modified xsi:type="dcterms:W3CDTF">2017-06-06T15:37:00Z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TC010184111033</vt:lpwstr>
  </property>
</Properties>
</file>