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14:anchorId="0FA7F93B" wp14:editId="3A110082">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14:anchorId="38B35749" wp14:editId="53284D02">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4048E2" w:rsidRPr="00A61314" w:rsidRDefault="004048E2">
                            <w:pPr>
                              <w:rPr>
                                <w:rFonts w:ascii="Arial" w:hAnsi="Arial" w:cs="Arial"/>
                                <w:b/>
                                <w:sz w:val="28"/>
                                <w:szCs w:val="28"/>
                              </w:rPr>
                            </w:pPr>
                            <w:r w:rsidRPr="00A61314">
                              <w:rPr>
                                <w:rFonts w:ascii="Arial" w:hAnsi="Arial" w:cs="Arial"/>
                                <w:b/>
                                <w:sz w:val="28"/>
                                <w:szCs w:val="28"/>
                              </w:rPr>
                              <w:t>SAFETY COMMITTEE</w:t>
                            </w:r>
                          </w:p>
                          <w:p w:rsidR="004048E2" w:rsidRPr="00A61314" w:rsidRDefault="004048E2" w:rsidP="00FE4DC3">
                            <w:pPr>
                              <w:spacing w:after="0"/>
                              <w:rPr>
                                <w:rFonts w:ascii="Arial" w:hAnsi="Arial" w:cs="Arial"/>
                                <w:b/>
                                <w:sz w:val="18"/>
                                <w:szCs w:val="18"/>
                              </w:rPr>
                            </w:pPr>
                            <w:r w:rsidRPr="00A61314">
                              <w:rPr>
                                <w:rFonts w:ascii="Arial" w:hAnsi="Arial" w:cs="Arial"/>
                                <w:b/>
                                <w:sz w:val="28"/>
                                <w:szCs w:val="28"/>
                              </w:rPr>
                              <w:t>MEETING MINUTES:         March 13, 2013</w:t>
                            </w:r>
                          </w:p>
                          <w:p w:rsidR="004048E2" w:rsidRPr="00A61314" w:rsidRDefault="004048E2">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61314">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5749"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4048E2" w:rsidRPr="00A61314" w:rsidRDefault="004048E2">
                      <w:pPr>
                        <w:rPr>
                          <w:rFonts w:ascii="Arial" w:hAnsi="Arial" w:cs="Arial"/>
                          <w:b/>
                          <w:sz w:val="28"/>
                          <w:szCs w:val="28"/>
                        </w:rPr>
                      </w:pPr>
                      <w:r w:rsidRPr="00A61314">
                        <w:rPr>
                          <w:rFonts w:ascii="Arial" w:hAnsi="Arial" w:cs="Arial"/>
                          <w:b/>
                          <w:sz w:val="28"/>
                          <w:szCs w:val="28"/>
                        </w:rPr>
                        <w:t>SAFETY COMMITTEE</w:t>
                      </w:r>
                    </w:p>
                    <w:p w:rsidR="004048E2" w:rsidRPr="00A61314" w:rsidRDefault="004048E2" w:rsidP="00FE4DC3">
                      <w:pPr>
                        <w:spacing w:after="0"/>
                        <w:rPr>
                          <w:rFonts w:ascii="Arial" w:hAnsi="Arial" w:cs="Arial"/>
                          <w:b/>
                          <w:sz w:val="18"/>
                          <w:szCs w:val="18"/>
                        </w:rPr>
                      </w:pPr>
                      <w:r w:rsidRPr="00A61314">
                        <w:rPr>
                          <w:rFonts w:ascii="Arial" w:hAnsi="Arial" w:cs="Arial"/>
                          <w:b/>
                          <w:sz w:val="28"/>
                          <w:szCs w:val="28"/>
                        </w:rPr>
                        <w:t>MEETING MINUTES:         March 13, 2013</w:t>
                      </w:r>
                    </w:p>
                    <w:p w:rsidR="004048E2" w:rsidRPr="00A61314" w:rsidRDefault="004048E2">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61314">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A61314" w:rsidRDefault="00512CFD" w:rsidP="00CB6A02">
      <w:pPr>
        <w:spacing w:after="0"/>
        <w:rPr>
          <w:rFonts w:ascii="Arial" w:hAnsi="Arial" w:cs="Arial"/>
          <w:b/>
        </w:rPr>
      </w:pPr>
      <w:r w:rsidRPr="00A61314">
        <w:rPr>
          <w:rFonts w:ascii="Arial" w:hAnsi="Arial" w:cs="Arial"/>
          <w:b/>
        </w:rPr>
        <w:t>SAFETY</w:t>
      </w:r>
      <w:r w:rsidR="00584FC6" w:rsidRPr="00A61314">
        <w:rPr>
          <w:rFonts w:ascii="Arial" w:hAnsi="Arial" w:cs="Arial"/>
          <w:b/>
        </w:rPr>
        <w:t xml:space="preserve"> COMMITTEE </w:t>
      </w:r>
      <w:r w:rsidR="00090BC5" w:rsidRPr="00A61314">
        <w:rPr>
          <w:rFonts w:ascii="Arial" w:hAnsi="Arial" w:cs="Arial"/>
          <w:b/>
        </w:rPr>
        <w:t>- MEMBER</w:t>
      </w:r>
      <w:r w:rsidR="00584FC6" w:rsidRPr="00A61314">
        <w:rPr>
          <w:rFonts w:ascii="Arial" w:hAnsi="Arial" w:cs="Arial"/>
          <w:b/>
        </w:rPr>
        <w:t xml:space="preserve"> </w:t>
      </w:r>
      <w:r w:rsidRPr="00A61314">
        <w:rPr>
          <w:rFonts w:ascii="Arial" w:hAnsi="Arial" w:cs="Arial"/>
          <w:b/>
        </w:rPr>
        <w:t>ATTENDANC</w:t>
      </w:r>
      <w:r w:rsidR="00584FC6" w:rsidRPr="00A61314">
        <w:rPr>
          <w:rFonts w:ascii="Arial" w:hAnsi="Arial" w:cs="Arial"/>
          <w:b/>
        </w:rPr>
        <w:t xml:space="preserve">E:   </w:t>
      </w:r>
      <w:r w:rsidR="00584FC6" w:rsidRPr="00A61314">
        <w:rPr>
          <w:rFonts w:ascii="Arial" w:hAnsi="Arial" w:cs="Arial"/>
          <w:b/>
        </w:rPr>
        <w:sym w:font="Bookshelf Symbol 7" w:char="F070"/>
      </w:r>
      <w:r w:rsidR="00584FC6" w:rsidRPr="00A61314">
        <w:rPr>
          <w:rFonts w:ascii="Arial" w:hAnsi="Arial" w:cs="Arial"/>
          <w:b/>
        </w:rPr>
        <w:t>= present</w:t>
      </w:r>
      <w:r w:rsidR="00EE0F65" w:rsidRPr="00A61314">
        <w:rPr>
          <w:rFonts w:ascii="Arial" w:hAnsi="Arial" w:cs="Arial"/>
          <w:b/>
        </w:rPr>
        <w:t xml:space="preserve">     A</w:t>
      </w:r>
      <w:r w:rsidR="00DE21BB" w:rsidRPr="00A61314">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RPr="00A61314" w:rsidTr="00690F12">
        <w:tc>
          <w:tcPr>
            <w:tcW w:w="1786" w:type="dxa"/>
          </w:tcPr>
          <w:p w:rsidR="001C72E3" w:rsidRPr="00A61314" w:rsidRDefault="001C72E3" w:rsidP="00CB6A02">
            <w:pPr>
              <w:rPr>
                <w:rFonts w:ascii="Arial" w:hAnsi="Arial" w:cs="Arial"/>
                <w:b/>
                <w:sz w:val="20"/>
                <w:szCs w:val="20"/>
              </w:rPr>
            </w:pPr>
            <w:r w:rsidRPr="00A61314">
              <w:rPr>
                <w:rFonts w:ascii="Arial" w:hAnsi="Arial" w:cs="Arial"/>
                <w:b/>
                <w:sz w:val="20"/>
                <w:szCs w:val="20"/>
              </w:rPr>
              <w:t>Ambrose, Marty</w:t>
            </w:r>
          </w:p>
          <w:p w:rsidR="001C72E3" w:rsidRPr="00A61314" w:rsidRDefault="001C72E3" w:rsidP="00CB6A02">
            <w:pPr>
              <w:rPr>
                <w:rFonts w:ascii="Arial" w:hAnsi="Arial" w:cs="Arial"/>
                <w:sz w:val="20"/>
                <w:szCs w:val="20"/>
              </w:rPr>
            </w:pPr>
            <w:r w:rsidRPr="00A61314">
              <w:rPr>
                <w:rFonts w:ascii="Arial" w:hAnsi="Arial" w:cs="Arial"/>
                <w:sz w:val="20"/>
                <w:szCs w:val="20"/>
              </w:rPr>
              <w:t xml:space="preserve">Faculty Rep. </w:t>
            </w:r>
          </w:p>
        </w:tc>
        <w:tc>
          <w:tcPr>
            <w:tcW w:w="457" w:type="dxa"/>
          </w:tcPr>
          <w:p w:rsidR="001C72E3" w:rsidRPr="00A61314" w:rsidRDefault="001C72E3" w:rsidP="00FE4DC3">
            <w:pPr>
              <w:rPr>
                <w:rFonts w:ascii="Arial" w:hAnsi="Arial" w:cs="Arial"/>
                <w:b/>
                <w:sz w:val="20"/>
                <w:szCs w:val="20"/>
              </w:rPr>
            </w:pPr>
          </w:p>
          <w:p w:rsidR="001C72E3" w:rsidRPr="00A61314" w:rsidRDefault="00194D0F" w:rsidP="00FE4DC3">
            <w:pPr>
              <w:rPr>
                <w:rFonts w:ascii="Arial" w:hAnsi="Arial" w:cs="Arial"/>
                <w:b/>
                <w:sz w:val="20"/>
                <w:szCs w:val="20"/>
              </w:rPr>
            </w:pPr>
            <w:r w:rsidRPr="00A61314">
              <w:rPr>
                <w:rFonts w:ascii="Arial" w:hAnsi="Arial" w:cs="Arial"/>
                <w:b/>
                <w:sz w:val="20"/>
                <w:szCs w:val="20"/>
              </w:rPr>
              <w:t>A</w:t>
            </w:r>
          </w:p>
        </w:tc>
        <w:tc>
          <w:tcPr>
            <w:tcW w:w="1754" w:type="dxa"/>
          </w:tcPr>
          <w:p w:rsidR="001C72E3" w:rsidRPr="00A61314" w:rsidRDefault="001C72E3" w:rsidP="008554E7">
            <w:pPr>
              <w:rPr>
                <w:rFonts w:ascii="Arial" w:hAnsi="Arial" w:cs="Arial"/>
                <w:sz w:val="20"/>
                <w:szCs w:val="20"/>
              </w:rPr>
            </w:pPr>
            <w:r w:rsidRPr="00A61314">
              <w:rPr>
                <w:rFonts w:ascii="Arial" w:hAnsi="Arial" w:cs="Arial"/>
                <w:b/>
                <w:sz w:val="20"/>
                <w:szCs w:val="20"/>
              </w:rPr>
              <w:t>Hall, Herb</w:t>
            </w:r>
          </w:p>
          <w:p w:rsidR="001C72E3" w:rsidRPr="00A61314" w:rsidRDefault="001C72E3" w:rsidP="008554E7">
            <w:pPr>
              <w:rPr>
                <w:rFonts w:ascii="Arial" w:hAnsi="Arial" w:cs="Arial"/>
                <w:b/>
                <w:sz w:val="20"/>
                <w:szCs w:val="20"/>
              </w:rPr>
            </w:pPr>
            <w:r w:rsidRPr="00A61314">
              <w:rPr>
                <w:rFonts w:ascii="Arial" w:hAnsi="Arial" w:cs="Arial"/>
                <w:sz w:val="20"/>
                <w:szCs w:val="20"/>
              </w:rPr>
              <w:t>Public Safety – Collier</w:t>
            </w:r>
          </w:p>
        </w:tc>
        <w:tc>
          <w:tcPr>
            <w:tcW w:w="457" w:type="dxa"/>
          </w:tcPr>
          <w:p w:rsidR="001C72E3" w:rsidRPr="00A61314" w:rsidRDefault="001C72E3" w:rsidP="008554E7">
            <w:pPr>
              <w:rPr>
                <w:rFonts w:ascii="Arial" w:hAnsi="Arial" w:cs="Arial"/>
                <w:sz w:val="20"/>
                <w:szCs w:val="20"/>
              </w:rPr>
            </w:pPr>
          </w:p>
          <w:p w:rsidR="001C72E3" w:rsidRPr="00A61314" w:rsidRDefault="00C91287" w:rsidP="008554E7">
            <w:pPr>
              <w:rPr>
                <w:rFonts w:ascii="Arial" w:hAnsi="Arial" w:cs="Arial"/>
                <w:sz w:val="20"/>
                <w:szCs w:val="20"/>
              </w:rPr>
            </w:pPr>
            <w:r w:rsidRPr="00A61314">
              <w:rPr>
                <w:rFonts w:ascii="Arial" w:hAnsi="Arial" w:cs="Arial"/>
                <w:b/>
                <w:sz w:val="20"/>
                <w:szCs w:val="20"/>
              </w:rPr>
              <w:t>A</w:t>
            </w:r>
          </w:p>
        </w:tc>
        <w:tc>
          <w:tcPr>
            <w:tcW w:w="1747" w:type="dxa"/>
          </w:tcPr>
          <w:p w:rsidR="00801FEE" w:rsidRPr="00A61314" w:rsidRDefault="00801FEE" w:rsidP="00801FEE">
            <w:pPr>
              <w:rPr>
                <w:rFonts w:ascii="Arial" w:hAnsi="Arial" w:cs="Arial"/>
                <w:b/>
                <w:sz w:val="20"/>
                <w:szCs w:val="20"/>
              </w:rPr>
            </w:pPr>
            <w:r w:rsidRPr="00A61314">
              <w:rPr>
                <w:rFonts w:ascii="Arial" w:hAnsi="Arial" w:cs="Arial"/>
                <w:b/>
                <w:sz w:val="20"/>
                <w:szCs w:val="20"/>
              </w:rPr>
              <w:t>Marcy, Susan</w:t>
            </w:r>
          </w:p>
          <w:p w:rsidR="001C72E3" w:rsidRPr="00A61314" w:rsidRDefault="00801FEE" w:rsidP="00801FEE">
            <w:pPr>
              <w:rPr>
                <w:rFonts w:ascii="Arial" w:hAnsi="Arial" w:cs="Arial"/>
                <w:sz w:val="20"/>
                <w:szCs w:val="20"/>
              </w:rPr>
            </w:pPr>
            <w:r w:rsidRPr="00A61314">
              <w:rPr>
                <w:rFonts w:ascii="Arial" w:hAnsi="Arial" w:cs="Arial"/>
                <w:sz w:val="20"/>
                <w:szCs w:val="20"/>
              </w:rPr>
              <w:t>Legal / Risk Mgt.</w:t>
            </w:r>
          </w:p>
        </w:tc>
        <w:tc>
          <w:tcPr>
            <w:tcW w:w="457" w:type="dxa"/>
          </w:tcPr>
          <w:p w:rsidR="001C72E3" w:rsidRPr="00A61314" w:rsidRDefault="001C72E3" w:rsidP="008554E7">
            <w:pPr>
              <w:rPr>
                <w:rFonts w:ascii="Arial" w:hAnsi="Arial" w:cs="Arial"/>
                <w:b/>
                <w:sz w:val="20"/>
                <w:szCs w:val="20"/>
              </w:rPr>
            </w:pPr>
          </w:p>
          <w:p w:rsidR="001C72E3" w:rsidRPr="00A61314" w:rsidRDefault="00194D0F" w:rsidP="008554E7">
            <w:pPr>
              <w:rPr>
                <w:rFonts w:ascii="Arial" w:hAnsi="Arial" w:cs="Arial"/>
                <w:b/>
                <w:sz w:val="20"/>
                <w:szCs w:val="20"/>
              </w:rPr>
            </w:pPr>
            <w:r w:rsidRPr="00A61314">
              <w:rPr>
                <w:rFonts w:ascii="Arial" w:hAnsi="Arial" w:cs="Arial"/>
                <w:b/>
                <w:sz w:val="20"/>
                <w:szCs w:val="20"/>
              </w:rPr>
              <w:sym w:font="Bookshelf Symbol 7" w:char="F070"/>
            </w:r>
          </w:p>
        </w:tc>
        <w:tc>
          <w:tcPr>
            <w:tcW w:w="1971" w:type="dxa"/>
          </w:tcPr>
          <w:p w:rsidR="001C72E3" w:rsidRPr="00A61314" w:rsidRDefault="001C72E3" w:rsidP="008554E7">
            <w:pPr>
              <w:rPr>
                <w:rFonts w:ascii="Arial" w:hAnsi="Arial" w:cs="Arial"/>
                <w:b/>
                <w:sz w:val="20"/>
                <w:szCs w:val="20"/>
              </w:rPr>
            </w:pPr>
            <w:r w:rsidRPr="00A61314">
              <w:rPr>
                <w:rFonts w:ascii="Arial" w:hAnsi="Arial" w:cs="Arial"/>
                <w:b/>
                <w:sz w:val="20"/>
                <w:szCs w:val="20"/>
              </w:rPr>
              <w:t>O’Leary, Andre</w:t>
            </w:r>
          </w:p>
          <w:p w:rsidR="001C72E3" w:rsidRPr="00A61314" w:rsidRDefault="001C72E3" w:rsidP="008554E7">
            <w:pPr>
              <w:rPr>
                <w:rFonts w:ascii="Arial" w:hAnsi="Arial" w:cs="Arial"/>
                <w:sz w:val="20"/>
                <w:szCs w:val="20"/>
              </w:rPr>
            </w:pPr>
            <w:r w:rsidRPr="00A61314">
              <w:rPr>
                <w:rFonts w:ascii="Arial" w:hAnsi="Arial" w:cs="Arial"/>
                <w:sz w:val="20"/>
                <w:szCs w:val="20"/>
              </w:rPr>
              <w:t>Admin. - Collier</w:t>
            </w:r>
          </w:p>
        </w:tc>
        <w:tc>
          <w:tcPr>
            <w:tcW w:w="457" w:type="dxa"/>
          </w:tcPr>
          <w:p w:rsidR="001C72E3" w:rsidRPr="00A61314" w:rsidRDefault="001C72E3" w:rsidP="008554E7">
            <w:pPr>
              <w:rPr>
                <w:rFonts w:ascii="Arial" w:hAnsi="Arial" w:cs="Arial"/>
                <w:sz w:val="20"/>
                <w:szCs w:val="20"/>
              </w:rPr>
            </w:pPr>
          </w:p>
          <w:p w:rsidR="001C72E3" w:rsidRPr="00A61314" w:rsidRDefault="00635EF3" w:rsidP="008554E7">
            <w:pPr>
              <w:rPr>
                <w:rFonts w:ascii="Arial" w:hAnsi="Arial" w:cs="Arial"/>
                <w:sz w:val="20"/>
                <w:szCs w:val="20"/>
              </w:rPr>
            </w:pPr>
            <w:r w:rsidRPr="00A61314">
              <w:rPr>
                <w:rFonts w:ascii="Arial" w:hAnsi="Arial" w:cs="Arial"/>
                <w:b/>
                <w:sz w:val="20"/>
                <w:szCs w:val="20"/>
              </w:rPr>
              <w:sym w:font="Bookshelf Symbol 7" w:char="F070"/>
            </w:r>
          </w:p>
        </w:tc>
        <w:tc>
          <w:tcPr>
            <w:tcW w:w="1761" w:type="dxa"/>
          </w:tcPr>
          <w:p w:rsidR="001C72E3" w:rsidRPr="00A61314" w:rsidRDefault="001C72E3" w:rsidP="008554E7">
            <w:pPr>
              <w:rPr>
                <w:rFonts w:ascii="Arial" w:hAnsi="Arial" w:cs="Arial"/>
                <w:b/>
                <w:sz w:val="20"/>
                <w:szCs w:val="20"/>
              </w:rPr>
            </w:pPr>
            <w:r w:rsidRPr="00A61314">
              <w:rPr>
                <w:rFonts w:ascii="Arial" w:hAnsi="Arial" w:cs="Arial"/>
                <w:b/>
                <w:sz w:val="20"/>
                <w:szCs w:val="20"/>
              </w:rPr>
              <w:t xml:space="preserve">Roughgarden, Brooke </w:t>
            </w:r>
            <w:r w:rsidRPr="00A61314">
              <w:rPr>
                <w:rFonts w:ascii="Arial" w:hAnsi="Arial" w:cs="Arial"/>
                <w:sz w:val="20"/>
                <w:szCs w:val="20"/>
              </w:rPr>
              <w:t>– Hendry</w:t>
            </w:r>
            <w:r w:rsidRPr="00A61314">
              <w:rPr>
                <w:rFonts w:ascii="Arial" w:hAnsi="Arial" w:cs="Arial"/>
                <w:b/>
                <w:sz w:val="20"/>
                <w:szCs w:val="20"/>
              </w:rPr>
              <w:t xml:space="preserve"> </w:t>
            </w:r>
            <w:r w:rsidRPr="00A61314">
              <w:rPr>
                <w:rFonts w:ascii="Arial" w:hAnsi="Arial" w:cs="Arial"/>
                <w:sz w:val="20"/>
                <w:szCs w:val="20"/>
              </w:rPr>
              <w:t>Glades Center</w:t>
            </w:r>
          </w:p>
        </w:tc>
        <w:tc>
          <w:tcPr>
            <w:tcW w:w="457" w:type="dxa"/>
          </w:tcPr>
          <w:p w:rsidR="001C72E3" w:rsidRPr="00A61314" w:rsidRDefault="001C72E3" w:rsidP="008554E7">
            <w:pPr>
              <w:rPr>
                <w:rFonts w:ascii="Arial" w:hAnsi="Arial" w:cs="Arial"/>
                <w:b/>
                <w:sz w:val="20"/>
                <w:szCs w:val="20"/>
              </w:rPr>
            </w:pPr>
          </w:p>
          <w:p w:rsidR="001C72E3" w:rsidRPr="00A61314" w:rsidRDefault="00C91287" w:rsidP="008554E7">
            <w:pPr>
              <w:rPr>
                <w:rFonts w:ascii="Arial" w:hAnsi="Arial" w:cs="Arial"/>
                <w:b/>
                <w:sz w:val="20"/>
                <w:szCs w:val="20"/>
              </w:rPr>
            </w:pPr>
            <w:r w:rsidRPr="00A61314">
              <w:rPr>
                <w:rFonts w:ascii="Arial" w:hAnsi="Arial" w:cs="Arial"/>
                <w:b/>
                <w:sz w:val="20"/>
                <w:szCs w:val="20"/>
              </w:rPr>
              <w:t>A</w:t>
            </w:r>
          </w:p>
        </w:tc>
      </w:tr>
      <w:tr w:rsidR="001C72E3" w:rsidRPr="00A61314" w:rsidTr="00690F12">
        <w:tc>
          <w:tcPr>
            <w:tcW w:w="1786" w:type="dxa"/>
          </w:tcPr>
          <w:p w:rsidR="001C72E3" w:rsidRPr="00A61314" w:rsidRDefault="001C72E3" w:rsidP="004D0B3D">
            <w:pPr>
              <w:rPr>
                <w:rFonts w:ascii="Arial" w:hAnsi="Arial" w:cs="Arial"/>
                <w:b/>
                <w:sz w:val="20"/>
                <w:szCs w:val="20"/>
              </w:rPr>
            </w:pPr>
            <w:r w:rsidRPr="00A61314">
              <w:rPr>
                <w:rFonts w:ascii="Arial" w:hAnsi="Arial" w:cs="Arial"/>
                <w:b/>
                <w:sz w:val="20"/>
                <w:szCs w:val="20"/>
              </w:rPr>
              <w:t>Clemence, Bob</w:t>
            </w:r>
          </w:p>
          <w:p w:rsidR="001C72E3" w:rsidRPr="00A61314" w:rsidRDefault="001C72E3" w:rsidP="004D0B3D">
            <w:pPr>
              <w:rPr>
                <w:rFonts w:ascii="Arial" w:hAnsi="Arial" w:cs="Arial"/>
                <w:sz w:val="20"/>
                <w:szCs w:val="20"/>
              </w:rPr>
            </w:pPr>
            <w:r w:rsidRPr="00A61314">
              <w:rPr>
                <w:rFonts w:ascii="Arial" w:hAnsi="Arial" w:cs="Arial"/>
                <w:sz w:val="20"/>
                <w:szCs w:val="20"/>
              </w:rPr>
              <w:t>Health/Sci. - Lab</w:t>
            </w:r>
          </w:p>
        </w:tc>
        <w:tc>
          <w:tcPr>
            <w:tcW w:w="457" w:type="dxa"/>
          </w:tcPr>
          <w:p w:rsidR="001C72E3" w:rsidRPr="00A61314" w:rsidRDefault="001C72E3" w:rsidP="00FE4DC3">
            <w:pPr>
              <w:rPr>
                <w:rFonts w:ascii="Arial" w:hAnsi="Arial" w:cs="Arial"/>
                <w:sz w:val="20"/>
                <w:szCs w:val="20"/>
              </w:rPr>
            </w:pPr>
          </w:p>
          <w:p w:rsidR="001C72E3" w:rsidRPr="00A61314" w:rsidRDefault="00635EF3" w:rsidP="00FE4DC3">
            <w:pPr>
              <w:rPr>
                <w:rFonts w:ascii="Arial" w:hAnsi="Arial" w:cs="Arial"/>
                <w:sz w:val="20"/>
                <w:szCs w:val="20"/>
              </w:rPr>
            </w:pPr>
            <w:r w:rsidRPr="00A61314">
              <w:rPr>
                <w:rFonts w:ascii="Arial" w:hAnsi="Arial" w:cs="Arial"/>
                <w:b/>
                <w:sz w:val="20"/>
                <w:szCs w:val="20"/>
              </w:rPr>
              <w:sym w:font="Bookshelf Symbol 7" w:char="F070"/>
            </w:r>
          </w:p>
        </w:tc>
        <w:tc>
          <w:tcPr>
            <w:tcW w:w="1754" w:type="dxa"/>
          </w:tcPr>
          <w:p w:rsidR="001C72E3" w:rsidRPr="00A61314" w:rsidRDefault="001C72E3" w:rsidP="008554E7">
            <w:pPr>
              <w:rPr>
                <w:rFonts w:ascii="Arial" w:hAnsi="Arial" w:cs="Arial"/>
                <w:b/>
                <w:sz w:val="20"/>
                <w:szCs w:val="20"/>
              </w:rPr>
            </w:pPr>
            <w:r w:rsidRPr="00A61314">
              <w:rPr>
                <w:rFonts w:ascii="Arial" w:hAnsi="Arial" w:cs="Arial"/>
                <w:b/>
                <w:sz w:val="20"/>
                <w:szCs w:val="20"/>
              </w:rPr>
              <w:t>Hayes, Kathleen</w:t>
            </w:r>
          </w:p>
          <w:p w:rsidR="001C72E3" w:rsidRPr="00A61314" w:rsidRDefault="001C72E3" w:rsidP="008554E7">
            <w:pPr>
              <w:rPr>
                <w:rFonts w:ascii="Arial" w:hAnsi="Arial" w:cs="Arial"/>
                <w:sz w:val="20"/>
                <w:szCs w:val="20"/>
              </w:rPr>
            </w:pPr>
            <w:r w:rsidRPr="00A61314">
              <w:rPr>
                <w:rFonts w:ascii="Arial" w:hAnsi="Arial" w:cs="Arial"/>
                <w:sz w:val="20"/>
                <w:szCs w:val="20"/>
              </w:rPr>
              <w:t>Committee Chair</w:t>
            </w:r>
          </w:p>
        </w:tc>
        <w:tc>
          <w:tcPr>
            <w:tcW w:w="457" w:type="dxa"/>
          </w:tcPr>
          <w:p w:rsidR="001C72E3" w:rsidRPr="00A61314" w:rsidRDefault="001C72E3" w:rsidP="008554E7">
            <w:pPr>
              <w:rPr>
                <w:rFonts w:ascii="Arial" w:hAnsi="Arial" w:cs="Arial"/>
                <w:b/>
                <w:sz w:val="20"/>
                <w:szCs w:val="20"/>
              </w:rPr>
            </w:pPr>
          </w:p>
          <w:p w:rsidR="001C72E3" w:rsidRPr="00A61314" w:rsidRDefault="001C72E3" w:rsidP="008554E7">
            <w:pPr>
              <w:rPr>
                <w:rFonts w:ascii="Arial" w:hAnsi="Arial" w:cs="Arial"/>
                <w:sz w:val="20"/>
                <w:szCs w:val="20"/>
              </w:rPr>
            </w:pPr>
            <w:r w:rsidRPr="00A61314">
              <w:rPr>
                <w:rFonts w:ascii="Arial" w:hAnsi="Arial" w:cs="Arial"/>
                <w:b/>
                <w:sz w:val="20"/>
                <w:szCs w:val="20"/>
              </w:rPr>
              <w:sym w:font="Bookshelf Symbol 7" w:char="F070"/>
            </w:r>
          </w:p>
        </w:tc>
        <w:tc>
          <w:tcPr>
            <w:tcW w:w="1747" w:type="dxa"/>
          </w:tcPr>
          <w:p w:rsidR="00801FEE" w:rsidRPr="00A61314" w:rsidRDefault="00801FEE" w:rsidP="00801FEE">
            <w:pPr>
              <w:rPr>
                <w:rFonts w:ascii="Arial" w:hAnsi="Arial" w:cs="Arial"/>
                <w:b/>
                <w:sz w:val="20"/>
                <w:szCs w:val="20"/>
              </w:rPr>
            </w:pPr>
            <w:r w:rsidRPr="00A61314">
              <w:rPr>
                <w:rFonts w:ascii="Arial" w:hAnsi="Arial" w:cs="Arial"/>
                <w:b/>
                <w:sz w:val="20"/>
                <w:szCs w:val="20"/>
              </w:rPr>
              <w:t>McCown, Dillard</w:t>
            </w:r>
          </w:p>
          <w:p w:rsidR="001C72E3" w:rsidRPr="00A61314" w:rsidRDefault="00801FEE" w:rsidP="000110E5">
            <w:pPr>
              <w:tabs>
                <w:tab w:val="left" w:pos="9913"/>
              </w:tabs>
              <w:rPr>
                <w:rFonts w:ascii="Arial" w:hAnsi="Arial" w:cs="Arial"/>
                <w:sz w:val="20"/>
                <w:szCs w:val="20"/>
              </w:rPr>
            </w:pPr>
            <w:r w:rsidRPr="00A61314">
              <w:rPr>
                <w:rFonts w:ascii="Arial" w:hAnsi="Arial" w:cs="Arial"/>
                <w:sz w:val="20"/>
                <w:szCs w:val="20"/>
              </w:rPr>
              <w:t>Facilities - Collier</w:t>
            </w:r>
          </w:p>
        </w:tc>
        <w:tc>
          <w:tcPr>
            <w:tcW w:w="457" w:type="dxa"/>
          </w:tcPr>
          <w:p w:rsidR="001C72E3" w:rsidRPr="00A61314" w:rsidRDefault="001C72E3" w:rsidP="008554E7">
            <w:pPr>
              <w:rPr>
                <w:rFonts w:ascii="Arial" w:hAnsi="Arial" w:cs="Arial"/>
                <w:b/>
                <w:sz w:val="20"/>
                <w:szCs w:val="20"/>
              </w:rPr>
            </w:pPr>
          </w:p>
          <w:p w:rsidR="001C72E3" w:rsidRPr="00A61314" w:rsidRDefault="00194D0F" w:rsidP="008554E7">
            <w:pPr>
              <w:rPr>
                <w:rFonts w:ascii="Arial" w:hAnsi="Arial" w:cs="Arial"/>
                <w:b/>
                <w:sz w:val="20"/>
                <w:szCs w:val="20"/>
              </w:rPr>
            </w:pPr>
            <w:r w:rsidRPr="00A61314">
              <w:rPr>
                <w:rFonts w:ascii="Arial" w:hAnsi="Arial" w:cs="Arial"/>
                <w:b/>
                <w:sz w:val="20"/>
                <w:szCs w:val="20"/>
              </w:rPr>
              <w:sym w:font="Bookshelf Symbol 7" w:char="F070"/>
            </w:r>
          </w:p>
        </w:tc>
        <w:tc>
          <w:tcPr>
            <w:tcW w:w="1971" w:type="dxa"/>
          </w:tcPr>
          <w:p w:rsidR="001C72E3" w:rsidRPr="00A61314" w:rsidRDefault="001C72E3" w:rsidP="008554E7">
            <w:pPr>
              <w:rPr>
                <w:rFonts w:ascii="Arial" w:hAnsi="Arial" w:cs="Arial"/>
                <w:b/>
                <w:sz w:val="20"/>
                <w:szCs w:val="20"/>
              </w:rPr>
            </w:pPr>
            <w:r w:rsidRPr="00A61314">
              <w:rPr>
                <w:rFonts w:ascii="Arial" w:hAnsi="Arial" w:cs="Arial"/>
                <w:sz w:val="20"/>
                <w:szCs w:val="20"/>
              </w:rPr>
              <w:t xml:space="preserve"> </w:t>
            </w:r>
            <w:r w:rsidRPr="00A61314">
              <w:rPr>
                <w:rFonts w:ascii="Arial" w:hAnsi="Arial" w:cs="Arial"/>
                <w:b/>
                <w:sz w:val="20"/>
                <w:szCs w:val="20"/>
              </w:rPr>
              <w:t>Parfitt, Rick</w:t>
            </w:r>
          </w:p>
          <w:p w:rsidR="001C72E3" w:rsidRPr="00A61314" w:rsidRDefault="001C72E3" w:rsidP="008554E7">
            <w:pPr>
              <w:rPr>
                <w:rFonts w:ascii="Arial" w:hAnsi="Arial" w:cs="Arial"/>
                <w:sz w:val="20"/>
                <w:szCs w:val="20"/>
              </w:rPr>
            </w:pPr>
            <w:r w:rsidRPr="00A61314">
              <w:rPr>
                <w:rFonts w:ascii="Arial" w:hAnsi="Arial" w:cs="Arial"/>
                <w:sz w:val="20"/>
                <w:szCs w:val="20"/>
              </w:rPr>
              <w:t>Public Safety - Lee</w:t>
            </w:r>
          </w:p>
        </w:tc>
        <w:tc>
          <w:tcPr>
            <w:tcW w:w="457" w:type="dxa"/>
          </w:tcPr>
          <w:p w:rsidR="001C72E3" w:rsidRPr="00A61314" w:rsidRDefault="001C72E3" w:rsidP="008554E7">
            <w:pPr>
              <w:rPr>
                <w:rFonts w:ascii="Arial" w:hAnsi="Arial" w:cs="Arial"/>
                <w:b/>
                <w:sz w:val="20"/>
                <w:szCs w:val="20"/>
              </w:rPr>
            </w:pPr>
          </w:p>
          <w:p w:rsidR="001C72E3" w:rsidRPr="00A61314" w:rsidRDefault="00635EF3" w:rsidP="008554E7">
            <w:pPr>
              <w:rPr>
                <w:rFonts w:ascii="Arial" w:hAnsi="Arial" w:cs="Arial"/>
                <w:b/>
                <w:sz w:val="20"/>
                <w:szCs w:val="20"/>
              </w:rPr>
            </w:pPr>
            <w:r w:rsidRPr="00A61314">
              <w:rPr>
                <w:rFonts w:ascii="Arial" w:hAnsi="Arial" w:cs="Arial"/>
                <w:b/>
                <w:sz w:val="20"/>
                <w:szCs w:val="20"/>
              </w:rPr>
              <w:t>A</w:t>
            </w:r>
          </w:p>
        </w:tc>
        <w:tc>
          <w:tcPr>
            <w:tcW w:w="1761" w:type="dxa"/>
          </w:tcPr>
          <w:p w:rsidR="001C72E3" w:rsidRPr="00A61314" w:rsidRDefault="001C72E3" w:rsidP="008554E7">
            <w:pPr>
              <w:rPr>
                <w:rFonts w:ascii="Arial" w:hAnsi="Arial" w:cs="Arial"/>
                <w:b/>
                <w:sz w:val="20"/>
                <w:szCs w:val="20"/>
              </w:rPr>
            </w:pPr>
            <w:r w:rsidRPr="00A61314">
              <w:rPr>
                <w:rFonts w:ascii="Arial" w:hAnsi="Arial" w:cs="Arial"/>
                <w:b/>
                <w:sz w:val="20"/>
                <w:szCs w:val="20"/>
              </w:rPr>
              <w:t>Sherman, J.R.</w:t>
            </w:r>
          </w:p>
          <w:p w:rsidR="001C72E3" w:rsidRPr="00A61314" w:rsidRDefault="001C72E3" w:rsidP="008554E7">
            <w:pPr>
              <w:rPr>
                <w:rFonts w:ascii="Arial" w:hAnsi="Arial" w:cs="Arial"/>
                <w:sz w:val="20"/>
                <w:szCs w:val="20"/>
              </w:rPr>
            </w:pPr>
            <w:r w:rsidRPr="00A61314">
              <w:rPr>
                <w:rFonts w:ascii="Arial" w:hAnsi="Arial" w:cs="Arial"/>
                <w:sz w:val="20"/>
                <w:szCs w:val="20"/>
              </w:rPr>
              <w:t>Facilities – Lee</w:t>
            </w:r>
          </w:p>
        </w:tc>
        <w:tc>
          <w:tcPr>
            <w:tcW w:w="457" w:type="dxa"/>
          </w:tcPr>
          <w:p w:rsidR="00635EF3" w:rsidRPr="00A61314" w:rsidRDefault="00635EF3" w:rsidP="00801FEE">
            <w:pPr>
              <w:rPr>
                <w:rFonts w:ascii="Arial" w:hAnsi="Arial" w:cs="Arial"/>
                <w:b/>
                <w:sz w:val="20"/>
                <w:szCs w:val="20"/>
              </w:rPr>
            </w:pPr>
          </w:p>
          <w:p w:rsidR="001C72E3" w:rsidRPr="00A61314" w:rsidRDefault="00635EF3" w:rsidP="00801FEE">
            <w:pPr>
              <w:rPr>
                <w:rFonts w:ascii="Arial" w:hAnsi="Arial" w:cs="Arial"/>
                <w:sz w:val="20"/>
                <w:szCs w:val="20"/>
              </w:rPr>
            </w:pPr>
            <w:r w:rsidRPr="00A61314">
              <w:rPr>
                <w:rFonts w:ascii="Arial" w:hAnsi="Arial" w:cs="Arial"/>
                <w:b/>
                <w:sz w:val="20"/>
                <w:szCs w:val="20"/>
              </w:rPr>
              <w:sym w:font="Bookshelf Symbol 7" w:char="F070"/>
            </w:r>
          </w:p>
        </w:tc>
      </w:tr>
      <w:tr w:rsidR="001C72E3" w:rsidRPr="00A61314" w:rsidTr="00690F12">
        <w:tc>
          <w:tcPr>
            <w:tcW w:w="1786" w:type="dxa"/>
          </w:tcPr>
          <w:p w:rsidR="001C72E3" w:rsidRPr="00A61314" w:rsidRDefault="001C72E3" w:rsidP="004D0B3D">
            <w:pPr>
              <w:rPr>
                <w:rFonts w:ascii="Arial" w:hAnsi="Arial" w:cs="Arial"/>
                <w:b/>
                <w:sz w:val="20"/>
                <w:szCs w:val="20"/>
              </w:rPr>
            </w:pPr>
            <w:r w:rsidRPr="00A61314">
              <w:rPr>
                <w:rFonts w:ascii="Arial" w:hAnsi="Arial" w:cs="Arial"/>
                <w:b/>
                <w:sz w:val="20"/>
                <w:szCs w:val="20"/>
              </w:rPr>
              <w:t>Gallagher, Patrick</w:t>
            </w:r>
          </w:p>
          <w:p w:rsidR="001C72E3" w:rsidRPr="00A61314" w:rsidRDefault="001C72E3" w:rsidP="004D0B3D">
            <w:pPr>
              <w:rPr>
                <w:rFonts w:ascii="Arial" w:hAnsi="Arial" w:cs="Arial"/>
                <w:sz w:val="20"/>
                <w:szCs w:val="20"/>
              </w:rPr>
            </w:pPr>
            <w:r w:rsidRPr="00A61314">
              <w:rPr>
                <w:rFonts w:ascii="Arial" w:hAnsi="Arial" w:cs="Arial"/>
                <w:sz w:val="20"/>
                <w:szCs w:val="20"/>
              </w:rPr>
              <w:t>Public Safety - Charlotte</w:t>
            </w:r>
          </w:p>
        </w:tc>
        <w:tc>
          <w:tcPr>
            <w:tcW w:w="457" w:type="dxa"/>
          </w:tcPr>
          <w:p w:rsidR="001C72E3" w:rsidRPr="00A61314" w:rsidRDefault="001C72E3" w:rsidP="00FE4DC3">
            <w:pPr>
              <w:rPr>
                <w:rFonts w:ascii="Arial" w:hAnsi="Arial" w:cs="Arial"/>
                <w:sz w:val="20"/>
                <w:szCs w:val="20"/>
              </w:rPr>
            </w:pPr>
          </w:p>
          <w:p w:rsidR="001C72E3" w:rsidRPr="00A61314" w:rsidRDefault="00D108B9" w:rsidP="00FE4DC3">
            <w:pPr>
              <w:rPr>
                <w:rFonts w:ascii="Arial" w:hAnsi="Arial" w:cs="Arial"/>
                <w:sz w:val="20"/>
                <w:szCs w:val="20"/>
              </w:rPr>
            </w:pPr>
            <w:r w:rsidRPr="00A61314">
              <w:rPr>
                <w:rFonts w:ascii="Arial" w:hAnsi="Arial" w:cs="Arial"/>
                <w:b/>
                <w:sz w:val="20"/>
                <w:szCs w:val="20"/>
              </w:rPr>
              <w:sym w:font="Bookshelf Symbol 7" w:char="F070"/>
            </w:r>
          </w:p>
        </w:tc>
        <w:tc>
          <w:tcPr>
            <w:tcW w:w="1754" w:type="dxa"/>
          </w:tcPr>
          <w:p w:rsidR="001C72E3" w:rsidRPr="00A61314" w:rsidRDefault="001C72E3" w:rsidP="008554E7">
            <w:pPr>
              <w:rPr>
                <w:rFonts w:ascii="Arial" w:hAnsi="Arial" w:cs="Arial"/>
                <w:b/>
                <w:sz w:val="20"/>
                <w:szCs w:val="20"/>
              </w:rPr>
            </w:pPr>
            <w:r w:rsidRPr="00A61314">
              <w:rPr>
                <w:rFonts w:ascii="Arial" w:hAnsi="Arial" w:cs="Arial"/>
                <w:b/>
                <w:sz w:val="20"/>
                <w:szCs w:val="20"/>
              </w:rPr>
              <w:t>Horn, Darryl</w:t>
            </w:r>
          </w:p>
          <w:p w:rsidR="001C72E3" w:rsidRPr="00A61314" w:rsidRDefault="001C72E3" w:rsidP="008554E7">
            <w:pPr>
              <w:rPr>
                <w:rFonts w:ascii="Arial" w:hAnsi="Arial" w:cs="Arial"/>
                <w:sz w:val="20"/>
                <w:szCs w:val="20"/>
              </w:rPr>
            </w:pPr>
            <w:r w:rsidRPr="00A61314">
              <w:rPr>
                <w:rFonts w:ascii="Arial" w:hAnsi="Arial" w:cs="Arial"/>
                <w:sz w:val="20"/>
                <w:szCs w:val="20"/>
              </w:rPr>
              <w:t>Faculty Rep.</w:t>
            </w:r>
          </w:p>
        </w:tc>
        <w:tc>
          <w:tcPr>
            <w:tcW w:w="457" w:type="dxa"/>
          </w:tcPr>
          <w:p w:rsidR="001C72E3" w:rsidRPr="00A61314" w:rsidRDefault="001C72E3" w:rsidP="008554E7">
            <w:pPr>
              <w:rPr>
                <w:rFonts w:ascii="Arial" w:hAnsi="Arial" w:cs="Arial"/>
                <w:sz w:val="20"/>
                <w:szCs w:val="20"/>
              </w:rPr>
            </w:pPr>
          </w:p>
          <w:p w:rsidR="001C72E3" w:rsidRPr="00A61314" w:rsidRDefault="00635EF3" w:rsidP="008554E7">
            <w:pPr>
              <w:rPr>
                <w:rFonts w:ascii="Arial" w:hAnsi="Arial" w:cs="Arial"/>
                <w:sz w:val="20"/>
                <w:szCs w:val="20"/>
              </w:rPr>
            </w:pPr>
            <w:r w:rsidRPr="00A61314">
              <w:rPr>
                <w:rFonts w:ascii="Arial" w:hAnsi="Arial" w:cs="Arial"/>
                <w:b/>
                <w:sz w:val="20"/>
                <w:szCs w:val="20"/>
              </w:rPr>
              <w:sym w:font="Bookshelf Symbol 7" w:char="F070"/>
            </w:r>
          </w:p>
        </w:tc>
        <w:tc>
          <w:tcPr>
            <w:tcW w:w="1747" w:type="dxa"/>
          </w:tcPr>
          <w:p w:rsidR="001C72E3" w:rsidRPr="00A61314" w:rsidRDefault="001C72E3" w:rsidP="008554E7">
            <w:pPr>
              <w:rPr>
                <w:rFonts w:ascii="Arial" w:hAnsi="Arial" w:cs="Arial"/>
                <w:b/>
                <w:sz w:val="20"/>
                <w:szCs w:val="20"/>
              </w:rPr>
            </w:pPr>
            <w:r w:rsidRPr="00A61314">
              <w:rPr>
                <w:rFonts w:ascii="Arial" w:hAnsi="Arial" w:cs="Arial"/>
                <w:b/>
                <w:sz w:val="20"/>
                <w:szCs w:val="20"/>
              </w:rPr>
              <w:t>Mitchell, Reggie</w:t>
            </w:r>
          </w:p>
          <w:p w:rsidR="001C72E3" w:rsidRPr="00A61314" w:rsidRDefault="001C72E3" w:rsidP="008554E7">
            <w:pPr>
              <w:rPr>
                <w:rFonts w:ascii="Arial" w:hAnsi="Arial" w:cs="Arial"/>
                <w:sz w:val="20"/>
                <w:szCs w:val="20"/>
              </w:rPr>
            </w:pPr>
            <w:r w:rsidRPr="00A61314">
              <w:rPr>
                <w:rFonts w:ascii="Arial" w:hAnsi="Arial" w:cs="Arial"/>
                <w:sz w:val="20"/>
                <w:szCs w:val="20"/>
              </w:rPr>
              <w:t>Public Safety - Lee</w:t>
            </w:r>
          </w:p>
        </w:tc>
        <w:tc>
          <w:tcPr>
            <w:tcW w:w="457" w:type="dxa"/>
          </w:tcPr>
          <w:p w:rsidR="001C72E3" w:rsidRPr="00A61314" w:rsidRDefault="001C72E3" w:rsidP="008554E7">
            <w:pPr>
              <w:rPr>
                <w:rFonts w:ascii="Arial" w:hAnsi="Arial" w:cs="Arial"/>
                <w:sz w:val="20"/>
                <w:szCs w:val="20"/>
              </w:rPr>
            </w:pPr>
          </w:p>
          <w:p w:rsidR="001C72E3" w:rsidRPr="00A61314" w:rsidRDefault="00635EF3" w:rsidP="008554E7">
            <w:pPr>
              <w:rPr>
                <w:rFonts w:ascii="Arial" w:hAnsi="Arial" w:cs="Arial"/>
                <w:sz w:val="20"/>
                <w:szCs w:val="20"/>
              </w:rPr>
            </w:pPr>
            <w:r w:rsidRPr="00A61314">
              <w:rPr>
                <w:rFonts w:ascii="Arial" w:hAnsi="Arial" w:cs="Arial"/>
                <w:b/>
                <w:sz w:val="20"/>
                <w:szCs w:val="20"/>
              </w:rPr>
              <w:t>A</w:t>
            </w:r>
          </w:p>
        </w:tc>
        <w:tc>
          <w:tcPr>
            <w:tcW w:w="1971" w:type="dxa"/>
          </w:tcPr>
          <w:p w:rsidR="001C72E3" w:rsidRPr="00A61314" w:rsidRDefault="001C72E3" w:rsidP="008554E7">
            <w:pPr>
              <w:rPr>
                <w:rFonts w:ascii="Arial" w:hAnsi="Arial" w:cs="Arial"/>
                <w:b/>
                <w:sz w:val="20"/>
                <w:szCs w:val="20"/>
              </w:rPr>
            </w:pPr>
            <w:r w:rsidRPr="00A61314">
              <w:rPr>
                <w:rFonts w:ascii="Arial" w:hAnsi="Arial" w:cs="Arial"/>
                <w:b/>
                <w:sz w:val="20"/>
                <w:szCs w:val="20"/>
              </w:rPr>
              <w:t>Pracher, Pete</w:t>
            </w:r>
          </w:p>
          <w:p w:rsidR="001C72E3" w:rsidRPr="00A61314" w:rsidRDefault="001C72E3" w:rsidP="008554E7">
            <w:pPr>
              <w:rPr>
                <w:rFonts w:ascii="Arial" w:hAnsi="Arial" w:cs="Arial"/>
                <w:sz w:val="20"/>
                <w:szCs w:val="20"/>
              </w:rPr>
            </w:pPr>
            <w:r w:rsidRPr="00A61314">
              <w:rPr>
                <w:rFonts w:ascii="Arial" w:hAnsi="Arial" w:cs="Arial"/>
                <w:sz w:val="20"/>
                <w:szCs w:val="20"/>
              </w:rPr>
              <w:t>Facilities - Lee</w:t>
            </w:r>
          </w:p>
        </w:tc>
        <w:tc>
          <w:tcPr>
            <w:tcW w:w="457" w:type="dxa"/>
          </w:tcPr>
          <w:p w:rsidR="001C72E3" w:rsidRPr="00A61314" w:rsidRDefault="001C72E3" w:rsidP="008554E7">
            <w:pPr>
              <w:rPr>
                <w:rFonts w:ascii="Arial" w:hAnsi="Arial" w:cs="Arial"/>
                <w:b/>
                <w:sz w:val="20"/>
                <w:szCs w:val="20"/>
              </w:rPr>
            </w:pPr>
          </w:p>
          <w:p w:rsidR="001C72E3" w:rsidRPr="00A61314" w:rsidRDefault="00635EF3" w:rsidP="008554E7">
            <w:pPr>
              <w:rPr>
                <w:rFonts w:ascii="Arial" w:hAnsi="Arial" w:cs="Arial"/>
                <w:b/>
                <w:sz w:val="20"/>
                <w:szCs w:val="20"/>
              </w:rPr>
            </w:pPr>
            <w:r w:rsidRPr="00A61314">
              <w:rPr>
                <w:rFonts w:ascii="Arial" w:hAnsi="Arial" w:cs="Arial"/>
                <w:b/>
                <w:sz w:val="20"/>
                <w:szCs w:val="20"/>
              </w:rPr>
              <w:sym w:font="Bookshelf Symbol 7" w:char="F070"/>
            </w:r>
          </w:p>
        </w:tc>
        <w:tc>
          <w:tcPr>
            <w:tcW w:w="1761" w:type="dxa"/>
          </w:tcPr>
          <w:p w:rsidR="001C72E3" w:rsidRPr="00A61314" w:rsidRDefault="001C72E3" w:rsidP="008554E7">
            <w:pPr>
              <w:rPr>
                <w:rFonts w:ascii="Arial" w:hAnsi="Arial" w:cs="Arial"/>
                <w:b/>
                <w:sz w:val="20"/>
                <w:szCs w:val="20"/>
              </w:rPr>
            </w:pPr>
            <w:r w:rsidRPr="00A61314">
              <w:rPr>
                <w:rFonts w:ascii="Arial" w:hAnsi="Arial" w:cs="Arial"/>
                <w:b/>
                <w:sz w:val="20"/>
                <w:szCs w:val="20"/>
              </w:rPr>
              <w:t>Thompson, Kirsten</w:t>
            </w:r>
          </w:p>
          <w:p w:rsidR="001C72E3" w:rsidRPr="00A61314" w:rsidRDefault="001C72E3" w:rsidP="008554E7">
            <w:pPr>
              <w:rPr>
                <w:rFonts w:ascii="Arial" w:hAnsi="Arial" w:cs="Arial"/>
                <w:sz w:val="20"/>
                <w:szCs w:val="20"/>
              </w:rPr>
            </w:pPr>
            <w:r w:rsidRPr="00A61314">
              <w:rPr>
                <w:rFonts w:ascii="Arial" w:hAnsi="Arial" w:cs="Arial"/>
                <w:sz w:val="20"/>
                <w:szCs w:val="20"/>
              </w:rPr>
              <w:t>Admin. – Charlotte</w:t>
            </w:r>
          </w:p>
        </w:tc>
        <w:tc>
          <w:tcPr>
            <w:tcW w:w="457" w:type="dxa"/>
          </w:tcPr>
          <w:p w:rsidR="001C72E3" w:rsidRPr="00A61314" w:rsidRDefault="001C72E3" w:rsidP="008554E7">
            <w:pPr>
              <w:rPr>
                <w:rFonts w:ascii="Arial" w:hAnsi="Arial" w:cs="Arial"/>
                <w:sz w:val="20"/>
                <w:szCs w:val="20"/>
              </w:rPr>
            </w:pPr>
          </w:p>
          <w:p w:rsidR="001C72E3" w:rsidRPr="00A61314" w:rsidRDefault="00635EF3" w:rsidP="008554E7">
            <w:pPr>
              <w:rPr>
                <w:rFonts w:ascii="Arial" w:hAnsi="Arial" w:cs="Arial"/>
                <w:sz w:val="20"/>
                <w:szCs w:val="20"/>
              </w:rPr>
            </w:pPr>
            <w:r w:rsidRPr="00A61314">
              <w:rPr>
                <w:rFonts w:ascii="Arial" w:hAnsi="Arial" w:cs="Arial"/>
                <w:b/>
                <w:sz w:val="20"/>
                <w:szCs w:val="20"/>
              </w:rPr>
              <w:sym w:font="Bookshelf Symbol 7" w:char="F070"/>
            </w:r>
          </w:p>
        </w:tc>
      </w:tr>
      <w:tr w:rsidR="001C72E3" w:rsidRPr="00A61314" w:rsidTr="00690F12">
        <w:tc>
          <w:tcPr>
            <w:tcW w:w="1786" w:type="dxa"/>
          </w:tcPr>
          <w:p w:rsidR="001C72E3" w:rsidRPr="00A61314" w:rsidRDefault="001C72E3" w:rsidP="003A1655">
            <w:pPr>
              <w:rPr>
                <w:rFonts w:ascii="Arial" w:hAnsi="Arial" w:cs="Arial"/>
                <w:sz w:val="20"/>
                <w:szCs w:val="20"/>
              </w:rPr>
            </w:pPr>
            <w:r w:rsidRPr="00A61314">
              <w:rPr>
                <w:rFonts w:ascii="Arial" w:hAnsi="Arial" w:cs="Arial"/>
                <w:b/>
                <w:sz w:val="20"/>
                <w:szCs w:val="20"/>
              </w:rPr>
              <w:t>Guerrero, Ivan</w:t>
            </w:r>
          </w:p>
          <w:p w:rsidR="001C72E3" w:rsidRPr="00A61314" w:rsidRDefault="001C72E3" w:rsidP="003A1655">
            <w:pPr>
              <w:rPr>
                <w:rFonts w:ascii="Arial" w:hAnsi="Arial" w:cs="Arial"/>
                <w:sz w:val="20"/>
                <w:szCs w:val="20"/>
              </w:rPr>
            </w:pPr>
            <w:r w:rsidRPr="00A61314">
              <w:rPr>
                <w:rFonts w:ascii="Arial" w:hAnsi="Arial" w:cs="Arial"/>
                <w:sz w:val="20"/>
                <w:szCs w:val="20"/>
              </w:rPr>
              <w:t>Student Rep.</w:t>
            </w:r>
          </w:p>
        </w:tc>
        <w:tc>
          <w:tcPr>
            <w:tcW w:w="457" w:type="dxa"/>
          </w:tcPr>
          <w:p w:rsidR="001C72E3" w:rsidRPr="00A61314" w:rsidRDefault="001C72E3" w:rsidP="00FE4DC3">
            <w:pPr>
              <w:rPr>
                <w:rFonts w:ascii="Arial" w:hAnsi="Arial" w:cs="Arial"/>
                <w:sz w:val="20"/>
                <w:szCs w:val="20"/>
              </w:rPr>
            </w:pPr>
          </w:p>
          <w:p w:rsidR="001C72E3" w:rsidRPr="00A61314" w:rsidRDefault="00194D0F" w:rsidP="00FE4DC3">
            <w:pPr>
              <w:rPr>
                <w:rFonts w:ascii="Arial" w:hAnsi="Arial" w:cs="Arial"/>
                <w:sz w:val="20"/>
                <w:szCs w:val="20"/>
              </w:rPr>
            </w:pPr>
            <w:r w:rsidRPr="00A61314">
              <w:rPr>
                <w:rFonts w:ascii="Arial" w:hAnsi="Arial" w:cs="Arial"/>
                <w:b/>
                <w:sz w:val="20"/>
                <w:szCs w:val="20"/>
              </w:rPr>
              <w:sym w:font="Bookshelf Symbol 7" w:char="F070"/>
            </w:r>
          </w:p>
        </w:tc>
        <w:tc>
          <w:tcPr>
            <w:tcW w:w="1754" w:type="dxa"/>
          </w:tcPr>
          <w:p w:rsidR="001C72E3" w:rsidRPr="00A61314" w:rsidRDefault="001C72E3" w:rsidP="008554E7">
            <w:pPr>
              <w:rPr>
                <w:rFonts w:ascii="Arial" w:hAnsi="Arial" w:cs="Arial"/>
                <w:b/>
                <w:sz w:val="20"/>
                <w:szCs w:val="20"/>
              </w:rPr>
            </w:pPr>
            <w:r w:rsidRPr="00A61314">
              <w:rPr>
                <w:rFonts w:ascii="Arial" w:hAnsi="Arial" w:cs="Arial"/>
                <w:b/>
                <w:sz w:val="20"/>
                <w:szCs w:val="20"/>
              </w:rPr>
              <w:t>Kruger, Bernie</w:t>
            </w:r>
          </w:p>
          <w:p w:rsidR="001C72E3" w:rsidRPr="00A61314" w:rsidRDefault="001C72E3" w:rsidP="008554E7">
            <w:pPr>
              <w:rPr>
                <w:rFonts w:ascii="Arial" w:hAnsi="Arial" w:cs="Arial"/>
                <w:b/>
                <w:sz w:val="20"/>
                <w:szCs w:val="20"/>
              </w:rPr>
            </w:pPr>
            <w:r w:rsidRPr="00A61314">
              <w:rPr>
                <w:rFonts w:ascii="Arial" w:hAnsi="Arial" w:cs="Arial"/>
                <w:sz w:val="20"/>
                <w:szCs w:val="20"/>
              </w:rPr>
              <w:t>Facilities – Charlotte</w:t>
            </w:r>
          </w:p>
        </w:tc>
        <w:tc>
          <w:tcPr>
            <w:tcW w:w="457" w:type="dxa"/>
          </w:tcPr>
          <w:p w:rsidR="001C72E3" w:rsidRPr="00A61314" w:rsidRDefault="001C72E3" w:rsidP="008554E7">
            <w:pPr>
              <w:rPr>
                <w:rFonts w:ascii="Arial" w:hAnsi="Arial" w:cs="Arial"/>
                <w:sz w:val="20"/>
                <w:szCs w:val="20"/>
              </w:rPr>
            </w:pPr>
          </w:p>
          <w:p w:rsidR="001C72E3" w:rsidRPr="00A61314" w:rsidRDefault="00CA3201" w:rsidP="008554E7">
            <w:pPr>
              <w:rPr>
                <w:rFonts w:ascii="Arial" w:hAnsi="Arial" w:cs="Arial"/>
                <w:b/>
                <w:sz w:val="20"/>
                <w:szCs w:val="20"/>
              </w:rPr>
            </w:pPr>
            <w:r w:rsidRPr="00A61314">
              <w:rPr>
                <w:rFonts w:ascii="Arial" w:hAnsi="Arial" w:cs="Arial"/>
                <w:b/>
                <w:sz w:val="20"/>
                <w:szCs w:val="20"/>
              </w:rPr>
              <w:t>A</w:t>
            </w:r>
          </w:p>
        </w:tc>
        <w:tc>
          <w:tcPr>
            <w:tcW w:w="1747" w:type="dxa"/>
          </w:tcPr>
          <w:p w:rsidR="001C72E3" w:rsidRPr="00A61314" w:rsidRDefault="001C72E3" w:rsidP="008554E7">
            <w:pPr>
              <w:rPr>
                <w:rFonts w:ascii="Arial" w:hAnsi="Arial" w:cs="Arial"/>
                <w:b/>
                <w:sz w:val="20"/>
                <w:szCs w:val="20"/>
              </w:rPr>
            </w:pPr>
            <w:r w:rsidRPr="00A61314">
              <w:rPr>
                <w:rFonts w:ascii="Arial" w:hAnsi="Arial" w:cs="Arial"/>
                <w:b/>
                <w:sz w:val="20"/>
                <w:szCs w:val="20"/>
              </w:rPr>
              <w:t>Nice, Steve</w:t>
            </w:r>
          </w:p>
          <w:p w:rsidR="001C72E3" w:rsidRPr="00A61314" w:rsidRDefault="001C72E3" w:rsidP="008554E7">
            <w:pPr>
              <w:rPr>
                <w:rFonts w:ascii="Arial" w:hAnsi="Arial" w:cs="Arial"/>
                <w:sz w:val="20"/>
                <w:szCs w:val="20"/>
              </w:rPr>
            </w:pPr>
            <w:r w:rsidRPr="00A61314">
              <w:rPr>
                <w:rFonts w:ascii="Arial" w:hAnsi="Arial" w:cs="Arial"/>
                <w:sz w:val="20"/>
                <w:szCs w:val="20"/>
              </w:rPr>
              <w:t>Facilities - Lee</w:t>
            </w:r>
          </w:p>
        </w:tc>
        <w:tc>
          <w:tcPr>
            <w:tcW w:w="457" w:type="dxa"/>
          </w:tcPr>
          <w:p w:rsidR="001C72E3" w:rsidRPr="00A61314" w:rsidRDefault="001C72E3" w:rsidP="008554E7">
            <w:pPr>
              <w:rPr>
                <w:rFonts w:ascii="Arial" w:hAnsi="Arial" w:cs="Arial"/>
                <w:b/>
                <w:sz w:val="20"/>
                <w:szCs w:val="20"/>
              </w:rPr>
            </w:pPr>
          </w:p>
          <w:p w:rsidR="001C72E3" w:rsidRPr="00A61314" w:rsidRDefault="00635EF3" w:rsidP="008554E7">
            <w:pPr>
              <w:rPr>
                <w:rFonts w:ascii="Arial" w:hAnsi="Arial" w:cs="Arial"/>
                <w:sz w:val="20"/>
                <w:szCs w:val="20"/>
              </w:rPr>
            </w:pPr>
            <w:r w:rsidRPr="00A61314">
              <w:rPr>
                <w:rFonts w:ascii="Arial" w:hAnsi="Arial" w:cs="Arial"/>
                <w:b/>
                <w:sz w:val="20"/>
                <w:szCs w:val="20"/>
              </w:rPr>
              <w:sym w:font="Bookshelf Symbol 7" w:char="F070"/>
            </w:r>
          </w:p>
        </w:tc>
        <w:tc>
          <w:tcPr>
            <w:tcW w:w="1971" w:type="dxa"/>
          </w:tcPr>
          <w:p w:rsidR="001C72E3" w:rsidRPr="00A61314" w:rsidRDefault="001C72E3" w:rsidP="008554E7">
            <w:pPr>
              <w:rPr>
                <w:rFonts w:ascii="Arial" w:hAnsi="Arial" w:cs="Arial"/>
                <w:b/>
                <w:sz w:val="20"/>
                <w:szCs w:val="20"/>
              </w:rPr>
            </w:pPr>
            <w:r w:rsidRPr="00A61314">
              <w:rPr>
                <w:rFonts w:ascii="Arial" w:hAnsi="Arial" w:cs="Arial"/>
                <w:b/>
                <w:sz w:val="20"/>
                <w:szCs w:val="20"/>
              </w:rPr>
              <w:t>Reynolds, Tracy</w:t>
            </w:r>
          </w:p>
          <w:p w:rsidR="001C72E3" w:rsidRPr="00A61314" w:rsidRDefault="001C72E3" w:rsidP="008554E7">
            <w:pPr>
              <w:rPr>
                <w:rFonts w:ascii="Arial" w:hAnsi="Arial" w:cs="Arial"/>
                <w:sz w:val="20"/>
                <w:szCs w:val="20"/>
              </w:rPr>
            </w:pPr>
            <w:r w:rsidRPr="00A61314">
              <w:rPr>
                <w:rFonts w:ascii="Arial" w:hAnsi="Arial" w:cs="Arial"/>
                <w:sz w:val="20"/>
                <w:szCs w:val="20"/>
              </w:rPr>
              <w:t>HR &amp; ESAC Rep.</w:t>
            </w:r>
          </w:p>
        </w:tc>
        <w:tc>
          <w:tcPr>
            <w:tcW w:w="457" w:type="dxa"/>
          </w:tcPr>
          <w:p w:rsidR="001C72E3" w:rsidRPr="00A61314" w:rsidRDefault="001C72E3" w:rsidP="008554E7">
            <w:pPr>
              <w:rPr>
                <w:rFonts w:ascii="Arial" w:hAnsi="Arial" w:cs="Arial"/>
                <w:sz w:val="20"/>
                <w:szCs w:val="20"/>
              </w:rPr>
            </w:pPr>
          </w:p>
          <w:p w:rsidR="001C72E3" w:rsidRPr="00A61314" w:rsidRDefault="00CA3201" w:rsidP="008554E7">
            <w:pPr>
              <w:rPr>
                <w:rFonts w:ascii="Arial" w:hAnsi="Arial" w:cs="Arial"/>
                <w:sz w:val="20"/>
                <w:szCs w:val="20"/>
              </w:rPr>
            </w:pPr>
            <w:r w:rsidRPr="00A61314">
              <w:rPr>
                <w:rFonts w:ascii="Arial" w:hAnsi="Arial" w:cs="Arial"/>
                <w:b/>
                <w:sz w:val="20"/>
                <w:szCs w:val="20"/>
              </w:rPr>
              <w:t>A</w:t>
            </w:r>
          </w:p>
        </w:tc>
        <w:tc>
          <w:tcPr>
            <w:tcW w:w="1761" w:type="dxa"/>
          </w:tcPr>
          <w:p w:rsidR="001C72E3" w:rsidRPr="00A61314" w:rsidRDefault="001C72E3" w:rsidP="008554E7">
            <w:pPr>
              <w:rPr>
                <w:rFonts w:ascii="Arial" w:hAnsi="Arial" w:cs="Arial"/>
                <w:b/>
                <w:sz w:val="20"/>
                <w:szCs w:val="20"/>
              </w:rPr>
            </w:pPr>
            <w:r w:rsidRPr="00A61314">
              <w:rPr>
                <w:rFonts w:ascii="Arial" w:hAnsi="Arial" w:cs="Arial"/>
                <w:b/>
                <w:sz w:val="20"/>
                <w:szCs w:val="20"/>
              </w:rPr>
              <w:t>Tyus, Jessica</w:t>
            </w:r>
          </w:p>
          <w:p w:rsidR="001C72E3" w:rsidRPr="00A61314" w:rsidRDefault="001C72E3" w:rsidP="008554E7">
            <w:pPr>
              <w:rPr>
                <w:rFonts w:ascii="Arial" w:hAnsi="Arial" w:cs="Arial"/>
                <w:b/>
                <w:sz w:val="20"/>
                <w:szCs w:val="20"/>
              </w:rPr>
            </w:pPr>
            <w:r w:rsidRPr="00A61314">
              <w:rPr>
                <w:rFonts w:ascii="Arial" w:hAnsi="Arial" w:cs="Arial"/>
                <w:sz w:val="20"/>
                <w:szCs w:val="20"/>
              </w:rPr>
              <w:t>Science Lab - Lee</w:t>
            </w:r>
          </w:p>
        </w:tc>
        <w:tc>
          <w:tcPr>
            <w:tcW w:w="457" w:type="dxa"/>
          </w:tcPr>
          <w:p w:rsidR="001C72E3" w:rsidRPr="00A61314" w:rsidRDefault="001C72E3" w:rsidP="008554E7">
            <w:pPr>
              <w:rPr>
                <w:rFonts w:ascii="Arial" w:hAnsi="Arial" w:cs="Arial"/>
                <w:sz w:val="20"/>
                <w:szCs w:val="20"/>
              </w:rPr>
            </w:pPr>
          </w:p>
          <w:p w:rsidR="00635EF3" w:rsidRPr="00A61314" w:rsidRDefault="00635EF3" w:rsidP="008554E7">
            <w:pPr>
              <w:rPr>
                <w:rFonts w:ascii="Arial" w:hAnsi="Arial" w:cs="Arial"/>
                <w:sz w:val="20"/>
                <w:szCs w:val="20"/>
              </w:rPr>
            </w:pPr>
            <w:r w:rsidRPr="00A61314">
              <w:rPr>
                <w:rFonts w:ascii="Arial" w:hAnsi="Arial" w:cs="Arial"/>
                <w:b/>
                <w:sz w:val="20"/>
                <w:szCs w:val="20"/>
              </w:rPr>
              <w:t>A</w:t>
            </w:r>
          </w:p>
        </w:tc>
      </w:tr>
    </w:tbl>
    <w:p w:rsidR="00C91287" w:rsidRPr="00A61314" w:rsidRDefault="00C91287"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A61314" w:rsidRDefault="006E371F" w:rsidP="00090BC5">
            <w:pPr>
              <w:tabs>
                <w:tab w:val="left" w:pos="9913"/>
              </w:tabs>
              <w:rPr>
                <w:rFonts w:ascii="Arial" w:hAnsi="Arial" w:cs="Arial"/>
                <w:sz w:val="20"/>
                <w:szCs w:val="20"/>
              </w:rPr>
            </w:pPr>
            <w:r w:rsidRPr="00A61314">
              <w:rPr>
                <w:rFonts w:ascii="Arial" w:hAnsi="Arial" w:cs="Arial"/>
                <w:b/>
                <w:noProof/>
                <w:sz w:val="20"/>
                <w:szCs w:val="20"/>
              </w:rPr>
              <mc:AlternateContent>
                <mc:Choice Requires="wps">
                  <w:drawing>
                    <wp:anchor distT="0" distB="0" distL="114300" distR="114300" simplePos="0" relativeHeight="251667456" behindDoc="0" locked="0" layoutInCell="1" allowOverlap="1" wp14:anchorId="58455274" wp14:editId="7679150A">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A61314">
              <w:rPr>
                <w:rFonts w:ascii="Arial" w:hAnsi="Arial" w:cs="Arial"/>
                <w:b/>
                <w:noProof/>
                <w:sz w:val="20"/>
                <w:szCs w:val="20"/>
              </w:rPr>
              <mc:AlternateContent>
                <mc:Choice Requires="wps">
                  <w:drawing>
                    <wp:anchor distT="0" distB="0" distL="114300" distR="114300" simplePos="0" relativeHeight="251666432" behindDoc="0" locked="0" layoutInCell="1" allowOverlap="1" wp14:anchorId="1E2905DD" wp14:editId="26D2B20C">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A61314">
              <w:rPr>
                <w:rFonts w:ascii="Arial" w:hAnsi="Arial" w:cs="Arial"/>
                <w:b/>
                <w:sz w:val="20"/>
                <w:szCs w:val="20"/>
              </w:rPr>
              <w:t>A.  MEETING CALLED TO ORDER</w:t>
            </w:r>
            <w:r w:rsidR="00C54BC3" w:rsidRPr="00A61314">
              <w:rPr>
                <w:rFonts w:ascii="Arial" w:hAnsi="Arial" w:cs="Arial"/>
                <w:b/>
                <w:sz w:val="20"/>
                <w:szCs w:val="20"/>
              </w:rPr>
              <w:t xml:space="preserve">: </w:t>
            </w:r>
            <w:r w:rsidR="00DE21BB" w:rsidRPr="00A61314">
              <w:rPr>
                <w:rFonts w:ascii="Arial" w:hAnsi="Arial" w:cs="Arial"/>
                <w:sz w:val="20"/>
                <w:szCs w:val="20"/>
              </w:rPr>
              <w:t xml:space="preserve">  </w:t>
            </w:r>
            <w:r w:rsidR="00A61314">
              <w:rPr>
                <w:rFonts w:ascii="Arial" w:hAnsi="Arial" w:cs="Arial"/>
                <w:sz w:val="20"/>
                <w:szCs w:val="20"/>
              </w:rPr>
              <w:t>3</w:t>
            </w:r>
            <w:r w:rsidR="00DE21BB" w:rsidRPr="00A61314">
              <w:rPr>
                <w:rFonts w:ascii="Arial" w:hAnsi="Arial" w:cs="Arial"/>
                <w:sz w:val="20"/>
                <w:szCs w:val="20"/>
              </w:rPr>
              <w:t xml:space="preserve">:00 PM        at   </w:t>
            </w:r>
            <w:r w:rsidR="003F47A2" w:rsidRPr="00A61314">
              <w:rPr>
                <w:rFonts w:ascii="Arial" w:hAnsi="Arial" w:cs="Arial"/>
                <w:sz w:val="20"/>
                <w:szCs w:val="20"/>
              </w:rPr>
              <w:t xml:space="preserve">   </w:t>
            </w:r>
            <w:r w:rsidR="00DE21BB" w:rsidRPr="00A61314">
              <w:rPr>
                <w:rFonts w:ascii="Arial" w:hAnsi="Arial" w:cs="Arial"/>
                <w:sz w:val="20"/>
                <w:szCs w:val="20"/>
              </w:rPr>
              <w:t xml:space="preserve"> Bldg. D Conf. Rm. - Lee</w:t>
            </w:r>
            <w:r w:rsidR="00C54BC3" w:rsidRPr="00A61314">
              <w:rPr>
                <w:rFonts w:ascii="Arial" w:hAnsi="Arial" w:cs="Arial"/>
                <w:sz w:val="20"/>
                <w:szCs w:val="20"/>
              </w:rPr>
              <w:t xml:space="preserve">  </w:t>
            </w:r>
            <w:r w:rsidR="003F47A2" w:rsidRPr="00A61314">
              <w:rPr>
                <w:rFonts w:ascii="Arial" w:hAnsi="Arial" w:cs="Arial"/>
                <w:sz w:val="20"/>
                <w:szCs w:val="20"/>
              </w:rPr>
              <w:t xml:space="preserve"> </w:t>
            </w:r>
            <w:r w:rsidR="00C54BC3" w:rsidRPr="00A61314">
              <w:rPr>
                <w:rFonts w:ascii="Arial" w:hAnsi="Arial" w:cs="Arial"/>
                <w:b/>
                <w:sz w:val="20"/>
                <w:szCs w:val="20"/>
              </w:rPr>
              <w:t xml:space="preserve">                                                 </w:t>
            </w:r>
            <w:r w:rsidR="00C54BC3" w:rsidRPr="00A61314">
              <w:rPr>
                <w:rFonts w:ascii="Arial" w:hAnsi="Arial" w:cs="Arial"/>
                <w:sz w:val="20"/>
                <w:szCs w:val="20"/>
              </w:rPr>
              <w:t xml:space="preserve">                           </w:t>
            </w:r>
            <w:r w:rsidR="003F47A2" w:rsidRPr="00A61314">
              <w:rPr>
                <w:rFonts w:ascii="Arial" w:hAnsi="Arial" w:cs="Arial"/>
                <w:sz w:val="20"/>
                <w:szCs w:val="20"/>
              </w:rPr>
              <w:t xml:space="preserve">                                                                                                        </w:t>
            </w:r>
            <w:r w:rsidR="00C54BC3" w:rsidRPr="00A61314">
              <w:rPr>
                <w:rFonts w:ascii="Arial" w:hAnsi="Arial" w:cs="Arial"/>
                <w:sz w:val="20"/>
                <w:szCs w:val="20"/>
              </w:rPr>
              <w:t xml:space="preserve">                                  </w:t>
            </w:r>
            <w:r w:rsidR="003F47A2" w:rsidRPr="00A61314">
              <w:rPr>
                <w:rFonts w:ascii="Arial" w:hAnsi="Arial" w:cs="Arial"/>
                <w:sz w:val="20"/>
                <w:szCs w:val="20"/>
              </w:rPr>
              <w:t xml:space="preserve">                                                                                </w:t>
            </w:r>
            <w:r w:rsidR="00C54BC3" w:rsidRPr="00A61314">
              <w:rPr>
                <w:rFonts w:ascii="Arial" w:hAnsi="Arial" w:cs="Arial"/>
                <w:sz w:val="20"/>
                <w:szCs w:val="20"/>
              </w:rPr>
              <w:t xml:space="preserve">            </w:t>
            </w:r>
          </w:p>
          <w:p w:rsidR="003F47A2" w:rsidRDefault="003F47A2" w:rsidP="00090BC5">
            <w:pPr>
              <w:tabs>
                <w:tab w:val="left" w:pos="9913"/>
              </w:tabs>
              <w:rPr>
                <w:sz w:val="18"/>
                <w:szCs w:val="18"/>
              </w:rPr>
            </w:pPr>
            <w:r>
              <w:rPr>
                <w:sz w:val="18"/>
                <w:szCs w:val="18"/>
              </w:rPr>
              <w:t xml:space="preserve">                                                                                      (time)                                            (location)</w:t>
            </w:r>
          </w:p>
          <w:p w:rsidR="00A61314" w:rsidRPr="003F47A2" w:rsidRDefault="00A61314" w:rsidP="00090BC5">
            <w:pPr>
              <w:tabs>
                <w:tab w:val="left" w:pos="9913"/>
              </w:tabs>
              <w:rPr>
                <w:b/>
              </w:rPr>
            </w:pPr>
          </w:p>
          <w:p w:rsidR="00B8072E" w:rsidRPr="00A61314" w:rsidRDefault="003F47A2" w:rsidP="00B8072E">
            <w:pPr>
              <w:pStyle w:val="ListParagraph"/>
              <w:numPr>
                <w:ilvl w:val="0"/>
                <w:numId w:val="10"/>
              </w:numPr>
              <w:tabs>
                <w:tab w:val="left" w:pos="9913"/>
              </w:tabs>
              <w:rPr>
                <w:rFonts w:ascii="Arial" w:hAnsi="Arial" w:cs="Arial"/>
              </w:rPr>
            </w:pPr>
            <w:r w:rsidRPr="00A61314">
              <w:rPr>
                <w:rFonts w:ascii="Arial" w:hAnsi="Arial" w:cs="Arial"/>
              </w:rPr>
              <w:t>Minutes</w:t>
            </w:r>
            <w:r w:rsidR="00AD1B81" w:rsidRPr="00A61314">
              <w:rPr>
                <w:rFonts w:ascii="Arial" w:hAnsi="Arial" w:cs="Arial"/>
              </w:rPr>
              <w:t xml:space="preserve"> from th</w:t>
            </w:r>
            <w:r w:rsidR="00801FEE" w:rsidRPr="00A61314">
              <w:rPr>
                <w:rFonts w:ascii="Arial" w:hAnsi="Arial" w:cs="Arial"/>
              </w:rPr>
              <w:t>e February</w:t>
            </w:r>
            <w:r w:rsidR="00224DDC" w:rsidRPr="00A61314">
              <w:rPr>
                <w:rFonts w:ascii="Arial" w:hAnsi="Arial" w:cs="Arial"/>
              </w:rPr>
              <w:t xml:space="preserve"> me</w:t>
            </w:r>
            <w:r w:rsidR="005F45FA" w:rsidRPr="00A61314">
              <w:rPr>
                <w:rFonts w:ascii="Arial" w:hAnsi="Arial" w:cs="Arial"/>
              </w:rPr>
              <w:t>eting were approved</w:t>
            </w:r>
            <w:r w:rsidR="0086717B" w:rsidRPr="00A61314">
              <w:rPr>
                <w:rFonts w:ascii="Arial" w:hAnsi="Arial" w:cs="Arial"/>
              </w:rPr>
              <w:t xml:space="preserve"> with correction to t</w:t>
            </w:r>
            <w:r w:rsidR="004048E2" w:rsidRPr="00A61314">
              <w:rPr>
                <w:rFonts w:ascii="Arial" w:hAnsi="Arial" w:cs="Arial"/>
              </w:rPr>
              <w:t>he Milestone Record - see Section G</w:t>
            </w:r>
            <w:r w:rsidR="0086717B" w:rsidRPr="00A61314">
              <w:rPr>
                <w:rFonts w:ascii="Arial" w:hAnsi="Arial" w:cs="Arial"/>
              </w:rPr>
              <w:t>.</w:t>
            </w:r>
          </w:p>
          <w:p w:rsidR="0086717B" w:rsidRPr="00A61314" w:rsidRDefault="0086717B" w:rsidP="00B8072E">
            <w:pPr>
              <w:pStyle w:val="ListParagraph"/>
              <w:numPr>
                <w:ilvl w:val="0"/>
                <w:numId w:val="10"/>
              </w:numPr>
              <w:tabs>
                <w:tab w:val="left" w:pos="9913"/>
              </w:tabs>
              <w:rPr>
                <w:rFonts w:ascii="Arial" w:hAnsi="Arial" w:cs="Arial"/>
              </w:rPr>
            </w:pPr>
            <w:r w:rsidRPr="00A61314">
              <w:rPr>
                <w:rFonts w:ascii="Arial" w:hAnsi="Arial" w:cs="Arial"/>
              </w:rPr>
              <w:t>Introductions: Krisztina L</w:t>
            </w:r>
            <w:r w:rsidR="000A290F" w:rsidRPr="00A61314">
              <w:rPr>
                <w:rFonts w:ascii="Arial" w:hAnsi="Arial" w:cs="Arial"/>
              </w:rPr>
              <w:t>ane, HR Rep. (attending for Tracy Reynolds)</w:t>
            </w:r>
            <w:r w:rsidRPr="00A61314">
              <w:rPr>
                <w:rFonts w:ascii="Arial" w:hAnsi="Arial" w:cs="Arial"/>
              </w:rPr>
              <w:t xml:space="preserve"> and Susan Marcy, Coordinator, Legal &amp; Risk Mgmt. Compliance was introduced as a new committee member. </w:t>
            </w:r>
          </w:p>
          <w:p w:rsidR="00D80CA5" w:rsidRPr="003F47A2" w:rsidRDefault="00D80CA5" w:rsidP="003F0512">
            <w:pPr>
              <w:pStyle w:val="ListParagraph"/>
              <w:tabs>
                <w:tab w:val="left" w:pos="9913"/>
              </w:tabs>
            </w:pPr>
          </w:p>
        </w:tc>
      </w:tr>
      <w:tr w:rsidR="007439ED" w:rsidTr="00687109">
        <w:tc>
          <w:tcPr>
            <w:tcW w:w="11088" w:type="dxa"/>
          </w:tcPr>
          <w:p w:rsidR="004D3879" w:rsidRPr="00A61314" w:rsidRDefault="00C54BC3" w:rsidP="00090BC5">
            <w:pPr>
              <w:tabs>
                <w:tab w:val="left" w:pos="9913"/>
              </w:tabs>
              <w:rPr>
                <w:rFonts w:ascii="Arial" w:hAnsi="Arial" w:cs="Arial"/>
                <w:b/>
              </w:rPr>
            </w:pPr>
            <w:r>
              <w:rPr>
                <w:b/>
              </w:rPr>
              <w:t>B</w:t>
            </w:r>
            <w:r w:rsidR="007439ED" w:rsidRPr="00A61314">
              <w:rPr>
                <w:rFonts w:ascii="Arial" w:hAnsi="Arial" w:cs="Arial"/>
                <w:b/>
              </w:rPr>
              <w:t>.  OLD BUSINESS:</w:t>
            </w:r>
          </w:p>
          <w:p w:rsidR="005619B4" w:rsidRPr="00A61314" w:rsidRDefault="005619B4" w:rsidP="00090BC5">
            <w:pPr>
              <w:tabs>
                <w:tab w:val="left" w:pos="9913"/>
              </w:tabs>
              <w:rPr>
                <w:rFonts w:ascii="Arial" w:hAnsi="Arial" w:cs="Arial"/>
                <w:b/>
              </w:rPr>
            </w:pPr>
          </w:p>
          <w:p w:rsidR="003D36CA" w:rsidRPr="00A61314" w:rsidRDefault="00121DE8" w:rsidP="00C653BF">
            <w:pPr>
              <w:pStyle w:val="ListParagraph"/>
              <w:numPr>
                <w:ilvl w:val="0"/>
                <w:numId w:val="29"/>
              </w:numPr>
              <w:rPr>
                <w:rFonts w:ascii="Arial" w:hAnsi="Arial" w:cs="Arial"/>
              </w:rPr>
            </w:pPr>
            <w:r w:rsidRPr="00A61314">
              <w:rPr>
                <w:rFonts w:ascii="Arial" w:hAnsi="Arial" w:cs="Arial"/>
              </w:rPr>
              <w:t xml:space="preserve">SREF Inspections – inspections were </w:t>
            </w:r>
            <w:r w:rsidR="00C653BF" w:rsidRPr="00A61314">
              <w:rPr>
                <w:rFonts w:ascii="Arial" w:hAnsi="Arial" w:cs="Arial"/>
              </w:rPr>
              <w:t>completed in February and March on all campuses.</w:t>
            </w:r>
            <w:r w:rsidR="00995CA2" w:rsidRPr="00A61314">
              <w:rPr>
                <w:rFonts w:ascii="Arial" w:hAnsi="Arial" w:cs="Arial"/>
              </w:rPr>
              <w:t xml:space="preserve">  </w:t>
            </w:r>
            <w:r w:rsidRPr="00A61314">
              <w:rPr>
                <w:rFonts w:ascii="Arial" w:hAnsi="Arial" w:cs="Arial"/>
              </w:rPr>
              <w:t xml:space="preserve">JR </w:t>
            </w:r>
            <w:r w:rsidR="0083224D" w:rsidRPr="00A61314">
              <w:rPr>
                <w:rFonts w:ascii="Arial" w:hAnsi="Arial" w:cs="Arial"/>
              </w:rPr>
              <w:t>reported the inspections went well and no major issues were identified</w:t>
            </w:r>
            <w:r w:rsidR="00F0405F" w:rsidRPr="00A61314">
              <w:rPr>
                <w:rFonts w:ascii="Arial" w:hAnsi="Arial" w:cs="Arial"/>
              </w:rPr>
              <w:t xml:space="preserve">. </w:t>
            </w:r>
          </w:p>
          <w:p w:rsidR="00121DE8" w:rsidRPr="00A61314" w:rsidRDefault="00121DE8" w:rsidP="00121DE8">
            <w:pPr>
              <w:pStyle w:val="ListParagraph"/>
              <w:rPr>
                <w:rFonts w:ascii="Arial" w:hAnsi="Arial" w:cs="Arial"/>
              </w:rPr>
            </w:pPr>
          </w:p>
          <w:p w:rsidR="00C653BF" w:rsidRPr="00A61314" w:rsidRDefault="0083224D" w:rsidP="00C653BF">
            <w:pPr>
              <w:pStyle w:val="ListParagraph"/>
              <w:numPr>
                <w:ilvl w:val="0"/>
                <w:numId w:val="29"/>
              </w:numPr>
              <w:rPr>
                <w:rFonts w:ascii="Arial" w:hAnsi="Arial" w:cs="Arial"/>
              </w:rPr>
            </w:pPr>
            <w:r w:rsidRPr="00A61314">
              <w:rPr>
                <w:rFonts w:ascii="Arial" w:hAnsi="Arial" w:cs="Arial"/>
              </w:rPr>
              <w:t>Daryl</w:t>
            </w:r>
            <w:r w:rsidR="00C653BF" w:rsidRPr="00A61314">
              <w:rPr>
                <w:rFonts w:ascii="Arial" w:hAnsi="Arial" w:cs="Arial"/>
              </w:rPr>
              <w:t xml:space="preserve"> </w:t>
            </w:r>
            <w:r w:rsidRPr="00A61314">
              <w:rPr>
                <w:rFonts w:ascii="Arial" w:hAnsi="Arial" w:cs="Arial"/>
              </w:rPr>
              <w:t xml:space="preserve">reported on the </w:t>
            </w:r>
            <w:r w:rsidR="00C653BF" w:rsidRPr="00A61314">
              <w:rPr>
                <w:rFonts w:ascii="Arial" w:hAnsi="Arial" w:cs="Arial"/>
              </w:rPr>
              <w:t xml:space="preserve">Safety Training </w:t>
            </w:r>
            <w:r w:rsidRPr="00A61314">
              <w:rPr>
                <w:rFonts w:ascii="Arial" w:hAnsi="Arial" w:cs="Arial"/>
              </w:rPr>
              <w:t xml:space="preserve">presentation </w:t>
            </w:r>
            <w:r w:rsidR="00C653BF" w:rsidRPr="00A61314">
              <w:rPr>
                <w:rFonts w:ascii="Arial" w:hAnsi="Arial" w:cs="Arial"/>
              </w:rPr>
              <w:t>to Faculty Sena</w:t>
            </w:r>
            <w:r w:rsidRPr="00A61314">
              <w:rPr>
                <w:rFonts w:ascii="Arial" w:hAnsi="Arial" w:cs="Arial"/>
              </w:rPr>
              <w:t xml:space="preserve">te made by Marty and him. </w:t>
            </w:r>
            <w:r w:rsidR="00B81BD8" w:rsidRPr="00A61314">
              <w:rPr>
                <w:rFonts w:ascii="Arial" w:hAnsi="Arial" w:cs="Arial"/>
              </w:rPr>
              <w:t>He said</w:t>
            </w:r>
            <w:r w:rsidR="0086717B" w:rsidRPr="00A61314">
              <w:rPr>
                <w:rFonts w:ascii="Arial" w:hAnsi="Arial" w:cs="Arial"/>
              </w:rPr>
              <w:t xml:space="preserve"> the presentation went well and</w:t>
            </w:r>
            <w:r w:rsidR="00B81BD8" w:rsidRPr="00A61314">
              <w:rPr>
                <w:rFonts w:ascii="Arial" w:hAnsi="Arial" w:cs="Arial"/>
              </w:rPr>
              <w:t xml:space="preserve"> he thinks the majority of faculty is supportive of the training</w:t>
            </w:r>
            <w:r w:rsidR="0086717B" w:rsidRPr="00A61314">
              <w:rPr>
                <w:rFonts w:ascii="Arial" w:hAnsi="Arial" w:cs="Arial"/>
              </w:rPr>
              <w:t xml:space="preserve">. </w:t>
            </w:r>
          </w:p>
          <w:p w:rsidR="00121DE8" w:rsidRPr="00A61314" w:rsidRDefault="00121DE8" w:rsidP="00121DE8">
            <w:pPr>
              <w:rPr>
                <w:rFonts w:ascii="Arial" w:hAnsi="Arial" w:cs="Arial"/>
              </w:rPr>
            </w:pPr>
          </w:p>
          <w:p w:rsidR="004D3879" w:rsidRPr="00A61314" w:rsidRDefault="0086717B" w:rsidP="004C65B8">
            <w:pPr>
              <w:pStyle w:val="ListParagraph"/>
              <w:numPr>
                <w:ilvl w:val="0"/>
                <w:numId w:val="29"/>
              </w:numPr>
              <w:tabs>
                <w:tab w:val="left" w:pos="9913"/>
              </w:tabs>
              <w:rPr>
                <w:rFonts w:ascii="Arial" w:hAnsi="Arial" w:cs="Arial"/>
              </w:rPr>
            </w:pPr>
            <w:r w:rsidRPr="00A61314">
              <w:rPr>
                <w:rFonts w:ascii="Arial" w:hAnsi="Arial" w:cs="Arial"/>
              </w:rPr>
              <w:t xml:space="preserve">Pete reported on his follow-up conversation with the landscaper regarding falling palm fronds and noted the landscapers continue to regularly check for debris and will continue to do so. </w:t>
            </w:r>
          </w:p>
          <w:p w:rsidR="00121DE8" w:rsidRPr="00A61314" w:rsidRDefault="00121DE8" w:rsidP="00121DE8">
            <w:pPr>
              <w:tabs>
                <w:tab w:val="left" w:pos="9913"/>
              </w:tabs>
              <w:rPr>
                <w:rFonts w:ascii="Arial" w:hAnsi="Arial" w:cs="Arial"/>
              </w:rPr>
            </w:pPr>
          </w:p>
          <w:p w:rsidR="00B81BD8" w:rsidRPr="00A61314" w:rsidRDefault="00B81BD8" w:rsidP="004C65B8">
            <w:pPr>
              <w:pStyle w:val="ListParagraph"/>
              <w:numPr>
                <w:ilvl w:val="0"/>
                <w:numId w:val="29"/>
              </w:numPr>
              <w:tabs>
                <w:tab w:val="left" w:pos="9913"/>
              </w:tabs>
              <w:rPr>
                <w:rFonts w:ascii="Arial" w:hAnsi="Arial" w:cs="Arial"/>
              </w:rPr>
            </w:pPr>
            <w:r w:rsidRPr="00A61314">
              <w:rPr>
                <w:rFonts w:ascii="Arial" w:hAnsi="Arial" w:cs="Arial"/>
              </w:rPr>
              <w:t xml:space="preserve">Ivan reported the student activity group for skateboarders is no longer active so he was unable to meet with them.  Kathleen reported that Teresa Morgenstern was following up on the recommendation from safety committee to ensure the signage is consistent with current practice.  No further discussion or follow-up needed. </w:t>
            </w:r>
          </w:p>
          <w:p w:rsidR="00305E05" w:rsidRDefault="00305E05" w:rsidP="00305E05">
            <w:pPr>
              <w:tabs>
                <w:tab w:val="left" w:pos="9913"/>
              </w:tabs>
            </w:pPr>
          </w:p>
          <w:p w:rsidR="00305E05" w:rsidRDefault="00305E05" w:rsidP="00305E05">
            <w:pPr>
              <w:tabs>
                <w:tab w:val="left" w:pos="9913"/>
              </w:tabs>
            </w:pPr>
          </w:p>
          <w:p w:rsidR="00194D0F" w:rsidRDefault="00194D0F" w:rsidP="00305E05">
            <w:pPr>
              <w:tabs>
                <w:tab w:val="left" w:pos="9913"/>
              </w:tabs>
            </w:pPr>
          </w:p>
          <w:p w:rsidR="00194D0F" w:rsidRDefault="00194D0F" w:rsidP="00305E05">
            <w:pPr>
              <w:tabs>
                <w:tab w:val="left" w:pos="9913"/>
              </w:tabs>
            </w:pPr>
          </w:p>
          <w:p w:rsidR="00194D0F" w:rsidRDefault="00194D0F" w:rsidP="00305E05">
            <w:pPr>
              <w:tabs>
                <w:tab w:val="left" w:pos="9913"/>
              </w:tabs>
            </w:pPr>
          </w:p>
          <w:p w:rsidR="00194D0F" w:rsidRDefault="00194D0F" w:rsidP="00305E05">
            <w:pPr>
              <w:tabs>
                <w:tab w:val="left" w:pos="9913"/>
              </w:tabs>
            </w:pPr>
          </w:p>
          <w:p w:rsidR="000A290F" w:rsidRDefault="000A290F" w:rsidP="00305E05">
            <w:pPr>
              <w:tabs>
                <w:tab w:val="left" w:pos="9913"/>
              </w:tabs>
            </w:pPr>
          </w:p>
          <w:p w:rsidR="000A290F" w:rsidRDefault="000A290F" w:rsidP="00305E05">
            <w:pPr>
              <w:tabs>
                <w:tab w:val="left" w:pos="9913"/>
              </w:tabs>
            </w:pPr>
          </w:p>
          <w:p w:rsidR="00194D0F" w:rsidRDefault="00194D0F" w:rsidP="00305E05">
            <w:pPr>
              <w:tabs>
                <w:tab w:val="left" w:pos="9913"/>
              </w:tabs>
            </w:pPr>
          </w:p>
          <w:p w:rsidR="00194D0F" w:rsidRDefault="00194D0F" w:rsidP="00305E05">
            <w:pPr>
              <w:tabs>
                <w:tab w:val="left" w:pos="9913"/>
              </w:tabs>
            </w:pPr>
          </w:p>
          <w:p w:rsidR="00305E05" w:rsidRPr="003F145E" w:rsidRDefault="00305E05" w:rsidP="00305E05">
            <w:pPr>
              <w:tabs>
                <w:tab w:val="left" w:pos="9913"/>
              </w:tabs>
            </w:pPr>
          </w:p>
        </w:tc>
      </w:tr>
      <w:tr w:rsidR="007439ED" w:rsidTr="00687109">
        <w:tc>
          <w:tcPr>
            <w:tcW w:w="11088" w:type="dxa"/>
          </w:tcPr>
          <w:p w:rsidR="00F95667" w:rsidRPr="00A61314" w:rsidRDefault="00C54BC3" w:rsidP="00090BC5">
            <w:pPr>
              <w:tabs>
                <w:tab w:val="left" w:pos="9913"/>
              </w:tabs>
              <w:rPr>
                <w:rFonts w:ascii="Arial" w:hAnsi="Arial" w:cs="Arial"/>
                <w:b/>
              </w:rPr>
            </w:pPr>
            <w:r w:rsidRPr="00A61314">
              <w:rPr>
                <w:rFonts w:ascii="Arial" w:hAnsi="Arial" w:cs="Arial"/>
                <w:b/>
              </w:rPr>
              <w:lastRenderedPageBreak/>
              <w:t>C</w:t>
            </w:r>
            <w:r w:rsidR="007439ED" w:rsidRPr="00A61314">
              <w:rPr>
                <w:rFonts w:ascii="Arial" w:hAnsi="Arial" w:cs="Arial"/>
                <w:b/>
              </w:rPr>
              <w:t>.  ACCIDENT/INCIDENT R</w:t>
            </w:r>
            <w:r w:rsidR="007E15D2" w:rsidRPr="00A61314">
              <w:rPr>
                <w:rFonts w:ascii="Arial" w:hAnsi="Arial" w:cs="Arial"/>
                <w:b/>
              </w:rPr>
              <w:t>EVIEW:</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3685"/>
              <w:gridCol w:w="683"/>
              <w:gridCol w:w="2906"/>
            </w:tblGrid>
            <w:tr w:rsidR="00EA53F3" w:rsidRPr="00A61314" w:rsidTr="005F0F00">
              <w:tc>
                <w:tcPr>
                  <w:tcW w:w="3685"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Type of Accident/Incident</w:t>
                  </w:r>
                </w:p>
              </w:tc>
              <w:tc>
                <w:tcPr>
                  <w:tcW w:w="683" w:type="dxa"/>
                </w:tcPr>
                <w:p w:rsidR="00EA53F3" w:rsidRPr="00A61314" w:rsidRDefault="00EA53F3" w:rsidP="00384E0E">
                  <w:pPr>
                    <w:tabs>
                      <w:tab w:val="left" w:pos="9913"/>
                    </w:tabs>
                    <w:rPr>
                      <w:rFonts w:ascii="Arial" w:hAnsi="Arial" w:cs="Arial"/>
                      <w:b/>
                      <w:sz w:val="20"/>
                      <w:szCs w:val="20"/>
                    </w:rPr>
                  </w:pPr>
                  <w:r w:rsidRPr="00A61314">
                    <w:rPr>
                      <w:rFonts w:ascii="Arial" w:hAnsi="Arial" w:cs="Arial"/>
                      <w:b/>
                      <w:sz w:val="20"/>
                      <w:szCs w:val="20"/>
                    </w:rPr>
                    <w:t>FEB 2013</w:t>
                  </w:r>
                </w:p>
              </w:tc>
              <w:tc>
                <w:tcPr>
                  <w:tcW w:w="0" w:type="auto"/>
                </w:tcPr>
                <w:p w:rsidR="00EA53F3" w:rsidRPr="00A61314" w:rsidRDefault="00EA53F3" w:rsidP="00384E0E">
                  <w:pPr>
                    <w:tabs>
                      <w:tab w:val="left" w:pos="9913"/>
                    </w:tabs>
                    <w:rPr>
                      <w:rFonts w:ascii="Arial" w:hAnsi="Arial" w:cs="Arial"/>
                      <w:b/>
                      <w:sz w:val="20"/>
                      <w:szCs w:val="20"/>
                    </w:rPr>
                  </w:pPr>
                  <w:r w:rsidRPr="00A61314">
                    <w:rPr>
                      <w:rFonts w:ascii="Arial" w:hAnsi="Arial" w:cs="Arial"/>
                      <w:b/>
                      <w:sz w:val="20"/>
                      <w:szCs w:val="20"/>
                    </w:rPr>
                    <w:t>YTD # - JUL ‘12 thru FEB ‘13</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Contusion</w:t>
                  </w:r>
                </w:p>
              </w:tc>
              <w:tc>
                <w:tcPr>
                  <w:tcW w:w="683" w:type="dxa"/>
                </w:tcPr>
                <w:p w:rsidR="00EA53F3" w:rsidRPr="00A61314" w:rsidRDefault="00EA53F3" w:rsidP="00A56F49">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11</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Cut/Laceration</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4</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Burn</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1</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Lost Consciousness/</w:t>
                  </w:r>
                </w:p>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Fainted</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p>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4</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Muscle Sprain/Strain</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7</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Cumulative Trauma Disorder (CTD)</w:t>
                  </w:r>
                </w:p>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Ergonomic related</w:t>
                  </w:r>
                </w:p>
              </w:tc>
              <w:tc>
                <w:tcPr>
                  <w:tcW w:w="683" w:type="dxa"/>
                </w:tcPr>
                <w:p w:rsidR="00EA53F3" w:rsidRPr="00A61314" w:rsidRDefault="00EA53F3" w:rsidP="00EA497F">
                  <w:pPr>
                    <w:tabs>
                      <w:tab w:val="left" w:pos="9913"/>
                    </w:tabs>
                    <w:jc w:val="center"/>
                    <w:rPr>
                      <w:rFonts w:ascii="Arial" w:hAnsi="Arial" w:cs="Arial"/>
                      <w:sz w:val="20"/>
                      <w:szCs w:val="20"/>
                    </w:rPr>
                  </w:pPr>
                </w:p>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p>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1</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Broken Bone(s)</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2</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Needlestick / BBF Exp.</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2</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Slip, Trip, Fall</w:t>
                  </w:r>
                </w:p>
              </w:tc>
              <w:tc>
                <w:tcPr>
                  <w:tcW w:w="683" w:type="dxa"/>
                </w:tcPr>
                <w:p w:rsidR="00EA53F3" w:rsidRPr="00A61314" w:rsidRDefault="00CD59B7" w:rsidP="00EA497F">
                  <w:pPr>
                    <w:tabs>
                      <w:tab w:val="left" w:pos="9913"/>
                    </w:tabs>
                    <w:jc w:val="center"/>
                    <w:rPr>
                      <w:rFonts w:ascii="Arial" w:hAnsi="Arial" w:cs="Arial"/>
                      <w:sz w:val="20"/>
                      <w:szCs w:val="20"/>
                    </w:rPr>
                  </w:pPr>
                  <w:r w:rsidRPr="00A61314">
                    <w:rPr>
                      <w:rFonts w:ascii="Arial" w:hAnsi="Arial" w:cs="Arial"/>
                      <w:sz w:val="20"/>
                      <w:szCs w:val="20"/>
                    </w:rPr>
                    <w:t>2</w:t>
                  </w:r>
                </w:p>
              </w:tc>
              <w:tc>
                <w:tcPr>
                  <w:tcW w:w="0" w:type="auto"/>
                </w:tcPr>
                <w:p w:rsidR="00EA53F3" w:rsidRPr="00A61314" w:rsidRDefault="00CD59B7" w:rsidP="00EA497F">
                  <w:pPr>
                    <w:tabs>
                      <w:tab w:val="left" w:pos="9913"/>
                    </w:tabs>
                    <w:jc w:val="center"/>
                    <w:rPr>
                      <w:rFonts w:ascii="Arial" w:hAnsi="Arial" w:cs="Arial"/>
                      <w:sz w:val="20"/>
                      <w:szCs w:val="20"/>
                    </w:rPr>
                  </w:pPr>
                  <w:r w:rsidRPr="00A61314">
                    <w:rPr>
                      <w:rFonts w:ascii="Arial" w:hAnsi="Arial" w:cs="Arial"/>
                      <w:sz w:val="20"/>
                      <w:szCs w:val="20"/>
                    </w:rPr>
                    <w:t>10</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Other Medical/Health Incident</w:t>
                  </w:r>
                </w:p>
              </w:tc>
              <w:tc>
                <w:tcPr>
                  <w:tcW w:w="683" w:type="dxa"/>
                </w:tcPr>
                <w:p w:rsidR="00EA53F3" w:rsidRPr="00A61314" w:rsidRDefault="00CD59B7" w:rsidP="00EA497F">
                  <w:pPr>
                    <w:tabs>
                      <w:tab w:val="left" w:pos="9913"/>
                    </w:tabs>
                    <w:jc w:val="center"/>
                    <w:rPr>
                      <w:rFonts w:ascii="Arial" w:hAnsi="Arial" w:cs="Arial"/>
                      <w:sz w:val="20"/>
                      <w:szCs w:val="20"/>
                    </w:rPr>
                  </w:pPr>
                  <w:r w:rsidRPr="00A61314">
                    <w:rPr>
                      <w:rFonts w:ascii="Arial" w:hAnsi="Arial" w:cs="Arial"/>
                      <w:sz w:val="20"/>
                      <w:szCs w:val="20"/>
                    </w:rPr>
                    <w:t>3</w:t>
                  </w:r>
                </w:p>
              </w:tc>
              <w:tc>
                <w:tcPr>
                  <w:tcW w:w="0" w:type="auto"/>
                </w:tcPr>
                <w:p w:rsidR="00EA53F3" w:rsidRPr="00A61314" w:rsidRDefault="00CD59B7" w:rsidP="00EA497F">
                  <w:pPr>
                    <w:tabs>
                      <w:tab w:val="left" w:pos="9913"/>
                    </w:tabs>
                    <w:jc w:val="center"/>
                    <w:rPr>
                      <w:rFonts w:ascii="Arial" w:hAnsi="Arial" w:cs="Arial"/>
                      <w:sz w:val="20"/>
                      <w:szCs w:val="20"/>
                    </w:rPr>
                  </w:pPr>
                  <w:r w:rsidRPr="00A61314">
                    <w:rPr>
                      <w:rFonts w:ascii="Arial" w:hAnsi="Arial" w:cs="Arial"/>
                      <w:sz w:val="20"/>
                      <w:szCs w:val="20"/>
                    </w:rPr>
                    <w:t>16</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Foreign object in eye</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1</w:t>
                  </w:r>
                </w:p>
              </w:tc>
            </w:tr>
            <w:tr w:rsidR="00EA53F3" w:rsidRPr="00A61314" w:rsidTr="005F0F00">
              <w:tc>
                <w:tcPr>
                  <w:tcW w:w="3685"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Auto collision – no injury</w:t>
                  </w:r>
                </w:p>
              </w:tc>
              <w:tc>
                <w:tcPr>
                  <w:tcW w:w="683" w:type="dxa"/>
                </w:tcPr>
                <w:p w:rsidR="00EA53F3" w:rsidRPr="00A61314" w:rsidRDefault="00EA53F3" w:rsidP="00EA497F">
                  <w:pPr>
                    <w:tabs>
                      <w:tab w:val="left" w:pos="9913"/>
                    </w:tabs>
                    <w:jc w:val="center"/>
                    <w:rPr>
                      <w:rFonts w:ascii="Arial" w:hAnsi="Arial" w:cs="Arial"/>
                      <w:sz w:val="20"/>
                      <w:szCs w:val="20"/>
                    </w:rPr>
                  </w:pPr>
                </w:p>
              </w:tc>
              <w:tc>
                <w:tcPr>
                  <w:tcW w:w="0" w:type="auto"/>
                </w:tcPr>
                <w:p w:rsidR="00EA53F3" w:rsidRPr="00A61314" w:rsidRDefault="00EA53F3" w:rsidP="00EA497F">
                  <w:pPr>
                    <w:tabs>
                      <w:tab w:val="left" w:pos="9913"/>
                    </w:tabs>
                    <w:jc w:val="center"/>
                    <w:rPr>
                      <w:rFonts w:ascii="Arial" w:hAnsi="Arial" w:cs="Arial"/>
                      <w:sz w:val="20"/>
                      <w:szCs w:val="20"/>
                    </w:rPr>
                  </w:pPr>
                  <w:r w:rsidRPr="00A61314">
                    <w:rPr>
                      <w:rFonts w:ascii="Arial" w:hAnsi="Arial" w:cs="Arial"/>
                      <w:sz w:val="20"/>
                      <w:szCs w:val="20"/>
                    </w:rPr>
                    <w:t>2</w:t>
                  </w:r>
                </w:p>
              </w:tc>
            </w:tr>
            <w:tr w:rsidR="00EA53F3" w:rsidRPr="00A61314" w:rsidTr="005F0F00">
              <w:tc>
                <w:tcPr>
                  <w:tcW w:w="3685" w:type="dxa"/>
                </w:tcPr>
                <w:p w:rsidR="00EA53F3" w:rsidRPr="00A61314" w:rsidRDefault="00EA53F3" w:rsidP="00924830">
                  <w:pPr>
                    <w:tabs>
                      <w:tab w:val="left" w:pos="9913"/>
                    </w:tabs>
                    <w:jc w:val="right"/>
                    <w:rPr>
                      <w:rFonts w:ascii="Arial" w:hAnsi="Arial" w:cs="Arial"/>
                      <w:b/>
                      <w:sz w:val="20"/>
                      <w:szCs w:val="20"/>
                    </w:rPr>
                  </w:pPr>
                  <w:r w:rsidRPr="00A61314">
                    <w:rPr>
                      <w:rFonts w:ascii="Arial" w:hAnsi="Arial" w:cs="Arial"/>
                      <w:b/>
                      <w:sz w:val="20"/>
                      <w:szCs w:val="20"/>
                    </w:rPr>
                    <w:t>TOTAL</w:t>
                  </w:r>
                </w:p>
              </w:tc>
              <w:tc>
                <w:tcPr>
                  <w:tcW w:w="683" w:type="dxa"/>
                </w:tcPr>
                <w:p w:rsidR="00EA53F3" w:rsidRPr="00A61314" w:rsidRDefault="00CD59B7" w:rsidP="00EA497F">
                  <w:pPr>
                    <w:tabs>
                      <w:tab w:val="left" w:pos="9913"/>
                    </w:tabs>
                    <w:jc w:val="center"/>
                    <w:rPr>
                      <w:rFonts w:ascii="Arial" w:hAnsi="Arial" w:cs="Arial"/>
                      <w:b/>
                      <w:sz w:val="20"/>
                      <w:szCs w:val="20"/>
                    </w:rPr>
                  </w:pPr>
                  <w:r w:rsidRPr="00A61314">
                    <w:rPr>
                      <w:rFonts w:ascii="Arial" w:hAnsi="Arial" w:cs="Arial"/>
                      <w:b/>
                      <w:sz w:val="20"/>
                      <w:szCs w:val="20"/>
                    </w:rPr>
                    <w:t>5</w:t>
                  </w:r>
                </w:p>
              </w:tc>
              <w:tc>
                <w:tcPr>
                  <w:tcW w:w="0" w:type="auto"/>
                </w:tcPr>
                <w:p w:rsidR="00EA53F3" w:rsidRPr="00A61314" w:rsidRDefault="00CD59B7" w:rsidP="00EA497F">
                  <w:pPr>
                    <w:tabs>
                      <w:tab w:val="left" w:pos="9913"/>
                    </w:tabs>
                    <w:jc w:val="center"/>
                    <w:rPr>
                      <w:rFonts w:ascii="Arial" w:hAnsi="Arial" w:cs="Arial"/>
                      <w:b/>
                      <w:color w:val="FF0000"/>
                      <w:sz w:val="20"/>
                      <w:szCs w:val="20"/>
                    </w:rPr>
                  </w:pPr>
                  <w:r w:rsidRPr="00A61314">
                    <w:rPr>
                      <w:rFonts w:ascii="Arial" w:hAnsi="Arial" w:cs="Arial"/>
                      <w:b/>
                      <w:sz w:val="20"/>
                      <w:szCs w:val="20"/>
                    </w:rPr>
                    <w:t>61</w:t>
                  </w:r>
                </w:p>
              </w:tc>
            </w:tr>
          </w:tbl>
          <w:p w:rsidR="007E15D2" w:rsidRPr="00A61314" w:rsidRDefault="007E15D2"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60"/>
              <w:gridCol w:w="3060"/>
            </w:tblGrid>
            <w:tr w:rsidR="00EA53F3" w:rsidRPr="00A61314" w:rsidTr="00E92A5F">
              <w:tc>
                <w:tcPr>
                  <w:tcW w:w="3619"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Location of Accident/Incident</w:t>
                  </w:r>
                </w:p>
              </w:tc>
              <w:tc>
                <w:tcPr>
                  <w:tcW w:w="1260"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FEB 2013</w:t>
                  </w:r>
                </w:p>
              </w:tc>
              <w:tc>
                <w:tcPr>
                  <w:tcW w:w="3060"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YTD # - JUL ‘12 thru FEB ‘13</w:t>
                  </w:r>
                </w:p>
              </w:tc>
            </w:tr>
            <w:tr w:rsidR="00EA53F3" w:rsidRPr="00A61314" w:rsidTr="00E92A5F">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Charlotte Campus</w:t>
                  </w:r>
                </w:p>
              </w:tc>
              <w:tc>
                <w:tcPr>
                  <w:tcW w:w="1260" w:type="dxa"/>
                </w:tcPr>
                <w:p w:rsidR="00EA53F3" w:rsidRPr="00A61314" w:rsidRDefault="00EA53F3" w:rsidP="00AE0336">
                  <w:pPr>
                    <w:tabs>
                      <w:tab w:val="left" w:pos="9913"/>
                    </w:tabs>
                    <w:jc w:val="center"/>
                    <w:rPr>
                      <w:rFonts w:ascii="Arial" w:hAnsi="Arial" w:cs="Arial"/>
                      <w:sz w:val="20"/>
                      <w:szCs w:val="20"/>
                    </w:rPr>
                  </w:pPr>
                </w:p>
              </w:tc>
              <w:tc>
                <w:tcPr>
                  <w:tcW w:w="3060" w:type="dxa"/>
                </w:tcPr>
                <w:p w:rsidR="00EA53F3" w:rsidRPr="00A61314" w:rsidRDefault="00EA53F3" w:rsidP="00AE0336">
                  <w:pPr>
                    <w:tabs>
                      <w:tab w:val="left" w:pos="9913"/>
                    </w:tabs>
                    <w:jc w:val="center"/>
                    <w:rPr>
                      <w:rFonts w:ascii="Arial" w:hAnsi="Arial" w:cs="Arial"/>
                      <w:sz w:val="20"/>
                      <w:szCs w:val="20"/>
                    </w:rPr>
                  </w:pPr>
                  <w:r w:rsidRPr="00A61314">
                    <w:rPr>
                      <w:rFonts w:ascii="Arial" w:hAnsi="Arial" w:cs="Arial"/>
                      <w:sz w:val="20"/>
                      <w:szCs w:val="20"/>
                    </w:rPr>
                    <w:t>19</w:t>
                  </w:r>
                </w:p>
              </w:tc>
            </w:tr>
            <w:tr w:rsidR="00EA53F3" w:rsidRPr="00A61314" w:rsidTr="00E92A5F">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Collier Campus</w:t>
                  </w:r>
                </w:p>
              </w:tc>
              <w:tc>
                <w:tcPr>
                  <w:tcW w:w="1260" w:type="dxa"/>
                </w:tcPr>
                <w:p w:rsidR="00EA53F3" w:rsidRPr="00A61314" w:rsidRDefault="00CD59B7" w:rsidP="00AE0336">
                  <w:pPr>
                    <w:tabs>
                      <w:tab w:val="left" w:pos="9913"/>
                    </w:tabs>
                    <w:jc w:val="center"/>
                    <w:rPr>
                      <w:rFonts w:ascii="Arial" w:hAnsi="Arial" w:cs="Arial"/>
                      <w:sz w:val="20"/>
                      <w:szCs w:val="20"/>
                    </w:rPr>
                  </w:pPr>
                  <w:r w:rsidRPr="00A61314">
                    <w:rPr>
                      <w:rFonts w:ascii="Arial" w:hAnsi="Arial" w:cs="Arial"/>
                      <w:sz w:val="20"/>
                      <w:szCs w:val="20"/>
                    </w:rPr>
                    <w:t>1</w:t>
                  </w:r>
                </w:p>
              </w:tc>
              <w:tc>
                <w:tcPr>
                  <w:tcW w:w="3060" w:type="dxa"/>
                </w:tcPr>
                <w:p w:rsidR="00EA53F3" w:rsidRPr="00A61314" w:rsidRDefault="00CD59B7" w:rsidP="00AE0336">
                  <w:pPr>
                    <w:tabs>
                      <w:tab w:val="left" w:pos="9913"/>
                    </w:tabs>
                    <w:jc w:val="center"/>
                    <w:rPr>
                      <w:rFonts w:ascii="Arial" w:hAnsi="Arial" w:cs="Arial"/>
                      <w:sz w:val="20"/>
                      <w:szCs w:val="20"/>
                    </w:rPr>
                  </w:pPr>
                  <w:r w:rsidRPr="00A61314">
                    <w:rPr>
                      <w:rFonts w:ascii="Arial" w:hAnsi="Arial" w:cs="Arial"/>
                      <w:sz w:val="20"/>
                      <w:szCs w:val="20"/>
                    </w:rPr>
                    <w:t>2</w:t>
                  </w:r>
                </w:p>
              </w:tc>
            </w:tr>
            <w:tr w:rsidR="00EA53F3" w:rsidRPr="00A61314" w:rsidTr="00E92A5F">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Lee Campus</w:t>
                  </w:r>
                </w:p>
              </w:tc>
              <w:tc>
                <w:tcPr>
                  <w:tcW w:w="1260" w:type="dxa"/>
                </w:tcPr>
                <w:p w:rsidR="00EA53F3" w:rsidRPr="00A61314" w:rsidRDefault="00CD59B7" w:rsidP="00AE0336">
                  <w:pPr>
                    <w:tabs>
                      <w:tab w:val="left" w:pos="9913"/>
                    </w:tabs>
                    <w:jc w:val="center"/>
                    <w:rPr>
                      <w:rFonts w:ascii="Arial" w:hAnsi="Arial" w:cs="Arial"/>
                      <w:sz w:val="20"/>
                      <w:szCs w:val="20"/>
                    </w:rPr>
                  </w:pPr>
                  <w:r w:rsidRPr="00A61314">
                    <w:rPr>
                      <w:rFonts w:ascii="Arial" w:hAnsi="Arial" w:cs="Arial"/>
                      <w:sz w:val="20"/>
                      <w:szCs w:val="20"/>
                    </w:rPr>
                    <w:t>4</w:t>
                  </w:r>
                </w:p>
              </w:tc>
              <w:tc>
                <w:tcPr>
                  <w:tcW w:w="3060" w:type="dxa"/>
                </w:tcPr>
                <w:p w:rsidR="00EA53F3" w:rsidRPr="00A61314" w:rsidRDefault="00CD59B7" w:rsidP="00AE0336">
                  <w:pPr>
                    <w:tabs>
                      <w:tab w:val="left" w:pos="9913"/>
                    </w:tabs>
                    <w:jc w:val="center"/>
                    <w:rPr>
                      <w:rFonts w:ascii="Arial" w:hAnsi="Arial" w:cs="Arial"/>
                      <w:sz w:val="20"/>
                      <w:szCs w:val="20"/>
                    </w:rPr>
                  </w:pPr>
                  <w:r w:rsidRPr="00A61314">
                    <w:rPr>
                      <w:rFonts w:ascii="Arial" w:hAnsi="Arial" w:cs="Arial"/>
                      <w:sz w:val="20"/>
                      <w:szCs w:val="20"/>
                    </w:rPr>
                    <w:t>35</w:t>
                  </w:r>
                </w:p>
              </w:tc>
            </w:tr>
            <w:tr w:rsidR="00EA53F3" w:rsidRPr="00A61314" w:rsidTr="00E92A5F">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Hendry Glades Center</w:t>
                  </w:r>
                </w:p>
              </w:tc>
              <w:tc>
                <w:tcPr>
                  <w:tcW w:w="1260" w:type="dxa"/>
                </w:tcPr>
                <w:p w:rsidR="00EA53F3" w:rsidRPr="00A61314" w:rsidRDefault="00EA53F3" w:rsidP="00AE0336">
                  <w:pPr>
                    <w:tabs>
                      <w:tab w:val="left" w:pos="9913"/>
                    </w:tabs>
                    <w:jc w:val="center"/>
                    <w:rPr>
                      <w:rFonts w:ascii="Arial" w:hAnsi="Arial" w:cs="Arial"/>
                      <w:sz w:val="20"/>
                      <w:szCs w:val="20"/>
                    </w:rPr>
                  </w:pPr>
                </w:p>
              </w:tc>
              <w:tc>
                <w:tcPr>
                  <w:tcW w:w="3060" w:type="dxa"/>
                </w:tcPr>
                <w:p w:rsidR="00EA53F3" w:rsidRPr="00A61314" w:rsidRDefault="00EA53F3" w:rsidP="00AE0336">
                  <w:pPr>
                    <w:tabs>
                      <w:tab w:val="left" w:pos="9913"/>
                    </w:tabs>
                    <w:jc w:val="center"/>
                    <w:rPr>
                      <w:rFonts w:ascii="Arial" w:hAnsi="Arial" w:cs="Arial"/>
                      <w:sz w:val="20"/>
                      <w:szCs w:val="20"/>
                    </w:rPr>
                  </w:pPr>
                  <w:r w:rsidRPr="00A61314">
                    <w:rPr>
                      <w:rFonts w:ascii="Arial" w:hAnsi="Arial" w:cs="Arial"/>
                      <w:sz w:val="20"/>
                      <w:szCs w:val="20"/>
                    </w:rPr>
                    <w:t>0</w:t>
                  </w:r>
                </w:p>
              </w:tc>
            </w:tr>
            <w:tr w:rsidR="00EA53F3" w:rsidRPr="00A61314" w:rsidTr="00E92A5F">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Other Location</w:t>
                  </w:r>
                </w:p>
              </w:tc>
              <w:tc>
                <w:tcPr>
                  <w:tcW w:w="1260" w:type="dxa"/>
                </w:tcPr>
                <w:p w:rsidR="00EA53F3" w:rsidRPr="00A61314" w:rsidRDefault="00EA53F3" w:rsidP="00AE0336">
                  <w:pPr>
                    <w:tabs>
                      <w:tab w:val="left" w:pos="9913"/>
                    </w:tabs>
                    <w:jc w:val="center"/>
                    <w:rPr>
                      <w:rFonts w:ascii="Arial" w:hAnsi="Arial" w:cs="Arial"/>
                      <w:sz w:val="20"/>
                      <w:szCs w:val="20"/>
                    </w:rPr>
                  </w:pPr>
                </w:p>
              </w:tc>
              <w:tc>
                <w:tcPr>
                  <w:tcW w:w="3060" w:type="dxa"/>
                </w:tcPr>
                <w:p w:rsidR="00EA53F3" w:rsidRPr="00A61314" w:rsidRDefault="00EA53F3" w:rsidP="00AE0336">
                  <w:pPr>
                    <w:tabs>
                      <w:tab w:val="left" w:pos="9913"/>
                    </w:tabs>
                    <w:jc w:val="center"/>
                    <w:rPr>
                      <w:rFonts w:ascii="Arial" w:hAnsi="Arial" w:cs="Arial"/>
                      <w:color w:val="FF0000"/>
                      <w:sz w:val="20"/>
                      <w:szCs w:val="20"/>
                    </w:rPr>
                  </w:pPr>
                  <w:r w:rsidRPr="00A61314">
                    <w:rPr>
                      <w:rFonts w:ascii="Arial" w:hAnsi="Arial" w:cs="Arial"/>
                      <w:sz w:val="20"/>
                      <w:szCs w:val="20"/>
                    </w:rPr>
                    <w:t>5</w:t>
                  </w:r>
                </w:p>
              </w:tc>
            </w:tr>
            <w:tr w:rsidR="00EA53F3" w:rsidRPr="00A61314" w:rsidTr="00E92A5F">
              <w:tc>
                <w:tcPr>
                  <w:tcW w:w="3619" w:type="dxa"/>
                </w:tcPr>
                <w:p w:rsidR="00EA53F3" w:rsidRPr="00A61314" w:rsidRDefault="00EA53F3" w:rsidP="00924830">
                  <w:pPr>
                    <w:tabs>
                      <w:tab w:val="left" w:pos="9913"/>
                    </w:tabs>
                    <w:jc w:val="right"/>
                    <w:rPr>
                      <w:rFonts w:ascii="Arial" w:hAnsi="Arial" w:cs="Arial"/>
                      <w:b/>
                      <w:sz w:val="20"/>
                      <w:szCs w:val="20"/>
                    </w:rPr>
                  </w:pPr>
                  <w:r w:rsidRPr="00A61314">
                    <w:rPr>
                      <w:rFonts w:ascii="Arial" w:hAnsi="Arial" w:cs="Arial"/>
                      <w:b/>
                      <w:sz w:val="20"/>
                      <w:szCs w:val="20"/>
                    </w:rPr>
                    <w:t>TOTAL</w:t>
                  </w:r>
                </w:p>
              </w:tc>
              <w:tc>
                <w:tcPr>
                  <w:tcW w:w="1260" w:type="dxa"/>
                </w:tcPr>
                <w:p w:rsidR="00EA53F3" w:rsidRPr="00A61314" w:rsidRDefault="00CD59B7" w:rsidP="00AE0336">
                  <w:pPr>
                    <w:tabs>
                      <w:tab w:val="left" w:pos="9913"/>
                    </w:tabs>
                    <w:jc w:val="center"/>
                    <w:rPr>
                      <w:rFonts w:ascii="Arial" w:hAnsi="Arial" w:cs="Arial"/>
                      <w:b/>
                      <w:sz w:val="20"/>
                      <w:szCs w:val="20"/>
                    </w:rPr>
                  </w:pPr>
                  <w:r w:rsidRPr="00A61314">
                    <w:rPr>
                      <w:rFonts w:ascii="Arial" w:hAnsi="Arial" w:cs="Arial"/>
                      <w:b/>
                      <w:sz w:val="20"/>
                      <w:szCs w:val="20"/>
                    </w:rPr>
                    <w:t>5</w:t>
                  </w:r>
                </w:p>
              </w:tc>
              <w:tc>
                <w:tcPr>
                  <w:tcW w:w="3060" w:type="dxa"/>
                </w:tcPr>
                <w:p w:rsidR="00EA53F3" w:rsidRPr="00A61314" w:rsidRDefault="00CD59B7" w:rsidP="00AE0336">
                  <w:pPr>
                    <w:tabs>
                      <w:tab w:val="left" w:pos="9913"/>
                    </w:tabs>
                    <w:jc w:val="center"/>
                    <w:rPr>
                      <w:rFonts w:ascii="Arial" w:hAnsi="Arial" w:cs="Arial"/>
                      <w:b/>
                      <w:sz w:val="20"/>
                      <w:szCs w:val="20"/>
                    </w:rPr>
                  </w:pPr>
                  <w:r w:rsidRPr="00A61314">
                    <w:rPr>
                      <w:rFonts w:ascii="Arial" w:hAnsi="Arial" w:cs="Arial"/>
                      <w:b/>
                      <w:sz w:val="20"/>
                      <w:szCs w:val="20"/>
                    </w:rPr>
                    <w:t>61</w:t>
                  </w:r>
                </w:p>
              </w:tc>
            </w:tr>
          </w:tbl>
          <w:p w:rsidR="0014160F" w:rsidRPr="00A61314"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60"/>
              <w:gridCol w:w="3060"/>
            </w:tblGrid>
            <w:tr w:rsidR="00EA53F3" w:rsidRPr="00A61314" w:rsidTr="002E7CF2">
              <w:tc>
                <w:tcPr>
                  <w:tcW w:w="3619"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 xml:space="preserve">Person Involved in Accident/Incident </w:t>
                  </w:r>
                </w:p>
              </w:tc>
              <w:tc>
                <w:tcPr>
                  <w:tcW w:w="1260"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FEB 2013</w:t>
                  </w:r>
                </w:p>
              </w:tc>
              <w:tc>
                <w:tcPr>
                  <w:tcW w:w="3060" w:type="dxa"/>
                </w:tcPr>
                <w:p w:rsidR="00EA53F3" w:rsidRPr="00A61314" w:rsidRDefault="00EA53F3" w:rsidP="00090BC5">
                  <w:pPr>
                    <w:tabs>
                      <w:tab w:val="left" w:pos="9913"/>
                    </w:tabs>
                    <w:rPr>
                      <w:rFonts w:ascii="Arial" w:hAnsi="Arial" w:cs="Arial"/>
                      <w:b/>
                      <w:sz w:val="20"/>
                      <w:szCs w:val="20"/>
                    </w:rPr>
                  </w:pPr>
                  <w:r w:rsidRPr="00A61314">
                    <w:rPr>
                      <w:rFonts w:ascii="Arial" w:hAnsi="Arial" w:cs="Arial"/>
                      <w:b/>
                      <w:sz w:val="20"/>
                      <w:szCs w:val="20"/>
                    </w:rPr>
                    <w:t>YTD# - JUL ’12  thru FEB ‘13</w:t>
                  </w:r>
                </w:p>
              </w:tc>
            </w:tr>
            <w:tr w:rsidR="00EA53F3" w:rsidRPr="00A61314" w:rsidTr="002E7CF2">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Employee (faculty &amp; staff)</w:t>
                  </w:r>
                </w:p>
              </w:tc>
              <w:tc>
                <w:tcPr>
                  <w:tcW w:w="1260" w:type="dxa"/>
                </w:tcPr>
                <w:p w:rsidR="00EA53F3" w:rsidRPr="00A61314" w:rsidRDefault="00CD59B7" w:rsidP="0014160F">
                  <w:pPr>
                    <w:tabs>
                      <w:tab w:val="left" w:pos="9913"/>
                    </w:tabs>
                    <w:jc w:val="center"/>
                    <w:rPr>
                      <w:rFonts w:ascii="Arial" w:hAnsi="Arial" w:cs="Arial"/>
                      <w:sz w:val="20"/>
                      <w:szCs w:val="20"/>
                    </w:rPr>
                  </w:pPr>
                  <w:r w:rsidRPr="00A61314">
                    <w:rPr>
                      <w:rFonts w:ascii="Arial" w:hAnsi="Arial" w:cs="Arial"/>
                      <w:sz w:val="20"/>
                      <w:szCs w:val="20"/>
                    </w:rPr>
                    <w:t>2</w:t>
                  </w:r>
                </w:p>
              </w:tc>
              <w:tc>
                <w:tcPr>
                  <w:tcW w:w="3060" w:type="dxa"/>
                </w:tcPr>
                <w:p w:rsidR="00EA53F3" w:rsidRPr="00A61314" w:rsidRDefault="00CD59B7" w:rsidP="00CD59B7">
                  <w:pPr>
                    <w:tabs>
                      <w:tab w:val="left" w:pos="9913"/>
                    </w:tabs>
                    <w:jc w:val="center"/>
                    <w:rPr>
                      <w:rFonts w:ascii="Arial" w:hAnsi="Arial" w:cs="Arial"/>
                      <w:sz w:val="20"/>
                      <w:szCs w:val="20"/>
                    </w:rPr>
                  </w:pPr>
                  <w:r w:rsidRPr="00A61314">
                    <w:rPr>
                      <w:rFonts w:ascii="Arial" w:hAnsi="Arial" w:cs="Arial"/>
                      <w:sz w:val="20"/>
                      <w:szCs w:val="20"/>
                    </w:rPr>
                    <w:t>9</w:t>
                  </w:r>
                </w:p>
              </w:tc>
            </w:tr>
            <w:tr w:rsidR="00EA53F3" w:rsidRPr="00A61314" w:rsidTr="002E7CF2">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Student</w:t>
                  </w:r>
                </w:p>
              </w:tc>
              <w:tc>
                <w:tcPr>
                  <w:tcW w:w="1260" w:type="dxa"/>
                </w:tcPr>
                <w:p w:rsidR="00EA53F3" w:rsidRPr="00A61314" w:rsidRDefault="00CD59B7" w:rsidP="0014160F">
                  <w:pPr>
                    <w:tabs>
                      <w:tab w:val="left" w:pos="9913"/>
                    </w:tabs>
                    <w:jc w:val="center"/>
                    <w:rPr>
                      <w:rFonts w:ascii="Arial" w:hAnsi="Arial" w:cs="Arial"/>
                      <w:sz w:val="20"/>
                      <w:szCs w:val="20"/>
                    </w:rPr>
                  </w:pPr>
                  <w:r w:rsidRPr="00A61314">
                    <w:rPr>
                      <w:rFonts w:ascii="Arial" w:hAnsi="Arial" w:cs="Arial"/>
                      <w:sz w:val="20"/>
                      <w:szCs w:val="20"/>
                    </w:rPr>
                    <w:t>2</w:t>
                  </w:r>
                </w:p>
              </w:tc>
              <w:tc>
                <w:tcPr>
                  <w:tcW w:w="3060" w:type="dxa"/>
                </w:tcPr>
                <w:p w:rsidR="00EA53F3" w:rsidRPr="00A61314" w:rsidRDefault="00CD59B7" w:rsidP="0014160F">
                  <w:pPr>
                    <w:tabs>
                      <w:tab w:val="left" w:pos="9913"/>
                    </w:tabs>
                    <w:jc w:val="center"/>
                    <w:rPr>
                      <w:rFonts w:ascii="Arial" w:hAnsi="Arial" w:cs="Arial"/>
                      <w:sz w:val="20"/>
                      <w:szCs w:val="20"/>
                    </w:rPr>
                  </w:pPr>
                  <w:r w:rsidRPr="00A61314">
                    <w:rPr>
                      <w:rFonts w:ascii="Arial" w:hAnsi="Arial" w:cs="Arial"/>
                      <w:sz w:val="20"/>
                      <w:szCs w:val="20"/>
                    </w:rPr>
                    <w:t>48</w:t>
                  </w:r>
                </w:p>
              </w:tc>
            </w:tr>
            <w:tr w:rsidR="00EA53F3" w:rsidRPr="00A61314" w:rsidTr="002E7CF2">
              <w:tc>
                <w:tcPr>
                  <w:tcW w:w="3619" w:type="dxa"/>
                </w:tcPr>
                <w:p w:rsidR="00EA53F3" w:rsidRPr="00A61314" w:rsidRDefault="00EA53F3" w:rsidP="00090BC5">
                  <w:pPr>
                    <w:tabs>
                      <w:tab w:val="left" w:pos="9913"/>
                    </w:tabs>
                    <w:rPr>
                      <w:rFonts w:ascii="Arial" w:hAnsi="Arial" w:cs="Arial"/>
                      <w:sz w:val="20"/>
                      <w:szCs w:val="20"/>
                    </w:rPr>
                  </w:pPr>
                  <w:r w:rsidRPr="00A61314">
                    <w:rPr>
                      <w:rFonts w:ascii="Arial" w:hAnsi="Arial" w:cs="Arial"/>
                      <w:sz w:val="20"/>
                      <w:szCs w:val="20"/>
                    </w:rPr>
                    <w:t>Visitor</w:t>
                  </w:r>
                </w:p>
              </w:tc>
              <w:tc>
                <w:tcPr>
                  <w:tcW w:w="1260" w:type="dxa"/>
                </w:tcPr>
                <w:p w:rsidR="00EA53F3" w:rsidRPr="00A61314" w:rsidRDefault="00CD59B7" w:rsidP="0014160F">
                  <w:pPr>
                    <w:tabs>
                      <w:tab w:val="left" w:pos="9913"/>
                    </w:tabs>
                    <w:jc w:val="center"/>
                    <w:rPr>
                      <w:rFonts w:ascii="Arial" w:hAnsi="Arial" w:cs="Arial"/>
                      <w:sz w:val="20"/>
                      <w:szCs w:val="20"/>
                    </w:rPr>
                  </w:pPr>
                  <w:r w:rsidRPr="00A61314">
                    <w:rPr>
                      <w:rFonts w:ascii="Arial" w:hAnsi="Arial" w:cs="Arial"/>
                      <w:sz w:val="20"/>
                      <w:szCs w:val="20"/>
                    </w:rPr>
                    <w:t>1</w:t>
                  </w:r>
                </w:p>
              </w:tc>
              <w:tc>
                <w:tcPr>
                  <w:tcW w:w="3060" w:type="dxa"/>
                </w:tcPr>
                <w:p w:rsidR="00EA53F3" w:rsidRPr="00A61314" w:rsidRDefault="00CD59B7" w:rsidP="0014160F">
                  <w:pPr>
                    <w:tabs>
                      <w:tab w:val="left" w:pos="9913"/>
                    </w:tabs>
                    <w:jc w:val="center"/>
                    <w:rPr>
                      <w:rFonts w:ascii="Arial" w:hAnsi="Arial" w:cs="Arial"/>
                      <w:sz w:val="20"/>
                      <w:szCs w:val="20"/>
                    </w:rPr>
                  </w:pPr>
                  <w:r w:rsidRPr="00A61314">
                    <w:rPr>
                      <w:rFonts w:ascii="Arial" w:hAnsi="Arial" w:cs="Arial"/>
                      <w:sz w:val="20"/>
                      <w:szCs w:val="20"/>
                    </w:rPr>
                    <w:t>4</w:t>
                  </w:r>
                </w:p>
              </w:tc>
            </w:tr>
            <w:tr w:rsidR="00EA53F3" w:rsidRPr="00A61314" w:rsidTr="002E7CF2">
              <w:tc>
                <w:tcPr>
                  <w:tcW w:w="3619" w:type="dxa"/>
                </w:tcPr>
                <w:p w:rsidR="00EA53F3" w:rsidRPr="00A61314" w:rsidRDefault="00EA53F3" w:rsidP="0014160F">
                  <w:pPr>
                    <w:tabs>
                      <w:tab w:val="left" w:pos="9913"/>
                    </w:tabs>
                    <w:jc w:val="right"/>
                    <w:rPr>
                      <w:rFonts w:ascii="Arial" w:hAnsi="Arial" w:cs="Arial"/>
                      <w:b/>
                      <w:sz w:val="20"/>
                      <w:szCs w:val="20"/>
                    </w:rPr>
                  </w:pPr>
                  <w:r w:rsidRPr="00A61314">
                    <w:rPr>
                      <w:rFonts w:ascii="Arial" w:hAnsi="Arial" w:cs="Arial"/>
                      <w:b/>
                      <w:sz w:val="20"/>
                      <w:szCs w:val="20"/>
                    </w:rPr>
                    <w:t>TOTAL</w:t>
                  </w:r>
                </w:p>
              </w:tc>
              <w:tc>
                <w:tcPr>
                  <w:tcW w:w="1260" w:type="dxa"/>
                </w:tcPr>
                <w:p w:rsidR="00EA53F3" w:rsidRPr="00A61314" w:rsidRDefault="00CD59B7" w:rsidP="0014160F">
                  <w:pPr>
                    <w:tabs>
                      <w:tab w:val="left" w:pos="9913"/>
                    </w:tabs>
                    <w:jc w:val="center"/>
                    <w:rPr>
                      <w:rFonts w:ascii="Arial" w:hAnsi="Arial" w:cs="Arial"/>
                      <w:b/>
                      <w:sz w:val="20"/>
                      <w:szCs w:val="20"/>
                    </w:rPr>
                  </w:pPr>
                  <w:r w:rsidRPr="00A61314">
                    <w:rPr>
                      <w:rFonts w:ascii="Arial" w:hAnsi="Arial" w:cs="Arial"/>
                      <w:b/>
                      <w:sz w:val="20"/>
                      <w:szCs w:val="20"/>
                    </w:rPr>
                    <w:t>5</w:t>
                  </w:r>
                </w:p>
              </w:tc>
              <w:tc>
                <w:tcPr>
                  <w:tcW w:w="3060" w:type="dxa"/>
                </w:tcPr>
                <w:p w:rsidR="00EA53F3" w:rsidRPr="00A61314" w:rsidRDefault="00CD59B7" w:rsidP="0014160F">
                  <w:pPr>
                    <w:tabs>
                      <w:tab w:val="left" w:pos="9913"/>
                    </w:tabs>
                    <w:jc w:val="center"/>
                    <w:rPr>
                      <w:rFonts w:ascii="Arial" w:hAnsi="Arial" w:cs="Arial"/>
                      <w:b/>
                      <w:sz w:val="20"/>
                      <w:szCs w:val="20"/>
                    </w:rPr>
                  </w:pPr>
                  <w:r w:rsidRPr="00A61314">
                    <w:rPr>
                      <w:rFonts w:ascii="Arial" w:hAnsi="Arial" w:cs="Arial"/>
                      <w:b/>
                      <w:sz w:val="20"/>
                      <w:szCs w:val="20"/>
                    </w:rPr>
                    <w:t>61</w:t>
                  </w:r>
                </w:p>
              </w:tc>
            </w:tr>
          </w:tbl>
          <w:p w:rsidR="00091B99" w:rsidRPr="00A61314" w:rsidRDefault="00091B99" w:rsidP="003807B4">
            <w:pPr>
              <w:tabs>
                <w:tab w:val="left" w:pos="9913"/>
              </w:tabs>
              <w:rPr>
                <w:rFonts w:ascii="Arial" w:hAnsi="Arial" w:cs="Arial"/>
                <w:sz w:val="20"/>
                <w:szCs w:val="20"/>
              </w:rPr>
            </w:pPr>
          </w:p>
          <w:p w:rsidR="00A51430" w:rsidRPr="00A61314" w:rsidRDefault="00A51430" w:rsidP="003807B4">
            <w:pPr>
              <w:tabs>
                <w:tab w:val="left" w:pos="9913"/>
              </w:tabs>
              <w:rPr>
                <w:rFonts w:ascii="Arial" w:hAnsi="Arial" w:cs="Arial"/>
                <w:b/>
                <w:sz w:val="20"/>
                <w:szCs w:val="20"/>
              </w:rPr>
            </w:pPr>
          </w:p>
          <w:tbl>
            <w:tblPr>
              <w:tblStyle w:val="TableGrid"/>
              <w:tblW w:w="0" w:type="auto"/>
              <w:tblLook w:val="04A0" w:firstRow="1" w:lastRow="0" w:firstColumn="1" w:lastColumn="0" w:noHBand="0" w:noVBand="1"/>
            </w:tblPr>
            <w:tblGrid>
              <w:gridCol w:w="2875"/>
              <w:gridCol w:w="1710"/>
              <w:gridCol w:w="1710"/>
              <w:gridCol w:w="1530"/>
              <w:gridCol w:w="1710"/>
            </w:tblGrid>
            <w:tr w:rsidR="00374045" w:rsidRPr="00A61314" w:rsidTr="000E650F">
              <w:tc>
                <w:tcPr>
                  <w:tcW w:w="2875" w:type="dxa"/>
                </w:tcPr>
                <w:p w:rsidR="00374045" w:rsidRPr="00A61314" w:rsidRDefault="00374045" w:rsidP="003807B4">
                  <w:pPr>
                    <w:tabs>
                      <w:tab w:val="left" w:pos="9913"/>
                    </w:tabs>
                    <w:rPr>
                      <w:rFonts w:ascii="Arial" w:hAnsi="Arial" w:cs="Arial"/>
                      <w:b/>
                      <w:sz w:val="20"/>
                      <w:szCs w:val="20"/>
                    </w:rPr>
                  </w:pPr>
                  <w:r w:rsidRPr="00A61314">
                    <w:rPr>
                      <w:rFonts w:ascii="Arial" w:hAnsi="Arial" w:cs="Arial"/>
                      <w:b/>
                      <w:sz w:val="20"/>
                      <w:szCs w:val="20"/>
                    </w:rPr>
                    <w:t>FCSRMC Summary of Losses  Policy Year 2012-2013</w:t>
                  </w:r>
                </w:p>
              </w:tc>
              <w:tc>
                <w:tcPr>
                  <w:tcW w:w="1710" w:type="dxa"/>
                </w:tcPr>
                <w:p w:rsidR="00374045" w:rsidRPr="00A61314" w:rsidRDefault="00374045" w:rsidP="00A51430">
                  <w:pPr>
                    <w:tabs>
                      <w:tab w:val="left" w:pos="9913"/>
                    </w:tabs>
                    <w:jc w:val="center"/>
                    <w:rPr>
                      <w:rFonts w:ascii="Arial" w:hAnsi="Arial" w:cs="Arial"/>
                      <w:b/>
                      <w:sz w:val="20"/>
                      <w:szCs w:val="20"/>
                    </w:rPr>
                  </w:pPr>
                  <w:r w:rsidRPr="00A61314">
                    <w:rPr>
                      <w:rFonts w:ascii="Arial" w:hAnsi="Arial" w:cs="Arial"/>
                      <w:b/>
                      <w:sz w:val="20"/>
                      <w:szCs w:val="20"/>
                    </w:rPr>
                    <w:t>General Liability Claims</w:t>
                  </w:r>
                </w:p>
              </w:tc>
              <w:tc>
                <w:tcPr>
                  <w:tcW w:w="1710" w:type="dxa"/>
                  <w:tcBorders>
                    <w:right w:val="double" w:sz="4" w:space="0" w:color="auto"/>
                  </w:tcBorders>
                </w:tcPr>
                <w:p w:rsidR="00374045" w:rsidRPr="00A61314" w:rsidRDefault="00374045" w:rsidP="00A51430">
                  <w:pPr>
                    <w:tabs>
                      <w:tab w:val="left" w:pos="9913"/>
                    </w:tabs>
                    <w:jc w:val="center"/>
                    <w:rPr>
                      <w:rFonts w:ascii="Arial" w:hAnsi="Arial" w:cs="Arial"/>
                      <w:b/>
                      <w:sz w:val="20"/>
                      <w:szCs w:val="20"/>
                    </w:rPr>
                  </w:pPr>
                </w:p>
                <w:p w:rsidR="00374045" w:rsidRPr="00A61314" w:rsidRDefault="00374045" w:rsidP="00A51430">
                  <w:pPr>
                    <w:tabs>
                      <w:tab w:val="left" w:pos="9913"/>
                    </w:tabs>
                    <w:jc w:val="center"/>
                    <w:rPr>
                      <w:rFonts w:ascii="Arial" w:hAnsi="Arial" w:cs="Arial"/>
                      <w:b/>
                      <w:sz w:val="20"/>
                      <w:szCs w:val="20"/>
                    </w:rPr>
                  </w:pPr>
                  <w:r w:rsidRPr="00A61314">
                    <w:rPr>
                      <w:rFonts w:ascii="Arial" w:hAnsi="Arial" w:cs="Arial"/>
                      <w:b/>
                      <w:sz w:val="20"/>
                      <w:szCs w:val="20"/>
                    </w:rPr>
                    <w:t>Exp. By Location</w:t>
                  </w:r>
                </w:p>
              </w:tc>
              <w:tc>
                <w:tcPr>
                  <w:tcW w:w="1530" w:type="dxa"/>
                  <w:tcBorders>
                    <w:left w:val="double" w:sz="4" w:space="0" w:color="auto"/>
                  </w:tcBorders>
                </w:tcPr>
                <w:p w:rsidR="00374045" w:rsidRPr="00A61314" w:rsidRDefault="00947A26" w:rsidP="00A51430">
                  <w:pPr>
                    <w:tabs>
                      <w:tab w:val="left" w:pos="9913"/>
                    </w:tabs>
                    <w:jc w:val="center"/>
                    <w:rPr>
                      <w:rFonts w:ascii="Arial" w:hAnsi="Arial" w:cs="Arial"/>
                      <w:b/>
                      <w:sz w:val="20"/>
                      <w:szCs w:val="20"/>
                    </w:rPr>
                  </w:pPr>
                  <w:r w:rsidRPr="00A61314">
                    <w:rPr>
                      <w:rFonts w:ascii="Arial" w:hAnsi="Arial" w:cs="Arial"/>
                      <w:b/>
                      <w:sz w:val="20"/>
                      <w:szCs w:val="20"/>
                    </w:rPr>
                    <w:t>Worker</w:t>
                  </w:r>
                  <w:r w:rsidR="00374045" w:rsidRPr="00A61314">
                    <w:rPr>
                      <w:rFonts w:ascii="Arial" w:hAnsi="Arial" w:cs="Arial"/>
                      <w:b/>
                      <w:sz w:val="20"/>
                      <w:szCs w:val="20"/>
                    </w:rPr>
                    <w:t>s</w:t>
                  </w:r>
                  <w:r w:rsidRPr="00A61314">
                    <w:rPr>
                      <w:rFonts w:ascii="Arial" w:hAnsi="Arial" w:cs="Arial"/>
                      <w:b/>
                      <w:sz w:val="20"/>
                      <w:szCs w:val="20"/>
                    </w:rPr>
                    <w:t>’</w:t>
                  </w:r>
                  <w:r w:rsidR="00374045" w:rsidRPr="00A61314">
                    <w:rPr>
                      <w:rFonts w:ascii="Arial" w:hAnsi="Arial" w:cs="Arial"/>
                      <w:b/>
                      <w:sz w:val="20"/>
                      <w:szCs w:val="20"/>
                    </w:rPr>
                    <w:t xml:space="preserve"> Comp Claims</w:t>
                  </w:r>
                </w:p>
              </w:tc>
              <w:tc>
                <w:tcPr>
                  <w:tcW w:w="1710" w:type="dxa"/>
                </w:tcPr>
                <w:p w:rsidR="00374045" w:rsidRPr="00A61314" w:rsidRDefault="00374045" w:rsidP="00A51430">
                  <w:pPr>
                    <w:tabs>
                      <w:tab w:val="left" w:pos="9913"/>
                    </w:tabs>
                    <w:jc w:val="center"/>
                    <w:rPr>
                      <w:rFonts w:ascii="Arial" w:hAnsi="Arial" w:cs="Arial"/>
                      <w:b/>
                      <w:sz w:val="20"/>
                      <w:szCs w:val="20"/>
                    </w:rPr>
                  </w:pPr>
                </w:p>
                <w:p w:rsidR="00374045" w:rsidRPr="00A61314" w:rsidRDefault="00374045" w:rsidP="00A51430">
                  <w:pPr>
                    <w:tabs>
                      <w:tab w:val="left" w:pos="9913"/>
                    </w:tabs>
                    <w:jc w:val="center"/>
                    <w:rPr>
                      <w:rFonts w:ascii="Arial" w:hAnsi="Arial" w:cs="Arial"/>
                      <w:b/>
                      <w:sz w:val="20"/>
                      <w:szCs w:val="20"/>
                    </w:rPr>
                  </w:pPr>
                  <w:r w:rsidRPr="00A61314">
                    <w:rPr>
                      <w:rFonts w:ascii="Arial" w:hAnsi="Arial" w:cs="Arial"/>
                      <w:b/>
                      <w:sz w:val="20"/>
                      <w:szCs w:val="20"/>
                    </w:rPr>
                    <w:t>Exp. By Location</w:t>
                  </w:r>
                </w:p>
              </w:tc>
            </w:tr>
            <w:tr w:rsidR="00374045" w:rsidRPr="00A61314" w:rsidTr="000E650F">
              <w:tc>
                <w:tcPr>
                  <w:tcW w:w="2875" w:type="dxa"/>
                </w:tcPr>
                <w:p w:rsidR="00374045" w:rsidRPr="00A61314" w:rsidRDefault="00374045" w:rsidP="00F51253">
                  <w:pPr>
                    <w:tabs>
                      <w:tab w:val="left" w:pos="9913"/>
                    </w:tabs>
                    <w:rPr>
                      <w:rFonts w:ascii="Arial" w:hAnsi="Arial" w:cs="Arial"/>
                      <w:b/>
                      <w:sz w:val="20"/>
                      <w:szCs w:val="20"/>
                    </w:rPr>
                  </w:pPr>
                  <w:r w:rsidRPr="00A61314">
                    <w:rPr>
                      <w:rFonts w:ascii="Arial" w:hAnsi="Arial" w:cs="Arial"/>
                      <w:b/>
                      <w:sz w:val="20"/>
                      <w:szCs w:val="20"/>
                    </w:rPr>
                    <w:t xml:space="preserve">Charlotte </w:t>
                  </w:r>
                </w:p>
              </w:tc>
              <w:tc>
                <w:tcPr>
                  <w:tcW w:w="1710" w:type="dxa"/>
                </w:tcPr>
                <w:p w:rsidR="00374045" w:rsidRPr="00A61314" w:rsidRDefault="000E650F" w:rsidP="00F51253">
                  <w:pPr>
                    <w:tabs>
                      <w:tab w:val="left" w:pos="9913"/>
                    </w:tabs>
                    <w:jc w:val="center"/>
                    <w:rPr>
                      <w:rFonts w:ascii="Arial" w:hAnsi="Arial" w:cs="Arial"/>
                      <w:sz w:val="20"/>
                      <w:szCs w:val="20"/>
                    </w:rPr>
                  </w:pPr>
                  <w:r w:rsidRPr="00A61314">
                    <w:rPr>
                      <w:rFonts w:ascii="Arial" w:hAnsi="Arial" w:cs="Arial"/>
                      <w:sz w:val="20"/>
                      <w:szCs w:val="20"/>
                    </w:rPr>
                    <w:t>1</w:t>
                  </w:r>
                </w:p>
              </w:tc>
              <w:tc>
                <w:tcPr>
                  <w:tcW w:w="1710" w:type="dxa"/>
                  <w:tcBorders>
                    <w:right w:val="doub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$0</w:t>
                  </w:r>
                </w:p>
              </w:tc>
              <w:tc>
                <w:tcPr>
                  <w:tcW w:w="1530" w:type="dxa"/>
                  <w:tcBorders>
                    <w:left w:val="double" w:sz="4" w:space="0" w:color="auto"/>
                  </w:tcBorders>
                </w:tcPr>
                <w:p w:rsidR="00374045" w:rsidRPr="00A61314" w:rsidRDefault="00374045" w:rsidP="00091B99">
                  <w:pPr>
                    <w:tabs>
                      <w:tab w:val="left" w:pos="9913"/>
                    </w:tabs>
                    <w:jc w:val="center"/>
                    <w:rPr>
                      <w:rFonts w:ascii="Arial" w:hAnsi="Arial" w:cs="Arial"/>
                      <w:sz w:val="20"/>
                      <w:szCs w:val="20"/>
                    </w:rPr>
                  </w:pPr>
                  <w:r w:rsidRPr="00A61314">
                    <w:rPr>
                      <w:rFonts w:ascii="Arial" w:hAnsi="Arial" w:cs="Arial"/>
                      <w:sz w:val="20"/>
                      <w:szCs w:val="20"/>
                    </w:rPr>
                    <w:t>2</w:t>
                  </w:r>
                </w:p>
              </w:tc>
              <w:tc>
                <w:tcPr>
                  <w:tcW w:w="1710" w:type="dxa"/>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$3,476.</w:t>
                  </w:r>
                </w:p>
              </w:tc>
            </w:tr>
            <w:tr w:rsidR="00374045" w:rsidRPr="00A61314" w:rsidTr="000E650F">
              <w:tc>
                <w:tcPr>
                  <w:tcW w:w="2875" w:type="dxa"/>
                </w:tcPr>
                <w:p w:rsidR="00374045" w:rsidRPr="00A61314" w:rsidRDefault="00374045" w:rsidP="003807B4">
                  <w:pPr>
                    <w:tabs>
                      <w:tab w:val="left" w:pos="9913"/>
                    </w:tabs>
                    <w:rPr>
                      <w:rFonts w:ascii="Arial" w:hAnsi="Arial" w:cs="Arial"/>
                      <w:b/>
                      <w:sz w:val="20"/>
                      <w:szCs w:val="20"/>
                    </w:rPr>
                  </w:pPr>
                  <w:r w:rsidRPr="00A61314">
                    <w:rPr>
                      <w:rFonts w:ascii="Arial" w:hAnsi="Arial" w:cs="Arial"/>
                      <w:b/>
                      <w:sz w:val="20"/>
                      <w:szCs w:val="20"/>
                    </w:rPr>
                    <w:t>Collier</w:t>
                  </w:r>
                </w:p>
              </w:tc>
              <w:tc>
                <w:tcPr>
                  <w:tcW w:w="1710" w:type="dxa"/>
                  <w:tcBorders>
                    <w:bottom w:val="sing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0</w:t>
                  </w:r>
                </w:p>
              </w:tc>
              <w:tc>
                <w:tcPr>
                  <w:tcW w:w="1710" w:type="dxa"/>
                  <w:tcBorders>
                    <w:bottom w:val="single" w:sz="4" w:space="0" w:color="auto"/>
                    <w:right w:val="doub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$0</w:t>
                  </w:r>
                </w:p>
              </w:tc>
              <w:tc>
                <w:tcPr>
                  <w:tcW w:w="1530" w:type="dxa"/>
                  <w:tcBorders>
                    <w:left w:val="double" w:sz="4" w:space="0" w:color="auto"/>
                    <w:bottom w:val="single" w:sz="4" w:space="0" w:color="auto"/>
                  </w:tcBorders>
                </w:tcPr>
                <w:p w:rsidR="00374045" w:rsidRPr="00A61314" w:rsidRDefault="00374045" w:rsidP="00091B99">
                  <w:pPr>
                    <w:tabs>
                      <w:tab w:val="left" w:pos="9913"/>
                    </w:tabs>
                    <w:jc w:val="center"/>
                    <w:rPr>
                      <w:rFonts w:ascii="Arial" w:hAnsi="Arial" w:cs="Arial"/>
                      <w:sz w:val="20"/>
                      <w:szCs w:val="20"/>
                    </w:rPr>
                  </w:pPr>
                  <w:r w:rsidRPr="00A61314">
                    <w:rPr>
                      <w:rFonts w:ascii="Arial" w:hAnsi="Arial" w:cs="Arial"/>
                      <w:sz w:val="20"/>
                      <w:szCs w:val="20"/>
                    </w:rPr>
                    <w:t>2</w:t>
                  </w:r>
                </w:p>
              </w:tc>
              <w:tc>
                <w:tcPr>
                  <w:tcW w:w="1710" w:type="dxa"/>
                  <w:tcBorders>
                    <w:bottom w:val="sing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$3,446.</w:t>
                  </w:r>
                </w:p>
              </w:tc>
            </w:tr>
            <w:tr w:rsidR="00374045" w:rsidRPr="00A61314" w:rsidTr="000E650F">
              <w:tc>
                <w:tcPr>
                  <w:tcW w:w="2875" w:type="dxa"/>
                </w:tcPr>
                <w:p w:rsidR="00374045" w:rsidRPr="00A61314" w:rsidRDefault="00374045" w:rsidP="003807B4">
                  <w:pPr>
                    <w:tabs>
                      <w:tab w:val="left" w:pos="9913"/>
                    </w:tabs>
                    <w:rPr>
                      <w:rFonts w:ascii="Arial" w:hAnsi="Arial" w:cs="Arial"/>
                      <w:b/>
                      <w:sz w:val="20"/>
                      <w:szCs w:val="20"/>
                    </w:rPr>
                  </w:pPr>
                  <w:r w:rsidRPr="00A61314">
                    <w:rPr>
                      <w:rFonts w:ascii="Arial" w:hAnsi="Arial" w:cs="Arial"/>
                      <w:b/>
                      <w:sz w:val="20"/>
                      <w:szCs w:val="20"/>
                    </w:rPr>
                    <w:t>Lee</w:t>
                  </w:r>
                </w:p>
              </w:tc>
              <w:tc>
                <w:tcPr>
                  <w:tcW w:w="1710" w:type="dxa"/>
                  <w:tcBorders>
                    <w:bottom w:val="doub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2</w:t>
                  </w:r>
                </w:p>
              </w:tc>
              <w:tc>
                <w:tcPr>
                  <w:tcW w:w="1710" w:type="dxa"/>
                  <w:tcBorders>
                    <w:bottom w:val="double" w:sz="4" w:space="0" w:color="auto"/>
                    <w:right w:val="doub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$500.</w:t>
                  </w:r>
                </w:p>
              </w:tc>
              <w:tc>
                <w:tcPr>
                  <w:tcW w:w="1530" w:type="dxa"/>
                  <w:tcBorders>
                    <w:left w:val="double" w:sz="4" w:space="0" w:color="auto"/>
                    <w:bottom w:val="double" w:sz="4" w:space="0" w:color="auto"/>
                  </w:tcBorders>
                </w:tcPr>
                <w:p w:rsidR="00374045" w:rsidRPr="00A61314" w:rsidRDefault="00374045" w:rsidP="00091B99">
                  <w:pPr>
                    <w:tabs>
                      <w:tab w:val="left" w:pos="9913"/>
                    </w:tabs>
                    <w:jc w:val="center"/>
                    <w:rPr>
                      <w:rFonts w:ascii="Arial" w:hAnsi="Arial" w:cs="Arial"/>
                      <w:sz w:val="20"/>
                      <w:szCs w:val="20"/>
                    </w:rPr>
                  </w:pPr>
                  <w:r w:rsidRPr="00A61314">
                    <w:rPr>
                      <w:rFonts w:ascii="Arial" w:hAnsi="Arial" w:cs="Arial"/>
                      <w:sz w:val="20"/>
                      <w:szCs w:val="20"/>
                    </w:rPr>
                    <w:t>6</w:t>
                  </w:r>
                </w:p>
              </w:tc>
              <w:tc>
                <w:tcPr>
                  <w:tcW w:w="1710" w:type="dxa"/>
                  <w:tcBorders>
                    <w:bottom w:val="double" w:sz="4" w:space="0" w:color="auto"/>
                  </w:tcBorders>
                </w:tcPr>
                <w:p w:rsidR="00374045" w:rsidRPr="00A61314" w:rsidRDefault="000E650F" w:rsidP="00091B99">
                  <w:pPr>
                    <w:tabs>
                      <w:tab w:val="left" w:pos="9913"/>
                    </w:tabs>
                    <w:jc w:val="center"/>
                    <w:rPr>
                      <w:rFonts w:ascii="Arial" w:hAnsi="Arial" w:cs="Arial"/>
                      <w:sz w:val="20"/>
                      <w:szCs w:val="20"/>
                    </w:rPr>
                  </w:pPr>
                  <w:r w:rsidRPr="00A61314">
                    <w:rPr>
                      <w:rFonts w:ascii="Arial" w:hAnsi="Arial" w:cs="Arial"/>
                      <w:sz w:val="20"/>
                      <w:szCs w:val="20"/>
                    </w:rPr>
                    <w:t>$61,129.</w:t>
                  </w:r>
                </w:p>
              </w:tc>
            </w:tr>
            <w:tr w:rsidR="00374045" w:rsidRPr="00A61314" w:rsidTr="00947A26">
              <w:tc>
                <w:tcPr>
                  <w:tcW w:w="2875" w:type="dxa"/>
                  <w:tcBorders>
                    <w:bottom w:val="single" w:sz="4" w:space="0" w:color="auto"/>
                  </w:tcBorders>
                </w:tcPr>
                <w:p w:rsidR="00374045" w:rsidRPr="00A61314" w:rsidRDefault="000E650F" w:rsidP="000E650F">
                  <w:pPr>
                    <w:tabs>
                      <w:tab w:val="left" w:pos="9913"/>
                    </w:tabs>
                    <w:jc w:val="right"/>
                    <w:rPr>
                      <w:rFonts w:ascii="Arial" w:hAnsi="Arial" w:cs="Arial"/>
                      <w:b/>
                      <w:sz w:val="20"/>
                      <w:szCs w:val="20"/>
                    </w:rPr>
                  </w:pPr>
                  <w:r w:rsidRPr="00A61314">
                    <w:rPr>
                      <w:rFonts w:ascii="Arial" w:hAnsi="Arial" w:cs="Arial"/>
                      <w:b/>
                      <w:sz w:val="20"/>
                      <w:szCs w:val="20"/>
                    </w:rPr>
                    <w:t>Total</w:t>
                  </w:r>
                </w:p>
              </w:tc>
              <w:tc>
                <w:tcPr>
                  <w:tcW w:w="1710" w:type="dxa"/>
                  <w:tcBorders>
                    <w:top w:val="double" w:sz="4" w:space="0" w:color="auto"/>
                    <w:bottom w:val="single" w:sz="4" w:space="0" w:color="auto"/>
                  </w:tcBorders>
                </w:tcPr>
                <w:p w:rsidR="00374045" w:rsidRPr="00A61314" w:rsidRDefault="000E650F" w:rsidP="00091B99">
                  <w:pPr>
                    <w:tabs>
                      <w:tab w:val="left" w:pos="9913"/>
                    </w:tabs>
                    <w:jc w:val="center"/>
                    <w:rPr>
                      <w:rFonts w:ascii="Arial" w:hAnsi="Arial" w:cs="Arial"/>
                      <w:b/>
                      <w:sz w:val="20"/>
                      <w:szCs w:val="20"/>
                    </w:rPr>
                  </w:pPr>
                  <w:r w:rsidRPr="00A61314">
                    <w:rPr>
                      <w:rFonts w:ascii="Arial" w:hAnsi="Arial" w:cs="Arial"/>
                      <w:b/>
                      <w:sz w:val="20"/>
                      <w:szCs w:val="20"/>
                    </w:rPr>
                    <w:t>3</w:t>
                  </w:r>
                </w:p>
              </w:tc>
              <w:tc>
                <w:tcPr>
                  <w:tcW w:w="1710" w:type="dxa"/>
                  <w:tcBorders>
                    <w:top w:val="double" w:sz="4" w:space="0" w:color="auto"/>
                    <w:bottom w:val="single" w:sz="4" w:space="0" w:color="auto"/>
                    <w:right w:val="double" w:sz="4" w:space="0" w:color="auto"/>
                  </w:tcBorders>
                </w:tcPr>
                <w:p w:rsidR="00374045" w:rsidRPr="00A61314" w:rsidRDefault="000E650F" w:rsidP="00091B99">
                  <w:pPr>
                    <w:tabs>
                      <w:tab w:val="left" w:pos="9913"/>
                    </w:tabs>
                    <w:jc w:val="center"/>
                    <w:rPr>
                      <w:rFonts w:ascii="Arial" w:hAnsi="Arial" w:cs="Arial"/>
                      <w:b/>
                      <w:sz w:val="20"/>
                      <w:szCs w:val="20"/>
                    </w:rPr>
                  </w:pPr>
                  <w:r w:rsidRPr="00A61314">
                    <w:rPr>
                      <w:rFonts w:ascii="Arial" w:hAnsi="Arial" w:cs="Arial"/>
                      <w:b/>
                      <w:sz w:val="20"/>
                      <w:szCs w:val="20"/>
                    </w:rPr>
                    <w:t>$500.</w:t>
                  </w:r>
                </w:p>
              </w:tc>
              <w:tc>
                <w:tcPr>
                  <w:tcW w:w="1530" w:type="dxa"/>
                  <w:tcBorders>
                    <w:top w:val="double" w:sz="4" w:space="0" w:color="auto"/>
                    <w:left w:val="double" w:sz="4" w:space="0" w:color="auto"/>
                    <w:bottom w:val="single" w:sz="4" w:space="0" w:color="auto"/>
                  </w:tcBorders>
                </w:tcPr>
                <w:p w:rsidR="00374045" w:rsidRPr="00A61314" w:rsidRDefault="000E650F" w:rsidP="00091B99">
                  <w:pPr>
                    <w:tabs>
                      <w:tab w:val="left" w:pos="9913"/>
                    </w:tabs>
                    <w:jc w:val="center"/>
                    <w:rPr>
                      <w:rFonts w:ascii="Arial" w:hAnsi="Arial" w:cs="Arial"/>
                      <w:b/>
                      <w:sz w:val="20"/>
                      <w:szCs w:val="20"/>
                    </w:rPr>
                  </w:pPr>
                  <w:r w:rsidRPr="00A61314">
                    <w:rPr>
                      <w:rFonts w:ascii="Arial" w:hAnsi="Arial" w:cs="Arial"/>
                      <w:b/>
                      <w:sz w:val="20"/>
                      <w:szCs w:val="20"/>
                    </w:rPr>
                    <w:t>10</w:t>
                  </w:r>
                </w:p>
              </w:tc>
              <w:tc>
                <w:tcPr>
                  <w:tcW w:w="1710" w:type="dxa"/>
                  <w:tcBorders>
                    <w:top w:val="double" w:sz="4" w:space="0" w:color="auto"/>
                    <w:bottom w:val="single" w:sz="4" w:space="0" w:color="auto"/>
                  </w:tcBorders>
                </w:tcPr>
                <w:p w:rsidR="00374045" w:rsidRPr="00A61314" w:rsidRDefault="000E650F" w:rsidP="00091B99">
                  <w:pPr>
                    <w:tabs>
                      <w:tab w:val="left" w:pos="9913"/>
                    </w:tabs>
                    <w:jc w:val="center"/>
                    <w:rPr>
                      <w:rFonts w:ascii="Arial" w:hAnsi="Arial" w:cs="Arial"/>
                      <w:b/>
                      <w:sz w:val="20"/>
                      <w:szCs w:val="20"/>
                    </w:rPr>
                  </w:pPr>
                  <w:r w:rsidRPr="00A61314">
                    <w:rPr>
                      <w:rFonts w:ascii="Arial" w:hAnsi="Arial" w:cs="Arial"/>
                      <w:b/>
                      <w:sz w:val="20"/>
                      <w:szCs w:val="20"/>
                    </w:rPr>
                    <w:t>$68,051.</w:t>
                  </w:r>
                </w:p>
              </w:tc>
            </w:tr>
            <w:tr w:rsidR="00374045" w:rsidRPr="00A61314" w:rsidTr="00947A26">
              <w:tc>
                <w:tcPr>
                  <w:tcW w:w="2875" w:type="dxa"/>
                  <w:tcBorders>
                    <w:bottom w:val="double" w:sz="4" w:space="0" w:color="auto"/>
                  </w:tcBorders>
                  <w:shd w:val="clear" w:color="auto" w:fill="DBE5F1" w:themeFill="accent1" w:themeFillTint="33"/>
                </w:tcPr>
                <w:p w:rsidR="00374045" w:rsidRPr="00A61314" w:rsidRDefault="00374045" w:rsidP="003807B4">
                  <w:pPr>
                    <w:tabs>
                      <w:tab w:val="left" w:pos="9913"/>
                    </w:tabs>
                    <w:rPr>
                      <w:rFonts w:ascii="Arial" w:hAnsi="Arial" w:cs="Arial"/>
                      <w:b/>
                      <w:sz w:val="20"/>
                      <w:szCs w:val="20"/>
                    </w:rPr>
                  </w:pPr>
                </w:p>
              </w:tc>
              <w:tc>
                <w:tcPr>
                  <w:tcW w:w="1710" w:type="dxa"/>
                  <w:tcBorders>
                    <w:bottom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c>
                <w:tcPr>
                  <w:tcW w:w="1710" w:type="dxa"/>
                  <w:tcBorders>
                    <w:bottom w:val="double" w:sz="4" w:space="0" w:color="auto"/>
                    <w:right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c>
                <w:tcPr>
                  <w:tcW w:w="1530" w:type="dxa"/>
                  <w:tcBorders>
                    <w:left w:val="double" w:sz="4" w:space="0" w:color="auto"/>
                    <w:bottom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c>
                <w:tcPr>
                  <w:tcW w:w="1710" w:type="dxa"/>
                  <w:tcBorders>
                    <w:bottom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r>
            <w:tr w:rsidR="00374045" w:rsidRPr="00A61314" w:rsidTr="00947A26">
              <w:tc>
                <w:tcPr>
                  <w:tcW w:w="2875" w:type="dxa"/>
                  <w:tcBorders>
                    <w:top w:val="double" w:sz="4" w:space="0" w:color="auto"/>
                  </w:tcBorders>
                </w:tcPr>
                <w:p w:rsidR="000E650F" w:rsidRPr="00A61314" w:rsidRDefault="00947A26" w:rsidP="003807B4">
                  <w:pPr>
                    <w:tabs>
                      <w:tab w:val="left" w:pos="9913"/>
                    </w:tabs>
                    <w:rPr>
                      <w:rFonts w:ascii="Arial" w:hAnsi="Arial" w:cs="Arial"/>
                      <w:b/>
                      <w:sz w:val="20"/>
                      <w:szCs w:val="20"/>
                    </w:rPr>
                  </w:pPr>
                  <w:r w:rsidRPr="00A61314">
                    <w:rPr>
                      <w:rFonts w:ascii="Arial" w:hAnsi="Arial" w:cs="Arial"/>
                      <w:b/>
                      <w:sz w:val="20"/>
                      <w:szCs w:val="20"/>
                    </w:rPr>
                    <w:t>Gen. Liability &amp; W/</w:t>
                  </w:r>
                  <w:r w:rsidR="004048E2" w:rsidRPr="00A61314">
                    <w:rPr>
                      <w:rFonts w:ascii="Arial" w:hAnsi="Arial" w:cs="Arial"/>
                      <w:b/>
                      <w:sz w:val="20"/>
                      <w:szCs w:val="20"/>
                    </w:rPr>
                    <w:t>C Comb</w:t>
                  </w:r>
                  <w:r w:rsidRPr="00A61314">
                    <w:rPr>
                      <w:rFonts w:ascii="Arial" w:hAnsi="Arial" w:cs="Arial"/>
                      <w:b/>
                      <w:sz w:val="20"/>
                      <w:szCs w:val="20"/>
                    </w:rPr>
                    <w:t>.</w:t>
                  </w:r>
                </w:p>
              </w:tc>
              <w:tc>
                <w:tcPr>
                  <w:tcW w:w="1710" w:type="dxa"/>
                  <w:tcBorders>
                    <w:top w:val="double" w:sz="4" w:space="0" w:color="auto"/>
                  </w:tcBorders>
                </w:tcPr>
                <w:p w:rsidR="00374045" w:rsidRPr="00A61314" w:rsidRDefault="00F57560" w:rsidP="00091B99">
                  <w:pPr>
                    <w:tabs>
                      <w:tab w:val="left" w:pos="9913"/>
                    </w:tabs>
                    <w:jc w:val="center"/>
                    <w:rPr>
                      <w:rFonts w:ascii="Arial" w:hAnsi="Arial" w:cs="Arial"/>
                      <w:b/>
                      <w:sz w:val="20"/>
                      <w:szCs w:val="20"/>
                    </w:rPr>
                  </w:pPr>
                  <w:r w:rsidRPr="00A61314">
                    <w:rPr>
                      <w:rFonts w:ascii="Arial" w:hAnsi="Arial" w:cs="Arial"/>
                      <w:b/>
                      <w:sz w:val="20"/>
                      <w:szCs w:val="20"/>
                    </w:rPr>
                    <w:t>Total Claims</w:t>
                  </w:r>
                </w:p>
              </w:tc>
              <w:tc>
                <w:tcPr>
                  <w:tcW w:w="1710" w:type="dxa"/>
                  <w:tcBorders>
                    <w:top w:val="double" w:sz="4" w:space="0" w:color="auto"/>
                    <w:right w:val="double" w:sz="4" w:space="0" w:color="auto"/>
                  </w:tcBorders>
                </w:tcPr>
                <w:p w:rsidR="00374045" w:rsidRPr="00A61314" w:rsidRDefault="00F57560" w:rsidP="00091B99">
                  <w:pPr>
                    <w:tabs>
                      <w:tab w:val="left" w:pos="9913"/>
                    </w:tabs>
                    <w:jc w:val="center"/>
                    <w:rPr>
                      <w:rFonts w:ascii="Arial" w:hAnsi="Arial" w:cs="Arial"/>
                      <w:b/>
                      <w:sz w:val="20"/>
                      <w:szCs w:val="20"/>
                    </w:rPr>
                  </w:pPr>
                  <w:r w:rsidRPr="00A61314">
                    <w:rPr>
                      <w:rFonts w:ascii="Arial" w:hAnsi="Arial" w:cs="Arial"/>
                      <w:b/>
                      <w:sz w:val="20"/>
                      <w:szCs w:val="20"/>
                    </w:rPr>
                    <w:t>Total Exp.</w:t>
                  </w:r>
                </w:p>
              </w:tc>
              <w:tc>
                <w:tcPr>
                  <w:tcW w:w="1530" w:type="dxa"/>
                  <w:tcBorders>
                    <w:top w:val="double" w:sz="4" w:space="0" w:color="auto"/>
                    <w:left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c>
                <w:tcPr>
                  <w:tcW w:w="1710" w:type="dxa"/>
                  <w:tcBorders>
                    <w:top w:val="double" w:sz="4" w:space="0" w:color="auto"/>
                  </w:tcBorders>
                  <w:shd w:val="clear" w:color="auto" w:fill="DBE5F1" w:themeFill="accent1" w:themeFillTint="33"/>
                </w:tcPr>
                <w:p w:rsidR="00374045" w:rsidRPr="00A61314" w:rsidRDefault="00374045" w:rsidP="00091B99">
                  <w:pPr>
                    <w:tabs>
                      <w:tab w:val="left" w:pos="9913"/>
                    </w:tabs>
                    <w:jc w:val="center"/>
                    <w:rPr>
                      <w:rFonts w:ascii="Arial" w:hAnsi="Arial" w:cs="Arial"/>
                      <w:b/>
                      <w:sz w:val="20"/>
                      <w:szCs w:val="20"/>
                    </w:rPr>
                  </w:pPr>
                </w:p>
              </w:tc>
            </w:tr>
            <w:tr w:rsidR="00F57560" w:rsidRPr="00A61314" w:rsidTr="00F57560">
              <w:tc>
                <w:tcPr>
                  <w:tcW w:w="2875" w:type="dxa"/>
                </w:tcPr>
                <w:p w:rsidR="00F57560" w:rsidRPr="00A61314" w:rsidRDefault="00F57560" w:rsidP="00F57560">
                  <w:pPr>
                    <w:tabs>
                      <w:tab w:val="left" w:pos="9913"/>
                    </w:tabs>
                    <w:rPr>
                      <w:rFonts w:ascii="Arial" w:hAnsi="Arial" w:cs="Arial"/>
                      <w:b/>
                      <w:sz w:val="20"/>
                      <w:szCs w:val="20"/>
                    </w:rPr>
                  </w:pPr>
                  <w:r w:rsidRPr="00A61314">
                    <w:rPr>
                      <w:rFonts w:ascii="Arial" w:hAnsi="Arial" w:cs="Arial"/>
                      <w:b/>
                      <w:sz w:val="20"/>
                      <w:szCs w:val="20"/>
                    </w:rPr>
                    <w:t xml:space="preserve">Charlotte </w:t>
                  </w:r>
                </w:p>
              </w:tc>
              <w:tc>
                <w:tcPr>
                  <w:tcW w:w="1710" w:type="dxa"/>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3</w:t>
                  </w:r>
                </w:p>
              </w:tc>
              <w:tc>
                <w:tcPr>
                  <w:tcW w:w="1710" w:type="dxa"/>
                  <w:tcBorders>
                    <w:right w:val="double" w:sz="4" w:space="0" w:color="auto"/>
                  </w:tcBorders>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$3,476.</w:t>
                  </w:r>
                </w:p>
              </w:tc>
              <w:tc>
                <w:tcPr>
                  <w:tcW w:w="1530" w:type="dxa"/>
                  <w:tcBorders>
                    <w:left w:val="double" w:sz="4" w:space="0" w:color="auto"/>
                  </w:tcBorders>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r>
            <w:tr w:rsidR="00F57560" w:rsidRPr="00A61314" w:rsidTr="00F57560">
              <w:tc>
                <w:tcPr>
                  <w:tcW w:w="2875" w:type="dxa"/>
                </w:tcPr>
                <w:p w:rsidR="00F57560" w:rsidRPr="00A61314" w:rsidRDefault="00F57560" w:rsidP="00F57560">
                  <w:pPr>
                    <w:tabs>
                      <w:tab w:val="left" w:pos="9913"/>
                    </w:tabs>
                    <w:rPr>
                      <w:rFonts w:ascii="Arial" w:hAnsi="Arial" w:cs="Arial"/>
                      <w:b/>
                      <w:sz w:val="20"/>
                      <w:szCs w:val="20"/>
                    </w:rPr>
                  </w:pPr>
                  <w:r w:rsidRPr="00A61314">
                    <w:rPr>
                      <w:rFonts w:ascii="Arial" w:hAnsi="Arial" w:cs="Arial"/>
                      <w:b/>
                      <w:sz w:val="20"/>
                      <w:szCs w:val="20"/>
                    </w:rPr>
                    <w:t>Collier</w:t>
                  </w:r>
                </w:p>
              </w:tc>
              <w:tc>
                <w:tcPr>
                  <w:tcW w:w="1710" w:type="dxa"/>
                  <w:tcBorders>
                    <w:bottom w:val="single" w:sz="4" w:space="0" w:color="auto"/>
                  </w:tcBorders>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2</w:t>
                  </w:r>
                </w:p>
              </w:tc>
              <w:tc>
                <w:tcPr>
                  <w:tcW w:w="1710" w:type="dxa"/>
                  <w:tcBorders>
                    <w:bottom w:val="single" w:sz="4" w:space="0" w:color="auto"/>
                    <w:right w:val="double" w:sz="4" w:space="0" w:color="auto"/>
                  </w:tcBorders>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$3,446.</w:t>
                  </w:r>
                </w:p>
              </w:tc>
              <w:tc>
                <w:tcPr>
                  <w:tcW w:w="1530" w:type="dxa"/>
                  <w:tcBorders>
                    <w:left w:val="double" w:sz="4" w:space="0" w:color="auto"/>
                  </w:tcBorders>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r>
            <w:tr w:rsidR="00F57560" w:rsidRPr="00A61314" w:rsidTr="00F57560">
              <w:tc>
                <w:tcPr>
                  <w:tcW w:w="2875" w:type="dxa"/>
                </w:tcPr>
                <w:p w:rsidR="00F57560" w:rsidRPr="00A61314" w:rsidRDefault="00F57560" w:rsidP="00F57560">
                  <w:pPr>
                    <w:tabs>
                      <w:tab w:val="left" w:pos="9913"/>
                    </w:tabs>
                    <w:rPr>
                      <w:rFonts w:ascii="Arial" w:hAnsi="Arial" w:cs="Arial"/>
                      <w:b/>
                      <w:sz w:val="20"/>
                      <w:szCs w:val="20"/>
                    </w:rPr>
                  </w:pPr>
                  <w:r w:rsidRPr="00A61314">
                    <w:rPr>
                      <w:rFonts w:ascii="Arial" w:hAnsi="Arial" w:cs="Arial"/>
                      <w:b/>
                      <w:sz w:val="20"/>
                      <w:szCs w:val="20"/>
                    </w:rPr>
                    <w:t>Lee</w:t>
                  </w:r>
                </w:p>
              </w:tc>
              <w:tc>
                <w:tcPr>
                  <w:tcW w:w="1710" w:type="dxa"/>
                  <w:tcBorders>
                    <w:bottom w:val="double" w:sz="4" w:space="0" w:color="auto"/>
                  </w:tcBorders>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8</w:t>
                  </w:r>
                </w:p>
              </w:tc>
              <w:tc>
                <w:tcPr>
                  <w:tcW w:w="1710" w:type="dxa"/>
                  <w:tcBorders>
                    <w:bottom w:val="double" w:sz="4" w:space="0" w:color="auto"/>
                    <w:right w:val="double" w:sz="4" w:space="0" w:color="auto"/>
                  </w:tcBorders>
                </w:tcPr>
                <w:p w:rsidR="00F57560" w:rsidRPr="00A61314" w:rsidRDefault="00F57560" w:rsidP="00091B99">
                  <w:pPr>
                    <w:tabs>
                      <w:tab w:val="left" w:pos="9913"/>
                    </w:tabs>
                    <w:jc w:val="center"/>
                    <w:rPr>
                      <w:rFonts w:ascii="Arial" w:hAnsi="Arial" w:cs="Arial"/>
                      <w:sz w:val="20"/>
                      <w:szCs w:val="20"/>
                    </w:rPr>
                  </w:pPr>
                  <w:r w:rsidRPr="00A61314">
                    <w:rPr>
                      <w:rFonts w:ascii="Arial" w:hAnsi="Arial" w:cs="Arial"/>
                      <w:sz w:val="20"/>
                      <w:szCs w:val="20"/>
                    </w:rPr>
                    <w:t>$61,629.</w:t>
                  </w:r>
                </w:p>
              </w:tc>
              <w:tc>
                <w:tcPr>
                  <w:tcW w:w="1530" w:type="dxa"/>
                  <w:tcBorders>
                    <w:left w:val="double" w:sz="4" w:space="0" w:color="auto"/>
                  </w:tcBorders>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r>
            <w:tr w:rsidR="00F57560" w:rsidRPr="00A61314" w:rsidTr="00F57560">
              <w:tc>
                <w:tcPr>
                  <w:tcW w:w="2875" w:type="dxa"/>
                </w:tcPr>
                <w:p w:rsidR="00F57560" w:rsidRPr="00A61314" w:rsidRDefault="00F57560" w:rsidP="003807B4">
                  <w:pPr>
                    <w:tabs>
                      <w:tab w:val="left" w:pos="9913"/>
                    </w:tabs>
                    <w:rPr>
                      <w:rFonts w:ascii="Arial" w:hAnsi="Arial" w:cs="Arial"/>
                      <w:b/>
                      <w:sz w:val="20"/>
                      <w:szCs w:val="20"/>
                    </w:rPr>
                  </w:pPr>
                </w:p>
              </w:tc>
              <w:tc>
                <w:tcPr>
                  <w:tcW w:w="1710" w:type="dxa"/>
                  <w:tcBorders>
                    <w:top w:val="double" w:sz="4" w:space="0" w:color="auto"/>
                  </w:tcBorders>
                </w:tcPr>
                <w:p w:rsidR="00F57560" w:rsidRPr="00A61314" w:rsidRDefault="00F57560" w:rsidP="00091B99">
                  <w:pPr>
                    <w:tabs>
                      <w:tab w:val="left" w:pos="9913"/>
                    </w:tabs>
                    <w:jc w:val="center"/>
                    <w:rPr>
                      <w:rFonts w:ascii="Arial" w:hAnsi="Arial" w:cs="Arial"/>
                      <w:b/>
                      <w:sz w:val="20"/>
                      <w:szCs w:val="20"/>
                    </w:rPr>
                  </w:pPr>
                  <w:r w:rsidRPr="00A61314">
                    <w:rPr>
                      <w:rFonts w:ascii="Arial" w:hAnsi="Arial" w:cs="Arial"/>
                      <w:b/>
                      <w:sz w:val="20"/>
                      <w:szCs w:val="20"/>
                    </w:rPr>
                    <w:t>13</w:t>
                  </w:r>
                </w:p>
              </w:tc>
              <w:tc>
                <w:tcPr>
                  <w:tcW w:w="1710" w:type="dxa"/>
                  <w:tcBorders>
                    <w:top w:val="double" w:sz="4" w:space="0" w:color="auto"/>
                    <w:right w:val="double" w:sz="4" w:space="0" w:color="auto"/>
                  </w:tcBorders>
                </w:tcPr>
                <w:p w:rsidR="00F57560" w:rsidRPr="00A61314" w:rsidRDefault="00F57560" w:rsidP="00091B99">
                  <w:pPr>
                    <w:tabs>
                      <w:tab w:val="left" w:pos="9913"/>
                    </w:tabs>
                    <w:jc w:val="center"/>
                    <w:rPr>
                      <w:rFonts w:ascii="Arial" w:hAnsi="Arial" w:cs="Arial"/>
                      <w:b/>
                      <w:sz w:val="20"/>
                      <w:szCs w:val="20"/>
                    </w:rPr>
                  </w:pPr>
                  <w:r w:rsidRPr="00A61314">
                    <w:rPr>
                      <w:rFonts w:ascii="Arial" w:hAnsi="Arial" w:cs="Arial"/>
                      <w:b/>
                      <w:sz w:val="20"/>
                      <w:szCs w:val="20"/>
                    </w:rPr>
                    <w:t>$68,551.</w:t>
                  </w:r>
                </w:p>
              </w:tc>
              <w:tc>
                <w:tcPr>
                  <w:tcW w:w="1530" w:type="dxa"/>
                  <w:tcBorders>
                    <w:left w:val="double" w:sz="4" w:space="0" w:color="auto"/>
                  </w:tcBorders>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c>
                <w:tcPr>
                  <w:tcW w:w="1710" w:type="dxa"/>
                  <w:shd w:val="clear" w:color="auto" w:fill="DBE5F1" w:themeFill="accent1" w:themeFillTint="33"/>
                </w:tcPr>
                <w:p w:rsidR="00F57560" w:rsidRPr="00A61314" w:rsidRDefault="00F57560" w:rsidP="00091B99">
                  <w:pPr>
                    <w:tabs>
                      <w:tab w:val="left" w:pos="9913"/>
                    </w:tabs>
                    <w:jc w:val="center"/>
                    <w:rPr>
                      <w:rFonts w:ascii="Arial" w:hAnsi="Arial" w:cs="Arial"/>
                      <w:b/>
                      <w:sz w:val="20"/>
                      <w:szCs w:val="20"/>
                    </w:rPr>
                  </w:pPr>
                </w:p>
              </w:tc>
            </w:tr>
          </w:tbl>
          <w:p w:rsidR="00947A26" w:rsidRDefault="00947A26" w:rsidP="00305E05">
            <w:pPr>
              <w:tabs>
                <w:tab w:val="left" w:pos="9913"/>
              </w:tabs>
              <w:rPr>
                <w:b/>
              </w:rPr>
            </w:pPr>
            <w:r>
              <w:rPr>
                <w:b/>
              </w:rPr>
              <w:t xml:space="preserve"> </w:t>
            </w:r>
          </w:p>
          <w:p w:rsidR="007A7119" w:rsidRPr="00A61314" w:rsidRDefault="00091B99" w:rsidP="00305E05">
            <w:pPr>
              <w:tabs>
                <w:tab w:val="left" w:pos="9913"/>
              </w:tabs>
              <w:rPr>
                <w:rFonts w:ascii="Arial" w:hAnsi="Arial" w:cs="Arial"/>
                <w:b/>
              </w:rPr>
            </w:pPr>
            <w:r>
              <w:rPr>
                <w:b/>
              </w:rPr>
              <w:t xml:space="preserve"> </w:t>
            </w:r>
            <w:r w:rsidR="00F57560" w:rsidRPr="00A61314">
              <w:rPr>
                <w:rFonts w:ascii="Arial" w:hAnsi="Arial" w:cs="Arial"/>
                <w:b/>
              </w:rPr>
              <w:t xml:space="preserve">There are currently nine (9) open claims: two (2) general liability claims and seven (7) </w:t>
            </w:r>
            <w:r w:rsidR="00947A26" w:rsidRPr="00A61314">
              <w:rPr>
                <w:rFonts w:ascii="Arial" w:hAnsi="Arial" w:cs="Arial"/>
                <w:b/>
              </w:rPr>
              <w:t>workers’</w:t>
            </w:r>
            <w:r w:rsidR="00F57560" w:rsidRPr="00A61314">
              <w:rPr>
                <w:rFonts w:ascii="Arial" w:hAnsi="Arial" w:cs="Arial"/>
                <w:b/>
              </w:rPr>
              <w:t xml:space="preserve"> comp claims.</w:t>
            </w:r>
          </w:p>
          <w:p w:rsidR="00947A26" w:rsidRPr="00A61314" w:rsidRDefault="00947A26" w:rsidP="00305E05">
            <w:pPr>
              <w:tabs>
                <w:tab w:val="left" w:pos="9913"/>
              </w:tabs>
              <w:rPr>
                <w:rFonts w:ascii="Arial" w:hAnsi="Arial" w:cs="Arial"/>
                <w:b/>
              </w:rPr>
            </w:pPr>
          </w:p>
          <w:p w:rsidR="00F57560" w:rsidRPr="00F57560" w:rsidRDefault="00F57560" w:rsidP="00305E05">
            <w:pPr>
              <w:tabs>
                <w:tab w:val="left" w:pos="9913"/>
              </w:tabs>
              <w:rPr>
                <w:b/>
              </w:rPr>
            </w:pPr>
          </w:p>
        </w:tc>
      </w:tr>
      <w:tr w:rsidR="007439ED" w:rsidTr="00687109">
        <w:tc>
          <w:tcPr>
            <w:tcW w:w="11088" w:type="dxa"/>
          </w:tcPr>
          <w:p w:rsidR="00305E05" w:rsidRPr="00A61314" w:rsidRDefault="00C54BC3" w:rsidP="0057775B">
            <w:pPr>
              <w:tabs>
                <w:tab w:val="left" w:pos="9913"/>
              </w:tabs>
              <w:rPr>
                <w:rFonts w:ascii="Arial" w:hAnsi="Arial" w:cs="Arial"/>
              </w:rPr>
            </w:pPr>
            <w:r w:rsidRPr="00A61314">
              <w:rPr>
                <w:rFonts w:ascii="Arial" w:hAnsi="Arial" w:cs="Arial"/>
                <w:b/>
              </w:rPr>
              <w:t>D</w:t>
            </w:r>
            <w:r w:rsidR="007439ED" w:rsidRPr="00A61314">
              <w:rPr>
                <w:rFonts w:ascii="Arial" w:hAnsi="Arial" w:cs="Arial"/>
                <w:b/>
              </w:rPr>
              <w:t>.  INSPECTION REPORT REVIEW:</w:t>
            </w:r>
            <w:r w:rsidR="00304DFC" w:rsidRPr="00A61314">
              <w:rPr>
                <w:rFonts w:ascii="Arial" w:hAnsi="Arial" w:cs="Arial"/>
              </w:rPr>
              <w:t xml:space="preserve"> </w:t>
            </w:r>
            <w:r w:rsidR="000005FB" w:rsidRPr="00A61314">
              <w:rPr>
                <w:rFonts w:ascii="Arial" w:hAnsi="Arial" w:cs="Arial"/>
              </w:rPr>
              <w:t xml:space="preserve">  the</w:t>
            </w:r>
            <w:r w:rsidR="000D40A7" w:rsidRPr="00A61314">
              <w:rPr>
                <w:rFonts w:ascii="Arial" w:hAnsi="Arial" w:cs="Arial"/>
              </w:rPr>
              <w:t xml:space="preserve"> following general sa</w:t>
            </w:r>
            <w:r w:rsidR="004048E2" w:rsidRPr="00A61314">
              <w:rPr>
                <w:rFonts w:ascii="Arial" w:hAnsi="Arial" w:cs="Arial"/>
              </w:rPr>
              <w:t>fety inspections were submitted for review</w:t>
            </w:r>
            <w:r w:rsidR="000005FB" w:rsidRPr="00A61314">
              <w:rPr>
                <w:rFonts w:ascii="Arial" w:hAnsi="Arial" w:cs="Arial"/>
              </w:rPr>
              <w:t>:</w:t>
            </w:r>
          </w:p>
          <w:p w:rsidR="000005FB" w:rsidRPr="00A61314" w:rsidRDefault="000005FB" w:rsidP="0057775B">
            <w:pPr>
              <w:tabs>
                <w:tab w:val="left" w:pos="9913"/>
              </w:tabs>
              <w:rPr>
                <w:rFonts w:ascii="Arial" w:hAnsi="Arial" w:cs="Arial"/>
              </w:rPr>
            </w:pPr>
          </w:p>
          <w:p w:rsidR="00995CA2" w:rsidRPr="00A61314" w:rsidRDefault="00C653BF" w:rsidP="00114C99">
            <w:pPr>
              <w:pStyle w:val="ListParagraph"/>
              <w:numPr>
                <w:ilvl w:val="0"/>
                <w:numId w:val="25"/>
              </w:numPr>
              <w:tabs>
                <w:tab w:val="left" w:pos="9913"/>
              </w:tabs>
              <w:rPr>
                <w:rFonts w:ascii="Arial" w:hAnsi="Arial" w:cs="Arial"/>
              </w:rPr>
            </w:pPr>
            <w:r w:rsidRPr="00A61314">
              <w:rPr>
                <w:rFonts w:ascii="Arial" w:hAnsi="Arial" w:cs="Arial"/>
              </w:rPr>
              <w:t>Frayed</w:t>
            </w:r>
            <w:r w:rsidR="00995CA2" w:rsidRPr="00A61314">
              <w:rPr>
                <w:rFonts w:ascii="Arial" w:hAnsi="Arial" w:cs="Arial"/>
              </w:rPr>
              <w:t xml:space="preserve"> carpet was id</w:t>
            </w:r>
            <w:r w:rsidR="005A1FF4" w:rsidRPr="00A61314">
              <w:rPr>
                <w:rFonts w:ascii="Arial" w:hAnsi="Arial" w:cs="Arial"/>
              </w:rPr>
              <w:t>entified at front desk, H 101 by Jessica Tyus.  Pete will follow-up.</w:t>
            </w:r>
          </w:p>
          <w:p w:rsidR="00C653BF" w:rsidRPr="00A61314" w:rsidRDefault="00C653BF" w:rsidP="00114C99">
            <w:pPr>
              <w:pStyle w:val="ListParagraph"/>
              <w:numPr>
                <w:ilvl w:val="0"/>
                <w:numId w:val="25"/>
              </w:numPr>
              <w:tabs>
                <w:tab w:val="left" w:pos="9913"/>
              </w:tabs>
              <w:rPr>
                <w:rFonts w:ascii="Arial" w:hAnsi="Arial" w:cs="Arial"/>
              </w:rPr>
            </w:pPr>
            <w:r w:rsidRPr="00A61314">
              <w:rPr>
                <w:rFonts w:ascii="Arial" w:hAnsi="Arial" w:cs="Arial"/>
              </w:rPr>
              <w:lastRenderedPageBreak/>
              <w:t xml:space="preserve">Susan Marcy completed general safety inspection in Building I.  </w:t>
            </w:r>
            <w:r w:rsidR="005A1FF4" w:rsidRPr="00A61314">
              <w:rPr>
                <w:rFonts w:ascii="Arial" w:hAnsi="Arial" w:cs="Arial"/>
              </w:rPr>
              <w:t>Several items were identified f</w:t>
            </w:r>
            <w:r w:rsidR="004048E2" w:rsidRPr="00A61314">
              <w:rPr>
                <w:rFonts w:ascii="Arial" w:hAnsi="Arial" w:cs="Arial"/>
              </w:rPr>
              <w:t xml:space="preserve">or follow up (see checklist) and a copy of the checklist was provided to Ron Copass for follow-up.  </w:t>
            </w:r>
          </w:p>
          <w:p w:rsidR="005A1FF4" w:rsidRPr="00A61314" w:rsidRDefault="004048E2" w:rsidP="00114C99">
            <w:pPr>
              <w:pStyle w:val="ListParagraph"/>
              <w:numPr>
                <w:ilvl w:val="0"/>
                <w:numId w:val="25"/>
              </w:numPr>
              <w:tabs>
                <w:tab w:val="left" w:pos="9913"/>
              </w:tabs>
              <w:rPr>
                <w:rFonts w:ascii="Arial" w:hAnsi="Arial" w:cs="Arial"/>
              </w:rPr>
            </w:pPr>
            <w:r w:rsidRPr="00A61314">
              <w:rPr>
                <w:rFonts w:ascii="Arial" w:hAnsi="Arial" w:cs="Arial"/>
              </w:rPr>
              <w:t xml:space="preserve">Sgt. </w:t>
            </w:r>
            <w:r w:rsidR="005A1FF4" w:rsidRPr="00A61314">
              <w:rPr>
                <w:rFonts w:ascii="Arial" w:hAnsi="Arial" w:cs="Arial"/>
              </w:rPr>
              <w:t xml:space="preserve">Pat Gallagher completed safety inspections in Bldg. C classrooms and offices on Charlotte campus.  No safety violations were noted. </w:t>
            </w:r>
          </w:p>
          <w:p w:rsidR="004048E2" w:rsidRPr="00A61314" w:rsidRDefault="004048E2" w:rsidP="00114C99">
            <w:pPr>
              <w:pStyle w:val="ListParagraph"/>
              <w:numPr>
                <w:ilvl w:val="0"/>
                <w:numId w:val="25"/>
              </w:numPr>
              <w:tabs>
                <w:tab w:val="left" w:pos="9913"/>
              </w:tabs>
              <w:rPr>
                <w:rFonts w:ascii="Arial" w:hAnsi="Arial" w:cs="Arial"/>
              </w:rPr>
            </w:pPr>
            <w:r w:rsidRPr="00A61314">
              <w:rPr>
                <w:rFonts w:ascii="Arial" w:hAnsi="Arial" w:cs="Arial"/>
              </w:rPr>
              <w:t xml:space="preserve">Pete Pracher submitted copies of the 2012 Elevator Inspections for all campuses. One elevator was in need of service and the correction has been made.  </w:t>
            </w:r>
          </w:p>
          <w:p w:rsidR="0057775B" w:rsidRPr="00A61314" w:rsidRDefault="0057775B" w:rsidP="00C653BF">
            <w:pPr>
              <w:tabs>
                <w:tab w:val="left" w:pos="9913"/>
              </w:tabs>
              <w:rPr>
                <w:rFonts w:ascii="Arial" w:hAnsi="Arial" w:cs="Arial"/>
              </w:rPr>
            </w:pPr>
          </w:p>
        </w:tc>
      </w:tr>
      <w:tr w:rsidR="007439ED" w:rsidTr="00687109">
        <w:tc>
          <w:tcPr>
            <w:tcW w:w="11088" w:type="dxa"/>
          </w:tcPr>
          <w:p w:rsidR="00DB7759" w:rsidRPr="00A61314" w:rsidRDefault="00C54BC3" w:rsidP="00090BC5">
            <w:pPr>
              <w:tabs>
                <w:tab w:val="left" w:pos="9913"/>
              </w:tabs>
              <w:rPr>
                <w:rFonts w:ascii="Arial" w:hAnsi="Arial" w:cs="Arial"/>
              </w:rPr>
            </w:pPr>
            <w:r w:rsidRPr="00A61314">
              <w:rPr>
                <w:rFonts w:ascii="Arial" w:hAnsi="Arial" w:cs="Arial"/>
                <w:b/>
              </w:rPr>
              <w:lastRenderedPageBreak/>
              <w:t>E</w:t>
            </w:r>
            <w:r w:rsidR="00110EBE" w:rsidRPr="00A61314">
              <w:rPr>
                <w:rFonts w:ascii="Arial" w:hAnsi="Arial" w:cs="Arial"/>
                <w:b/>
              </w:rPr>
              <w:t>.  RECOMMENDATIONS</w:t>
            </w:r>
            <w:r w:rsidR="007439ED" w:rsidRPr="00A61314">
              <w:rPr>
                <w:rFonts w:ascii="Arial" w:hAnsi="Arial" w:cs="Arial"/>
                <w:b/>
              </w:rPr>
              <w:t>:</w:t>
            </w:r>
            <w:r w:rsidR="002C11B8" w:rsidRPr="00A61314">
              <w:rPr>
                <w:rFonts w:ascii="Arial" w:hAnsi="Arial" w:cs="Arial"/>
              </w:rPr>
              <w:t xml:space="preserve">  </w:t>
            </w:r>
          </w:p>
          <w:p w:rsidR="00920884" w:rsidRPr="00A61314" w:rsidRDefault="00920884" w:rsidP="00090BC5">
            <w:pPr>
              <w:tabs>
                <w:tab w:val="left" w:pos="9913"/>
              </w:tabs>
              <w:rPr>
                <w:rFonts w:ascii="Arial" w:hAnsi="Arial" w:cs="Arial"/>
              </w:rPr>
            </w:pPr>
          </w:p>
          <w:p w:rsidR="004D1349" w:rsidRPr="00A61314" w:rsidRDefault="00920884" w:rsidP="007A7119">
            <w:pPr>
              <w:pStyle w:val="ListParagraph"/>
              <w:numPr>
                <w:ilvl w:val="0"/>
                <w:numId w:val="28"/>
              </w:numPr>
              <w:tabs>
                <w:tab w:val="left" w:pos="9913"/>
              </w:tabs>
              <w:rPr>
                <w:rFonts w:ascii="Arial" w:hAnsi="Arial" w:cs="Arial"/>
              </w:rPr>
            </w:pPr>
            <w:r w:rsidRPr="00A61314">
              <w:rPr>
                <w:rFonts w:ascii="Arial" w:hAnsi="Arial" w:cs="Arial"/>
              </w:rPr>
              <w:t xml:space="preserve">Steve Nice recommended developing a periodic safety newsletter for electronic distribution to all staff and faculty.  Committee members supported the recommendation and suggested </w:t>
            </w:r>
            <w:r w:rsidR="004048E2" w:rsidRPr="00A61314">
              <w:rPr>
                <w:rFonts w:ascii="Arial" w:hAnsi="Arial" w:cs="Arial"/>
              </w:rPr>
              <w:t xml:space="preserve">a </w:t>
            </w:r>
            <w:r w:rsidRPr="00A61314">
              <w:rPr>
                <w:rFonts w:ascii="Arial" w:hAnsi="Arial" w:cs="Arial"/>
              </w:rPr>
              <w:t>quarterly newsletter.  Kathleen will develop the newsletter with input from committee members.  Target date for 1</w:t>
            </w:r>
            <w:r w:rsidRPr="00A61314">
              <w:rPr>
                <w:rFonts w:ascii="Arial" w:hAnsi="Arial" w:cs="Arial"/>
                <w:vertAlign w:val="superscript"/>
              </w:rPr>
              <w:t>st</w:t>
            </w:r>
            <w:r w:rsidRPr="00A61314">
              <w:rPr>
                <w:rFonts w:ascii="Arial" w:hAnsi="Arial" w:cs="Arial"/>
              </w:rPr>
              <w:t xml:space="preserve"> edition July 1, 2013.  </w:t>
            </w:r>
          </w:p>
          <w:p w:rsidR="00920884" w:rsidRPr="00A61314" w:rsidRDefault="00920884" w:rsidP="00920884">
            <w:pPr>
              <w:pStyle w:val="ListParagraph"/>
              <w:tabs>
                <w:tab w:val="left" w:pos="9913"/>
              </w:tabs>
              <w:rPr>
                <w:rFonts w:ascii="Arial" w:hAnsi="Arial" w:cs="Arial"/>
              </w:rPr>
            </w:pPr>
          </w:p>
        </w:tc>
      </w:tr>
      <w:tr w:rsidR="007439ED" w:rsidTr="00687109">
        <w:tc>
          <w:tcPr>
            <w:tcW w:w="11088" w:type="dxa"/>
          </w:tcPr>
          <w:p w:rsidR="00BB48C4" w:rsidRPr="00A61314" w:rsidRDefault="007439ED" w:rsidP="00090BC5">
            <w:pPr>
              <w:tabs>
                <w:tab w:val="left" w:pos="9913"/>
              </w:tabs>
              <w:rPr>
                <w:rFonts w:ascii="Arial" w:hAnsi="Arial" w:cs="Arial"/>
              </w:rPr>
            </w:pPr>
            <w:r w:rsidRPr="00A61314">
              <w:rPr>
                <w:rFonts w:ascii="Arial" w:hAnsi="Arial" w:cs="Arial"/>
                <w:b/>
              </w:rPr>
              <w:t>F.  NEW BUSINESS:</w:t>
            </w:r>
          </w:p>
          <w:p w:rsidR="004048E2" w:rsidRPr="00A61314" w:rsidRDefault="004048E2" w:rsidP="004048E2">
            <w:pPr>
              <w:tabs>
                <w:tab w:val="left" w:pos="9913"/>
              </w:tabs>
              <w:rPr>
                <w:rFonts w:ascii="Arial" w:hAnsi="Arial" w:cs="Arial"/>
              </w:rPr>
            </w:pPr>
            <w:r w:rsidRPr="00A61314">
              <w:rPr>
                <w:rFonts w:ascii="Arial" w:hAnsi="Arial" w:cs="Arial"/>
              </w:rPr>
              <w:t xml:space="preserve"> </w:t>
            </w:r>
          </w:p>
          <w:p w:rsidR="004048E2" w:rsidRPr="00A61314" w:rsidRDefault="004048E2" w:rsidP="004048E2">
            <w:pPr>
              <w:tabs>
                <w:tab w:val="left" w:pos="9913"/>
              </w:tabs>
              <w:rPr>
                <w:rFonts w:ascii="Arial" w:hAnsi="Arial" w:cs="Arial"/>
              </w:rPr>
            </w:pPr>
            <w:r w:rsidRPr="00A61314">
              <w:rPr>
                <w:rFonts w:ascii="Arial" w:hAnsi="Arial" w:cs="Arial"/>
              </w:rPr>
              <w:t>No new issues were identified.</w:t>
            </w:r>
          </w:p>
          <w:p w:rsidR="007A7119" w:rsidRPr="004048E2" w:rsidRDefault="007A7119" w:rsidP="004048E2">
            <w:pPr>
              <w:tabs>
                <w:tab w:val="left" w:pos="9913"/>
              </w:tabs>
              <w:rPr>
                <w:b/>
              </w:rPr>
            </w:pPr>
            <w:r w:rsidRPr="004048E2">
              <w:rPr>
                <w:b/>
              </w:rPr>
              <w:t xml:space="preserve"> </w:t>
            </w:r>
          </w:p>
        </w:tc>
      </w:tr>
      <w:tr w:rsidR="007439ED" w:rsidTr="00687109">
        <w:tc>
          <w:tcPr>
            <w:tcW w:w="11088" w:type="dxa"/>
          </w:tcPr>
          <w:p w:rsidR="004D5B1A" w:rsidRPr="00A61314" w:rsidRDefault="007439ED" w:rsidP="00090BC5">
            <w:pPr>
              <w:tabs>
                <w:tab w:val="left" w:pos="9913"/>
              </w:tabs>
              <w:rPr>
                <w:rFonts w:ascii="Arial" w:hAnsi="Arial" w:cs="Arial"/>
                <w:b/>
              </w:rPr>
            </w:pPr>
            <w:r w:rsidRPr="00A61314">
              <w:rPr>
                <w:rFonts w:ascii="Arial" w:hAnsi="Arial" w:cs="Arial"/>
                <w:b/>
              </w:rPr>
              <w:t>G.  REVIEW OF COMMITTEE GOALS/PLANNING:</w:t>
            </w:r>
            <w:r w:rsidR="00530AA8" w:rsidRPr="00A61314">
              <w:rPr>
                <w:rFonts w:ascii="Arial" w:hAnsi="Arial" w:cs="Arial"/>
                <w:b/>
              </w:rPr>
              <w:t xml:space="preserve">  </w:t>
            </w:r>
          </w:p>
          <w:p w:rsidR="00D22B06" w:rsidRPr="00A61314" w:rsidRDefault="00D22B06" w:rsidP="00090BC5">
            <w:pPr>
              <w:tabs>
                <w:tab w:val="left" w:pos="9913"/>
              </w:tabs>
              <w:rPr>
                <w:rFonts w:ascii="Arial" w:hAnsi="Arial" w:cs="Arial"/>
                <w:b/>
              </w:rPr>
            </w:pPr>
          </w:p>
          <w:p w:rsidR="00D22B06" w:rsidRPr="00A61314" w:rsidRDefault="00D22B06" w:rsidP="00090BC5">
            <w:pPr>
              <w:tabs>
                <w:tab w:val="left" w:pos="9913"/>
              </w:tabs>
              <w:rPr>
                <w:rFonts w:ascii="Arial" w:hAnsi="Arial" w:cs="Arial"/>
              </w:rPr>
            </w:pPr>
            <w:r w:rsidRPr="00A61314">
              <w:rPr>
                <w:rFonts w:ascii="Arial" w:hAnsi="Arial" w:cs="Arial"/>
                <w:b/>
              </w:rPr>
              <w:t>Goal #1</w:t>
            </w:r>
            <w:r w:rsidRPr="00A61314">
              <w:rPr>
                <w:rFonts w:ascii="Arial" w:hAnsi="Arial" w:cs="Arial"/>
              </w:rPr>
              <w:t>:  no lost time claims for one (1) full year – 365 days</w:t>
            </w:r>
          </w:p>
          <w:p w:rsidR="00D22B06" w:rsidRDefault="00D22B06" w:rsidP="00090BC5">
            <w:pPr>
              <w:tabs>
                <w:tab w:val="left" w:pos="9913"/>
              </w:tabs>
              <w:rPr>
                <w:b/>
              </w:rPr>
            </w:pPr>
          </w:p>
          <w:tbl>
            <w:tblPr>
              <w:tblStyle w:val="TableGrid"/>
              <w:tblW w:w="0" w:type="auto"/>
              <w:tblLook w:val="04A0" w:firstRow="1" w:lastRow="0" w:firstColumn="1" w:lastColumn="0" w:noHBand="0" w:noVBand="1"/>
            </w:tblPr>
            <w:tblGrid>
              <w:gridCol w:w="3775"/>
              <w:gridCol w:w="2250"/>
              <w:gridCol w:w="1980"/>
              <w:gridCol w:w="2070"/>
            </w:tblGrid>
            <w:tr w:rsidR="00D22B06" w:rsidTr="00D22B06">
              <w:tc>
                <w:tcPr>
                  <w:tcW w:w="3775" w:type="dxa"/>
                </w:tcPr>
                <w:p w:rsidR="00D22B06" w:rsidRPr="00A61314" w:rsidRDefault="00D22B06" w:rsidP="00D22B06">
                  <w:pPr>
                    <w:tabs>
                      <w:tab w:val="left" w:pos="9913"/>
                    </w:tabs>
                    <w:jc w:val="center"/>
                    <w:rPr>
                      <w:rFonts w:ascii="Arial" w:hAnsi="Arial" w:cs="Arial"/>
                      <w:b/>
                      <w:sz w:val="20"/>
                      <w:szCs w:val="20"/>
                    </w:rPr>
                  </w:pPr>
                  <w:r w:rsidRPr="00A61314">
                    <w:rPr>
                      <w:rFonts w:ascii="Arial" w:hAnsi="Arial" w:cs="Arial"/>
                      <w:b/>
                      <w:sz w:val="20"/>
                      <w:szCs w:val="20"/>
                    </w:rPr>
                    <w:t>MILESTONES</w:t>
                  </w:r>
                </w:p>
              </w:tc>
              <w:tc>
                <w:tcPr>
                  <w:tcW w:w="2250" w:type="dxa"/>
                </w:tcPr>
                <w:p w:rsidR="00D22B06" w:rsidRPr="00A61314" w:rsidRDefault="00D22B06" w:rsidP="00D22B06">
                  <w:pPr>
                    <w:tabs>
                      <w:tab w:val="left" w:pos="9913"/>
                    </w:tabs>
                    <w:jc w:val="center"/>
                    <w:rPr>
                      <w:rFonts w:ascii="Arial" w:hAnsi="Arial" w:cs="Arial"/>
                      <w:b/>
                      <w:sz w:val="20"/>
                      <w:szCs w:val="20"/>
                    </w:rPr>
                  </w:pPr>
                  <w:r w:rsidRPr="00A61314">
                    <w:rPr>
                      <w:rFonts w:ascii="Arial" w:hAnsi="Arial" w:cs="Arial"/>
                      <w:b/>
                      <w:sz w:val="20"/>
                      <w:szCs w:val="20"/>
                    </w:rPr>
                    <w:t>Current Record</w:t>
                  </w:r>
                </w:p>
              </w:tc>
              <w:tc>
                <w:tcPr>
                  <w:tcW w:w="1980" w:type="dxa"/>
                </w:tcPr>
                <w:p w:rsidR="00D22B06" w:rsidRPr="00A61314" w:rsidRDefault="00D22B06" w:rsidP="00D22B06">
                  <w:pPr>
                    <w:tabs>
                      <w:tab w:val="left" w:pos="9913"/>
                    </w:tabs>
                    <w:jc w:val="center"/>
                    <w:rPr>
                      <w:rFonts w:ascii="Arial" w:hAnsi="Arial" w:cs="Arial"/>
                      <w:b/>
                      <w:sz w:val="20"/>
                      <w:szCs w:val="20"/>
                    </w:rPr>
                  </w:pPr>
                  <w:r w:rsidRPr="00A61314">
                    <w:rPr>
                      <w:rFonts w:ascii="Arial" w:hAnsi="Arial" w:cs="Arial"/>
                      <w:b/>
                      <w:sz w:val="20"/>
                      <w:szCs w:val="20"/>
                    </w:rPr>
                    <w:t>Previous Record</w:t>
                  </w:r>
                </w:p>
              </w:tc>
              <w:tc>
                <w:tcPr>
                  <w:tcW w:w="2070" w:type="dxa"/>
                </w:tcPr>
                <w:p w:rsidR="00D22B06" w:rsidRPr="00A61314" w:rsidRDefault="00D22B06" w:rsidP="00D22B06">
                  <w:pPr>
                    <w:tabs>
                      <w:tab w:val="left" w:pos="9913"/>
                    </w:tabs>
                    <w:jc w:val="center"/>
                    <w:rPr>
                      <w:rFonts w:ascii="Arial" w:hAnsi="Arial" w:cs="Arial"/>
                      <w:b/>
                      <w:sz w:val="20"/>
                      <w:szCs w:val="20"/>
                    </w:rPr>
                  </w:pPr>
                  <w:r w:rsidRPr="00A61314">
                    <w:rPr>
                      <w:rFonts w:ascii="Arial" w:hAnsi="Arial" w:cs="Arial"/>
                      <w:b/>
                      <w:sz w:val="20"/>
                      <w:szCs w:val="20"/>
                    </w:rPr>
                    <w:t>Best Record</w:t>
                  </w:r>
                </w:p>
              </w:tc>
            </w:tr>
            <w:tr w:rsidR="00D22B06" w:rsidTr="00D22B06">
              <w:tc>
                <w:tcPr>
                  <w:tcW w:w="3775" w:type="dxa"/>
                </w:tcPr>
                <w:p w:rsidR="00D22B06" w:rsidRPr="00A61314" w:rsidRDefault="00D22B06" w:rsidP="00D22B06">
                  <w:pPr>
                    <w:tabs>
                      <w:tab w:val="left" w:pos="9913"/>
                    </w:tabs>
                    <w:rPr>
                      <w:rFonts w:ascii="Arial" w:hAnsi="Arial" w:cs="Arial"/>
                      <w:sz w:val="20"/>
                      <w:szCs w:val="20"/>
                    </w:rPr>
                  </w:pPr>
                  <w:r w:rsidRPr="00A61314">
                    <w:rPr>
                      <w:rFonts w:ascii="Arial" w:hAnsi="Arial" w:cs="Arial"/>
                      <w:sz w:val="20"/>
                      <w:szCs w:val="20"/>
                    </w:rPr>
                    <w:t xml:space="preserve">No lost time employee injury claims </w:t>
                  </w:r>
                  <w:r w:rsidRPr="00A61314">
                    <w:rPr>
                      <w:rFonts w:ascii="Arial" w:hAnsi="Arial" w:cs="Arial"/>
                      <w:b/>
                      <w:color w:val="FF0000"/>
                      <w:sz w:val="20"/>
                      <w:szCs w:val="20"/>
                    </w:rPr>
                    <w:t>*</w:t>
                  </w:r>
                </w:p>
              </w:tc>
              <w:tc>
                <w:tcPr>
                  <w:tcW w:w="2250" w:type="dxa"/>
                </w:tcPr>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140 days</w:t>
                  </w:r>
                </w:p>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10/24/12 – 3/12/13</w:t>
                  </w:r>
                </w:p>
              </w:tc>
              <w:tc>
                <w:tcPr>
                  <w:tcW w:w="1980" w:type="dxa"/>
                </w:tcPr>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234 days</w:t>
                  </w:r>
                </w:p>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3/2/12 – 10/22/12</w:t>
                  </w:r>
                </w:p>
              </w:tc>
              <w:tc>
                <w:tcPr>
                  <w:tcW w:w="2070" w:type="dxa"/>
                </w:tcPr>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234 days</w:t>
                  </w:r>
                </w:p>
                <w:p w:rsidR="00D22B06" w:rsidRPr="00A61314" w:rsidRDefault="00D22B06" w:rsidP="00D22B06">
                  <w:pPr>
                    <w:tabs>
                      <w:tab w:val="left" w:pos="9913"/>
                    </w:tabs>
                    <w:jc w:val="center"/>
                    <w:rPr>
                      <w:rFonts w:ascii="Arial" w:hAnsi="Arial" w:cs="Arial"/>
                      <w:color w:val="FF0000"/>
                      <w:sz w:val="20"/>
                      <w:szCs w:val="20"/>
                    </w:rPr>
                  </w:pPr>
                  <w:r w:rsidRPr="00A61314">
                    <w:rPr>
                      <w:rFonts w:ascii="Arial" w:hAnsi="Arial" w:cs="Arial"/>
                      <w:color w:val="FF0000"/>
                      <w:sz w:val="20"/>
                      <w:szCs w:val="20"/>
                    </w:rPr>
                    <w:t>3/2/12 – 10/22/12</w:t>
                  </w:r>
                </w:p>
              </w:tc>
            </w:tr>
            <w:tr w:rsidR="00D22B06" w:rsidTr="00D22B06">
              <w:tc>
                <w:tcPr>
                  <w:tcW w:w="3775" w:type="dxa"/>
                </w:tcPr>
                <w:p w:rsidR="00D22B06" w:rsidRPr="00A61314" w:rsidRDefault="00D22B06" w:rsidP="00D22B06">
                  <w:pPr>
                    <w:tabs>
                      <w:tab w:val="left" w:pos="9913"/>
                    </w:tabs>
                    <w:rPr>
                      <w:rFonts w:ascii="Arial" w:hAnsi="Arial" w:cs="Arial"/>
                      <w:sz w:val="20"/>
                      <w:szCs w:val="20"/>
                    </w:rPr>
                  </w:pPr>
                  <w:r w:rsidRPr="00A61314">
                    <w:rPr>
                      <w:rFonts w:ascii="Arial" w:hAnsi="Arial" w:cs="Arial"/>
                      <w:sz w:val="20"/>
                      <w:szCs w:val="20"/>
                    </w:rPr>
                    <w:t xml:space="preserve">No employee accidents/incidents </w:t>
                  </w:r>
                </w:p>
              </w:tc>
              <w:tc>
                <w:tcPr>
                  <w:tcW w:w="2250" w:type="dxa"/>
                </w:tcPr>
                <w:p w:rsidR="00D22B06" w:rsidRPr="00A61314" w:rsidRDefault="00D22B06" w:rsidP="00D22B06">
                  <w:pPr>
                    <w:tabs>
                      <w:tab w:val="left" w:pos="9913"/>
                    </w:tabs>
                    <w:jc w:val="center"/>
                    <w:rPr>
                      <w:rFonts w:ascii="Arial" w:hAnsi="Arial" w:cs="Arial"/>
                      <w:sz w:val="20"/>
                      <w:szCs w:val="20"/>
                    </w:rPr>
                  </w:pPr>
                  <w:r w:rsidRPr="00A61314">
                    <w:rPr>
                      <w:rFonts w:ascii="Arial" w:hAnsi="Arial" w:cs="Arial"/>
                      <w:sz w:val="20"/>
                      <w:szCs w:val="20"/>
                    </w:rPr>
                    <w:t>28 days</w:t>
                  </w:r>
                </w:p>
                <w:p w:rsidR="00D22B06" w:rsidRPr="00A61314" w:rsidRDefault="00D22B06" w:rsidP="00D22B06">
                  <w:pPr>
                    <w:tabs>
                      <w:tab w:val="left" w:pos="9913"/>
                    </w:tabs>
                    <w:jc w:val="center"/>
                    <w:rPr>
                      <w:rFonts w:ascii="Arial" w:hAnsi="Arial" w:cs="Arial"/>
                      <w:color w:val="FF0000"/>
                      <w:sz w:val="20"/>
                      <w:szCs w:val="20"/>
                      <w:highlight w:val="yellow"/>
                    </w:rPr>
                  </w:pPr>
                  <w:r w:rsidRPr="00A61314">
                    <w:rPr>
                      <w:rFonts w:ascii="Arial" w:hAnsi="Arial" w:cs="Arial"/>
                      <w:sz w:val="20"/>
                      <w:szCs w:val="20"/>
                    </w:rPr>
                    <w:t>2/13/13 – 3/12/13</w:t>
                  </w:r>
                </w:p>
              </w:tc>
              <w:tc>
                <w:tcPr>
                  <w:tcW w:w="1980" w:type="dxa"/>
                </w:tcPr>
                <w:p w:rsidR="00D22B06" w:rsidRPr="00A61314" w:rsidRDefault="00D22B06" w:rsidP="00D22B06">
                  <w:pPr>
                    <w:tabs>
                      <w:tab w:val="left" w:pos="9913"/>
                    </w:tabs>
                    <w:jc w:val="center"/>
                    <w:rPr>
                      <w:rFonts w:ascii="Arial" w:hAnsi="Arial" w:cs="Arial"/>
                      <w:sz w:val="20"/>
                      <w:szCs w:val="20"/>
                    </w:rPr>
                  </w:pPr>
                  <w:r w:rsidRPr="00A61314">
                    <w:rPr>
                      <w:rFonts w:ascii="Arial" w:hAnsi="Arial" w:cs="Arial"/>
                      <w:sz w:val="20"/>
                      <w:szCs w:val="20"/>
                    </w:rPr>
                    <w:t>28  days</w:t>
                  </w:r>
                </w:p>
                <w:p w:rsidR="00D22B06" w:rsidRPr="00A61314" w:rsidRDefault="00D22B06" w:rsidP="00D22B06">
                  <w:pPr>
                    <w:tabs>
                      <w:tab w:val="left" w:pos="9913"/>
                    </w:tabs>
                    <w:jc w:val="center"/>
                    <w:rPr>
                      <w:rFonts w:ascii="Arial" w:hAnsi="Arial" w:cs="Arial"/>
                      <w:sz w:val="20"/>
                      <w:szCs w:val="20"/>
                      <w:highlight w:val="yellow"/>
                    </w:rPr>
                  </w:pPr>
                  <w:r w:rsidRPr="00A61314">
                    <w:rPr>
                      <w:rFonts w:ascii="Arial" w:hAnsi="Arial" w:cs="Arial"/>
                      <w:sz w:val="20"/>
                      <w:szCs w:val="20"/>
                    </w:rPr>
                    <w:t>1/15/13 – 2/11/13</w:t>
                  </w:r>
                </w:p>
              </w:tc>
              <w:tc>
                <w:tcPr>
                  <w:tcW w:w="2070" w:type="dxa"/>
                </w:tcPr>
                <w:p w:rsidR="00D22B06" w:rsidRPr="00A61314" w:rsidRDefault="00D22B06" w:rsidP="00D22B06">
                  <w:pPr>
                    <w:tabs>
                      <w:tab w:val="left" w:pos="9913"/>
                    </w:tabs>
                    <w:jc w:val="center"/>
                    <w:rPr>
                      <w:rFonts w:ascii="Arial" w:hAnsi="Arial" w:cs="Arial"/>
                      <w:sz w:val="20"/>
                      <w:szCs w:val="20"/>
                    </w:rPr>
                  </w:pPr>
                  <w:r w:rsidRPr="00A61314">
                    <w:rPr>
                      <w:rFonts w:ascii="Arial" w:hAnsi="Arial" w:cs="Arial"/>
                      <w:sz w:val="20"/>
                      <w:szCs w:val="20"/>
                    </w:rPr>
                    <w:t>77 days</w:t>
                  </w:r>
                </w:p>
                <w:p w:rsidR="00D22B06" w:rsidRPr="00A61314" w:rsidRDefault="00D22B06" w:rsidP="00D22B06">
                  <w:pPr>
                    <w:tabs>
                      <w:tab w:val="left" w:pos="9913"/>
                    </w:tabs>
                    <w:jc w:val="center"/>
                    <w:rPr>
                      <w:rFonts w:ascii="Arial" w:hAnsi="Arial" w:cs="Arial"/>
                      <w:sz w:val="20"/>
                      <w:szCs w:val="20"/>
                      <w:highlight w:val="yellow"/>
                    </w:rPr>
                  </w:pPr>
                  <w:r w:rsidRPr="00A61314">
                    <w:rPr>
                      <w:rFonts w:ascii="Arial" w:hAnsi="Arial" w:cs="Arial"/>
                      <w:sz w:val="20"/>
                      <w:szCs w:val="20"/>
                    </w:rPr>
                    <w:t>8/9/12 – 1/8/13</w:t>
                  </w:r>
                </w:p>
              </w:tc>
            </w:tr>
          </w:tbl>
          <w:p w:rsidR="00D22B06" w:rsidRDefault="00D22B06" w:rsidP="00D22B06">
            <w:pPr>
              <w:tabs>
                <w:tab w:val="left" w:pos="9913"/>
              </w:tabs>
            </w:pPr>
          </w:p>
          <w:p w:rsidR="00D22B06" w:rsidRPr="00A61314" w:rsidRDefault="00D22B06" w:rsidP="00D22B06">
            <w:pPr>
              <w:tabs>
                <w:tab w:val="left" w:pos="9913"/>
              </w:tabs>
              <w:rPr>
                <w:rFonts w:ascii="Arial" w:hAnsi="Arial" w:cs="Arial"/>
              </w:rPr>
            </w:pPr>
            <w:r w:rsidRPr="00A61314">
              <w:rPr>
                <w:rFonts w:ascii="Arial" w:hAnsi="Arial" w:cs="Arial"/>
                <w:b/>
                <w:color w:val="FF0000"/>
              </w:rPr>
              <w:t>*</w:t>
            </w:r>
            <w:r w:rsidRPr="00A61314">
              <w:rPr>
                <w:rFonts w:ascii="Arial" w:hAnsi="Arial" w:cs="Arial"/>
                <w:color w:val="FF0000"/>
              </w:rPr>
              <w:t xml:space="preserve"> The record has been corrected to reflect a worker’s comp claim not previously reported to safety committee as a lost time claim.  </w:t>
            </w:r>
          </w:p>
          <w:p w:rsidR="00D22B06" w:rsidRPr="00A61314" w:rsidRDefault="00D22B06" w:rsidP="00090BC5">
            <w:pPr>
              <w:tabs>
                <w:tab w:val="left" w:pos="9913"/>
              </w:tabs>
              <w:rPr>
                <w:rFonts w:ascii="Arial" w:hAnsi="Arial" w:cs="Arial"/>
                <w:b/>
              </w:rPr>
            </w:pPr>
          </w:p>
          <w:p w:rsidR="00960D33" w:rsidRPr="00A61314" w:rsidRDefault="00D22B06" w:rsidP="00960D33">
            <w:pPr>
              <w:tabs>
                <w:tab w:val="left" w:pos="9913"/>
              </w:tabs>
              <w:rPr>
                <w:rFonts w:ascii="Arial" w:hAnsi="Arial" w:cs="Arial"/>
              </w:rPr>
            </w:pPr>
            <w:r w:rsidRPr="00A61314">
              <w:rPr>
                <w:rFonts w:ascii="Arial" w:hAnsi="Arial" w:cs="Arial"/>
                <w:b/>
              </w:rPr>
              <w:t>Goal #2</w:t>
            </w:r>
            <w:r w:rsidRPr="00A61314">
              <w:rPr>
                <w:rFonts w:ascii="Arial" w:hAnsi="Arial" w:cs="Arial"/>
              </w:rPr>
              <w:t xml:space="preserve">:  achieve 100% completion of the on-line </w:t>
            </w:r>
            <w:r w:rsidR="005C0C29" w:rsidRPr="00A61314">
              <w:rPr>
                <w:rFonts w:ascii="Arial" w:hAnsi="Arial" w:cs="Arial"/>
              </w:rPr>
              <w:t>Sexual Harassment for Higher Education training module</w:t>
            </w:r>
            <w:r w:rsidR="00960D33" w:rsidRPr="00A61314">
              <w:rPr>
                <w:rFonts w:ascii="Arial" w:hAnsi="Arial" w:cs="Arial"/>
              </w:rPr>
              <w:t>.  The current completion rates are as follows:</w:t>
            </w:r>
          </w:p>
          <w:p w:rsidR="00960D33" w:rsidRPr="00A61314" w:rsidRDefault="00960D33" w:rsidP="00960D33">
            <w:pPr>
              <w:tabs>
                <w:tab w:val="left" w:pos="720"/>
              </w:tabs>
              <w:rPr>
                <w:rFonts w:ascii="Arial" w:hAnsi="Arial" w:cs="Arial"/>
              </w:rPr>
            </w:pPr>
            <w:r w:rsidRPr="00A61314">
              <w:rPr>
                <w:rFonts w:ascii="Arial" w:hAnsi="Arial" w:cs="Arial"/>
              </w:rPr>
              <w:tab/>
              <w:t>Employees</w:t>
            </w:r>
            <w:r w:rsidRPr="00A61314">
              <w:rPr>
                <w:rFonts w:ascii="Arial" w:hAnsi="Arial" w:cs="Arial"/>
              </w:rPr>
              <w:tab/>
              <w:t>93%</w:t>
            </w:r>
          </w:p>
          <w:p w:rsidR="00960D33" w:rsidRPr="00A61314" w:rsidRDefault="00960D33" w:rsidP="00960D33">
            <w:pPr>
              <w:tabs>
                <w:tab w:val="left" w:pos="720"/>
              </w:tabs>
              <w:rPr>
                <w:rFonts w:ascii="Arial" w:hAnsi="Arial" w:cs="Arial"/>
              </w:rPr>
            </w:pPr>
            <w:r w:rsidRPr="00A61314">
              <w:rPr>
                <w:rFonts w:ascii="Arial" w:hAnsi="Arial" w:cs="Arial"/>
              </w:rPr>
              <w:tab/>
              <w:t>Faculty</w:t>
            </w:r>
            <w:r w:rsidRPr="00A61314">
              <w:rPr>
                <w:rFonts w:ascii="Arial" w:hAnsi="Arial" w:cs="Arial"/>
              </w:rPr>
              <w:tab/>
            </w:r>
            <w:r w:rsidRPr="00A61314">
              <w:rPr>
                <w:rFonts w:ascii="Arial" w:hAnsi="Arial" w:cs="Arial"/>
              </w:rPr>
              <w:tab/>
              <w:t>65%</w:t>
            </w:r>
          </w:p>
          <w:p w:rsidR="00960D33" w:rsidRPr="00A61314" w:rsidRDefault="00960D33" w:rsidP="00960D33">
            <w:pPr>
              <w:tabs>
                <w:tab w:val="left" w:pos="720"/>
              </w:tabs>
              <w:rPr>
                <w:rFonts w:ascii="Arial" w:hAnsi="Arial" w:cs="Arial"/>
              </w:rPr>
            </w:pPr>
            <w:r w:rsidRPr="00A61314">
              <w:rPr>
                <w:rFonts w:ascii="Arial" w:hAnsi="Arial" w:cs="Arial"/>
              </w:rPr>
              <w:tab/>
              <w:t>Student Empl.</w:t>
            </w:r>
            <w:r w:rsidRPr="00A61314">
              <w:rPr>
                <w:rFonts w:ascii="Arial" w:hAnsi="Arial" w:cs="Arial"/>
              </w:rPr>
              <w:tab/>
              <w:t>46%</w:t>
            </w:r>
          </w:p>
          <w:p w:rsidR="00960D33" w:rsidRPr="005C0C29" w:rsidRDefault="00960D33" w:rsidP="00960D33">
            <w:pPr>
              <w:tabs>
                <w:tab w:val="left" w:pos="720"/>
              </w:tabs>
            </w:pPr>
            <w:r>
              <w:tab/>
            </w:r>
          </w:p>
          <w:p w:rsidR="007A7119" w:rsidRDefault="007A7119" w:rsidP="00D22B06">
            <w:pPr>
              <w:tabs>
                <w:tab w:val="left" w:pos="9913"/>
              </w:tabs>
            </w:pPr>
          </w:p>
        </w:tc>
      </w:tr>
      <w:tr w:rsidR="007439ED" w:rsidTr="00687109">
        <w:tc>
          <w:tcPr>
            <w:tcW w:w="11088" w:type="dxa"/>
          </w:tcPr>
          <w:p w:rsidR="007439ED" w:rsidRPr="00A61314" w:rsidRDefault="007439ED" w:rsidP="00134C27">
            <w:pPr>
              <w:tabs>
                <w:tab w:val="left" w:pos="9913"/>
              </w:tabs>
              <w:rPr>
                <w:rFonts w:ascii="Arial" w:hAnsi="Arial" w:cs="Arial"/>
                <w:b/>
              </w:rPr>
            </w:pPr>
            <w:r w:rsidRPr="00A61314">
              <w:rPr>
                <w:rFonts w:ascii="Arial" w:hAnsi="Arial" w:cs="Arial"/>
                <w:b/>
              </w:rPr>
              <w:t xml:space="preserve">H.  NEXT MEETING DATE: </w:t>
            </w:r>
            <w:r w:rsidR="00B5665E" w:rsidRPr="00A61314">
              <w:rPr>
                <w:rFonts w:ascii="Arial" w:hAnsi="Arial" w:cs="Arial"/>
                <w:b/>
              </w:rPr>
              <w:t xml:space="preserve">  </w:t>
            </w:r>
            <w:r w:rsidR="00A57960" w:rsidRPr="00A61314">
              <w:rPr>
                <w:rFonts w:ascii="Arial" w:hAnsi="Arial" w:cs="Arial"/>
                <w:b/>
              </w:rPr>
              <w:t>April 10</w:t>
            </w:r>
            <w:r w:rsidR="00050E9B" w:rsidRPr="00A61314">
              <w:rPr>
                <w:rFonts w:ascii="Arial" w:hAnsi="Arial" w:cs="Arial"/>
                <w:b/>
              </w:rPr>
              <w:t>, 2013</w:t>
            </w:r>
          </w:p>
        </w:tc>
      </w:tr>
    </w:tbl>
    <w:p w:rsidR="00B5665E" w:rsidRDefault="00B5665E" w:rsidP="00090BC5">
      <w:pPr>
        <w:tabs>
          <w:tab w:val="left" w:pos="9913"/>
        </w:tabs>
      </w:pPr>
    </w:p>
    <w:p w:rsidR="007C2FD5" w:rsidRPr="00A61314" w:rsidRDefault="002C11B8" w:rsidP="00090BC5">
      <w:pPr>
        <w:tabs>
          <w:tab w:val="left" w:pos="9913"/>
        </w:tabs>
        <w:rPr>
          <w:rFonts w:ascii="Arial" w:hAnsi="Arial" w:cs="Arial"/>
        </w:rPr>
      </w:pPr>
      <w:r w:rsidRPr="00A61314">
        <w:rPr>
          <w:rFonts w:ascii="Arial" w:hAnsi="Arial" w:cs="Arial"/>
        </w:rPr>
        <w:t xml:space="preserve">Meeting adjourned at </w:t>
      </w:r>
      <w:r w:rsidR="004048E2" w:rsidRPr="00A61314">
        <w:rPr>
          <w:rFonts w:ascii="Arial" w:hAnsi="Arial" w:cs="Arial"/>
        </w:rPr>
        <w:softHyphen/>
        <w:t>4:10</w:t>
      </w:r>
      <w:r w:rsidR="00F5352D" w:rsidRPr="00A61314">
        <w:rPr>
          <w:rFonts w:ascii="Arial" w:hAnsi="Arial" w:cs="Arial"/>
        </w:rPr>
        <w:t xml:space="preserve"> </w:t>
      </w:r>
      <w:r w:rsidR="00F2787F" w:rsidRPr="00A61314">
        <w:rPr>
          <w:rFonts w:ascii="Arial" w:hAnsi="Arial" w:cs="Arial"/>
        </w:rPr>
        <w:t>PM</w:t>
      </w:r>
      <w:r w:rsidR="00F12BD9" w:rsidRPr="00A61314">
        <w:rPr>
          <w:rFonts w:ascii="Arial" w:hAnsi="Arial" w:cs="Arial"/>
        </w:rPr>
        <w:t>.   Meeting minutes r</w:t>
      </w:r>
      <w:r w:rsidR="007C2FD5" w:rsidRPr="00A61314">
        <w:rPr>
          <w:rFonts w:ascii="Arial" w:hAnsi="Arial" w:cs="Arial"/>
        </w:rPr>
        <w:t>espectfully submitted by:  Kathleen Haye</w:t>
      </w:r>
      <w:r w:rsidR="00F12BD9" w:rsidRPr="00A61314">
        <w:rPr>
          <w:rFonts w:ascii="Arial" w:hAnsi="Arial" w:cs="Arial"/>
        </w:rPr>
        <w:t>s, Committee Chairperson</w:t>
      </w:r>
      <w:bookmarkStart w:id="0" w:name="_GoBack"/>
      <w:bookmarkEnd w:id="0"/>
    </w:p>
    <w:sectPr w:rsidR="007C2FD5" w:rsidRPr="00A61314"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E2" w:rsidRDefault="004048E2" w:rsidP="007C2FD5">
      <w:pPr>
        <w:spacing w:after="0"/>
      </w:pPr>
      <w:r>
        <w:separator/>
      </w:r>
    </w:p>
  </w:endnote>
  <w:endnote w:type="continuationSeparator" w:id="0">
    <w:p w:rsidR="004048E2" w:rsidRDefault="004048E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4048E2" w:rsidRDefault="004048E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6131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61314">
              <w:rPr>
                <w:b/>
                <w:noProof/>
              </w:rPr>
              <w:t>3</w:t>
            </w:r>
            <w:r>
              <w:rPr>
                <w:b/>
                <w:sz w:val="24"/>
                <w:szCs w:val="24"/>
              </w:rPr>
              <w:fldChar w:fldCharType="end"/>
            </w:r>
          </w:p>
        </w:sdtContent>
      </w:sdt>
    </w:sdtContent>
  </w:sdt>
  <w:p w:rsidR="004048E2" w:rsidRDefault="0040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E2" w:rsidRDefault="004048E2" w:rsidP="007C2FD5">
      <w:pPr>
        <w:spacing w:after="0"/>
      </w:pPr>
      <w:r>
        <w:separator/>
      </w:r>
    </w:p>
  </w:footnote>
  <w:footnote w:type="continuationSeparator" w:id="0">
    <w:p w:rsidR="004048E2" w:rsidRDefault="004048E2"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E351B"/>
    <w:multiLevelType w:val="hybridMultilevel"/>
    <w:tmpl w:val="18A2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76DA6"/>
    <w:multiLevelType w:val="hybridMultilevel"/>
    <w:tmpl w:val="F23EF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D386B"/>
    <w:multiLevelType w:val="hybridMultilevel"/>
    <w:tmpl w:val="FE6E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4790F"/>
    <w:multiLevelType w:val="hybridMultilevel"/>
    <w:tmpl w:val="FD7E64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4B040A08"/>
    <w:multiLevelType w:val="hybridMultilevel"/>
    <w:tmpl w:val="935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7474D"/>
    <w:multiLevelType w:val="hybridMultilevel"/>
    <w:tmpl w:val="7E34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9E3EA9"/>
    <w:multiLevelType w:val="hybridMultilevel"/>
    <w:tmpl w:val="4FF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22"/>
  </w:num>
  <w:num w:numId="4">
    <w:abstractNumId w:val="7"/>
  </w:num>
  <w:num w:numId="5">
    <w:abstractNumId w:val="28"/>
  </w:num>
  <w:num w:numId="6">
    <w:abstractNumId w:val="18"/>
  </w:num>
  <w:num w:numId="7">
    <w:abstractNumId w:val="27"/>
  </w:num>
  <w:num w:numId="8">
    <w:abstractNumId w:val="2"/>
  </w:num>
  <w:num w:numId="9">
    <w:abstractNumId w:val="19"/>
  </w:num>
  <w:num w:numId="10">
    <w:abstractNumId w:val="16"/>
  </w:num>
  <w:num w:numId="11">
    <w:abstractNumId w:val="4"/>
  </w:num>
  <w:num w:numId="12">
    <w:abstractNumId w:val="23"/>
  </w:num>
  <w:num w:numId="13">
    <w:abstractNumId w:val="24"/>
  </w:num>
  <w:num w:numId="14">
    <w:abstractNumId w:val="26"/>
  </w:num>
  <w:num w:numId="15">
    <w:abstractNumId w:val="12"/>
  </w:num>
  <w:num w:numId="16">
    <w:abstractNumId w:val="11"/>
  </w:num>
  <w:num w:numId="17">
    <w:abstractNumId w:val="1"/>
  </w:num>
  <w:num w:numId="18">
    <w:abstractNumId w:val="21"/>
  </w:num>
  <w:num w:numId="19">
    <w:abstractNumId w:val="0"/>
  </w:num>
  <w:num w:numId="20">
    <w:abstractNumId w:val="6"/>
  </w:num>
  <w:num w:numId="21">
    <w:abstractNumId w:val="15"/>
  </w:num>
  <w:num w:numId="22">
    <w:abstractNumId w:val="3"/>
  </w:num>
  <w:num w:numId="23">
    <w:abstractNumId w:val="20"/>
  </w:num>
  <w:num w:numId="24">
    <w:abstractNumId w:val="25"/>
  </w:num>
  <w:num w:numId="25">
    <w:abstractNumId w:val="5"/>
  </w:num>
  <w:num w:numId="26">
    <w:abstractNumId w:val="13"/>
  </w:num>
  <w:num w:numId="27">
    <w:abstractNumId w:val="14"/>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4218"/>
    <w:rsid w:val="00005B45"/>
    <w:rsid w:val="00011045"/>
    <w:rsid w:val="000110E5"/>
    <w:rsid w:val="00012288"/>
    <w:rsid w:val="00030B82"/>
    <w:rsid w:val="0004773B"/>
    <w:rsid w:val="00050E9B"/>
    <w:rsid w:val="00080590"/>
    <w:rsid w:val="00090601"/>
    <w:rsid w:val="00090BC5"/>
    <w:rsid w:val="00091B99"/>
    <w:rsid w:val="000A11D5"/>
    <w:rsid w:val="000A288C"/>
    <w:rsid w:val="000A290F"/>
    <w:rsid w:val="000A7463"/>
    <w:rsid w:val="000D40A7"/>
    <w:rsid w:val="000D5D6C"/>
    <w:rsid w:val="000E4572"/>
    <w:rsid w:val="000E650F"/>
    <w:rsid w:val="000E6974"/>
    <w:rsid w:val="000F600D"/>
    <w:rsid w:val="000F6EEC"/>
    <w:rsid w:val="00104691"/>
    <w:rsid w:val="00110EBE"/>
    <w:rsid w:val="00114C99"/>
    <w:rsid w:val="00114DAA"/>
    <w:rsid w:val="00121DE8"/>
    <w:rsid w:val="00125048"/>
    <w:rsid w:val="001250D1"/>
    <w:rsid w:val="00134C27"/>
    <w:rsid w:val="0014160F"/>
    <w:rsid w:val="00156BC2"/>
    <w:rsid w:val="0016112E"/>
    <w:rsid w:val="00162BC6"/>
    <w:rsid w:val="0017497C"/>
    <w:rsid w:val="00176DAC"/>
    <w:rsid w:val="001847D1"/>
    <w:rsid w:val="00194D0F"/>
    <w:rsid w:val="001B0EFB"/>
    <w:rsid w:val="001B185F"/>
    <w:rsid w:val="001C72E3"/>
    <w:rsid w:val="001E7C4B"/>
    <w:rsid w:val="001F206E"/>
    <w:rsid w:val="00205C9F"/>
    <w:rsid w:val="00224DDC"/>
    <w:rsid w:val="00242EB3"/>
    <w:rsid w:val="00246788"/>
    <w:rsid w:val="0025057F"/>
    <w:rsid w:val="002C11B8"/>
    <w:rsid w:val="002E7CF2"/>
    <w:rsid w:val="00304DFC"/>
    <w:rsid w:val="00305E05"/>
    <w:rsid w:val="0031653C"/>
    <w:rsid w:val="00327F22"/>
    <w:rsid w:val="003432A3"/>
    <w:rsid w:val="00353436"/>
    <w:rsid w:val="003603A1"/>
    <w:rsid w:val="00362C9E"/>
    <w:rsid w:val="00362D10"/>
    <w:rsid w:val="00374045"/>
    <w:rsid w:val="003807B4"/>
    <w:rsid w:val="00381881"/>
    <w:rsid w:val="00384E0E"/>
    <w:rsid w:val="00385987"/>
    <w:rsid w:val="00394ABB"/>
    <w:rsid w:val="003A1655"/>
    <w:rsid w:val="003D36CA"/>
    <w:rsid w:val="003D6869"/>
    <w:rsid w:val="003F0512"/>
    <w:rsid w:val="003F09E3"/>
    <w:rsid w:val="003F0B72"/>
    <w:rsid w:val="003F145E"/>
    <w:rsid w:val="003F47A2"/>
    <w:rsid w:val="004048E2"/>
    <w:rsid w:val="00414F4F"/>
    <w:rsid w:val="004374D1"/>
    <w:rsid w:val="00442F9B"/>
    <w:rsid w:val="00465C23"/>
    <w:rsid w:val="0048783A"/>
    <w:rsid w:val="004943E0"/>
    <w:rsid w:val="00497E79"/>
    <w:rsid w:val="004A0EEB"/>
    <w:rsid w:val="004B0E76"/>
    <w:rsid w:val="004C0859"/>
    <w:rsid w:val="004C65B8"/>
    <w:rsid w:val="004D0B3D"/>
    <w:rsid w:val="004D1349"/>
    <w:rsid w:val="004D30ED"/>
    <w:rsid w:val="004D3879"/>
    <w:rsid w:val="004D5B1A"/>
    <w:rsid w:val="004D7157"/>
    <w:rsid w:val="004E5B7B"/>
    <w:rsid w:val="004F4A16"/>
    <w:rsid w:val="004F5B8E"/>
    <w:rsid w:val="0050430C"/>
    <w:rsid w:val="00512CFD"/>
    <w:rsid w:val="00520FDB"/>
    <w:rsid w:val="00530AA8"/>
    <w:rsid w:val="00531EF6"/>
    <w:rsid w:val="00533852"/>
    <w:rsid w:val="005619B4"/>
    <w:rsid w:val="00575323"/>
    <w:rsid w:val="0057775B"/>
    <w:rsid w:val="00584FC6"/>
    <w:rsid w:val="00587A1C"/>
    <w:rsid w:val="00590E93"/>
    <w:rsid w:val="005A1FF4"/>
    <w:rsid w:val="005A70DE"/>
    <w:rsid w:val="005B4102"/>
    <w:rsid w:val="005C0C29"/>
    <w:rsid w:val="005D72D5"/>
    <w:rsid w:val="005D7487"/>
    <w:rsid w:val="005E100F"/>
    <w:rsid w:val="005F0F00"/>
    <w:rsid w:val="005F45FA"/>
    <w:rsid w:val="00631A3B"/>
    <w:rsid w:val="00635EF3"/>
    <w:rsid w:val="00687109"/>
    <w:rsid w:val="00690F12"/>
    <w:rsid w:val="006949DA"/>
    <w:rsid w:val="00694B4E"/>
    <w:rsid w:val="006A2802"/>
    <w:rsid w:val="006B7752"/>
    <w:rsid w:val="006C52C1"/>
    <w:rsid w:val="006D6211"/>
    <w:rsid w:val="006E2561"/>
    <w:rsid w:val="006E371F"/>
    <w:rsid w:val="00711D0A"/>
    <w:rsid w:val="00725285"/>
    <w:rsid w:val="0074018C"/>
    <w:rsid w:val="007439ED"/>
    <w:rsid w:val="0074696C"/>
    <w:rsid w:val="00753207"/>
    <w:rsid w:val="0076635C"/>
    <w:rsid w:val="007924F1"/>
    <w:rsid w:val="007A0F3E"/>
    <w:rsid w:val="007A7119"/>
    <w:rsid w:val="007B37C8"/>
    <w:rsid w:val="007B37F5"/>
    <w:rsid w:val="007B5D52"/>
    <w:rsid w:val="007B7E31"/>
    <w:rsid w:val="007C15B1"/>
    <w:rsid w:val="007C2215"/>
    <w:rsid w:val="007C2FD5"/>
    <w:rsid w:val="007E15D2"/>
    <w:rsid w:val="007E1D47"/>
    <w:rsid w:val="007F578D"/>
    <w:rsid w:val="00801FEE"/>
    <w:rsid w:val="008072E3"/>
    <w:rsid w:val="008075BF"/>
    <w:rsid w:val="00825BE3"/>
    <w:rsid w:val="008272D7"/>
    <w:rsid w:val="0083224D"/>
    <w:rsid w:val="008554E7"/>
    <w:rsid w:val="0086717B"/>
    <w:rsid w:val="00893536"/>
    <w:rsid w:val="00893B95"/>
    <w:rsid w:val="008B16CE"/>
    <w:rsid w:val="008D6194"/>
    <w:rsid w:val="008F1835"/>
    <w:rsid w:val="00911475"/>
    <w:rsid w:val="00914FA2"/>
    <w:rsid w:val="00920884"/>
    <w:rsid w:val="00924830"/>
    <w:rsid w:val="0094099C"/>
    <w:rsid w:val="00947A26"/>
    <w:rsid w:val="0095289A"/>
    <w:rsid w:val="00960D33"/>
    <w:rsid w:val="00963B77"/>
    <w:rsid w:val="00964CD9"/>
    <w:rsid w:val="0097607A"/>
    <w:rsid w:val="0098336A"/>
    <w:rsid w:val="00985480"/>
    <w:rsid w:val="00995CA2"/>
    <w:rsid w:val="00996917"/>
    <w:rsid w:val="009A23E1"/>
    <w:rsid w:val="009A48EC"/>
    <w:rsid w:val="009B418A"/>
    <w:rsid w:val="009B73DC"/>
    <w:rsid w:val="009D69E8"/>
    <w:rsid w:val="009E437D"/>
    <w:rsid w:val="009F48D5"/>
    <w:rsid w:val="00A010F5"/>
    <w:rsid w:val="00A04444"/>
    <w:rsid w:val="00A22A66"/>
    <w:rsid w:val="00A4257F"/>
    <w:rsid w:val="00A51430"/>
    <w:rsid w:val="00A56F49"/>
    <w:rsid w:val="00A57960"/>
    <w:rsid w:val="00A61314"/>
    <w:rsid w:val="00A96E66"/>
    <w:rsid w:val="00AA1DDA"/>
    <w:rsid w:val="00AA2433"/>
    <w:rsid w:val="00AA250D"/>
    <w:rsid w:val="00AC363D"/>
    <w:rsid w:val="00AD1B81"/>
    <w:rsid w:val="00AE0336"/>
    <w:rsid w:val="00AF3C9A"/>
    <w:rsid w:val="00B05BBE"/>
    <w:rsid w:val="00B34541"/>
    <w:rsid w:val="00B41D03"/>
    <w:rsid w:val="00B5665E"/>
    <w:rsid w:val="00B8072E"/>
    <w:rsid w:val="00B81BD8"/>
    <w:rsid w:val="00B84C82"/>
    <w:rsid w:val="00B901E6"/>
    <w:rsid w:val="00BA2AAA"/>
    <w:rsid w:val="00BB48C4"/>
    <w:rsid w:val="00BC5D36"/>
    <w:rsid w:val="00BE3624"/>
    <w:rsid w:val="00BF1D13"/>
    <w:rsid w:val="00BF7D95"/>
    <w:rsid w:val="00C01371"/>
    <w:rsid w:val="00C06D02"/>
    <w:rsid w:val="00C1154C"/>
    <w:rsid w:val="00C24E3E"/>
    <w:rsid w:val="00C25CB8"/>
    <w:rsid w:val="00C27015"/>
    <w:rsid w:val="00C27DFE"/>
    <w:rsid w:val="00C477DE"/>
    <w:rsid w:val="00C54BC3"/>
    <w:rsid w:val="00C653BF"/>
    <w:rsid w:val="00C91287"/>
    <w:rsid w:val="00CA3201"/>
    <w:rsid w:val="00CA5CBA"/>
    <w:rsid w:val="00CB6A02"/>
    <w:rsid w:val="00CD1B5B"/>
    <w:rsid w:val="00CD2396"/>
    <w:rsid w:val="00CD59B7"/>
    <w:rsid w:val="00CF5E58"/>
    <w:rsid w:val="00D108B9"/>
    <w:rsid w:val="00D20BD5"/>
    <w:rsid w:val="00D22B06"/>
    <w:rsid w:val="00D54133"/>
    <w:rsid w:val="00D5555A"/>
    <w:rsid w:val="00D72A1B"/>
    <w:rsid w:val="00D80CA5"/>
    <w:rsid w:val="00D90197"/>
    <w:rsid w:val="00D9581B"/>
    <w:rsid w:val="00DA14D6"/>
    <w:rsid w:val="00DA3EFC"/>
    <w:rsid w:val="00DB7759"/>
    <w:rsid w:val="00DD4325"/>
    <w:rsid w:val="00DD53AB"/>
    <w:rsid w:val="00DE2150"/>
    <w:rsid w:val="00DE21BB"/>
    <w:rsid w:val="00DF04E0"/>
    <w:rsid w:val="00E01743"/>
    <w:rsid w:val="00E16136"/>
    <w:rsid w:val="00E46A03"/>
    <w:rsid w:val="00E83C13"/>
    <w:rsid w:val="00E92A5F"/>
    <w:rsid w:val="00EA497F"/>
    <w:rsid w:val="00EA53F3"/>
    <w:rsid w:val="00EE0135"/>
    <w:rsid w:val="00EE0F65"/>
    <w:rsid w:val="00F01151"/>
    <w:rsid w:val="00F0405F"/>
    <w:rsid w:val="00F04661"/>
    <w:rsid w:val="00F118E0"/>
    <w:rsid w:val="00F12BD9"/>
    <w:rsid w:val="00F25A04"/>
    <w:rsid w:val="00F2787F"/>
    <w:rsid w:val="00F27D00"/>
    <w:rsid w:val="00F4219E"/>
    <w:rsid w:val="00F51253"/>
    <w:rsid w:val="00F5352D"/>
    <w:rsid w:val="00F57560"/>
    <w:rsid w:val="00F768C5"/>
    <w:rsid w:val="00F825AD"/>
    <w:rsid w:val="00F95667"/>
    <w:rsid w:val="00FC21EE"/>
    <w:rsid w:val="00FC325D"/>
    <w:rsid w:val="00FE0835"/>
    <w:rsid w:val="00FE4DC3"/>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D5009-F3E0-400A-BE44-CC97F794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20</cp:revision>
  <cp:lastPrinted>2013-03-13T18:33:00Z</cp:lastPrinted>
  <dcterms:created xsi:type="dcterms:W3CDTF">2013-03-11T19:40:00Z</dcterms:created>
  <dcterms:modified xsi:type="dcterms:W3CDTF">2016-05-05T15:46:00Z</dcterms:modified>
</cp:coreProperties>
</file>