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6E371F">
      <w:r>
        <w:rPr>
          <w:noProof/>
        </w:rPr>
        <mc:AlternateContent>
          <mc:Choice Requires="wps">
            <w:drawing>
              <wp:anchor distT="0" distB="0" distL="114300" distR="114300" simplePos="0" relativeHeight="251663360" behindDoc="0" locked="0" layoutInCell="1" allowOverlap="1">
                <wp:simplePos x="0" y="0"/>
                <wp:positionH relativeFrom="column">
                  <wp:posOffset>4220845</wp:posOffset>
                </wp:positionH>
                <wp:positionV relativeFrom="paragraph">
                  <wp:posOffset>712470</wp:posOffset>
                </wp:positionV>
                <wp:extent cx="2403475" cy="10795"/>
                <wp:effectExtent l="10795" t="7620" r="508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32.35pt;margin-top:56.1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2583815</wp:posOffset>
                </wp:positionH>
                <wp:positionV relativeFrom="paragraph">
                  <wp:posOffset>148590</wp:posOffset>
                </wp:positionV>
                <wp:extent cx="4204970" cy="829310"/>
                <wp:effectExtent l="12065" t="5715" r="1206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829310"/>
                        </a:xfrm>
                        <a:prstGeom prst="rect">
                          <a:avLst/>
                        </a:prstGeom>
                        <a:solidFill>
                          <a:srgbClr val="FFFFFF"/>
                        </a:solidFill>
                        <a:ln w="9525">
                          <a:solidFill>
                            <a:srgbClr val="000000"/>
                          </a:solidFill>
                          <a:miter lim="800000"/>
                          <a:headEnd/>
                          <a:tailEnd/>
                        </a:ln>
                      </wps:spPr>
                      <wps:txbx>
                        <w:txbxContent>
                          <w:p w:rsidR="004D1349" w:rsidRPr="00C74567" w:rsidRDefault="004D1349">
                            <w:pPr>
                              <w:rPr>
                                <w:rFonts w:ascii="Arial" w:hAnsi="Arial" w:cs="Arial"/>
                                <w:b/>
                                <w:sz w:val="28"/>
                                <w:szCs w:val="28"/>
                              </w:rPr>
                            </w:pPr>
                            <w:r w:rsidRPr="00C74567">
                              <w:rPr>
                                <w:rFonts w:ascii="Arial" w:hAnsi="Arial" w:cs="Arial"/>
                                <w:b/>
                                <w:sz w:val="28"/>
                                <w:szCs w:val="28"/>
                              </w:rPr>
                              <w:t>SAFETY COMMITTEE</w:t>
                            </w:r>
                          </w:p>
                          <w:p w:rsidR="004D1349" w:rsidRPr="00C74567" w:rsidRDefault="004D1349" w:rsidP="00FE4DC3">
                            <w:pPr>
                              <w:spacing w:after="0"/>
                              <w:rPr>
                                <w:rFonts w:ascii="Arial" w:hAnsi="Arial" w:cs="Arial"/>
                                <w:b/>
                                <w:sz w:val="18"/>
                                <w:szCs w:val="18"/>
                              </w:rPr>
                            </w:pPr>
                            <w:r w:rsidRPr="00C74567">
                              <w:rPr>
                                <w:rFonts w:ascii="Arial" w:hAnsi="Arial" w:cs="Arial"/>
                                <w:b/>
                                <w:sz w:val="28"/>
                                <w:szCs w:val="28"/>
                              </w:rPr>
                              <w:t>MEETING MINUTES:       February 13, 2013</w:t>
                            </w:r>
                          </w:p>
                          <w:p w:rsidR="004D1349" w:rsidRPr="00C74567" w:rsidRDefault="004D1349">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C74567">
                              <w:rPr>
                                <w:rFonts w:ascii="Arial" w:hAnsi="Arial" w:cs="Arial"/>
                              </w:rPr>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45pt;margin-top:11.7pt;width:331.1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">
                <v:textbox>
                  <w:txbxContent>
                    <w:p w:rsidR="004D1349" w:rsidRPr="00C74567" w:rsidRDefault="004D1349">
                      <w:pPr>
                        <w:rPr>
                          <w:rFonts w:ascii="Arial" w:hAnsi="Arial" w:cs="Arial"/>
                          <w:b/>
                          <w:sz w:val="28"/>
                          <w:szCs w:val="28"/>
                        </w:rPr>
                      </w:pPr>
                      <w:r w:rsidRPr="00C74567">
                        <w:rPr>
                          <w:rFonts w:ascii="Arial" w:hAnsi="Arial" w:cs="Arial"/>
                          <w:b/>
                          <w:sz w:val="28"/>
                          <w:szCs w:val="28"/>
                        </w:rPr>
                        <w:t>SAFETY COMMITTEE</w:t>
                      </w:r>
                    </w:p>
                    <w:p w:rsidR="004D1349" w:rsidRPr="00C74567" w:rsidRDefault="004D1349" w:rsidP="00FE4DC3">
                      <w:pPr>
                        <w:spacing w:after="0"/>
                        <w:rPr>
                          <w:rFonts w:ascii="Arial" w:hAnsi="Arial" w:cs="Arial"/>
                          <w:b/>
                          <w:sz w:val="18"/>
                          <w:szCs w:val="18"/>
                        </w:rPr>
                      </w:pPr>
                      <w:r w:rsidRPr="00C74567">
                        <w:rPr>
                          <w:rFonts w:ascii="Arial" w:hAnsi="Arial" w:cs="Arial"/>
                          <w:b/>
                          <w:sz w:val="28"/>
                          <w:szCs w:val="28"/>
                        </w:rPr>
                        <w:t>MEETING MINUTES:       February 13, 2013</w:t>
                      </w:r>
                    </w:p>
                    <w:p w:rsidR="004D1349" w:rsidRPr="00C74567" w:rsidRDefault="004D1349">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C74567">
                        <w:rPr>
                          <w:rFonts w:ascii="Arial" w:hAnsi="Arial" w:cs="Arial"/>
                        </w:rPr>
                        <w:t xml:space="preserve">         (Date)</w:t>
                      </w:r>
                    </w:p>
                  </w:txbxContent>
                </v:textbox>
              </v:shape>
            </w:pict>
          </mc:Fallback>
        </mc:AlternateContent>
      </w:r>
      <w:r w:rsidR="00CB6A02">
        <w:rPr>
          <w:noProof/>
        </w:rPr>
        <w:drawing>
          <wp:inline distT="0" distB="0" distL="0" distR="0">
            <wp:extent cx="2064931" cy="744092"/>
            <wp:effectExtent l="1905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7" cstate="print"/>
                    <a:stretch>
                      <a:fillRect/>
                    </a:stretch>
                  </pic:blipFill>
                  <pic:spPr>
                    <a:xfrm>
                      <a:off x="0" y="0"/>
                      <a:ext cx="2065324"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C74567" w:rsidRDefault="00512CFD" w:rsidP="00CB6A02">
      <w:pPr>
        <w:spacing w:after="0"/>
        <w:rPr>
          <w:rFonts w:ascii="Arial" w:hAnsi="Arial" w:cs="Arial"/>
          <w:b/>
        </w:rPr>
      </w:pPr>
      <w:r w:rsidRPr="00C74567">
        <w:rPr>
          <w:rFonts w:ascii="Arial" w:hAnsi="Arial" w:cs="Arial"/>
          <w:b/>
        </w:rPr>
        <w:t>SAFETY</w:t>
      </w:r>
      <w:r w:rsidR="00584FC6" w:rsidRPr="00C74567">
        <w:rPr>
          <w:rFonts w:ascii="Arial" w:hAnsi="Arial" w:cs="Arial"/>
          <w:b/>
        </w:rPr>
        <w:t xml:space="preserve"> COMMITTEE </w:t>
      </w:r>
      <w:r w:rsidR="00090BC5" w:rsidRPr="00C74567">
        <w:rPr>
          <w:rFonts w:ascii="Arial" w:hAnsi="Arial" w:cs="Arial"/>
          <w:b/>
        </w:rPr>
        <w:t>- MEMBER</w:t>
      </w:r>
      <w:r w:rsidR="00584FC6" w:rsidRPr="00C74567">
        <w:rPr>
          <w:rFonts w:ascii="Arial" w:hAnsi="Arial" w:cs="Arial"/>
          <w:b/>
        </w:rPr>
        <w:t xml:space="preserve"> </w:t>
      </w:r>
      <w:r w:rsidRPr="00C74567">
        <w:rPr>
          <w:rFonts w:ascii="Arial" w:hAnsi="Arial" w:cs="Arial"/>
          <w:b/>
        </w:rPr>
        <w:t>ATTENDANC</w:t>
      </w:r>
      <w:r w:rsidR="00584FC6" w:rsidRPr="00C74567">
        <w:rPr>
          <w:rFonts w:ascii="Arial" w:hAnsi="Arial" w:cs="Arial"/>
          <w:b/>
        </w:rPr>
        <w:t xml:space="preserve">E:   </w:t>
      </w:r>
      <w:r w:rsidR="00584FC6" w:rsidRPr="00C74567">
        <w:rPr>
          <w:rFonts w:ascii="Arial" w:hAnsi="Arial" w:cs="Arial"/>
          <w:b/>
        </w:rPr>
        <w:sym w:font="Bookshelf Symbol 7" w:char="F070"/>
      </w:r>
      <w:r w:rsidR="00584FC6" w:rsidRPr="00C74567">
        <w:rPr>
          <w:rFonts w:ascii="Arial" w:hAnsi="Arial" w:cs="Arial"/>
          <w:b/>
        </w:rPr>
        <w:t>= present</w:t>
      </w:r>
      <w:r w:rsidR="00EE0F65" w:rsidRPr="00C74567">
        <w:rPr>
          <w:rFonts w:ascii="Arial" w:hAnsi="Arial" w:cs="Arial"/>
          <w:b/>
        </w:rPr>
        <w:t xml:space="preserve">     A</w:t>
      </w:r>
      <w:r w:rsidR="00DE21BB" w:rsidRPr="00C74567">
        <w:rPr>
          <w:rFonts w:ascii="Arial" w:hAnsi="Arial" w:cs="Arial"/>
          <w:b/>
        </w:rPr>
        <w:t xml:space="preserve"> = absent</w:t>
      </w:r>
    </w:p>
    <w:p w:rsidR="004D5B1A" w:rsidRPr="004D5B1A" w:rsidRDefault="004D5B1A" w:rsidP="00CB6A02">
      <w:pPr>
        <w:spacing w:after="0"/>
        <w:rPr>
          <w:b/>
          <w:sz w:val="24"/>
          <w:szCs w:val="24"/>
        </w:rPr>
      </w:pPr>
    </w:p>
    <w:tbl>
      <w:tblPr>
        <w:tblStyle w:val="TableGrid"/>
        <w:tblW w:w="0" w:type="auto"/>
        <w:tblLook w:val="04A0" w:firstRow="1" w:lastRow="0" w:firstColumn="1" w:lastColumn="0" w:noHBand="0" w:noVBand="1"/>
      </w:tblPr>
      <w:tblGrid>
        <w:gridCol w:w="1786"/>
        <w:gridCol w:w="457"/>
        <w:gridCol w:w="1754"/>
        <w:gridCol w:w="457"/>
        <w:gridCol w:w="1747"/>
        <w:gridCol w:w="457"/>
        <w:gridCol w:w="1971"/>
        <w:gridCol w:w="457"/>
        <w:gridCol w:w="1761"/>
        <w:gridCol w:w="457"/>
      </w:tblGrid>
      <w:tr w:rsidR="001C72E3" w:rsidTr="00690F12">
        <w:tc>
          <w:tcPr>
            <w:tcW w:w="1786" w:type="dxa"/>
          </w:tcPr>
          <w:p w:rsidR="001C72E3" w:rsidRPr="00C74567" w:rsidRDefault="001C72E3" w:rsidP="00CB6A02">
            <w:pPr>
              <w:rPr>
                <w:rFonts w:ascii="Arial" w:hAnsi="Arial" w:cs="Arial"/>
                <w:b/>
                <w:sz w:val="20"/>
                <w:szCs w:val="20"/>
              </w:rPr>
            </w:pPr>
            <w:r w:rsidRPr="00C74567">
              <w:rPr>
                <w:rFonts w:ascii="Arial" w:hAnsi="Arial" w:cs="Arial"/>
                <w:b/>
                <w:sz w:val="20"/>
                <w:szCs w:val="20"/>
              </w:rPr>
              <w:t>Ambrose, Marty</w:t>
            </w:r>
          </w:p>
          <w:p w:rsidR="001C72E3" w:rsidRPr="00C74567" w:rsidRDefault="001C72E3" w:rsidP="00CB6A02">
            <w:pPr>
              <w:rPr>
                <w:rFonts w:ascii="Arial" w:hAnsi="Arial" w:cs="Arial"/>
                <w:sz w:val="20"/>
                <w:szCs w:val="20"/>
              </w:rPr>
            </w:pPr>
            <w:r w:rsidRPr="00C74567">
              <w:rPr>
                <w:rFonts w:ascii="Arial" w:hAnsi="Arial" w:cs="Arial"/>
                <w:sz w:val="20"/>
                <w:szCs w:val="20"/>
              </w:rPr>
              <w:t xml:space="preserve">Faculty Rep. </w:t>
            </w:r>
          </w:p>
        </w:tc>
        <w:tc>
          <w:tcPr>
            <w:tcW w:w="457" w:type="dxa"/>
          </w:tcPr>
          <w:p w:rsidR="001C72E3" w:rsidRPr="00C74567" w:rsidRDefault="001C72E3" w:rsidP="00FE4DC3">
            <w:pPr>
              <w:rPr>
                <w:rFonts w:ascii="Arial" w:hAnsi="Arial" w:cs="Arial"/>
                <w:b/>
                <w:sz w:val="20"/>
                <w:szCs w:val="20"/>
              </w:rPr>
            </w:pPr>
          </w:p>
          <w:p w:rsidR="001C72E3" w:rsidRPr="00C74567" w:rsidRDefault="00E92A5F" w:rsidP="00FE4DC3">
            <w:pPr>
              <w:rPr>
                <w:rFonts w:ascii="Arial" w:hAnsi="Arial" w:cs="Arial"/>
                <w:b/>
                <w:sz w:val="20"/>
                <w:szCs w:val="20"/>
              </w:rPr>
            </w:pPr>
            <w:r w:rsidRPr="00C74567">
              <w:rPr>
                <w:rFonts w:ascii="Arial" w:hAnsi="Arial" w:cs="Arial"/>
                <w:b/>
                <w:sz w:val="20"/>
                <w:szCs w:val="20"/>
              </w:rPr>
              <w:sym w:font="Bookshelf Symbol 7" w:char="F070"/>
            </w:r>
          </w:p>
        </w:tc>
        <w:tc>
          <w:tcPr>
            <w:tcW w:w="1754" w:type="dxa"/>
          </w:tcPr>
          <w:p w:rsidR="001C72E3" w:rsidRPr="00C74567" w:rsidRDefault="001C72E3" w:rsidP="008554E7">
            <w:pPr>
              <w:rPr>
                <w:rFonts w:ascii="Arial" w:hAnsi="Arial" w:cs="Arial"/>
                <w:sz w:val="20"/>
                <w:szCs w:val="20"/>
              </w:rPr>
            </w:pPr>
            <w:r w:rsidRPr="00C74567">
              <w:rPr>
                <w:rFonts w:ascii="Arial" w:hAnsi="Arial" w:cs="Arial"/>
                <w:b/>
                <w:sz w:val="20"/>
                <w:szCs w:val="20"/>
              </w:rPr>
              <w:t>Hall, Herb</w:t>
            </w:r>
          </w:p>
          <w:p w:rsidR="001C72E3" w:rsidRPr="00C74567" w:rsidRDefault="001C72E3" w:rsidP="008554E7">
            <w:pPr>
              <w:rPr>
                <w:rFonts w:ascii="Arial" w:hAnsi="Arial" w:cs="Arial"/>
                <w:b/>
                <w:sz w:val="20"/>
                <w:szCs w:val="20"/>
              </w:rPr>
            </w:pPr>
            <w:r w:rsidRPr="00C74567">
              <w:rPr>
                <w:rFonts w:ascii="Arial" w:hAnsi="Arial" w:cs="Arial"/>
                <w:sz w:val="20"/>
                <w:szCs w:val="20"/>
              </w:rPr>
              <w:t>Public Safety – Collier</w:t>
            </w:r>
          </w:p>
        </w:tc>
        <w:tc>
          <w:tcPr>
            <w:tcW w:w="457" w:type="dxa"/>
          </w:tcPr>
          <w:p w:rsidR="001C72E3" w:rsidRPr="00C74567" w:rsidRDefault="001C72E3" w:rsidP="008554E7">
            <w:pPr>
              <w:rPr>
                <w:rFonts w:ascii="Arial" w:hAnsi="Arial" w:cs="Arial"/>
                <w:sz w:val="20"/>
                <w:szCs w:val="20"/>
              </w:rPr>
            </w:pPr>
          </w:p>
          <w:p w:rsidR="001C72E3" w:rsidRPr="00C74567" w:rsidRDefault="00C24E3E" w:rsidP="008554E7">
            <w:pPr>
              <w:rPr>
                <w:rFonts w:ascii="Arial" w:hAnsi="Arial" w:cs="Arial"/>
                <w:sz w:val="20"/>
                <w:szCs w:val="20"/>
              </w:rPr>
            </w:pPr>
            <w:r w:rsidRPr="00C74567">
              <w:rPr>
                <w:rFonts w:ascii="Arial" w:hAnsi="Arial" w:cs="Arial"/>
                <w:b/>
                <w:sz w:val="20"/>
                <w:szCs w:val="20"/>
              </w:rPr>
              <w:sym w:font="Bookshelf Symbol 7" w:char="F070"/>
            </w:r>
          </w:p>
        </w:tc>
        <w:tc>
          <w:tcPr>
            <w:tcW w:w="1747" w:type="dxa"/>
          </w:tcPr>
          <w:p w:rsidR="001C72E3" w:rsidRPr="00C74567" w:rsidRDefault="001C72E3" w:rsidP="008554E7">
            <w:pPr>
              <w:rPr>
                <w:rFonts w:ascii="Arial" w:hAnsi="Arial" w:cs="Arial"/>
                <w:b/>
                <w:sz w:val="20"/>
                <w:szCs w:val="20"/>
              </w:rPr>
            </w:pPr>
            <w:r w:rsidRPr="00C74567">
              <w:rPr>
                <w:rFonts w:ascii="Arial" w:hAnsi="Arial" w:cs="Arial"/>
                <w:b/>
                <w:sz w:val="20"/>
                <w:szCs w:val="20"/>
              </w:rPr>
              <w:t>McCown, Dillard</w:t>
            </w:r>
          </w:p>
          <w:p w:rsidR="001C72E3" w:rsidRPr="00C74567" w:rsidRDefault="001C72E3" w:rsidP="008554E7">
            <w:pPr>
              <w:rPr>
                <w:rFonts w:ascii="Arial" w:hAnsi="Arial" w:cs="Arial"/>
                <w:sz w:val="20"/>
                <w:szCs w:val="20"/>
              </w:rPr>
            </w:pPr>
            <w:r w:rsidRPr="00C74567">
              <w:rPr>
                <w:rFonts w:ascii="Arial" w:hAnsi="Arial" w:cs="Arial"/>
                <w:sz w:val="20"/>
                <w:szCs w:val="20"/>
              </w:rPr>
              <w:t>Facilities - Collier</w:t>
            </w:r>
          </w:p>
        </w:tc>
        <w:tc>
          <w:tcPr>
            <w:tcW w:w="457" w:type="dxa"/>
          </w:tcPr>
          <w:p w:rsidR="001C72E3" w:rsidRPr="00C74567" w:rsidRDefault="001C72E3" w:rsidP="008554E7">
            <w:pPr>
              <w:rPr>
                <w:rFonts w:ascii="Arial" w:hAnsi="Arial" w:cs="Arial"/>
                <w:b/>
                <w:sz w:val="20"/>
                <w:szCs w:val="20"/>
              </w:rPr>
            </w:pPr>
          </w:p>
          <w:p w:rsidR="001C72E3" w:rsidRPr="00C74567" w:rsidRDefault="00B84C82" w:rsidP="008554E7">
            <w:pPr>
              <w:rPr>
                <w:rFonts w:ascii="Arial" w:hAnsi="Arial" w:cs="Arial"/>
                <w:b/>
                <w:sz w:val="20"/>
                <w:szCs w:val="20"/>
              </w:rPr>
            </w:pPr>
            <w:r w:rsidRPr="00C74567">
              <w:rPr>
                <w:rFonts w:ascii="Arial" w:hAnsi="Arial" w:cs="Arial"/>
                <w:b/>
                <w:sz w:val="20"/>
                <w:szCs w:val="20"/>
              </w:rPr>
              <w:sym w:font="Bookshelf Symbol 7" w:char="F070"/>
            </w:r>
          </w:p>
        </w:tc>
        <w:tc>
          <w:tcPr>
            <w:tcW w:w="1971" w:type="dxa"/>
          </w:tcPr>
          <w:p w:rsidR="001C72E3" w:rsidRPr="00C74567" w:rsidRDefault="001C72E3" w:rsidP="008554E7">
            <w:pPr>
              <w:rPr>
                <w:rFonts w:ascii="Arial" w:hAnsi="Arial" w:cs="Arial"/>
                <w:b/>
                <w:sz w:val="20"/>
                <w:szCs w:val="20"/>
              </w:rPr>
            </w:pPr>
            <w:r w:rsidRPr="00C74567">
              <w:rPr>
                <w:rFonts w:ascii="Arial" w:hAnsi="Arial" w:cs="Arial"/>
                <w:b/>
                <w:sz w:val="20"/>
                <w:szCs w:val="20"/>
              </w:rPr>
              <w:t>O’Leary, Andre</w:t>
            </w:r>
          </w:p>
          <w:p w:rsidR="001C72E3" w:rsidRPr="00C74567" w:rsidRDefault="001C72E3" w:rsidP="008554E7">
            <w:pPr>
              <w:rPr>
                <w:rFonts w:ascii="Arial" w:hAnsi="Arial" w:cs="Arial"/>
                <w:sz w:val="20"/>
                <w:szCs w:val="20"/>
              </w:rPr>
            </w:pPr>
            <w:r w:rsidRPr="00C74567">
              <w:rPr>
                <w:rFonts w:ascii="Arial" w:hAnsi="Arial" w:cs="Arial"/>
                <w:sz w:val="20"/>
                <w:szCs w:val="20"/>
              </w:rPr>
              <w:t>Admin. - Collier</w:t>
            </w:r>
          </w:p>
        </w:tc>
        <w:tc>
          <w:tcPr>
            <w:tcW w:w="457" w:type="dxa"/>
          </w:tcPr>
          <w:p w:rsidR="001C72E3" w:rsidRPr="00C74567" w:rsidRDefault="001C72E3" w:rsidP="008554E7">
            <w:pPr>
              <w:rPr>
                <w:rFonts w:ascii="Arial" w:hAnsi="Arial" w:cs="Arial"/>
                <w:sz w:val="20"/>
                <w:szCs w:val="20"/>
              </w:rPr>
            </w:pPr>
          </w:p>
          <w:p w:rsidR="001C72E3" w:rsidRPr="00C74567" w:rsidRDefault="00B84C82" w:rsidP="008554E7">
            <w:pPr>
              <w:rPr>
                <w:rFonts w:ascii="Arial" w:hAnsi="Arial" w:cs="Arial"/>
                <w:sz w:val="20"/>
                <w:szCs w:val="20"/>
              </w:rPr>
            </w:pPr>
            <w:r w:rsidRPr="00C74567">
              <w:rPr>
                <w:rFonts w:ascii="Arial" w:hAnsi="Arial" w:cs="Arial"/>
                <w:b/>
                <w:sz w:val="20"/>
                <w:szCs w:val="20"/>
              </w:rPr>
              <w:sym w:font="Bookshelf Symbol 7" w:char="F070"/>
            </w:r>
          </w:p>
        </w:tc>
        <w:tc>
          <w:tcPr>
            <w:tcW w:w="1761" w:type="dxa"/>
          </w:tcPr>
          <w:p w:rsidR="001C72E3" w:rsidRPr="00C74567" w:rsidRDefault="001C72E3" w:rsidP="008554E7">
            <w:pPr>
              <w:rPr>
                <w:rFonts w:ascii="Arial" w:hAnsi="Arial" w:cs="Arial"/>
                <w:b/>
                <w:sz w:val="20"/>
                <w:szCs w:val="20"/>
              </w:rPr>
            </w:pPr>
            <w:r w:rsidRPr="00C74567">
              <w:rPr>
                <w:rFonts w:ascii="Arial" w:hAnsi="Arial" w:cs="Arial"/>
                <w:b/>
                <w:sz w:val="20"/>
                <w:szCs w:val="20"/>
              </w:rPr>
              <w:t xml:space="preserve">Roughgarden, Brooke </w:t>
            </w:r>
            <w:r w:rsidRPr="00C74567">
              <w:rPr>
                <w:rFonts w:ascii="Arial" w:hAnsi="Arial" w:cs="Arial"/>
                <w:sz w:val="20"/>
                <w:szCs w:val="20"/>
              </w:rPr>
              <w:t>– Hendry</w:t>
            </w:r>
            <w:r w:rsidRPr="00C74567">
              <w:rPr>
                <w:rFonts w:ascii="Arial" w:hAnsi="Arial" w:cs="Arial"/>
                <w:b/>
                <w:sz w:val="20"/>
                <w:szCs w:val="20"/>
              </w:rPr>
              <w:t xml:space="preserve"> </w:t>
            </w:r>
            <w:r w:rsidRPr="00C74567">
              <w:rPr>
                <w:rFonts w:ascii="Arial" w:hAnsi="Arial" w:cs="Arial"/>
                <w:sz w:val="20"/>
                <w:szCs w:val="20"/>
              </w:rPr>
              <w:t>Glades Center</w:t>
            </w:r>
          </w:p>
        </w:tc>
        <w:tc>
          <w:tcPr>
            <w:tcW w:w="457" w:type="dxa"/>
          </w:tcPr>
          <w:p w:rsidR="001C72E3" w:rsidRPr="00C74567" w:rsidRDefault="001C72E3" w:rsidP="008554E7">
            <w:pPr>
              <w:rPr>
                <w:rFonts w:ascii="Arial" w:hAnsi="Arial" w:cs="Arial"/>
                <w:b/>
                <w:sz w:val="20"/>
                <w:szCs w:val="20"/>
              </w:rPr>
            </w:pPr>
          </w:p>
          <w:p w:rsidR="001C72E3" w:rsidRPr="00C74567" w:rsidRDefault="00EE0135" w:rsidP="008554E7">
            <w:pPr>
              <w:rPr>
                <w:rFonts w:ascii="Arial" w:hAnsi="Arial" w:cs="Arial"/>
                <w:b/>
                <w:sz w:val="20"/>
                <w:szCs w:val="20"/>
              </w:rPr>
            </w:pPr>
            <w:r w:rsidRPr="00C74567">
              <w:rPr>
                <w:rFonts w:ascii="Arial" w:hAnsi="Arial" w:cs="Arial"/>
                <w:b/>
                <w:sz w:val="20"/>
                <w:szCs w:val="20"/>
              </w:rPr>
              <w:t>A</w:t>
            </w:r>
          </w:p>
        </w:tc>
      </w:tr>
      <w:tr w:rsidR="001C72E3" w:rsidTr="00690F12">
        <w:tc>
          <w:tcPr>
            <w:tcW w:w="1786" w:type="dxa"/>
          </w:tcPr>
          <w:p w:rsidR="001C72E3" w:rsidRPr="00C74567" w:rsidRDefault="001C72E3" w:rsidP="004D0B3D">
            <w:pPr>
              <w:rPr>
                <w:rFonts w:ascii="Arial" w:hAnsi="Arial" w:cs="Arial"/>
                <w:b/>
                <w:sz w:val="20"/>
                <w:szCs w:val="20"/>
              </w:rPr>
            </w:pPr>
            <w:r w:rsidRPr="00C74567">
              <w:rPr>
                <w:rFonts w:ascii="Arial" w:hAnsi="Arial" w:cs="Arial"/>
                <w:b/>
                <w:sz w:val="20"/>
                <w:szCs w:val="20"/>
              </w:rPr>
              <w:t>Clemence, Bob</w:t>
            </w:r>
          </w:p>
          <w:p w:rsidR="001C72E3" w:rsidRPr="00C74567" w:rsidRDefault="001C72E3" w:rsidP="004D0B3D">
            <w:pPr>
              <w:rPr>
                <w:rFonts w:ascii="Arial" w:hAnsi="Arial" w:cs="Arial"/>
                <w:sz w:val="20"/>
                <w:szCs w:val="20"/>
              </w:rPr>
            </w:pPr>
            <w:r w:rsidRPr="00C74567">
              <w:rPr>
                <w:rFonts w:ascii="Arial" w:hAnsi="Arial" w:cs="Arial"/>
                <w:sz w:val="20"/>
                <w:szCs w:val="20"/>
              </w:rPr>
              <w:t>Health/Sci. - Lab</w:t>
            </w:r>
          </w:p>
        </w:tc>
        <w:tc>
          <w:tcPr>
            <w:tcW w:w="457" w:type="dxa"/>
          </w:tcPr>
          <w:p w:rsidR="001C72E3" w:rsidRPr="00C74567" w:rsidRDefault="001C72E3" w:rsidP="00FE4DC3">
            <w:pPr>
              <w:rPr>
                <w:rFonts w:ascii="Arial" w:hAnsi="Arial" w:cs="Arial"/>
                <w:sz w:val="20"/>
                <w:szCs w:val="20"/>
              </w:rPr>
            </w:pPr>
          </w:p>
          <w:p w:rsidR="001C72E3" w:rsidRPr="00C74567" w:rsidRDefault="00B84C82" w:rsidP="00FE4DC3">
            <w:pPr>
              <w:rPr>
                <w:rFonts w:ascii="Arial" w:hAnsi="Arial" w:cs="Arial"/>
                <w:sz w:val="20"/>
                <w:szCs w:val="20"/>
              </w:rPr>
            </w:pPr>
            <w:r w:rsidRPr="00C74567">
              <w:rPr>
                <w:rFonts w:ascii="Arial" w:hAnsi="Arial" w:cs="Arial"/>
                <w:b/>
                <w:sz w:val="20"/>
                <w:szCs w:val="20"/>
              </w:rPr>
              <w:sym w:font="Bookshelf Symbol 7" w:char="F070"/>
            </w:r>
          </w:p>
        </w:tc>
        <w:tc>
          <w:tcPr>
            <w:tcW w:w="1754" w:type="dxa"/>
          </w:tcPr>
          <w:p w:rsidR="001C72E3" w:rsidRPr="00C74567" w:rsidRDefault="001C72E3" w:rsidP="008554E7">
            <w:pPr>
              <w:rPr>
                <w:rFonts w:ascii="Arial" w:hAnsi="Arial" w:cs="Arial"/>
                <w:b/>
                <w:sz w:val="20"/>
                <w:szCs w:val="20"/>
              </w:rPr>
            </w:pPr>
            <w:r w:rsidRPr="00C74567">
              <w:rPr>
                <w:rFonts w:ascii="Arial" w:hAnsi="Arial" w:cs="Arial"/>
                <w:b/>
                <w:sz w:val="20"/>
                <w:szCs w:val="20"/>
              </w:rPr>
              <w:t>Hayes, Kathleen</w:t>
            </w:r>
          </w:p>
          <w:p w:rsidR="001C72E3" w:rsidRPr="00C74567" w:rsidRDefault="001C72E3" w:rsidP="008554E7">
            <w:pPr>
              <w:rPr>
                <w:rFonts w:ascii="Arial" w:hAnsi="Arial" w:cs="Arial"/>
                <w:sz w:val="20"/>
                <w:szCs w:val="20"/>
              </w:rPr>
            </w:pPr>
            <w:r w:rsidRPr="00C74567">
              <w:rPr>
                <w:rFonts w:ascii="Arial" w:hAnsi="Arial" w:cs="Arial"/>
                <w:sz w:val="20"/>
                <w:szCs w:val="20"/>
              </w:rPr>
              <w:t>Committee Chair</w:t>
            </w:r>
          </w:p>
        </w:tc>
        <w:tc>
          <w:tcPr>
            <w:tcW w:w="457" w:type="dxa"/>
          </w:tcPr>
          <w:p w:rsidR="001C72E3" w:rsidRPr="00C74567" w:rsidRDefault="001C72E3" w:rsidP="008554E7">
            <w:pPr>
              <w:rPr>
                <w:rFonts w:ascii="Arial" w:hAnsi="Arial" w:cs="Arial"/>
                <w:b/>
                <w:sz w:val="20"/>
                <w:szCs w:val="20"/>
              </w:rPr>
            </w:pPr>
          </w:p>
          <w:p w:rsidR="001C72E3" w:rsidRPr="00C74567" w:rsidRDefault="001C72E3" w:rsidP="008554E7">
            <w:pPr>
              <w:rPr>
                <w:rFonts w:ascii="Arial" w:hAnsi="Arial" w:cs="Arial"/>
                <w:sz w:val="20"/>
                <w:szCs w:val="20"/>
              </w:rPr>
            </w:pPr>
            <w:r w:rsidRPr="00C74567">
              <w:rPr>
                <w:rFonts w:ascii="Arial" w:hAnsi="Arial" w:cs="Arial"/>
                <w:b/>
                <w:sz w:val="20"/>
                <w:szCs w:val="20"/>
              </w:rPr>
              <w:sym w:font="Bookshelf Symbol 7" w:char="F070"/>
            </w:r>
          </w:p>
        </w:tc>
        <w:tc>
          <w:tcPr>
            <w:tcW w:w="1747" w:type="dxa"/>
          </w:tcPr>
          <w:p w:rsidR="001C72E3" w:rsidRPr="00C74567" w:rsidRDefault="001C72E3" w:rsidP="008554E7">
            <w:pPr>
              <w:rPr>
                <w:rFonts w:ascii="Arial" w:hAnsi="Arial" w:cs="Arial"/>
                <w:b/>
                <w:sz w:val="20"/>
                <w:szCs w:val="20"/>
              </w:rPr>
            </w:pPr>
            <w:r w:rsidRPr="00C74567">
              <w:rPr>
                <w:rFonts w:ascii="Arial" w:hAnsi="Arial" w:cs="Arial"/>
                <w:b/>
                <w:sz w:val="20"/>
                <w:szCs w:val="20"/>
              </w:rPr>
              <w:t>Miller, Valerie</w:t>
            </w:r>
          </w:p>
          <w:p w:rsidR="001C72E3" w:rsidRPr="00C74567" w:rsidRDefault="004B0E76" w:rsidP="008554E7">
            <w:pPr>
              <w:rPr>
                <w:rFonts w:ascii="Arial" w:hAnsi="Arial" w:cs="Arial"/>
                <w:sz w:val="20"/>
                <w:szCs w:val="20"/>
              </w:rPr>
            </w:pPr>
            <w:r w:rsidRPr="00C74567">
              <w:rPr>
                <w:rFonts w:ascii="Arial" w:hAnsi="Arial" w:cs="Arial"/>
                <w:sz w:val="20"/>
                <w:szCs w:val="20"/>
              </w:rPr>
              <w:t>Legal / Risk Mg</w:t>
            </w:r>
            <w:r w:rsidR="001C72E3" w:rsidRPr="00C74567">
              <w:rPr>
                <w:rFonts w:ascii="Arial" w:hAnsi="Arial" w:cs="Arial"/>
                <w:sz w:val="20"/>
                <w:szCs w:val="20"/>
              </w:rPr>
              <w:t>t.</w:t>
            </w:r>
          </w:p>
        </w:tc>
        <w:tc>
          <w:tcPr>
            <w:tcW w:w="457" w:type="dxa"/>
          </w:tcPr>
          <w:p w:rsidR="001C72E3" w:rsidRPr="00C74567" w:rsidRDefault="001C72E3" w:rsidP="008554E7">
            <w:pPr>
              <w:rPr>
                <w:rFonts w:ascii="Arial" w:hAnsi="Arial" w:cs="Arial"/>
                <w:b/>
                <w:sz w:val="20"/>
                <w:szCs w:val="20"/>
              </w:rPr>
            </w:pPr>
          </w:p>
          <w:p w:rsidR="001C72E3" w:rsidRPr="00C74567" w:rsidRDefault="00B84C82" w:rsidP="008554E7">
            <w:pPr>
              <w:rPr>
                <w:rFonts w:ascii="Arial" w:hAnsi="Arial" w:cs="Arial"/>
                <w:b/>
                <w:sz w:val="20"/>
                <w:szCs w:val="20"/>
              </w:rPr>
            </w:pPr>
            <w:r w:rsidRPr="00C74567">
              <w:rPr>
                <w:rFonts w:ascii="Arial" w:hAnsi="Arial" w:cs="Arial"/>
                <w:b/>
                <w:sz w:val="20"/>
                <w:szCs w:val="20"/>
              </w:rPr>
              <w:sym w:font="Bookshelf Symbol 7" w:char="F070"/>
            </w:r>
          </w:p>
        </w:tc>
        <w:tc>
          <w:tcPr>
            <w:tcW w:w="1971" w:type="dxa"/>
          </w:tcPr>
          <w:p w:rsidR="001C72E3" w:rsidRPr="00C74567" w:rsidRDefault="001C72E3" w:rsidP="008554E7">
            <w:pPr>
              <w:rPr>
                <w:rFonts w:ascii="Arial" w:hAnsi="Arial" w:cs="Arial"/>
                <w:b/>
                <w:sz w:val="20"/>
                <w:szCs w:val="20"/>
              </w:rPr>
            </w:pPr>
            <w:r w:rsidRPr="00C74567">
              <w:rPr>
                <w:rFonts w:ascii="Arial" w:hAnsi="Arial" w:cs="Arial"/>
                <w:sz w:val="20"/>
                <w:szCs w:val="20"/>
              </w:rPr>
              <w:t xml:space="preserve"> </w:t>
            </w:r>
            <w:r w:rsidRPr="00C74567">
              <w:rPr>
                <w:rFonts w:ascii="Arial" w:hAnsi="Arial" w:cs="Arial"/>
                <w:b/>
                <w:sz w:val="20"/>
                <w:szCs w:val="20"/>
              </w:rPr>
              <w:t>Parfitt, Rick</w:t>
            </w:r>
          </w:p>
          <w:p w:rsidR="001C72E3" w:rsidRPr="00C74567" w:rsidRDefault="001C72E3" w:rsidP="008554E7">
            <w:pPr>
              <w:rPr>
                <w:rFonts w:ascii="Arial" w:hAnsi="Arial" w:cs="Arial"/>
                <w:sz w:val="20"/>
                <w:szCs w:val="20"/>
              </w:rPr>
            </w:pPr>
            <w:r w:rsidRPr="00C74567">
              <w:rPr>
                <w:rFonts w:ascii="Arial" w:hAnsi="Arial" w:cs="Arial"/>
                <w:sz w:val="20"/>
                <w:szCs w:val="20"/>
              </w:rPr>
              <w:t>Public Safety - Lee</w:t>
            </w:r>
          </w:p>
        </w:tc>
        <w:tc>
          <w:tcPr>
            <w:tcW w:w="457" w:type="dxa"/>
          </w:tcPr>
          <w:p w:rsidR="001C72E3" w:rsidRPr="00C74567" w:rsidRDefault="001C72E3" w:rsidP="008554E7">
            <w:pPr>
              <w:rPr>
                <w:rFonts w:ascii="Arial" w:hAnsi="Arial" w:cs="Arial"/>
                <w:b/>
                <w:sz w:val="20"/>
                <w:szCs w:val="20"/>
              </w:rPr>
            </w:pPr>
          </w:p>
          <w:p w:rsidR="001C72E3" w:rsidRPr="00C74567" w:rsidRDefault="00B84C82" w:rsidP="008554E7">
            <w:pPr>
              <w:rPr>
                <w:rFonts w:ascii="Arial" w:hAnsi="Arial" w:cs="Arial"/>
                <w:b/>
                <w:sz w:val="20"/>
                <w:szCs w:val="20"/>
              </w:rPr>
            </w:pPr>
            <w:r w:rsidRPr="00C74567">
              <w:rPr>
                <w:rFonts w:ascii="Arial" w:hAnsi="Arial" w:cs="Arial"/>
                <w:b/>
                <w:sz w:val="20"/>
                <w:szCs w:val="20"/>
              </w:rPr>
              <w:t>A</w:t>
            </w:r>
            <w:r w:rsidR="001C72E3" w:rsidRPr="00C74567">
              <w:rPr>
                <w:rFonts w:ascii="Arial" w:hAnsi="Arial" w:cs="Arial"/>
                <w:b/>
                <w:sz w:val="20"/>
                <w:szCs w:val="20"/>
              </w:rPr>
              <w:t xml:space="preserve"> </w:t>
            </w:r>
          </w:p>
        </w:tc>
        <w:tc>
          <w:tcPr>
            <w:tcW w:w="1761" w:type="dxa"/>
          </w:tcPr>
          <w:p w:rsidR="001C72E3" w:rsidRPr="00C74567" w:rsidRDefault="001C72E3" w:rsidP="008554E7">
            <w:pPr>
              <w:rPr>
                <w:rFonts w:ascii="Arial" w:hAnsi="Arial" w:cs="Arial"/>
                <w:b/>
                <w:sz w:val="20"/>
                <w:szCs w:val="20"/>
              </w:rPr>
            </w:pPr>
            <w:r w:rsidRPr="00C74567">
              <w:rPr>
                <w:rFonts w:ascii="Arial" w:hAnsi="Arial" w:cs="Arial"/>
                <w:b/>
                <w:sz w:val="20"/>
                <w:szCs w:val="20"/>
              </w:rPr>
              <w:t>Sherman, J.R.</w:t>
            </w:r>
          </w:p>
          <w:p w:rsidR="001C72E3" w:rsidRPr="00C74567" w:rsidRDefault="001C72E3" w:rsidP="008554E7">
            <w:pPr>
              <w:rPr>
                <w:rFonts w:ascii="Arial" w:hAnsi="Arial" w:cs="Arial"/>
                <w:sz w:val="20"/>
                <w:szCs w:val="20"/>
              </w:rPr>
            </w:pPr>
            <w:r w:rsidRPr="00C74567">
              <w:rPr>
                <w:rFonts w:ascii="Arial" w:hAnsi="Arial" w:cs="Arial"/>
                <w:sz w:val="20"/>
                <w:szCs w:val="20"/>
              </w:rPr>
              <w:t>Facilities – Lee</w:t>
            </w:r>
          </w:p>
        </w:tc>
        <w:tc>
          <w:tcPr>
            <w:tcW w:w="457" w:type="dxa"/>
          </w:tcPr>
          <w:p w:rsidR="001C72E3" w:rsidRPr="00C74567" w:rsidRDefault="003F0512" w:rsidP="008554E7">
            <w:pPr>
              <w:rPr>
                <w:rFonts w:ascii="Arial" w:hAnsi="Arial" w:cs="Arial"/>
                <w:sz w:val="20"/>
                <w:szCs w:val="20"/>
              </w:rPr>
            </w:pPr>
            <w:r w:rsidRPr="00C74567">
              <w:rPr>
                <w:rFonts w:ascii="Arial" w:hAnsi="Arial" w:cs="Arial"/>
                <w:b/>
                <w:sz w:val="20"/>
                <w:szCs w:val="20"/>
              </w:rPr>
              <w:sym w:font="Bookshelf Symbol 7" w:char="F070"/>
            </w:r>
          </w:p>
          <w:p w:rsidR="001C72E3" w:rsidRPr="00C74567" w:rsidRDefault="001C72E3" w:rsidP="008554E7">
            <w:pPr>
              <w:rPr>
                <w:rFonts w:ascii="Arial" w:hAnsi="Arial" w:cs="Arial"/>
                <w:sz w:val="20"/>
                <w:szCs w:val="20"/>
              </w:rPr>
            </w:pPr>
          </w:p>
        </w:tc>
      </w:tr>
      <w:tr w:rsidR="001C72E3" w:rsidTr="00690F12">
        <w:tc>
          <w:tcPr>
            <w:tcW w:w="1786" w:type="dxa"/>
          </w:tcPr>
          <w:p w:rsidR="001C72E3" w:rsidRPr="00C74567" w:rsidRDefault="001C72E3" w:rsidP="004D0B3D">
            <w:pPr>
              <w:rPr>
                <w:rFonts w:ascii="Arial" w:hAnsi="Arial" w:cs="Arial"/>
                <w:b/>
                <w:sz w:val="20"/>
                <w:szCs w:val="20"/>
              </w:rPr>
            </w:pPr>
            <w:r w:rsidRPr="00C74567">
              <w:rPr>
                <w:rFonts w:ascii="Arial" w:hAnsi="Arial" w:cs="Arial"/>
                <w:b/>
                <w:sz w:val="20"/>
                <w:szCs w:val="20"/>
              </w:rPr>
              <w:t>Gallagher, Patrick</w:t>
            </w:r>
          </w:p>
          <w:p w:rsidR="001C72E3" w:rsidRPr="00C74567" w:rsidRDefault="001C72E3" w:rsidP="004D0B3D">
            <w:pPr>
              <w:rPr>
                <w:rFonts w:ascii="Arial" w:hAnsi="Arial" w:cs="Arial"/>
                <w:sz w:val="20"/>
                <w:szCs w:val="20"/>
              </w:rPr>
            </w:pPr>
            <w:r w:rsidRPr="00C74567">
              <w:rPr>
                <w:rFonts w:ascii="Arial" w:hAnsi="Arial" w:cs="Arial"/>
                <w:sz w:val="20"/>
                <w:szCs w:val="20"/>
              </w:rPr>
              <w:t>Public Safety - Charlotte</w:t>
            </w:r>
          </w:p>
        </w:tc>
        <w:tc>
          <w:tcPr>
            <w:tcW w:w="457" w:type="dxa"/>
          </w:tcPr>
          <w:p w:rsidR="001C72E3" w:rsidRPr="00C74567" w:rsidRDefault="001C72E3" w:rsidP="00FE4DC3">
            <w:pPr>
              <w:rPr>
                <w:rFonts w:ascii="Arial" w:hAnsi="Arial" w:cs="Arial"/>
                <w:sz w:val="20"/>
                <w:szCs w:val="20"/>
              </w:rPr>
            </w:pPr>
          </w:p>
          <w:p w:rsidR="001C72E3" w:rsidRPr="00C74567" w:rsidRDefault="00B84C82" w:rsidP="00FE4DC3">
            <w:pPr>
              <w:rPr>
                <w:rFonts w:ascii="Arial" w:hAnsi="Arial" w:cs="Arial"/>
                <w:sz w:val="20"/>
                <w:szCs w:val="20"/>
              </w:rPr>
            </w:pPr>
            <w:r w:rsidRPr="00C74567">
              <w:rPr>
                <w:rFonts w:ascii="Arial" w:hAnsi="Arial" w:cs="Arial"/>
                <w:b/>
                <w:sz w:val="20"/>
                <w:szCs w:val="20"/>
              </w:rPr>
              <w:t>A</w:t>
            </w:r>
          </w:p>
        </w:tc>
        <w:tc>
          <w:tcPr>
            <w:tcW w:w="1754" w:type="dxa"/>
          </w:tcPr>
          <w:p w:rsidR="001C72E3" w:rsidRPr="00C74567" w:rsidRDefault="001C72E3" w:rsidP="008554E7">
            <w:pPr>
              <w:rPr>
                <w:rFonts w:ascii="Arial" w:hAnsi="Arial" w:cs="Arial"/>
                <w:b/>
                <w:sz w:val="20"/>
                <w:szCs w:val="20"/>
              </w:rPr>
            </w:pPr>
            <w:r w:rsidRPr="00C74567">
              <w:rPr>
                <w:rFonts w:ascii="Arial" w:hAnsi="Arial" w:cs="Arial"/>
                <w:b/>
                <w:sz w:val="20"/>
                <w:szCs w:val="20"/>
              </w:rPr>
              <w:t>Horn, Darryl</w:t>
            </w:r>
          </w:p>
          <w:p w:rsidR="001C72E3" w:rsidRPr="00C74567" w:rsidRDefault="001C72E3" w:rsidP="008554E7">
            <w:pPr>
              <w:rPr>
                <w:rFonts w:ascii="Arial" w:hAnsi="Arial" w:cs="Arial"/>
                <w:sz w:val="20"/>
                <w:szCs w:val="20"/>
              </w:rPr>
            </w:pPr>
            <w:r w:rsidRPr="00C74567">
              <w:rPr>
                <w:rFonts w:ascii="Arial" w:hAnsi="Arial" w:cs="Arial"/>
                <w:sz w:val="20"/>
                <w:szCs w:val="20"/>
              </w:rPr>
              <w:t>Faculty Rep.</w:t>
            </w:r>
          </w:p>
        </w:tc>
        <w:tc>
          <w:tcPr>
            <w:tcW w:w="457" w:type="dxa"/>
          </w:tcPr>
          <w:p w:rsidR="001C72E3" w:rsidRPr="00C74567" w:rsidRDefault="001C72E3" w:rsidP="008554E7">
            <w:pPr>
              <w:rPr>
                <w:rFonts w:ascii="Arial" w:hAnsi="Arial" w:cs="Arial"/>
                <w:sz w:val="20"/>
                <w:szCs w:val="20"/>
              </w:rPr>
            </w:pPr>
          </w:p>
          <w:p w:rsidR="001C72E3" w:rsidRPr="00C74567" w:rsidRDefault="003F0512" w:rsidP="008554E7">
            <w:pPr>
              <w:rPr>
                <w:rFonts w:ascii="Arial" w:hAnsi="Arial" w:cs="Arial"/>
                <w:sz w:val="20"/>
                <w:szCs w:val="20"/>
              </w:rPr>
            </w:pPr>
            <w:r w:rsidRPr="00C74567">
              <w:rPr>
                <w:rFonts w:ascii="Arial" w:hAnsi="Arial" w:cs="Arial"/>
                <w:b/>
                <w:sz w:val="20"/>
                <w:szCs w:val="20"/>
              </w:rPr>
              <w:sym w:font="Bookshelf Symbol 7" w:char="F070"/>
            </w:r>
          </w:p>
        </w:tc>
        <w:tc>
          <w:tcPr>
            <w:tcW w:w="1747" w:type="dxa"/>
          </w:tcPr>
          <w:p w:rsidR="001C72E3" w:rsidRPr="00C74567" w:rsidRDefault="001C72E3" w:rsidP="008554E7">
            <w:pPr>
              <w:rPr>
                <w:rFonts w:ascii="Arial" w:hAnsi="Arial" w:cs="Arial"/>
                <w:b/>
                <w:sz w:val="20"/>
                <w:szCs w:val="20"/>
              </w:rPr>
            </w:pPr>
            <w:r w:rsidRPr="00C74567">
              <w:rPr>
                <w:rFonts w:ascii="Arial" w:hAnsi="Arial" w:cs="Arial"/>
                <w:b/>
                <w:sz w:val="20"/>
                <w:szCs w:val="20"/>
              </w:rPr>
              <w:t>Mitchell, Reggie</w:t>
            </w:r>
          </w:p>
          <w:p w:rsidR="001C72E3" w:rsidRPr="00C74567" w:rsidRDefault="001C72E3" w:rsidP="008554E7">
            <w:pPr>
              <w:rPr>
                <w:rFonts w:ascii="Arial" w:hAnsi="Arial" w:cs="Arial"/>
                <w:sz w:val="20"/>
                <w:szCs w:val="20"/>
              </w:rPr>
            </w:pPr>
            <w:r w:rsidRPr="00C74567">
              <w:rPr>
                <w:rFonts w:ascii="Arial" w:hAnsi="Arial" w:cs="Arial"/>
                <w:sz w:val="20"/>
                <w:szCs w:val="20"/>
              </w:rPr>
              <w:t>Public Safety - Lee</w:t>
            </w:r>
          </w:p>
        </w:tc>
        <w:tc>
          <w:tcPr>
            <w:tcW w:w="457" w:type="dxa"/>
          </w:tcPr>
          <w:p w:rsidR="001C72E3" w:rsidRPr="00C74567" w:rsidRDefault="001C72E3" w:rsidP="008554E7">
            <w:pPr>
              <w:rPr>
                <w:rFonts w:ascii="Arial" w:hAnsi="Arial" w:cs="Arial"/>
                <w:sz w:val="20"/>
                <w:szCs w:val="20"/>
              </w:rPr>
            </w:pPr>
          </w:p>
          <w:p w:rsidR="001C72E3" w:rsidRPr="00C74567" w:rsidRDefault="007B37C8" w:rsidP="008554E7">
            <w:pPr>
              <w:rPr>
                <w:rFonts w:ascii="Arial" w:hAnsi="Arial" w:cs="Arial"/>
                <w:sz w:val="20"/>
                <w:szCs w:val="20"/>
              </w:rPr>
            </w:pPr>
            <w:r w:rsidRPr="00C74567">
              <w:rPr>
                <w:rFonts w:ascii="Arial" w:hAnsi="Arial" w:cs="Arial"/>
                <w:b/>
                <w:sz w:val="20"/>
                <w:szCs w:val="20"/>
              </w:rPr>
              <w:t>A</w:t>
            </w:r>
          </w:p>
        </w:tc>
        <w:tc>
          <w:tcPr>
            <w:tcW w:w="1971" w:type="dxa"/>
          </w:tcPr>
          <w:p w:rsidR="001C72E3" w:rsidRPr="00C74567" w:rsidRDefault="001C72E3" w:rsidP="008554E7">
            <w:pPr>
              <w:rPr>
                <w:rFonts w:ascii="Arial" w:hAnsi="Arial" w:cs="Arial"/>
                <w:b/>
                <w:sz w:val="20"/>
                <w:szCs w:val="20"/>
              </w:rPr>
            </w:pPr>
            <w:r w:rsidRPr="00C74567">
              <w:rPr>
                <w:rFonts w:ascii="Arial" w:hAnsi="Arial" w:cs="Arial"/>
                <w:b/>
                <w:sz w:val="20"/>
                <w:szCs w:val="20"/>
              </w:rPr>
              <w:t>Pracher, Pete</w:t>
            </w:r>
          </w:p>
          <w:p w:rsidR="001C72E3" w:rsidRPr="00C74567" w:rsidRDefault="001C72E3" w:rsidP="008554E7">
            <w:pPr>
              <w:rPr>
                <w:rFonts w:ascii="Arial" w:hAnsi="Arial" w:cs="Arial"/>
                <w:sz w:val="20"/>
                <w:szCs w:val="20"/>
              </w:rPr>
            </w:pPr>
            <w:r w:rsidRPr="00C74567">
              <w:rPr>
                <w:rFonts w:ascii="Arial" w:hAnsi="Arial" w:cs="Arial"/>
                <w:sz w:val="20"/>
                <w:szCs w:val="20"/>
              </w:rPr>
              <w:t>Facilities - Lee</w:t>
            </w:r>
          </w:p>
        </w:tc>
        <w:tc>
          <w:tcPr>
            <w:tcW w:w="457" w:type="dxa"/>
          </w:tcPr>
          <w:p w:rsidR="001C72E3" w:rsidRPr="00C74567" w:rsidRDefault="001C72E3" w:rsidP="008554E7">
            <w:pPr>
              <w:rPr>
                <w:rFonts w:ascii="Arial" w:hAnsi="Arial" w:cs="Arial"/>
                <w:b/>
                <w:sz w:val="20"/>
                <w:szCs w:val="20"/>
              </w:rPr>
            </w:pPr>
          </w:p>
          <w:p w:rsidR="001C72E3" w:rsidRPr="00C74567" w:rsidRDefault="00C24E3E" w:rsidP="008554E7">
            <w:pPr>
              <w:rPr>
                <w:rFonts w:ascii="Arial" w:hAnsi="Arial" w:cs="Arial"/>
                <w:b/>
                <w:sz w:val="20"/>
                <w:szCs w:val="20"/>
              </w:rPr>
            </w:pPr>
            <w:r w:rsidRPr="00C74567">
              <w:rPr>
                <w:rFonts w:ascii="Arial" w:hAnsi="Arial" w:cs="Arial"/>
                <w:b/>
                <w:sz w:val="20"/>
                <w:szCs w:val="20"/>
              </w:rPr>
              <w:sym w:font="Bookshelf Symbol 7" w:char="F070"/>
            </w:r>
          </w:p>
        </w:tc>
        <w:tc>
          <w:tcPr>
            <w:tcW w:w="1761" w:type="dxa"/>
          </w:tcPr>
          <w:p w:rsidR="001C72E3" w:rsidRPr="00C74567" w:rsidRDefault="001C72E3" w:rsidP="008554E7">
            <w:pPr>
              <w:rPr>
                <w:rFonts w:ascii="Arial" w:hAnsi="Arial" w:cs="Arial"/>
                <w:b/>
                <w:sz w:val="20"/>
                <w:szCs w:val="20"/>
              </w:rPr>
            </w:pPr>
            <w:r w:rsidRPr="00C74567">
              <w:rPr>
                <w:rFonts w:ascii="Arial" w:hAnsi="Arial" w:cs="Arial"/>
                <w:b/>
                <w:sz w:val="20"/>
                <w:szCs w:val="20"/>
              </w:rPr>
              <w:t>Thompson, Kirsten</w:t>
            </w:r>
          </w:p>
          <w:p w:rsidR="001C72E3" w:rsidRPr="00C74567" w:rsidRDefault="001C72E3" w:rsidP="008554E7">
            <w:pPr>
              <w:rPr>
                <w:rFonts w:ascii="Arial" w:hAnsi="Arial" w:cs="Arial"/>
                <w:sz w:val="20"/>
                <w:szCs w:val="20"/>
              </w:rPr>
            </w:pPr>
            <w:r w:rsidRPr="00C74567">
              <w:rPr>
                <w:rFonts w:ascii="Arial" w:hAnsi="Arial" w:cs="Arial"/>
                <w:sz w:val="20"/>
                <w:szCs w:val="20"/>
              </w:rPr>
              <w:t>Admin. – Charlotte</w:t>
            </w:r>
          </w:p>
        </w:tc>
        <w:tc>
          <w:tcPr>
            <w:tcW w:w="457" w:type="dxa"/>
          </w:tcPr>
          <w:p w:rsidR="001C72E3" w:rsidRPr="00C74567" w:rsidRDefault="001C72E3" w:rsidP="008554E7">
            <w:pPr>
              <w:rPr>
                <w:rFonts w:ascii="Arial" w:hAnsi="Arial" w:cs="Arial"/>
                <w:sz w:val="20"/>
                <w:szCs w:val="20"/>
              </w:rPr>
            </w:pPr>
          </w:p>
          <w:p w:rsidR="001C72E3" w:rsidRPr="00C74567" w:rsidRDefault="003F0512" w:rsidP="008554E7">
            <w:pPr>
              <w:rPr>
                <w:rFonts w:ascii="Arial" w:hAnsi="Arial" w:cs="Arial"/>
                <w:sz w:val="20"/>
                <w:szCs w:val="20"/>
              </w:rPr>
            </w:pPr>
            <w:r w:rsidRPr="00C74567">
              <w:rPr>
                <w:rFonts w:ascii="Arial" w:hAnsi="Arial" w:cs="Arial"/>
                <w:b/>
                <w:sz w:val="20"/>
                <w:szCs w:val="20"/>
              </w:rPr>
              <w:sym w:font="Bookshelf Symbol 7" w:char="F070"/>
            </w:r>
          </w:p>
        </w:tc>
      </w:tr>
      <w:tr w:rsidR="001C72E3" w:rsidRPr="004C0859" w:rsidTr="00690F12">
        <w:tc>
          <w:tcPr>
            <w:tcW w:w="1786" w:type="dxa"/>
          </w:tcPr>
          <w:p w:rsidR="001C72E3" w:rsidRPr="00C74567" w:rsidRDefault="001C72E3" w:rsidP="003A1655">
            <w:pPr>
              <w:rPr>
                <w:rFonts w:ascii="Arial" w:hAnsi="Arial" w:cs="Arial"/>
                <w:sz w:val="20"/>
                <w:szCs w:val="20"/>
              </w:rPr>
            </w:pPr>
            <w:r w:rsidRPr="00C74567">
              <w:rPr>
                <w:rFonts w:ascii="Arial" w:hAnsi="Arial" w:cs="Arial"/>
                <w:b/>
                <w:sz w:val="20"/>
                <w:szCs w:val="20"/>
              </w:rPr>
              <w:t>Guerrero, Ivan</w:t>
            </w:r>
          </w:p>
          <w:p w:rsidR="001C72E3" w:rsidRPr="00C74567" w:rsidRDefault="001C72E3" w:rsidP="003A1655">
            <w:pPr>
              <w:rPr>
                <w:rFonts w:ascii="Arial" w:hAnsi="Arial" w:cs="Arial"/>
                <w:sz w:val="20"/>
                <w:szCs w:val="20"/>
              </w:rPr>
            </w:pPr>
            <w:r w:rsidRPr="00C74567">
              <w:rPr>
                <w:rFonts w:ascii="Arial" w:hAnsi="Arial" w:cs="Arial"/>
                <w:sz w:val="20"/>
                <w:szCs w:val="20"/>
              </w:rPr>
              <w:t>Student Rep.</w:t>
            </w:r>
          </w:p>
        </w:tc>
        <w:tc>
          <w:tcPr>
            <w:tcW w:w="457" w:type="dxa"/>
          </w:tcPr>
          <w:p w:rsidR="001C72E3" w:rsidRPr="00C74567" w:rsidRDefault="001C72E3" w:rsidP="00FE4DC3">
            <w:pPr>
              <w:rPr>
                <w:rFonts w:ascii="Arial" w:hAnsi="Arial" w:cs="Arial"/>
                <w:sz w:val="20"/>
                <w:szCs w:val="20"/>
              </w:rPr>
            </w:pPr>
          </w:p>
          <w:p w:rsidR="001C72E3" w:rsidRPr="00C74567" w:rsidRDefault="00FC325D" w:rsidP="00FE4DC3">
            <w:pPr>
              <w:rPr>
                <w:rFonts w:ascii="Arial" w:hAnsi="Arial" w:cs="Arial"/>
                <w:sz w:val="20"/>
                <w:szCs w:val="20"/>
              </w:rPr>
            </w:pPr>
            <w:r w:rsidRPr="00C74567">
              <w:rPr>
                <w:rFonts w:ascii="Arial" w:hAnsi="Arial" w:cs="Arial"/>
                <w:b/>
                <w:sz w:val="20"/>
                <w:szCs w:val="20"/>
              </w:rPr>
              <w:sym w:font="Bookshelf Symbol 7" w:char="F070"/>
            </w:r>
          </w:p>
        </w:tc>
        <w:tc>
          <w:tcPr>
            <w:tcW w:w="1754" w:type="dxa"/>
          </w:tcPr>
          <w:p w:rsidR="001C72E3" w:rsidRPr="00C74567" w:rsidRDefault="001C72E3" w:rsidP="008554E7">
            <w:pPr>
              <w:rPr>
                <w:rFonts w:ascii="Arial" w:hAnsi="Arial" w:cs="Arial"/>
                <w:b/>
                <w:sz w:val="20"/>
                <w:szCs w:val="20"/>
              </w:rPr>
            </w:pPr>
            <w:r w:rsidRPr="00C74567">
              <w:rPr>
                <w:rFonts w:ascii="Arial" w:hAnsi="Arial" w:cs="Arial"/>
                <w:b/>
                <w:sz w:val="20"/>
                <w:szCs w:val="20"/>
              </w:rPr>
              <w:t>Kruger, Bernie</w:t>
            </w:r>
          </w:p>
          <w:p w:rsidR="001C72E3" w:rsidRPr="00C74567" w:rsidRDefault="001C72E3" w:rsidP="008554E7">
            <w:pPr>
              <w:rPr>
                <w:rFonts w:ascii="Arial" w:hAnsi="Arial" w:cs="Arial"/>
                <w:b/>
                <w:sz w:val="20"/>
                <w:szCs w:val="20"/>
              </w:rPr>
            </w:pPr>
            <w:r w:rsidRPr="00C74567">
              <w:rPr>
                <w:rFonts w:ascii="Arial" w:hAnsi="Arial" w:cs="Arial"/>
                <w:sz w:val="20"/>
                <w:szCs w:val="20"/>
              </w:rPr>
              <w:t>Facilities – Charlotte</w:t>
            </w:r>
          </w:p>
        </w:tc>
        <w:tc>
          <w:tcPr>
            <w:tcW w:w="457" w:type="dxa"/>
          </w:tcPr>
          <w:p w:rsidR="001C72E3" w:rsidRPr="00C74567" w:rsidRDefault="001C72E3" w:rsidP="008554E7">
            <w:pPr>
              <w:rPr>
                <w:rFonts w:ascii="Arial" w:hAnsi="Arial" w:cs="Arial"/>
                <w:sz w:val="20"/>
                <w:szCs w:val="20"/>
              </w:rPr>
            </w:pPr>
          </w:p>
          <w:p w:rsidR="001C72E3" w:rsidRPr="00C74567" w:rsidRDefault="00C24E3E" w:rsidP="008554E7">
            <w:pPr>
              <w:rPr>
                <w:rFonts w:ascii="Arial" w:hAnsi="Arial" w:cs="Arial"/>
                <w:sz w:val="20"/>
                <w:szCs w:val="20"/>
              </w:rPr>
            </w:pPr>
            <w:r w:rsidRPr="00C74567">
              <w:rPr>
                <w:rFonts w:ascii="Arial" w:hAnsi="Arial" w:cs="Arial"/>
                <w:b/>
                <w:sz w:val="20"/>
                <w:szCs w:val="20"/>
              </w:rPr>
              <w:sym w:font="Bookshelf Symbol 7" w:char="F070"/>
            </w:r>
          </w:p>
        </w:tc>
        <w:tc>
          <w:tcPr>
            <w:tcW w:w="1747" w:type="dxa"/>
          </w:tcPr>
          <w:p w:rsidR="001C72E3" w:rsidRPr="00C74567" w:rsidRDefault="001C72E3" w:rsidP="008554E7">
            <w:pPr>
              <w:rPr>
                <w:rFonts w:ascii="Arial" w:hAnsi="Arial" w:cs="Arial"/>
                <w:b/>
                <w:sz w:val="20"/>
                <w:szCs w:val="20"/>
              </w:rPr>
            </w:pPr>
            <w:r w:rsidRPr="00C74567">
              <w:rPr>
                <w:rFonts w:ascii="Arial" w:hAnsi="Arial" w:cs="Arial"/>
                <w:b/>
                <w:sz w:val="20"/>
                <w:szCs w:val="20"/>
              </w:rPr>
              <w:t>Nice, Steve</w:t>
            </w:r>
          </w:p>
          <w:p w:rsidR="001C72E3" w:rsidRPr="00C74567" w:rsidRDefault="001C72E3" w:rsidP="008554E7">
            <w:pPr>
              <w:rPr>
                <w:rFonts w:ascii="Arial" w:hAnsi="Arial" w:cs="Arial"/>
                <w:sz w:val="20"/>
                <w:szCs w:val="20"/>
              </w:rPr>
            </w:pPr>
            <w:r w:rsidRPr="00C74567">
              <w:rPr>
                <w:rFonts w:ascii="Arial" w:hAnsi="Arial" w:cs="Arial"/>
                <w:sz w:val="20"/>
                <w:szCs w:val="20"/>
              </w:rPr>
              <w:t>Facilities - Lee</w:t>
            </w:r>
          </w:p>
        </w:tc>
        <w:tc>
          <w:tcPr>
            <w:tcW w:w="457" w:type="dxa"/>
          </w:tcPr>
          <w:p w:rsidR="001C72E3" w:rsidRPr="00C74567" w:rsidRDefault="001C72E3" w:rsidP="008554E7">
            <w:pPr>
              <w:rPr>
                <w:rFonts w:ascii="Arial" w:hAnsi="Arial" w:cs="Arial"/>
                <w:b/>
                <w:sz w:val="20"/>
                <w:szCs w:val="20"/>
              </w:rPr>
            </w:pPr>
          </w:p>
          <w:p w:rsidR="001C72E3" w:rsidRPr="00C74567" w:rsidRDefault="003F0512" w:rsidP="008554E7">
            <w:pPr>
              <w:rPr>
                <w:rFonts w:ascii="Arial" w:hAnsi="Arial" w:cs="Arial"/>
                <w:sz w:val="20"/>
                <w:szCs w:val="20"/>
              </w:rPr>
            </w:pPr>
            <w:r w:rsidRPr="00C74567">
              <w:rPr>
                <w:rFonts w:ascii="Arial" w:hAnsi="Arial" w:cs="Arial"/>
                <w:b/>
                <w:sz w:val="20"/>
                <w:szCs w:val="20"/>
              </w:rPr>
              <w:sym w:font="Bookshelf Symbol 7" w:char="F070"/>
            </w:r>
          </w:p>
        </w:tc>
        <w:tc>
          <w:tcPr>
            <w:tcW w:w="1971" w:type="dxa"/>
          </w:tcPr>
          <w:p w:rsidR="001C72E3" w:rsidRPr="00C74567" w:rsidRDefault="001C72E3" w:rsidP="008554E7">
            <w:pPr>
              <w:rPr>
                <w:rFonts w:ascii="Arial" w:hAnsi="Arial" w:cs="Arial"/>
                <w:b/>
                <w:sz w:val="20"/>
                <w:szCs w:val="20"/>
              </w:rPr>
            </w:pPr>
            <w:r w:rsidRPr="00C74567">
              <w:rPr>
                <w:rFonts w:ascii="Arial" w:hAnsi="Arial" w:cs="Arial"/>
                <w:b/>
                <w:sz w:val="20"/>
                <w:szCs w:val="20"/>
              </w:rPr>
              <w:t>Reynolds, Tracy</w:t>
            </w:r>
          </w:p>
          <w:p w:rsidR="001C72E3" w:rsidRPr="00C74567" w:rsidRDefault="001C72E3" w:rsidP="008554E7">
            <w:pPr>
              <w:rPr>
                <w:rFonts w:ascii="Arial" w:hAnsi="Arial" w:cs="Arial"/>
                <w:sz w:val="20"/>
                <w:szCs w:val="20"/>
              </w:rPr>
            </w:pPr>
            <w:r w:rsidRPr="00C74567">
              <w:rPr>
                <w:rFonts w:ascii="Arial" w:hAnsi="Arial" w:cs="Arial"/>
                <w:sz w:val="20"/>
                <w:szCs w:val="20"/>
              </w:rPr>
              <w:t>HR &amp; ESAC Rep.</w:t>
            </w:r>
          </w:p>
        </w:tc>
        <w:tc>
          <w:tcPr>
            <w:tcW w:w="457" w:type="dxa"/>
          </w:tcPr>
          <w:p w:rsidR="001C72E3" w:rsidRPr="00C74567" w:rsidRDefault="001C72E3" w:rsidP="008554E7">
            <w:pPr>
              <w:rPr>
                <w:rFonts w:ascii="Arial" w:hAnsi="Arial" w:cs="Arial"/>
                <w:sz w:val="20"/>
                <w:szCs w:val="20"/>
              </w:rPr>
            </w:pPr>
          </w:p>
          <w:p w:rsidR="001C72E3" w:rsidRPr="00C74567" w:rsidRDefault="00B84C82" w:rsidP="008554E7">
            <w:pPr>
              <w:rPr>
                <w:rFonts w:ascii="Arial" w:hAnsi="Arial" w:cs="Arial"/>
                <w:sz w:val="20"/>
                <w:szCs w:val="20"/>
              </w:rPr>
            </w:pPr>
            <w:r w:rsidRPr="00C74567">
              <w:rPr>
                <w:rFonts w:ascii="Arial" w:hAnsi="Arial" w:cs="Arial"/>
                <w:b/>
                <w:sz w:val="20"/>
                <w:szCs w:val="20"/>
              </w:rPr>
              <w:sym w:font="Bookshelf Symbol 7" w:char="F070"/>
            </w:r>
          </w:p>
        </w:tc>
        <w:tc>
          <w:tcPr>
            <w:tcW w:w="1761" w:type="dxa"/>
          </w:tcPr>
          <w:p w:rsidR="001C72E3" w:rsidRPr="00C74567" w:rsidRDefault="001C72E3" w:rsidP="008554E7">
            <w:pPr>
              <w:rPr>
                <w:rFonts w:ascii="Arial" w:hAnsi="Arial" w:cs="Arial"/>
                <w:b/>
                <w:sz w:val="20"/>
                <w:szCs w:val="20"/>
              </w:rPr>
            </w:pPr>
            <w:r w:rsidRPr="00C74567">
              <w:rPr>
                <w:rFonts w:ascii="Arial" w:hAnsi="Arial" w:cs="Arial"/>
                <w:b/>
                <w:sz w:val="20"/>
                <w:szCs w:val="20"/>
              </w:rPr>
              <w:t>Tyus, Jessica</w:t>
            </w:r>
          </w:p>
          <w:p w:rsidR="001C72E3" w:rsidRPr="00C74567" w:rsidRDefault="001C72E3" w:rsidP="008554E7">
            <w:pPr>
              <w:rPr>
                <w:rFonts w:ascii="Arial" w:hAnsi="Arial" w:cs="Arial"/>
                <w:b/>
                <w:sz w:val="20"/>
                <w:szCs w:val="20"/>
              </w:rPr>
            </w:pPr>
            <w:r w:rsidRPr="00C74567">
              <w:rPr>
                <w:rFonts w:ascii="Arial" w:hAnsi="Arial" w:cs="Arial"/>
                <w:sz w:val="20"/>
                <w:szCs w:val="20"/>
              </w:rPr>
              <w:t>Science Lab - Lee</w:t>
            </w:r>
          </w:p>
        </w:tc>
        <w:tc>
          <w:tcPr>
            <w:tcW w:w="457" w:type="dxa"/>
          </w:tcPr>
          <w:p w:rsidR="001C72E3" w:rsidRPr="00C74567" w:rsidRDefault="001C72E3" w:rsidP="008554E7">
            <w:pPr>
              <w:rPr>
                <w:rFonts w:ascii="Arial" w:hAnsi="Arial" w:cs="Arial"/>
                <w:b/>
                <w:sz w:val="20"/>
                <w:szCs w:val="20"/>
              </w:rPr>
            </w:pPr>
          </w:p>
          <w:p w:rsidR="001C72E3" w:rsidRPr="00C74567" w:rsidRDefault="00B84C82" w:rsidP="008554E7">
            <w:pPr>
              <w:rPr>
                <w:rFonts w:ascii="Arial" w:hAnsi="Arial" w:cs="Arial"/>
                <w:sz w:val="20"/>
                <w:szCs w:val="20"/>
              </w:rPr>
            </w:pPr>
            <w:r w:rsidRPr="00C74567">
              <w:rPr>
                <w:rFonts w:ascii="Arial" w:hAnsi="Arial" w:cs="Arial"/>
                <w:b/>
                <w:sz w:val="20"/>
                <w:szCs w:val="20"/>
              </w:rPr>
              <w:sym w:font="Bookshelf Symbol 7" w:char="F070"/>
            </w:r>
          </w:p>
        </w:tc>
      </w:tr>
    </w:tbl>
    <w:p w:rsidR="001C72E3" w:rsidRPr="00C74567" w:rsidRDefault="001C72E3" w:rsidP="00090BC5">
      <w:pPr>
        <w:tabs>
          <w:tab w:val="left" w:pos="9913"/>
        </w:tabs>
        <w:rPr>
          <w:rFonts w:ascii="Arial" w:hAnsi="Arial" w:cs="Arial"/>
        </w:rPr>
      </w:pPr>
      <w:r w:rsidRPr="00C74567">
        <w:rPr>
          <w:rFonts w:ascii="Arial" w:hAnsi="Arial" w:cs="Arial"/>
        </w:rPr>
        <w:t>No gues</w:t>
      </w:r>
      <w:r w:rsidR="0048783A" w:rsidRPr="00C74567">
        <w:rPr>
          <w:rFonts w:ascii="Arial" w:hAnsi="Arial" w:cs="Arial"/>
        </w:rPr>
        <w:t>ts were present at the meeting.</w:t>
      </w:r>
    </w:p>
    <w:tbl>
      <w:tblPr>
        <w:tblStyle w:val="TableGrid"/>
        <w:tblW w:w="0" w:type="auto"/>
        <w:tblLook w:val="04A0" w:firstRow="1" w:lastRow="0" w:firstColumn="1" w:lastColumn="0" w:noHBand="0" w:noVBand="1"/>
      </w:tblPr>
      <w:tblGrid>
        <w:gridCol w:w="11088"/>
      </w:tblGrid>
      <w:tr w:rsidR="00C54BC3" w:rsidTr="00687109">
        <w:tc>
          <w:tcPr>
            <w:tcW w:w="11088" w:type="dxa"/>
          </w:tcPr>
          <w:p w:rsidR="00C54BC3" w:rsidRPr="00C74567" w:rsidRDefault="006E371F" w:rsidP="00090BC5">
            <w:pPr>
              <w:tabs>
                <w:tab w:val="left" w:pos="9913"/>
              </w:tabs>
              <w:rPr>
                <w:rFonts w:ascii="Arial" w:hAnsi="Arial" w:cs="Arial"/>
                <w:sz w:val="20"/>
                <w:szCs w:val="20"/>
              </w:rPr>
            </w:pPr>
            <w:r w:rsidRPr="00C74567">
              <w:rPr>
                <w:rFonts w:ascii="Arial" w:hAnsi="Arial" w:cs="Arial"/>
                <w:b/>
                <w:noProof/>
                <w:sz w:val="20"/>
                <w:szCs w:val="20"/>
              </w:rPr>
              <mc:AlternateContent>
                <mc:Choice Requires="wps">
                  <w:drawing>
                    <wp:anchor distT="0" distB="0" distL="114300" distR="114300" simplePos="0" relativeHeight="251667456" behindDoc="0" locked="0" layoutInCell="1" allowOverlap="1" wp14:anchorId="58455274" wp14:editId="7679150A">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C74567">
              <w:rPr>
                <w:rFonts w:ascii="Arial" w:hAnsi="Arial" w:cs="Arial"/>
                <w:b/>
                <w:noProof/>
                <w:sz w:val="20"/>
                <w:szCs w:val="20"/>
              </w:rPr>
              <mc:AlternateContent>
                <mc:Choice Requires="wps">
                  <w:drawing>
                    <wp:anchor distT="0" distB="0" distL="114300" distR="114300" simplePos="0" relativeHeight="251666432" behindDoc="0" locked="0" layoutInCell="1" allowOverlap="1" wp14:anchorId="1E2905DD" wp14:editId="26D2B20C">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C74567">
              <w:rPr>
                <w:rFonts w:ascii="Arial" w:hAnsi="Arial" w:cs="Arial"/>
                <w:b/>
                <w:sz w:val="20"/>
                <w:szCs w:val="20"/>
              </w:rPr>
              <w:t>A.  MEETING CALLED TO ORDER</w:t>
            </w:r>
            <w:r w:rsidR="00C54BC3" w:rsidRPr="00C74567">
              <w:rPr>
                <w:rFonts w:ascii="Arial" w:hAnsi="Arial" w:cs="Arial"/>
                <w:b/>
                <w:sz w:val="20"/>
                <w:szCs w:val="20"/>
              </w:rPr>
              <w:t xml:space="preserve">: </w:t>
            </w:r>
            <w:r w:rsidR="00DE21BB" w:rsidRPr="00C74567">
              <w:rPr>
                <w:rFonts w:ascii="Arial" w:hAnsi="Arial" w:cs="Arial"/>
                <w:sz w:val="20"/>
                <w:szCs w:val="20"/>
              </w:rPr>
              <w:t xml:space="preserve">  3:00 PM        at   </w:t>
            </w:r>
            <w:r w:rsidR="003F47A2" w:rsidRPr="00C74567">
              <w:rPr>
                <w:rFonts w:ascii="Arial" w:hAnsi="Arial" w:cs="Arial"/>
                <w:sz w:val="20"/>
                <w:szCs w:val="20"/>
              </w:rPr>
              <w:t xml:space="preserve">   </w:t>
            </w:r>
            <w:r w:rsidR="00DE21BB" w:rsidRPr="00C74567">
              <w:rPr>
                <w:rFonts w:ascii="Arial" w:hAnsi="Arial" w:cs="Arial"/>
                <w:sz w:val="20"/>
                <w:szCs w:val="20"/>
              </w:rPr>
              <w:t>Bldg. D Conf. Rm. - Lee</w:t>
            </w:r>
            <w:r w:rsidR="00C54BC3" w:rsidRPr="00C74567">
              <w:rPr>
                <w:rFonts w:ascii="Arial" w:hAnsi="Arial" w:cs="Arial"/>
                <w:sz w:val="20"/>
                <w:szCs w:val="20"/>
              </w:rPr>
              <w:t xml:space="preserve">  </w:t>
            </w:r>
            <w:r w:rsidR="003F47A2" w:rsidRPr="00C74567">
              <w:rPr>
                <w:rFonts w:ascii="Arial" w:hAnsi="Arial" w:cs="Arial"/>
                <w:sz w:val="20"/>
                <w:szCs w:val="20"/>
              </w:rPr>
              <w:t xml:space="preserve"> </w:t>
            </w:r>
            <w:r w:rsidR="00C54BC3" w:rsidRPr="00C74567">
              <w:rPr>
                <w:rFonts w:ascii="Arial" w:hAnsi="Arial" w:cs="Arial"/>
                <w:b/>
                <w:sz w:val="20"/>
                <w:szCs w:val="20"/>
              </w:rPr>
              <w:t xml:space="preserve">                                                 </w:t>
            </w:r>
            <w:r w:rsidR="00C54BC3" w:rsidRPr="00C74567">
              <w:rPr>
                <w:rFonts w:ascii="Arial" w:hAnsi="Arial" w:cs="Arial"/>
                <w:sz w:val="20"/>
                <w:szCs w:val="20"/>
              </w:rPr>
              <w:t xml:space="preserve">                           </w:t>
            </w:r>
            <w:r w:rsidR="003F47A2" w:rsidRPr="00C74567">
              <w:rPr>
                <w:rFonts w:ascii="Arial" w:hAnsi="Arial" w:cs="Arial"/>
                <w:sz w:val="20"/>
                <w:szCs w:val="20"/>
              </w:rPr>
              <w:t xml:space="preserve">                                                                                                        </w:t>
            </w:r>
            <w:r w:rsidR="00C54BC3" w:rsidRPr="00C74567">
              <w:rPr>
                <w:rFonts w:ascii="Arial" w:hAnsi="Arial" w:cs="Arial"/>
                <w:sz w:val="20"/>
                <w:szCs w:val="20"/>
              </w:rPr>
              <w:t xml:space="preserve">                                  </w:t>
            </w:r>
            <w:r w:rsidR="003F47A2" w:rsidRPr="00C74567">
              <w:rPr>
                <w:rFonts w:ascii="Arial" w:hAnsi="Arial" w:cs="Arial"/>
                <w:sz w:val="20"/>
                <w:szCs w:val="20"/>
              </w:rPr>
              <w:t xml:space="preserve">                                                                                </w:t>
            </w:r>
            <w:r w:rsidR="00C54BC3" w:rsidRPr="00C74567">
              <w:rPr>
                <w:rFonts w:ascii="Arial" w:hAnsi="Arial" w:cs="Arial"/>
                <w:sz w:val="20"/>
                <w:szCs w:val="20"/>
              </w:rPr>
              <w:t xml:space="preserve">            </w:t>
            </w:r>
          </w:p>
          <w:p w:rsidR="003F47A2" w:rsidRPr="00C74567" w:rsidRDefault="003F47A2" w:rsidP="00090BC5">
            <w:pPr>
              <w:tabs>
                <w:tab w:val="left" w:pos="9913"/>
              </w:tabs>
              <w:rPr>
                <w:rFonts w:ascii="Arial" w:hAnsi="Arial" w:cs="Arial"/>
                <w:sz w:val="20"/>
                <w:szCs w:val="20"/>
              </w:rPr>
            </w:pPr>
            <w:r w:rsidRPr="00C74567">
              <w:rPr>
                <w:rFonts w:ascii="Arial" w:hAnsi="Arial" w:cs="Arial"/>
                <w:sz w:val="20"/>
                <w:szCs w:val="20"/>
              </w:rPr>
              <w:t xml:space="preserve">                                                              (time)                             (location)</w:t>
            </w:r>
          </w:p>
          <w:p w:rsidR="00C74567" w:rsidRPr="003F47A2" w:rsidRDefault="00C74567" w:rsidP="00090BC5">
            <w:pPr>
              <w:tabs>
                <w:tab w:val="left" w:pos="9913"/>
              </w:tabs>
              <w:rPr>
                <w:b/>
              </w:rPr>
            </w:pPr>
          </w:p>
          <w:p w:rsidR="00B8072E" w:rsidRPr="00C74567" w:rsidRDefault="003F47A2" w:rsidP="00B8072E">
            <w:pPr>
              <w:pStyle w:val="ListParagraph"/>
              <w:numPr>
                <w:ilvl w:val="0"/>
                <w:numId w:val="10"/>
              </w:numPr>
              <w:tabs>
                <w:tab w:val="left" w:pos="9913"/>
              </w:tabs>
              <w:rPr>
                <w:rFonts w:ascii="Arial" w:hAnsi="Arial" w:cs="Arial"/>
              </w:rPr>
            </w:pPr>
            <w:r w:rsidRPr="00C74567">
              <w:rPr>
                <w:rFonts w:ascii="Arial" w:hAnsi="Arial" w:cs="Arial"/>
              </w:rPr>
              <w:t>Minutes</w:t>
            </w:r>
            <w:r w:rsidR="00AD1B81" w:rsidRPr="00C74567">
              <w:rPr>
                <w:rFonts w:ascii="Arial" w:hAnsi="Arial" w:cs="Arial"/>
              </w:rPr>
              <w:t xml:space="preserve"> from th</w:t>
            </w:r>
            <w:r w:rsidR="00DE2150" w:rsidRPr="00C74567">
              <w:rPr>
                <w:rFonts w:ascii="Arial" w:hAnsi="Arial" w:cs="Arial"/>
              </w:rPr>
              <w:t>e December</w:t>
            </w:r>
            <w:r w:rsidR="00224DDC" w:rsidRPr="00C74567">
              <w:rPr>
                <w:rFonts w:ascii="Arial" w:hAnsi="Arial" w:cs="Arial"/>
              </w:rPr>
              <w:t xml:space="preserve"> me</w:t>
            </w:r>
            <w:r w:rsidR="00DE2150" w:rsidRPr="00C74567">
              <w:rPr>
                <w:rFonts w:ascii="Arial" w:hAnsi="Arial" w:cs="Arial"/>
              </w:rPr>
              <w:t>eting were approved / amended.</w:t>
            </w:r>
          </w:p>
          <w:p w:rsidR="00D80CA5" w:rsidRPr="003F47A2" w:rsidRDefault="00D80CA5" w:rsidP="003F0512">
            <w:pPr>
              <w:pStyle w:val="ListParagraph"/>
              <w:tabs>
                <w:tab w:val="left" w:pos="9913"/>
              </w:tabs>
            </w:pPr>
          </w:p>
        </w:tc>
      </w:tr>
      <w:tr w:rsidR="007439ED" w:rsidTr="00687109">
        <w:tc>
          <w:tcPr>
            <w:tcW w:w="11088" w:type="dxa"/>
          </w:tcPr>
          <w:p w:rsidR="004D3879" w:rsidRPr="00C74567" w:rsidRDefault="00C54BC3" w:rsidP="00090BC5">
            <w:pPr>
              <w:tabs>
                <w:tab w:val="left" w:pos="9913"/>
              </w:tabs>
              <w:rPr>
                <w:rFonts w:ascii="Arial" w:hAnsi="Arial" w:cs="Arial"/>
                <w:b/>
              </w:rPr>
            </w:pPr>
            <w:r w:rsidRPr="00C74567">
              <w:rPr>
                <w:rFonts w:ascii="Arial" w:hAnsi="Arial" w:cs="Arial"/>
                <w:b/>
              </w:rPr>
              <w:t>B</w:t>
            </w:r>
            <w:r w:rsidR="007439ED" w:rsidRPr="00C74567">
              <w:rPr>
                <w:rFonts w:ascii="Arial" w:hAnsi="Arial" w:cs="Arial"/>
                <w:b/>
              </w:rPr>
              <w:t>.  OLD BUSINESS:</w:t>
            </w:r>
          </w:p>
          <w:p w:rsidR="005619B4" w:rsidRPr="00C74567" w:rsidRDefault="005619B4" w:rsidP="00090BC5">
            <w:pPr>
              <w:tabs>
                <w:tab w:val="left" w:pos="9913"/>
              </w:tabs>
              <w:rPr>
                <w:rFonts w:ascii="Arial" w:hAnsi="Arial" w:cs="Arial"/>
                <w:b/>
              </w:rPr>
            </w:pPr>
          </w:p>
          <w:p w:rsidR="003D36CA" w:rsidRPr="00C74567" w:rsidRDefault="00B84C82" w:rsidP="005619B4">
            <w:pPr>
              <w:pStyle w:val="ListParagraph"/>
              <w:numPr>
                <w:ilvl w:val="0"/>
                <w:numId w:val="27"/>
              </w:numPr>
              <w:tabs>
                <w:tab w:val="left" w:pos="9913"/>
              </w:tabs>
              <w:rPr>
                <w:rFonts w:ascii="Arial" w:hAnsi="Arial" w:cs="Arial"/>
              </w:rPr>
            </w:pPr>
            <w:r w:rsidRPr="00C74567">
              <w:rPr>
                <w:rFonts w:ascii="Arial" w:hAnsi="Arial" w:cs="Arial"/>
              </w:rPr>
              <w:t>A status report of the Safety training program</w:t>
            </w:r>
            <w:r w:rsidR="00BF1D13" w:rsidRPr="00C74567">
              <w:rPr>
                <w:rFonts w:ascii="Arial" w:hAnsi="Arial" w:cs="Arial"/>
              </w:rPr>
              <w:t xml:space="preserve"> was provided by Kathleen</w:t>
            </w:r>
            <w:r w:rsidRPr="00C74567">
              <w:rPr>
                <w:rFonts w:ascii="Arial" w:hAnsi="Arial" w:cs="Arial"/>
              </w:rPr>
              <w:t>.   Feedback was solicited from the members regarding the training modules.  Most of the feedbac</w:t>
            </w:r>
            <w:r w:rsidR="001E7C4B" w:rsidRPr="00C74567">
              <w:rPr>
                <w:rFonts w:ascii="Arial" w:hAnsi="Arial" w:cs="Arial"/>
              </w:rPr>
              <w:t>k was positive.  Currently, there is</w:t>
            </w:r>
            <w:r w:rsidRPr="00C74567">
              <w:rPr>
                <w:rFonts w:ascii="Arial" w:hAnsi="Arial" w:cs="Arial"/>
              </w:rPr>
              <w:t xml:space="preserve"> a 91% completion rate by full time staff for the Sexual Harassment traini</w:t>
            </w:r>
            <w:r w:rsidR="007B37C8" w:rsidRPr="00C74567">
              <w:rPr>
                <w:rFonts w:ascii="Arial" w:hAnsi="Arial" w:cs="Arial"/>
              </w:rPr>
              <w:t>ng.  Feedback included comments about the</w:t>
            </w:r>
            <w:r w:rsidR="00BF1D13" w:rsidRPr="00C74567">
              <w:rPr>
                <w:rFonts w:ascii="Arial" w:hAnsi="Arial" w:cs="Arial"/>
              </w:rPr>
              <w:t xml:space="preserve"> training module being user friendl</w:t>
            </w:r>
            <w:r w:rsidR="007B37C8" w:rsidRPr="00C74567">
              <w:rPr>
                <w:rFonts w:ascii="Arial" w:hAnsi="Arial" w:cs="Arial"/>
              </w:rPr>
              <w:t xml:space="preserve">y, informative, and staff expressed </w:t>
            </w:r>
            <w:r w:rsidR="00BF1D13" w:rsidRPr="00C74567">
              <w:rPr>
                <w:rFonts w:ascii="Arial" w:hAnsi="Arial" w:cs="Arial"/>
              </w:rPr>
              <w:t>satisfaction that it took very little time to complete the module</w:t>
            </w:r>
            <w:r w:rsidR="005619B4" w:rsidRPr="00C74567">
              <w:rPr>
                <w:rFonts w:ascii="Arial" w:hAnsi="Arial" w:cs="Arial"/>
              </w:rPr>
              <w:t xml:space="preserve"> (average 15 -20 minutes)</w:t>
            </w:r>
            <w:r w:rsidR="00BF1D13" w:rsidRPr="00C74567">
              <w:rPr>
                <w:rFonts w:ascii="Arial" w:hAnsi="Arial" w:cs="Arial"/>
              </w:rPr>
              <w:t xml:space="preserve">.  </w:t>
            </w:r>
            <w:r w:rsidR="007B37C8" w:rsidRPr="00C74567">
              <w:rPr>
                <w:rFonts w:ascii="Arial" w:hAnsi="Arial" w:cs="Arial"/>
              </w:rPr>
              <w:t>Student assistant participation was discussed again.  The committee members reiterated that student assistants should be treated like other part time employees and participate in the training program. To date, 33% of the student assistants have completed the Sexual Harassment training.  While our goal is 100% participation among staff and faculty, the faculty participation to date is 63%; an excellent</w:t>
            </w:r>
            <w:r w:rsidR="005619B4" w:rsidRPr="00C74567">
              <w:rPr>
                <w:rFonts w:ascii="Arial" w:hAnsi="Arial" w:cs="Arial"/>
              </w:rPr>
              <w:t xml:space="preserve"> start</w:t>
            </w:r>
            <w:r w:rsidR="007B37C8" w:rsidRPr="00C74567">
              <w:rPr>
                <w:rFonts w:ascii="Arial" w:hAnsi="Arial" w:cs="Arial"/>
              </w:rPr>
              <w:t>.   Feedback was</w:t>
            </w:r>
            <w:r w:rsidR="005619B4" w:rsidRPr="00C74567">
              <w:rPr>
                <w:rFonts w:ascii="Arial" w:hAnsi="Arial" w:cs="Arial"/>
              </w:rPr>
              <w:t xml:space="preserve"> shared regarding faculty support of</w:t>
            </w:r>
            <w:r w:rsidR="001E7C4B" w:rsidRPr="00C74567">
              <w:rPr>
                <w:rFonts w:ascii="Arial" w:hAnsi="Arial" w:cs="Arial"/>
              </w:rPr>
              <w:t xml:space="preserve"> the training program</w:t>
            </w:r>
            <w:r w:rsidR="003D36CA" w:rsidRPr="00C74567">
              <w:rPr>
                <w:rFonts w:ascii="Arial" w:hAnsi="Arial" w:cs="Arial"/>
              </w:rPr>
              <w:t xml:space="preserve"> and possible solutions. </w:t>
            </w:r>
            <w:r w:rsidR="005619B4" w:rsidRPr="00C74567">
              <w:rPr>
                <w:rFonts w:ascii="Arial" w:hAnsi="Arial" w:cs="Arial"/>
              </w:rPr>
              <w:t xml:space="preserve">  </w:t>
            </w:r>
            <w:r w:rsidR="001E7C4B" w:rsidRPr="00C74567">
              <w:rPr>
                <w:rFonts w:ascii="Arial" w:hAnsi="Arial" w:cs="Arial"/>
              </w:rPr>
              <w:t>There was discussion regarding the role of safety committee members and the need for members to communicate to their departments or appropriate work groups information</w:t>
            </w:r>
            <w:r w:rsidR="003D36CA" w:rsidRPr="00C74567">
              <w:rPr>
                <w:rFonts w:ascii="Arial" w:hAnsi="Arial" w:cs="Arial"/>
              </w:rPr>
              <w:t xml:space="preserve"> related to the training program or any other safety committee issues.</w:t>
            </w:r>
            <w:r w:rsidR="001E7C4B" w:rsidRPr="00C74567">
              <w:rPr>
                <w:rFonts w:ascii="Arial" w:hAnsi="Arial" w:cs="Arial"/>
              </w:rPr>
              <w:t xml:space="preserve">  </w:t>
            </w:r>
            <w:r w:rsidR="005619B4" w:rsidRPr="00C74567">
              <w:rPr>
                <w:rFonts w:ascii="Arial" w:hAnsi="Arial" w:cs="Arial"/>
              </w:rPr>
              <w:t>The training assignments for the 1</w:t>
            </w:r>
            <w:r w:rsidR="005619B4" w:rsidRPr="00C74567">
              <w:rPr>
                <w:rFonts w:ascii="Arial" w:hAnsi="Arial" w:cs="Arial"/>
                <w:vertAlign w:val="superscript"/>
              </w:rPr>
              <w:t>st</w:t>
            </w:r>
            <w:r w:rsidR="005619B4" w:rsidRPr="00C74567">
              <w:rPr>
                <w:rFonts w:ascii="Arial" w:hAnsi="Arial" w:cs="Arial"/>
              </w:rPr>
              <w:t xml:space="preserve"> quarter of the calendar year have been made </w:t>
            </w:r>
            <w:r w:rsidR="003D36CA" w:rsidRPr="00C74567">
              <w:rPr>
                <w:rFonts w:ascii="Arial" w:hAnsi="Arial" w:cs="Arial"/>
              </w:rPr>
              <w:t>and are due for completion by March 31</w:t>
            </w:r>
            <w:r w:rsidR="003D36CA" w:rsidRPr="00C74567">
              <w:rPr>
                <w:rFonts w:ascii="Arial" w:hAnsi="Arial" w:cs="Arial"/>
                <w:vertAlign w:val="superscript"/>
              </w:rPr>
              <w:t>st</w:t>
            </w:r>
            <w:r w:rsidR="003D36CA" w:rsidRPr="00C74567">
              <w:rPr>
                <w:rFonts w:ascii="Arial" w:hAnsi="Arial" w:cs="Arial"/>
              </w:rPr>
              <w:t xml:space="preserve">.  </w:t>
            </w:r>
          </w:p>
          <w:p w:rsidR="00B84C82" w:rsidRPr="00C74567" w:rsidRDefault="003D36CA" w:rsidP="005619B4">
            <w:pPr>
              <w:pStyle w:val="ListParagraph"/>
              <w:numPr>
                <w:ilvl w:val="0"/>
                <w:numId w:val="27"/>
              </w:numPr>
              <w:tabs>
                <w:tab w:val="left" w:pos="9913"/>
              </w:tabs>
              <w:rPr>
                <w:rFonts w:ascii="Arial" w:hAnsi="Arial" w:cs="Arial"/>
              </w:rPr>
            </w:pPr>
            <w:r w:rsidRPr="00C74567">
              <w:rPr>
                <w:rFonts w:ascii="Arial" w:hAnsi="Arial" w:cs="Arial"/>
              </w:rPr>
              <w:t>Bob Clemence reported that the Laboratory Standards and Protocols project is starting to move forward and will report progress as needed.</w:t>
            </w:r>
            <w:r w:rsidR="00995CA2" w:rsidRPr="00C74567">
              <w:rPr>
                <w:rFonts w:ascii="Arial" w:hAnsi="Arial" w:cs="Arial"/>
              </w:rPr>
              <w:t xml:space="preserve">  JR provided a helpful link to the DOE Labs website.  </w:t>
            </w:r>
          </w:p>
          <w:p w:rsidR="00995CA2" w:rsidRPr="00C74567" w:rsidRDefault="003D36CA" w:rsidP="005619B4">
            <w:pPr>
              <w:pStyle w:val="ListParagraph"/>
              <w:numPr>
                <w:ilvl w:val="0"/>
                <w:numId w:val="27"/>
              </w:numPr>
              <w:tabs>
                <w:tab w:val="left" w:pos="9913"/>
              </w:tabs>
              <w:rPr>
                <w:rFonts w:ascii="Arial" w:hAnsi="Arial" w:cs="Arial"/>
              </w:rPr>
            </w:pPr>
            <w:r w:rsidRPr="00C74567">
              <w:rPr>
                <w:rFonts w:ascii="Arial" w:hAnsi="Arial" w:cs="Arial"/>
              </w:rPr>
              <w:t xml:space="preserve">Dr. </w:t>
            </w:r>
            <w:r w:rsidR="00995CA2" w:rsidRPr="00C74567">
              <w:rPr>
                <w:rFonts w:ascii="Arial" w:hAnsi="Arial" w:cs="Arial"/>
              </w:rPr>
              <w:t>Harrel</w:t>
            </w:r>
            <w:r w:rsidRPr="00C74567">
              <w:rPr>
                <w:rFonts w:ascii="Arial" w:hAnsi="Arial" w:cs="Arial"/>
              </w:rPr>
              <w:t xml:space="preserve"> provided clarification for the use of butane burners in </w:t>
            </w:r>
            <w:r w:rsidR="00995CA2" w:rsidRPr="00C74567">
              <w:rPr>
                <w:rFonts w:ascii="Arial" w:hAnsi="Arial" w:cs="Arial"/>
              </w:rPr>
              <w:t>the classroom.  The decision was made to</w:t>
            </w:r>
            <w:r w:rsidRPr="00C74567">
              <w:rPr>
                <w:rFonts w:ascii="Arial" w:hAnsi="Arial" w:cs="Arial"/>
              </w:rPr>
              <w:t xml:space="preserve"> allow only instructors to use the butane burners when performing open flame tests in science labs and students will use hot plates.  </w:t>
            </w:r>
            <w:r w:rsidR="00995CA2" w:rsidRPr="00C74567">
              <w:rPr>
                <w:rFonts w:ascii="Arial" w:hAnsi="Arial" w:cs="Arial"/>
              </w:rPr>
              <w:t>Dr. Harrel said the change in protocol is currently being developed and will be communicated to the appropriate areas.</w:t>
            </w:r>
          </w:p>
          <w:p w:rsidR="003D36CA" w:rsidRPr="00C74567" w:rsidRDefault="00995CA2" w:rsidP="00995CA2">
            <w:pPr>
              <w:tabs>
                <w:tab w:val="left" w:pos="9913"/>
              </w:tabs>
              <w:rPr>
                <w:rFonts w:ascii="Arial" w:hAnsi="Arial" w:cs="Arial"/>
              </w:rPr>
            </w:pPr>
            <w:r w:rsidRPr="00C74567">
              <w:rPr>
                <w:rFonts w:ascii="Arial" w:hAnsi="Arial" w:cs="Arial"/>
              </w:rPr>
              <w:t xml:space="preserve">  </w:t>
            </w:r>
          </w:p>
          <w:p w:rsidR="004D3879" w:rsidRPr="00C74567" w:rsidRDefault="004D3879" w:rsidP="00090BC5">
            <w:pPr>
              <w:tabs>
                <w:tab w:val="left" w:pos="9913"/>
              </w:tabs>
              <w:rPr>
                <w:rFonts w:ascii="Arial" w:hAnsi="Arial" w:cs="Arial"/>
                <w:b/>
              </w:rPr>
            </w:pPr>
          </w:p>
          <w:p w:rsidR="00305E05" w:rsidRPr="00C74567" w:rsidRDefault="00305E05" w:rsidP="00305E05">
            <w:pPr>
              <w:tabs>
                <w:tab w:val="left" w:pos="9913"/>
              </w:tabs>
              <w:rPr>
                <w:rFonts w:ascii="Arial" w:hAnsi="Arial" w:cs="Arial"/>
              </w:rPr>
            </w:pPr>
          </w:p>
          <w:p w:rsidR="00305E05" w:rsidRPr="00C74567" w:rsidRDefault="00305E05" w:rsidP="00305E05">
            <w:pPr>
              <w:tabs>
                <w:tab w:val="left" w:pos="9913"/>
              </w:tabs>
              <w:rPr>
                <w:rFonts w:ascii="Arial" w:hAnsi="Arial" w:cs="Arial"/>
              </w:rPr>
            </w:pPr>
          </w:p>
          <w:p w:rsidR="007A7119" w:rsidRPr="00C74567" w:rsidRDefault="007A7119" w:rsidP="00305E05">
            <w:pPr>
              <w:tabs>
                <w:tab w:val="left" w:pos="9913"/>
              </w:tabs>
              <w:rPr>
                <w:rFonts w:ascii="Arial" w:hAnsi="Arial" w:cs="Arial"/>
              </w:rPr>
            </w:pPr>
          </w:p>
          <w:p w:rsidR="00305E05" w:rsidRPr="003F145E" w:rsidRDefault="00305E05" w:rsidP="00305E05">
            <w:pPr>
              <w:tabs>
                <w:tab w:val="left" w:pos="9913"/>
              </w:tabs>
            </w:pPr>
            <w:r w:rsidRPr="00C74567">
              <w:rPr>
                <w:rFonts w:ascii="Arial" w:hAnsi="Arial" w:cs="Arial"/>
              </w:rPr>
              <w:lastRenderedPageBreak/>
              <w:t xml:space="preserve"> </w:t>
            </w:r>
          </w:p>
        </w:tc>
      </w:tr>
      <w:tr w:rsidR="007439ED" w:rsidTr="00687109">
        <w:tc>
          <w:tcPr>
            <w:tcW w:w="11088" w:type="dxa"/>
          </w:tcPr>
          <w:p w:rsidR="00F95667" w:rsidRPr="00C74567" w:rsidRDefault="00C54BC3" w:rsidP="00090BC5">
            <w:pPr>
              <w:tabs>
                <w:tab w:val="left" w:pos="9913"/>
              </w:tabs>
              <w:rPr>
                <w:rFonts w:ascii="Arial" w:hAnsi="Arial" w:cs="Arial"/>
                <w:b/>
              </w:rPr>
            </w:pPr>
            <w:r w:rsidRPr="00C74567">
              <w:rPr>
                <w:rFonts w:ascii="Arial" w:hAnsi="Arial" w:cs="Arial"/>
                <w:b/>
              </w:rPr>
              <w:lastRenderedPageBreak/>
              <w:t>C</w:t>
            </w:r>
            <w:r w:rsidR="007439ED" w:rsidRPr="00C74567">
              <w:rPr>
                <w:rFonts w:ascii="Arial" w:hAnsi="Arial" w:cs="Arial"/>
                <w:b/>
              </w:rPr>
              <w:t>.  ACCIDENT/INCIDENT R</w:t>
            </w:r>
            <w:r w:rsidR="007E15D2" w:rsidRPr="00C74567">
              <w:rPr>
                <w:rFonts w:ascii="Arial" w:hAnsi="Arial" w:cs="Arial"/>
                <w:b/>
              </w:rPr>
              <w:t>EVIEW:</w:t>
            </w:r>
          </w:p>
          <w:p w:rsidR="007F578D" w:rsidRDefault="007F578D" w:rsidP="00090BC5">
            <w:pPr>
              <w:tabs>
                <w:tab w:val="left" w:pos="9913"/>
              </w:tabs>
            </w:pPr>
          </w:p>
          <w:tbl>
            <w:tblPr>
              <w:tblStyle w:val="TableGrid"/>
              <w:tblW w:w="0" w:type="auto"/>
              <w:tblLook w:val="04A0" w:firstRow="1" w:lastRow="0" w:firstColumn="1" w:lastColumn="0" w:noHBand="0" w:noVBand="1"/>
            </w:tblPr>
            <w:tblGrid>
              <w:gridCol w:w="3373"/>
              <w:gridCol w:w="1139"/>
              <w:gridCol w:w="1117"/>
              <w:gridCol w:w="2906"/>
            </w:tblGrid>
            <w:tr w:rsidR="00DE2150" w:rsidRPr="00C74567" w:rsidTr="00DE2150">
              <w:tc>
                <w:tcPr>
                  <w:tcW w:w="0" w:type="auto"/>
                </w:tcPr>
                <w:p w:rsidR="00DE2150" w:rsidRPr="00C74567" w:rsidRDefault="00DE2150" w:rsidP="00090BC5">
                  <w:pPr>
                    <w:tabs>
                      <w:tab w:val="left" w:pos="9913"/>
                    </w:tabs>
                    <w:rPr>
                      <w:rFonts w:ascii="Arial" w:hAnsi="Arial" w:cs="Arial"/>
                      <w:b/>
                      <w:sz w:val="20"/>
                      <w:szCs w:val="20"/>
                    </w:rPr>
                  </w:pPr>
                  <w:r w:rsidRPr="00C74567">
                    <w:rPr>
                      <w:rFonts w:ascii="Arial" w:hAnsi="Arial" w:cs="Arial"/>
                      <w:b/>
                      <w:sz w:val="20"/>
                      <w:szCs w:val="20"/>
                    </w:rPr>
                    <w:t>Type of Accident/Incident</w:t>
                  </w:r>
                </w:p>
              </w:tc>
              <w:tc>
                <w:tcPr>
                  <w:tcW w:w="0" w:type="auto"/>
                </w:tcPr>
                <w:p w:rsidR="00DE2150" w:rsidRPr="00C74567" w:rsidRDefault="00DE2150" w:rsidP="00EA497F">
                  <w:pPr>
                    <w:tabs>
                      <w:tab w:val="left" w:pos="9913"/>
                    </w:tabs>
                    <w:jc w:val="center"/>
                    <w:rPr>
                      <w:rFonts w:ascii="Arial" w:hAnsi="Arial" w:cs="Arial"/>
                      <w:b/>
                      <w:sz w:val="20"/>
                      <w:szCs w:val="20"/>
                    </w:rPr>
                  </w:pPr>
                  <w:r w:rsidRPr="00C74567">
                    <w:rPr>
                      <w:rFonts w:ascii="Arial" w:hAnsi="Arial" w:cs="Arial"/>
                      <w:b/>
                      <w:sz w:val="20"/>
                      <w:szCs w:val="20"/>
                    </w:rPr>
                    <w:t>DEC 2012</w:t>
                  </w:r>
                </w:p>
              </w:tc>
              <w:tc>
                <w:tcPr>
                  <w:tcW w:w="0" w:type="auto"/>
                </w:tcPr>
                <w:p w:rsidR="00DE2150" w:rsidRPr="00C74567" w:rsidRDefault="00DE2150" w:rsidP="00384E0E">
                  <w:pPr>
                    <w:tabs>
                      <w:tab w:val="left" w:pos="9913"/>
                    </w:tabs>
                    <w:rPr>
                      <w:rFonts w:ascii="Arial" w:hAnsi="Arial" w:cs="Arial"/>
                      <w:b/>
                      <w:sz w:val="20"/>
                      <w:szCs w:val="20"/>
                    </w:rPr>
                  </w:pPr>
                  <w:r w:rsidRPr="00C74567">
                    <w:rPr>
                      <w:rFonts w:ascii="Arial" w:hAnsi="Arial" w:cs="Arial"/>
                      <w:b/>
                      <w:sz w:val="20"/>
                      <w:szCs w:val="20"/>
                    </w:rPr>
                    <w:t>JAN 2013</w:t>
                  </w:r>
                </w:p>
              </w:tc>
              <w:tc>
                <w:tcPr>
                  <w:tcW w:w="0" w:type="auto"/>
                </w:tcPr>
                <w:p w:rsidR="00DE2150" w:rsidRPr="00C74567" w:rsidRDefault="00DE2150" w:rsidP="00384E0E">
                  <w:pPr>
                    <w:tabs>
                      <w:tab w:val="left" w:pos="9913"/>
                    </w:tabs>
                    <w:rPr>
                      <w:rFonts w:ascii="Arial" w:hAnsi="Arial" w:cs="Arial"/>
                      <w:b/>
                      <w:sz w:val="20"/>
                      <w:szCs w:val="20"/>
                    </w:rPr>
                  </w:pPr>
                  <w:r w:rsidRPr="00C74567">
                    <w:rPr>
                      <w:rFonts w:ascii="Arial" w:hAnsi="Arial" w:cs="Arial"/>
                      <w:b/>
                      <w:sz w:val="20"/>
                      <w:szCs w:val="20"/>
                    </w:rPr>
                    <w:t>YTD # - JUL ‘12 thru JAN ‘13</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Contusion</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A56F49" w:rsidRPr="00C74567" w:rsidRDefault="00A56F49" w:rsidP="00A56F49">
                  <w:pPr>
                    <w:tabs>
                      <w:tab w:val="left" w:pos="9913"/>
                    </w:tabs>
                    <w:jc w:val="center"/>
                    <w:rPr>
                      <w:rFonts w:ascii="Arial" w:hAnsi="Arial" w:cs="Arial"/>
                      <w:sz w:val="20"/>
                      <w:szCs w:val="20"/>
                    </w:rPr>
                  </w:pPr>
                  <w:r w:rsidRPr="00C74567">
                    <w:rPr>
                      <w:rFonts w:ascii="Arial" w:hAnsi="Arial" w:cs="Arial"/>
                      <w:sz w:val="20"/>
                      <w:szCs w:val="20"/>
                    </w:rPr>
                    <w:t>2</w:t>
                  </w:r>
                </w:p>
              </w:tc>
              <w:tc>
                <w:tcPr>
                  <w:tcW w:w="0" w:type="auto"/>
                </w:tcPr>
                <w:p w:rsidR="00DE2150" w:rsidRPr="00C74567" w:rsidRDefault="0076635C" w:rsidP="00EA497F">
                  <w:pPr>
                    <w:tabs>
                      <w:tab w:val="left" w:pos="9913"/>
                    </w:tabs>
                    <w:jc w:val="center"/>
                    <w:rPr>
                      <w:rFonts w:ascii="Arial" w:hAnsi="Arial" w:cs="Arial"/>
                      <w:sz w:val="20"/>
                      <w:szCs w:val="20"/>
                    </w:rPr>
                  </w:pPr>
                  <w:r w:rsidRPr="00C74567">
                    <w:rPr>
                      <w:rFonts w:ascii="Arial" w:hAnsi="Arial" w:cs="Arial"/>
                      <w:sz w:val="20"/>
                      <w:szCs w:val="20"/>
                    </w:rPr>
                    <w:t>11</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Cut/Laceration</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r w:rsidRPr="00C74567">
                    <w:rPr>
                      <w:rFonts w:ascii="Arial" w:hAnsi="Arial" w:cs="Arial"/>
                      <w:sz w:val="20"/>
                      <w:szCs w:val="20"/>
                    </w:rPr>
                    <w:t>4</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Burn</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r w:rsidRPr="00C74567">
                    <w:rPr>
                      <w:rFonts w:ascii="Arial" w:hAnsi="Arial" w:cs="Arial"/>
                      <w:sz w:val="20"/>
                      <w:szCs w:val="20"/>
                    </w:rPr>
                    <w:t>1</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Lost Consciousness/</w:t>
                  </w:r>
                </w:p>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Fainted</w:t>
                  </w:r>
                </w:p>
              </w:tc>
              <w:tc>
                <w:tcPr>
                  <w:tcW w:w="0" w:type="auto"/>
                </w:tcPr>
                <w:p w:rsidR="00DE2150" w:rsidRPr="00C74567" w:rsidRDefault="00DE2150" w:rsidP="00EA497F">
                  <w:pPr>
                    <w:tabs>
                      <w:tab w:val="left" w:pos="9913"/>
                    </w:tabs>
                    <w:jc w:val="center"/>
                    <w:rPr>
                      <w:rFonts w:ascii="Arial" w:hAnsi="Arial" w:cs="Arial"/>
                      <w:sz w:val="20"/>
                      <w:szCs w:val="20"/>
                    </w:rPr>
                  </w:pPr>
                </w:p>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p w:rsidR="00DE2150" w:rsidRPr="00C74567" w:rsidRDefault="00DE2150" w:rsidP="00EA497F">
                  <w:pPr>
                    <w:tabs>
                      <w:tab w:val="left" w:pos="9913"/>
                    </w:tabs>
                    <w:jc w:val="center"/>
                    <w:rPr>
                      <w:rFonts w:ascii="Arial" w:hAnsi="Arial" w:cs="Arial"/>
                      <w:sz w:val="20"/>
                      <w:szCs w:val="20"/>
                    </w:rPr>
                  </w:pPr>
                  <w:r w:rsidRPr="00C74567">
                    <w:rPr>
                      <w:rFonts w:ascii="Arial" w:hAnsi="Arial" w:cs="Arial"/>
                      <w:sz w:val="20"/>
                      <w:szCs w:val="20"/>
                    </w:rPr>
                    <w:t>4</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Muscle Sprain/Strain</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r w:rsidRPr="00C74567">
                    <w:rPr>
                      <w:rFonts w:ascii="Arial" w:hAnsi="Arial" w:cs="Arial"/>
                      <w:sz w:val="20"/>
                      <w:szCs w:val="20"/>
                    </w:rPr>
                    <w:t>7</w:t>
                  </w:r>
                </w:p>
              </w:tc>
            </w:tr>
            <w:tr w:rsidR="0076635C" w:rsidRPr="00C74567" w:rsidTr="00DE2150">
              <w:tc>
                <w:tcPr>
                  <w:tcW w:w="0" w:type="auto"/>
                </w:tcPr>
                <w:p w:rsidR="0076635C" w:rsidRPr="00C74567" w:rsidRDefault="0076635C" w:rsidP="00090BC5">
                  <w:pPr>
                    <w:tabs>
                      <w:tab w:val="left" w:pos="9913"/>
                    </w:tabs>
                    <w:rPr>
                      <w:rFonts w:ascii="Arial" w:hAnsi="Arial" w:cs="Arial"/>
                      <w:sz w:val="20"/>
                      <w:szCs w:val="20"/>
                    </w:rPr>
                  </w:pPr>
                  <w:r w:rsidRPr="00C74567">
                    <w:rPr>
                      <w:rFonts w:ascii="Arial" w:hAnsi="Arial" w:cs="Arial"/>
                      <w:sz w:val="20"/>
                      <w:szCs w:val="20"/>
                    </w:rPr>
                    <w:t>Cumulative Trauma Disorder (CTD)</w:t>
                  </w:r>
                </w:p>
                <w:p w:rsidR="0076635C" w:rsidRPr="00C74567" w:rsidRDefault="0076635C" w:rsidP="00090BC5">
                  <w:pPr>
                    <w:tabs>
                      <w:tab w:val="left" w:pos="9913"/>
                    </w:tabs>
                    <w:rPr>
                      <w:rFonts w:ascii="Arial" w:hAnsi="Arial" w:cs="Arial"/>
                      <w:sz w:val="20"/>
                      <w:szCs w:val="20"/>
                    </w:rPr>
                  </w:pPr>
                  <w:r w:rsidRPr="00C74567">
                    <w:rPr>
                      <w:rFonts w:ascii="Arial" w:hAnsi="Arial" w:cs="Arial"/>
                      <w:sz w:val="20"/>
                      <w:szCs w:val="20"/>
                    </w:rPr>
                    <w:t>Ergonomic related</w:t>
                  </w:r>
                </w:p>
              </w:tc>
              <w:tc>
                <w:tcPr>
                  <w:tcW w:w="0" w:type="auto"/>
                </w:tcPr>
                <w:p w:rsidR="0076635C" w:rsidRPr="00C74567" w:rsidRDefault="0076635C" w:rsidP="00EA497F">
                  <w:pPr>
                    <w:tabs>
                      <w:tab w:val="left" w:pos="9913"/>
                    </w:tabs>
                    <w:jc w:val="center"/>
                    <w:rPr>
                      <w:rFonts w:ascii="Arial" w:hAnsi="Arial" w:cs="Arial"/>
                      <w:sz w:val="20"/>
                      <w:szCs w:val="20"/>
                    </w:rPr>
                  </w:pPr>
                </w:p>
              </w:tc>
              <w:tc>
                <w:tcPr>
                  <w:tcW w:w="0" w:type="auto"/>
                </w:tcPr>
                <w:p w:rsidR="0076635C" w:rsidRPr="00C74567" w:rsidRDefault="0076635C" w:rsidP="00EA497F">
                  <w:pPr>
                    <w:tabs>
                      <w:tab w:val="left" w:pos="9913"/>
                    </w:tabs>
                    <w:jc w:val="center"/>
                    <w:rPr>
                      <w:rFonts w:ascii="Arial" w:hAnsi="Arial" w:cs="Arial"/>
                      <w:sz w:val="20"/>
                      <w:szCs w:val="20"/>
                    </w:rPr>
                  </w:pPr>
                </w:p>
                <w:p w:rsidR="0076635C" w:rsidRPr="00C74567" w:rsidRDefault="0076635C" w:rsidP="00EA497F">
                  <w:pPr>
                    <w:tabs>
                      <w:tab w:val="left" w:pos="9913"/>
                    </w:tabs>
                    <w:jc w:val="center"/>
                    <w:rPr>
                      <w:rFonts w:ascii="Arial" w:hAnsi="Arial" w:cs="Arial"/>
                      <w:sz w:val="20"/>
                      <w:szCs w:val="20"/>
                    </w:rPr>
                  </w:pPr>
                  <w:r w:rsidRPr="00C74567">
                    <w:rPr>
                      <w:rFonts w:ascii="Arial" w:hAnsi="Arial" w:cs="Arial"/>
                      <w:sz w:val="20"/>
                      <w:szCs w:val="20"/>
                    </w:rPr>
                    <w:t>1</w:t>
                  </w:r>
                </w:p>
              </w:tc>
              <w:tc>
                <w:tcPr>
                  <w:tcW w:w="0" w:type="auto"/>
                </w:tcPr>
                <w:p w:rsidR="0076635C" w:rsidRPr="00C74567" w:rsidRDefault="0076635C" w:rsidP="00EA497F">
                  <w:pPr>
                    <w:tabs>
                      <w:tab w:val="left" w:pos="9913"/>
                    </w:tabs>
                    <w:jc w:val="center"/>
                    <w:rPr>
                      <w:rFonts w:ascii="Arial" w:hAnsi="Arial" w:cs="Arial"/>
                      <w:sz w:val="20"/>
                      <w:szCs w:val="20"/>
                    </w:rPr>
                  </w:pPr>
                </w:p>
                <w:p w:rsidR="0076635C" w:rsidRPr="00C74567" w:rsidRDefault="0076635C" w:rsidP="00EA497F">
                  <w:pPr>
                    <w:tabs>
                      <w:tab w:val="left" w:pos="9913"/>
                    </w:tabs>
                    <w:jc w:val="center"/>
                    <w:rPr>
                      <w:rFonts w:ascii="Arial" w:hAnsi="Arial" w:cs="Arial"/>
                      <w:sz w:val="20"/>
                      <w:szCs w:val="20"/>
                    </w:rPr>
                  </w:pPr>
                  <w:r w:rsidRPr="00C74567">
                    <w:rPr>
                      <w:rFonts w:ascii="Arial" w:hAnsi="Arial" w:cs="Arial"/>
                      <w:sz w:val="20"/>
                      <w:szCs w:val="20"/>
                    </w:rPr>
                    <w:t>1</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Broken Bone(s)</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r w:rsidRPr="00C74567">
                    <w:rPr>
                      <w:rFonts w:ascii="Arial" w:hAnsi="Arial" w:cs="Arial"/>
                      <w:sz w:val="20"/>
                      <w:szCs w:val="20"/>
                    </w:rPr>
                    <w:t>2</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proofErr w:type="spellStart"/>
                  <w:r w:rsidRPr="00C74567">
                    <w:rPr>
                      <w:rFonts w:ascii="Arial" w:hAnsi="Arial" w:cs="Arial"/>
                      <w:sz w:val="20"/>
                      <w:szCs w:val="20"/>
                    </w:rPr>
                    <w:t>Needlestick</w:t>
                  </w:r>
                  <w:proofErr w:type="spellEnd"/>
                  <w:r w:rsidRPr="00C74567">
                    <w:rPr>
                      <w:rFonts w:ascii="Arial" w:hAnsi="Arial" w:cs="Arial"/>
                      <w:sz w:val="20"/>
                      <w:szCs w:val="20"/>
                    </w:rPr>
                    <w:t xml:space="preserve"> / BBF Exp.</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r w:rsidRPr="00C74567">
                    <w:rPr>
                      <w:rFonts w:ascii="Arial" w:hAnsi="Arial" w:cs="Arial"/>
                      <w:sz w:val="20"/>
                      <w:szCs w:val="20"/>
                    </w:rPr>
                    <w:t>2</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Slip, Trip, Fall</w:t>
                  </w:r>
                </w:p>
              </w:tc>
              <w:tc>
                <w:tcPr>
                  <w:tcW w:w="0" w:type="auto"/>
                </w:tcPr>
                <w:p w:rsidR="00DE2150" w:rsidRPr="00C74567" w:rsidRDefault="004F5B8E" w:rsidP="00EA497F">
                  <w:pPr>
                    <w:tabs>
                      <w:tab w:val="left" w:pos="9913"/>
                    </w:tabs>
                    <w:jc w:val="center"/>
                    <w:rPr>
                      <w:rFonts w:ascii="Arial" w:hAnsi="Arial" w:cs="Arial"/>
                      <w:sz w:val="20"/>
                      <w:szCs w:val="20"/>
                    </w:rPr>
                  </w:pPr>
                  <w:r w:rsidRPr="00C74567">
                    <w:rPr>
                      <w:rFonts w:ascii="Arial" w:hAnsi="Arial" w:cs="Arial"/>
                      <w:sz w:val="20"/>
                      <w:szCs w:val="20"/>
                    </w:rPr>
                    <w:t>3</w:t>
                  </w:r>
                </w:p>
              </w:tc>
              <w:tc>
                <w:tcPr>
                  <w:tcW w:w="0" w:type="auto"/>
                </w:tcPr>
                <w:p w:rsidR="00DE2150" w:rsidRPr="00C74567" w:rsidRDefault="00A56F49" w:rsidP="00EA497F">
                  <w:pPr>
                    <w:tabs>
                      <w:tab w:val="left" w:pos="9913"/>
                    </w:tabs>
                    <w:jc w:val="center"/>
                    <w:rPr>
                      <w:rFonts w:ascii="Arial" w:hAnsi="Arial" w:cs="Arial"/>
                      <w:sz w:val="20"/>
                      <w:szCs w:val="20"/>
                    </w:rPr>
                  </w:pPr>
                  <w:r w:rsidRPr="00C74567">
                    <w:rPr>
                      <w:rFonts w:ascii="Arial" w:hAnsi="Arial" w:cs="Arial"/>
                      <w:sz w:val="20"/>
                      <w:szCs w:val="20"/>
                    </w:rPr>
                    <w:t>2</w:t>
                  </w:r>
                </w:p>
              </w:tc>
              <w:tc>
                <w:tcPr>
                  <w:tcW w:w="0" w:type="auto"/>
                </w:tcPr>
                <w:p w:rsidR="00DE2150" w:rsidRPr="00C74567" w:rsidRDefault="0076635C" w:rsidP="00EA497F">
                  <w:pPr>
                    <w:tabs>
                      <w:tab w:val="left" w:pos="9913"/>
                    </w:tabs>
                    <w:jc w:val="center"/>
                    <w:rPr>
                      <w:rFonts w:ascii="Arial" w:hAnsi="Arial" w:cs="Arial"/>
                      <w:sz w:val="20"/>
                      <w:szCs w:val="20"/>
                    </w:rPr>
                  </w:pPr>
                  <w:r w:rsidRPr="00C74567">
                    <w:rPr>
                      <w:rFonts w:ascii="Arial" w:hAnsi="Arial" w:cs="Arial"/>
                      <w:sz w:val="20"/>
                      <w:szCs w:val="20"/>
                    </w:rPr>
                    <w:t>8</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Other Medical</w:t>
                  </w:r>
                  <w:r w:rsidR="0017497C" w:rsidRPr="00C74567">
                    <w:rPr>
                      <w:rFonts w:ascii="Arial" w:hAnsi="Arial" w:cs="Arial"/>
                      <w:sz w:val="20"/>
                      <w:szCs w:val="20"/>
                    </w:rPr>
                    <w:t>/Health</w:t>
                  </w:r>
                  <w:r w:rsidRPr="00C74567">
                    <w:rPr>
                      <w:rFonts w:ascii="Arial" w:hAnsi="Arial" w:cs="Arial"/>
                      <w:sz w:val="20"/>
                      <w:szCs w:val="20"/>
                    </w:rPr>
                    <w:t xml:space="preserve"> Incident</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A56F49" w:rsidP="00EA497F">
                  <w:pPr>
                    <w:tabs>
                      <w:tab w:val="left" w:pos="9913"/>
                    </w:tabs>
                    <w:jc w:val="center"/>
                    <w:rPr>
                      <w:rFonts w:ascii="Arial" w:hAnsi="Arial" w:cs="Arial"/>
                      <w:sz w:val="20"/>
                      <w:szCs w:val="20"/>
                    </w:rPr>
                  </w:pPr>
                  <w:r w:rsidRPr="00C74567">
                    <w:rPr>
                      <w:rFonts w:ascii="Arial" w:hAnsi="Arial" w:cs="Arial"/>
                      <w:sz w:val="20"/>
                      <w:szCs w:val="20"/>
                    </w:rPr>
                    <w:t>2</w:t>
                  </w:r>
                </w:p>
              </w:tc>
              <w:tc>
                <w:tcPr>
                  <w:tcW w:w="0" w:type="auto"/>
                </w:tcPr>
                <w:p w:rsidR="00DE2150" w:rsidRPr="00C74567" w:rsidRDefault="0076635C" w:rsidP="00EA497F">
                  <w:pPr>
                    <w:tabs>
                      <w:tab w:val="left" w:pos="9913"/>
                    </w:tabs>
                    <w:jc w:val="center"/>
                    <w:rPr>
                      <w:rFonts w:ascii="Arial" w:hAnsi="Arial" w:cs="Arial"/>
                      <w:sz w:val="20"/>
                      <w:szCs w:val="20"/>
                    </w:rPr>
                  </w:pPr>
                  <w:r w:rsidRPr="00C74567">
                    <w:rPr>
                      <w:rFonts w:ascii="Arial" w:hAnsi="Arial" w:cs="Arial"/>
                      <w:sz w:val="20"/>
                      <w:szCs w:val="20"/>
                    </w:rPr>
                    <w:t>13</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Foreign object in eye</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r w:rsidRPr="00C74567">
                    <w:rPr>
                      <w:rFonts w:ascii="Arial" w:hAnsi="Arial" w:cs="Arial"/>
                      <w:sz w:val="20"/>
                      <w:szCs w:val="20"/>
                    </w:rPr>
                    <w:t>1</w:t>
                  </w:r>
                </w:p>
              </w:tc>
            </w:tr>
            <w:tr w:rsidR="00DE2150" w:rsidRPr="00C74567" w:rsidTr="00DE2150">
              <w:tc>
                <w:tcPr>
                  <w:tcW w:w="0" w:type="auto"/>
                </w:tcPr>
                <w:p w:rsidR="00DE2150" w:rsidRPr="00C74567" w:rsidRDefault="00DE2150" w:rsidP="00090BC5">
                  <w:pPr>
                    <w:tabs>
                      <w:tab w:val="left" w:pos="9913"/>
                    </w:tabs>
                    <w:rPr>
                      <w:rFonts w:ascii="Arial" w:hAnsi="Arial" w:cs="Arial"/>
                      <w:sz w:val="20"/>
                      <w:szCs w:val="20"/>
                    </w:rPr>
                  </w:pPr>
                  <w:r w:rsidRPr="00C74567">
                    <w:rPr>
                      <w:rFonts w:ascii="Arial" w:hAnsi="Arial" w:cs="Arial"/>
                      <w:sz w:val="20"/>
                      <w:szCs w:val="20"/>
                    </w:rPr>
                    <w:t>Auto collision – no injury</w:t>
                  </w: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p>
              </w:tc>
              <w:tc>
                <w:tcPr>
                  <w:tcW w:w="0" w:type="auto"/>
                </w:tcPr>
                <w:p w:rsidR="00DE2150" w:rsidRPr="00C74567" w:rsidRDefault="00DE2150" w:rsidP="00EA497F">
                  <w:pPr>
                    <w:tabs>
                      <w:tab w:val="left" w:pos="9913"/>
                    </w:tabs>
                    <w:jc w:val="center"/>
                    <w:rPr>
                      <w:rFonts w:ascii="Arial" w:hAnsi="Arial" w:cs="Arial"/>
                      <w:sz w:val="20"/>
                      <w:szCs w:val="20"/>
                    </w:rPr>
                  </w:pPr>
                  <w:r w:rsidRPr="00C74567">
                    <w:rPr>
                      <w:rFonts w:ascii="Arial" w:hAnsi="Arial" w:cs="Arial"/>
                      <w:sz w:val="20"/>
                      <w:szCs w:val="20"/>
                    </w:rPr>
                    <w:t>2</w:t>
                  </w:r>
                </w:p>
              </w:tc>
            </w:tr>
            <w:tr w:rsidR="00DE2150" w:rsidRPr="00C74567" w:rsidTr="00DE2150">
              <w:tc>
                <w:tcPr>
                  <w:tcW w:w="0" w:type="auto"/>
                </w:tcPr>
                <w:p w:rsidR="00DE2150" w:rsidRPr="00C74567" w:rsidRDefault="00DE2150" w:rsidP="00924830">
                  <w:pPr>
                    <w:tabs>
                      <w:tab w:val="left" w:pos="9913"/>
                    </w:tabs>
                    <w:jc w:val="right"/>
                    <w:rPr>
                      <w:rFonts w:ascii="Arial" w:hAnsi="Arial" w:cs="Arial"/>
                      <w:b/>
                      <w:sz w:val="20"/>
                      <w:szCs w:val="20"/>
                    </w:rPr>
                  </w:pPr>
                  <w:r w:rsidRPr="00C74567">
                    <w:rPr>
                      <w:rFonts w:ascii="Arial" w:hAnsi="Arial" w:cs="Arial"/>
                      <w:b/>
                      <w:sz w:val="20"/>
                      <w:szCs w:val="20"/>
                    </w:rPr>
                    <w:t>TOTAL</w:t>
                  </w:r>
                </w:p>
              </w:tc>
              <w:tc>
                <w:tcPr>
                  <w:tcW w:w="0" w:type="auto"/>
                </w:tcPr>
                <w:p w:rsidR="00DE2150" w:rsidRPr="00C74567" w:rsidRDefault="0076635C" w:rsidP="00EA497F">
                  <w:pPr>
                    <w:tabs>
                      <w:tab w:val="left" w:pos="9913"/>
                    </w:tabs>
                    <w:jc w:val="center"/>
                    <w:rPr>
                      <w:rFonts w:ascii="Arial" w:hAnsi="Arial" w:cs="Arial"/>
                      <w:b/>
                      <w:color w:val="FF0000"/>
                      <w:sz w:val="20"/>
                      <w:szCs w:val="20"/>
                    </w:rPr>
                  </w:pPr>
                  <w:r w:rsidRPr="00C74567">
                    <w:rPr>
                      <w:rFonts w:ascii="Arial" w:hAnsi="Arial" w:cs="Arial"/>
                      <w:b/>
                      <w:sz w:val="20"/>
                      <w:szCs w:val="20"/>
                    </w:rPr>
                    <w:t>3</w:t>
                  </w:r>
                </w:p>
              </w:tc>
              <w:tc>
                <w:tcPr>
                  <w:tcW w:w="0" w:type="auto"/>
                </w:tcPr>
                <w:p w:rsidR="00DE2150" w:rsidRPr="00C74567" w:rsidRDefault="0076635C" w:rsidP="00EA497F">
                  <w:pPr>
                    <w:tabs>
                      <w:tab w:val="left" w:pos="9913"/>
                    </w:tabs>
                    <w:jc w:val="center"/>
                    <w:rPr>
                      <w:rFonts w:ascii="Arial" w:hAnsi="Arial" w:cs="Arial"/>
                      <w:b/>
                      <w:sz w:val="20"/>
                      <w:szCs w:val="20"/>
                    </w:rPr>
                  </w:pPr>
                  <w:r w:rsidRPr="00C74567">
                    <w:rPr>
                      <w:rFonts w:ascii="Arial" w:hAnsi="Arial" w:cs="Arial"/>
                      <w:b/>
                      <w:sz w:val="20"/>
                      <w:szCs w:val="20"/>
                    </w:rPr>
                    <w:t>7</w:t>
                  </w:r>
                </w:p>
              </w:tc>
              <w:tc>
                <w:tcPr>
                  <w:tcW w:w="0" w:type="auto"/>
                </w:tcPr>
                <w:p w:rsidR="00DE2150" w:rsidRPr="00C74567" w:rsidRDefault="0076635C" w:rsidP="00EA497F">
                  <w:pPr>
                    <w:tabs>
                      <w:tab w:val="left" w:pos="9913"/>
                    </w:tabs>
                    <w:jc w:val="center"/>
                    <w:rPr>
                      <w:rFonts w:ascii="Arial" w:hAnsi="Arial" w:cs="Arial"/>
                      <w:b/>
                      <w:color w:val="FF0000"/>
                      <w:sz w:val="20"/>
                      <w:szCs w:val="20"/>
                    </w:rPr>
                  </w:pPr>
                  <w:r w:rsidRPr="00C74567">
                    <w:rPr>
                      <w:rFonts w:ascii="Arial" w:hAnsi="Arial" w:cs="Arial"/>
                      <w:b/>
                      <w:sz w:val="20"/>
                      <w:szCs w:val="20"/>
                    </w:rPr>
                    <w:t>56</w:t>
                  </w:r>
                </w:p>
              </w:tc>
            </w:tr>
          </w:tbl>
          <w:p w:rsidR="00924830" w:rsidRPr="00C74567" w:rsidRDefault="00924830" w:rsidP="00090BC5">
            <w:pPr>
              <w:tabs>
                <w:tab w:val="left" w:pos="9913"/>
              </w:tabs>
              <w:rPr>
                <w:rFonts w:ascii="Arial" w:hAnsi="Arial" w:cs="Arial"/>
                <w:sz w:val="20"/>
                <w:szCs w:val="20"/>
              </w:rPr>
            </w:pPr>
          </w:p>
          <w:p w:rsidR="007E15D2" w:rsidRPr="00C74567" w:rsidRDefault="007E15D2"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1236"/>
              <w:gridCol w:w="1260"/>
              <w:gridCol w:w="3060"/>
            </w:tblGrid>
            <w:tr w:rsidR="00E92A5F" w:rsidRPr="00C74567" w:rsidTr="00E92A5F">
              <w:tc>
                <w:tcPr>
                  <w:tcW w:w="3619" w:type="dxa"/>
                </w:tcPr>
                <w:p w:rsidR="00E92A5F" w:rsidRPr="00C74567" w:rsidRDefault="00E92A5F" w:rsidP="00090BC5">
                  <w:pPr>
                    <w:tabs>
                      <w:tab w:val="left" w:pos="9913"/>
                    </w:tabs>
                    <w:rPr>
                      <w:rFonts w:ascii="Arial" w:hAnsi="Arial" w:cs="Arial"/>
                      <w:b/>
                      <w:sz w:val="20"/>
                      <w:szCs w:val="20"/>
                    </w:rPr>
                  </w:pPr>
                  <w:r w:rsidRPr="00C74567">
                    <w:rPr>
                      <w:rFonts w:ascii="Arial" w:hAnsi="Arial" w:cs="Arial"/>
                      <w:b/>
                      <w:sz w:val="20"/>
                      <w:szCs w:val="20"/>
                    </w:rPr>
                    <w:t>Location of Accident/Incident</w:t>
                  </w:r>
                </w:p>
              </w:tc>
              <w:tc>
                <w:tcPr>
                  <w:tcW w:w="1236" w:type="dxa"/>
                </w:tcPr>
                <w:p w:rsidR="00E92A5F" w:rsidRPr="00C74567" w:rsidRDefault="00E92A5F" w:rsidP="00090BC5">
                  <w:pPr>
                    <w:tabs>
                      <w:tab w:val="left" w:pos="9913"/>
                    </w:tabs>
                    <w:rPr>
                      <w:rFonts w:ascii="Arial" w:hAnsi="Arial" w:cs="Arial"/>
                      <w:b/>
                      <w:sz w:val="20"/>
                      <w:szCs w:val="20"/>
                    </w:rPr>
                  </w:pPr>
                  <w:r w:rsidRPr="00C74567">
                    <w:rPr>
                      <w:rFonts w:ascii="Arial" w:hAnsi="Arial" w:cs="Arial"/>
                      <w:b/>
                      <w:sz w:val="20"/>
                      <w:szCs w:val="20"/>
                    </w:rPr>
                    <w:t>DEC 2012</w:t>
                  </w:r>
                </w:p>
              </w:tc>
              <w:tc>
                <w:tcPr>
                  <w:tcW w:w="1260" w:type="dxa"/>
                </w:tcPr>
                <w:p w:rsidR="00E92A5F" w:rsidRPr="00C74567" w:rsidRDefault="00E92A5F" w:rsidP="00090BC5">
                  <w:pPr>
                    <w:tabs>
                      <w:tab w:val="left" w:pos="9913"/>
                    </w:tabs>
                    <w:rPr>
                      <w:rFonts w:ascii="Arial" w:hAnsi="Arial" w:cs="Arial"/>
                      <w:b/>
                      <w:sz w:val="20"/>
                      <w:szCs w:val="20"/>
                    </w:rPr>
                  </w:pPr>
                  <w:r w:rsidRPr="00C74567">
                    <w:rPr>
                      <w:rFonts w:ascii="Arial" w:hAnsi="Arial" w:cs="Arial"/>
                      <w:b/>
                      <w:sz w:val="20"/>
                      <w:szCs w:val="20"/>
                    </w:rPr>
                    <w:t>JAN 2013</w:t>
                  </w:r>
                </w:p>
              </w:tc>
              <w:tc>
                <w:tcPr>
                  <w:tcW w:w="3060" w:type="dxa"/>
                </w:tcPr>
                <w:p w:rsidR="00E92A5F" w:rsidRPr="00C74567" w:rsidRDefault="00E92A5F" w:rsidP="00090BC5">
                  <w:pPr>
                    <w:tabs>
                      <w:tab w:val="left" w:pos="9913"/>
                    </w:tabs>
                    <w:rPr>
                      <w:rFonts w:ascii="Arial" w:hAnsi="Arial" w:cs="Arial"/>
                      <w:b/>
                      <w:sz w:val="20"/>
                      <w:szCs w:val="20"/>
                    </w:rPr>
                  </w:pPr>
                  <w:r w:rsidRPr="00C74567">
                    <w:rPr>
                      <w:rFonts w:ascii="Arial" w:hAnsi="Arial" w:cs="Arial"/>
                      <w:b/>
                      <w:sz w:val="20"/>
                      <w:szCs w:val="20"/>
                    </w:rPr>
                    <w:t>YTD # - JUL ‘12 thru JAN ‘13</w:t>
                  </w:r>
                </w:p>
              </w:tc>
            </w:tr>
            <w:tr w:rsidR="00E92A5F" w:rsidRPr="00C74567" w:rsidTr="00E92A5F">
              <w:tc>
                <w:tcPr>
                  <w:tcW w:w="3619" w:type="dxa"/>
                </w:tcPr>
                <w:p w:rsidR="00E92A5F" w:rsidRPr="00C74567" w:rsidRDefault="00E92A5F" w:rsidP="00090BC5">
                  <w:pPr>
                    <w:tabs>
                      <w:tab w:val="left" w:pos="9913"/>
                    </w:tabs>
                    <w:rPr>
                      <w:rFonts w:ascii="Arial" w:hAnsi="Arial" w:cs="Arial"/>
                      <w:sz w:val="20"/>
                      <w:szCs w:val="20"/>
                    </w:rPr>
                  </w:pPr>
                  <w:r w:rsidRPr="00C74567">
                    <w:rPr>
                      <w:rFonts w:ascii="Arial" w:hAnsi="Arial" w:cs="Arial"/>
                      <w:sz w:val="20"/>
                      <w:szCs w:val="20"/>
                    </w:rPr>
                    <w:t>Charlotte Campus</w:t>
                  </w:r>
                </w:p>
              </w:tc>
              <w:tc>
                <w:tcPr>
                  <w:tcW w:w="1236" w:type="dxa"/>
                </w:tcPr>
                <w:p w:rsidR="00E92A5F" w:rsidRPr="00C74567" w:rsidRDefault="00DD53AB" w:rsidP="00AE0336">
                  <w:pPr>
                    <w:tabs>
                      <w:tab w:val="left" w:pos="9913"/>
                    </w:tabs>
                    <w:jc w:val="center"/>
                    <w:rPr>
                      <w:rFonts w:ascii="Arial" w:hAnsi="Arial" w:cs="Arial"/>
                      <w:sz w:val="20"/>
                      <w:szCs w:val="20"/>
                    </w:rPr>
                  </w:pPr>
                  <w:r w:rsidRPr="00C74567">
                    <w:rPr>
                      <w:rFonts w:ascii="Arial" w:hAnsi="Arial" w:cs="Arial"/>
                      <w:sz w:val="20"/>
                      <w:szCs w:val="20"/>
                    </w:rPr>
                    <w:t>2</w:t>
                  </w:r>
                </w:p>
              </w:tc>
              <w:tc>
                <w:tcPr>
                  <w:tcW w:w="1260" w:type="dxa"/>
                </w:tcPr>
                <w:p w:rsidR="00E92A5F" w:rsidRPr="00C74567" w:rsidRDefault="00DD53AB" w:rsidP="00AE0336">
                  <w:pPr>
                    <w:tabs>
                      <w:tab w:val="left" w:pos="9913"/>
                    </w:tabs>
                    <w:jc w:val="center"/>
                    <w:rPr>
                      <w:rFonts w:ascii="Arial" w:hAnsi="Arial" w:cs="Arial"/>
                      <w:sz w:val="20"/>
                      <w:szCs w:val="20"/>
                    </w:rPr>
                  </w:pPr>
                  <w:r w:rsidRPr="00C74567">
                    <w:rPr>
                      <w:rFonts w:ascii="Arial" w:hAnsi="Arial" w:cs="Arial"/>
                      <w:sz w:val="20"/>
                      <w:szCs w:val="20"/>
                    </w:rPr>
                    <w:t>2</w:t>
                  </w:r>
                </w:p>
              </w:tc>
              <w:tc>
                <w:tcPr>
                  <w:tcW w:w="3060" w:type="dxa"/>
                </w:tcPr>
                <w:p w:rsidR="00E92A5F" w:rsidRPr="00C74567" w:rsidRDefault="005E100F" w:rsidP="00AE0336">
                  <w:pPr>
                    <w:tabs>
                      <w:tab w:val="left" w:pos="9913"/>
                    </w:tabs>
                    <w:jc w:val="center"/>
                    <w:rPr>
                      <w:rFonts w:ascii="Arial" w:hAnsi="Arial" w:cs="Arial"/>
                      <w:sz w:val="20"/>
                      <w:szCs w:val="20"/>
                    </w:rPr>
                  </w:pPr>
                  <w:r w:rsidRPr="00C74567">
                    <w:rPr>
                      <w:rFonts w:ascii="Arial" w:hAnsi="Arial" w:cs="Arial"/>
                      <w:sz w:val="20"/>
                      <w:szCs w:val="20"/>
                    </w:rPr>
                    <w:t>19</w:t>
                  </w:r>
                </w:p>
              </w:tc>
            </w:tr>
            <w:tr w:rsidR="00E92A5F" w:rsidRPr="00C74567" w:rsidTr="00E92A5F">
              <w:tc>
                <w:tcPr>
                  <w:tcW w:w="3619" w:type="dxa"/>
                </w:tcPr>
                <w:p w:rsidR="00E92A5F" w:rsidRPr="00C74567" w:rsidRDefault="00E92A5F" w:rsidP="00090BC5">
                  <w:pPr>
                    <w:tabs>
                      <w:tab w:val="left" w:pos="9913"/>
                    </w:tabs>
                    <w:rPr>
                      <w:rFonts w:ascii="Arial" w:hAnsi="Arial" w:cs="Arial"/>
                      <w:sz w:val="20"/>
                      <w:szCs w:val="20"/>
                    </w:rPr>
                  </w:pPr>
                  <w:r w:rsidRPr="00C74567">
                    <w:rPr>
                      <w:rFonts w:ascii="Arial" w:hAnsi="Arial" w:cs="Arial"/>
                      <w:sz w:val="20"/>
                      <w:szCs w:val="20"/>
                    </w:rPr>
                    <w:t>Collier Campus</w:t>
                  </w:r>
                </w:p>
              </w:tc>
              <w:tc>
                <w:tcPr>
                  <w:tcW w:w="1236" w:type="dxa"/>
                </w:tcPr>
                <w:p w:rsidR="00E92A5F" w:rsidRPr="00C74567" w:rsidRDefault="00DD53AB" w:rsidP="00AE0336">
                  <w:pPr>
                    <w:tabs>
                      <w:tab w:val="left" w:pos="9913"/>
                    </w:tabs>
                    <w:jc w:val="center"/>
                    <w:rPr>
                      <w:rFonts w:ascii="Arial" w:hAnsi="Arial" w:cs="Arial"/>
                      <w:sz w:val="20"/>
                      <w:szCs w:val="20"/>
                    </w:rPr>
                  </w:pPr>
                  <w:r w:rsidRPr="00C74567">
                    <w:rPr>
                      <w:rFonts w:ascii="Arial" w:hAnsi="Arial" w:cs="Arial"/>
                      <w:sz w:val="20"/>
                      <w:szCs w:val="20"/>
                    </w:rPr>
                    <w:t>1</w:t>
                  </w:r>
                </w:p>
              </w:tc>
              <w:tc>
                <w:tcPr>
                  <w:tcW w:w="1260" w:type="dxa"/>
                </w:tcPr>
                <w:p w:rsidR="00E92A5F" w:rsidRPr="00C74567" w:rsidRDefault="00E92A5F" w:rsidP="00AE0336">
                  <w:pPr>
                    <w:tabs>
                      <w:tab w:val="left" w:pos="9913"/>
                    </w:tabs>
                    <w:jc w:val="center"/>
                    <w:rPr>
                      <w:rFonts w:ascii="Arial" w:hAnsi="Arial" w:cs="Arial"/>
                      <w:sz w:val="20"/>
                      <w:szCs w:val="20"/>
                    </w:rPr>
                  </w:pPr>
                </w:p>
              </w:tc>
              <w:tc>
                <w:tcPr>
                  <w:tcW w:w="3060" w:type="dxa"/>
                </w:tcPr>
                <w:p w:rsidR="00E92A5F" w:rsidRPr="00C74567" w:rsidRDefault="005E100F" w:rsidP="00AE0336">
                  <w:pPr>
                    <w:tabs>
                      <w:tab w:val="left" w:pos="9913"/>
                    </w:tabs>
                    <w:jc w:val="center"/>
                    <w:rPr>
                      <w:rFonts w:ascii="Arial" w:hAnsi="Arial" w:cs="Arial"/>
                      <w:sz w:val="20"/>
                      <w:szCs w:val="20"/>
                    </w:rPr>
                  </w:pPr>
                  <w:r w:rsidRPr="00C74567">
                    <w:rPr>
                      <w:rFonts w:ascii="Arial" w:hAnsi="Arial" w:cs="Arial"/>
                      <w:sz w:val="20"/>
                      <w:szCs w:val="20"/>
                    </w:rPr>
                    <w:t>1</w:t>
                  </w:r>
                </w:p>
              </w:tc>
            </w:tr>
            <w:tr w:rsidR="00E92A5F" w:rsidRPr="00C74567" w:rsidTr="00E92A5F">
              <w:tc>
                <w:tcPr>
                  <w:tcW w:w="3619" w:type="dxa"/>
                </w:tcPr>
                <w:p w:rsidR="00E92A5F" w:rsidRPr="00C74567" w:rsidRDefault="00E92A5F" w:rsidP="00090BC5">
                  <w:pPr>
                    <w:tabs>
                      <w:tab w:val="left" w:pos="9913"/>
                    </w:tabs>
                    <w:rPr>
                      <w:rFonts w:ascii="Arial" w:hAnsi="Arial" w:cs="Arial"/>
                      <w:sz w:val="20"/>
                      <w:szCs w:val="20"/>
                    </w:rPr>
                  </w:pPr>
                  <w:r w:rsidRPr="00C74567">
                    <w:rPr>
                      <w:rFonts w:ascii="Arial" w:hAnsi="Arial" w:cs="Arial"/>
                      <w:sz w:val="20"/>
                      <w:szCs w:val="20"/>
                    </w:rPr>
                    <w:t>Lee Campus</w:t>
                  </w:r>
                </w:p>
              </w:tc>
              <w:tc>
                <w:tcPr>
                  <w:tcW w:w="1236" w:type="dxa"/>
                </w:tcPr>
                <w:p w:rsidR="00E92A5F" w:rsidRPr="00C74567" w:rsidRDefault="00E92A5F" w:rsidP="00AE0336">
                  <w:pPr>
                    <w:tabs>
                      <w:tab w:val="left" w:pos="9913"/>
                    </w:tabs>
                    <w:jc w:val="center"/>
                    <w:rPr>
                      <w:rFonts w:ascii="Arial" w:hAnsi="Arial" w:cs="Arial"/>
                      <w:sz w:val="20"/>
                      <w:szCs w:val="20"/>
                    </w:rPr>
                  </w:pPr>
                </w:p>
              </w:tc>
              <w:tc>
                <w:tcPr>
                  <w:tcW w:w="1260" w:type="dxa"/>
                </w:tcPr>
                <w:p w:rsidR="00E92A5F" w:rsidRPr="00C74567" w:rsidRDefault="005E100F" w:rsidP="00AE0336">
                  <w:pPr>
                    <w:tabs>
                      <w:tab w:val="left" w:pos="9913"/>
                    </w:tabs>
                    <w:jc w:val="center"/>
                    <w:rPr>
                      <w:rFonts w:ascii="Arial" w:hAnsi="Arial" w:cs="Arial"/>
                      <w:sz w:val="20"/>
                      <w:szCs w:val="20"/>
                    </w:rPr>
                  </w:pPr>
                  <w:r w:rsidRPr="00C74567">
                    <w:rPr>
                      <w:rFonts w:ascii="Arial" w:hAnsi="Arial" w:cs="Arial"/>
                      <w:sz w:val="20"/>
                      <w:szCs w:val="20"/>
                    </w:rPr>
                    <w:t>5</w:t>
                  </w:r>
                </w:p>
              </w:tc>
              <w:tc>
                <w:tcPr>
                  <w:tcW w:w="3060" w:type="dxa"/>
                </w:tcPr>
                <w:p w:rsidR="00E92A5F" w:rsidRPr="00C74567" w:rsidRDefault="005E100F" w:rsidP="00AE0336">
                  <w:pPr>
                    <w:tabs>
                      <w:tab w:val="left" w:pos="9913"/>
                    </w:tabs>
                    <w:jc w:val="center"/>
                    <w:rPr>
                      <w:rFonts w:ascii="Arial" w:hAnsi="Arial" w:cs="Arial"/>
                      <w:sz w:val="20"/>
                      <w:szCs w:val="20"/>
                    </w:rPr>
                  </w:pPr>
                  <w:r w:rsidRPr="00C74567">
                    <w:rPr>
                      <w:rFonts w:ascii="Arial" w:hAnsi="Arial" w:cs="Arial"/>
                      <w:sz w:val="20"/>
                      <w:szCs w:val="20"/>
                    </w:rPr>
                    <w:t>31</w:t>
                  </w:r>
                </w:p>
              </w:tc>
            </w:tr>
            <w:tr w:rsidR="00E92A5F" w:rsidRPr="00C74567" w:rsidTr="00E92A5F">
              <w:tc>
                <w:tcPr>
                  <w:tcW w:w="3619" w:type="dxa"/>
                </w:tcPr>
                <w:p w:rsidR="00E92A5F" w:rsidRPr="00C74567" w:rsidRDefault="00E92A5F" w:rsidP="00090BC5">
                  <w:pPr>
                    <w:tabs>
                      <w:tab w:val="left" w:pos="9913"/>
                    </w:tabs>
                    <w:rPr>
                      <w:rFonts w:ascii="Arial" w:hAnsi="Arial" w:cs="Arial"/>
                      <w:sz w:val="20"/>
                      <w:szCs w:val="20"/>
                    </w:rPr>
                  </w:pPr>
                  <w:r w:rsidRPr="00C74567">
                    <w:rPr>
                      <w:rFonts w:ascii="Arial" w:hAnsi="Arial" w:cs="Arial"/>
                      <w:sz w:val="20"/>
                      <w:szCs w:val="20"/>
                    </w:rPr>
                    <w:t>Hendry Glades Center</w:t>
                  </w:r>
                </w:p>
              </w:tc>
              <w:tc>
                <w:tcPr>
                  <w:tcW w:w="1236" w:type="dxa"/>
                </w:tcPr>
                <w:p w:rsidR="00E92A5F" w:rsidRPr="00C74567" w:rsidRDefault="00E92A5F" w:rsidP="00AE0336">
                  <w:pPr>
                    <w:tabs>
                      <w:tab w:val="left" w:pos="9913"/>
                    </w:tabs>
                    <w:jc w:val="center"/>
                    <w:rPr>
                      <w:rFonts w:ascii="Arial" w:hAnsi="Arial" w:cs="Arial"/>
                      <w:sz w:val="20"/>
                      <w:szCs w:val="20"/>
                    </w:rPr>
                  </w:pPr>
                </w:p>
              </w:tc>
              <w:tc>
                <w:tcPr>
                  <w:tcW w:w="1260" w:type="dxa"/>
                </w:tcPr>
                <w:p w:rsidR="00E92A5F" w:rsidRPr="00C74567" w:rsidRDefault="00E92A5F" w:rsidP="00AE0336">
                  <w:pPr>
                    <w:tabs>
                      <w:tab w:val="left" w:pos="9913"/>
                    </w:tabs>
                    <w:jc w:val="center"/>
                    <w:rPr>
                      <w:rFonts w:ascii="Arial" w:hAnsi="Arial" w:cs="Arial"/>
                      <w:sz w:val="20"/>
                      <w:szCs w:val="20"/>
                    </w:rPr>
                  </w:pPr>
                </w:p>
              </w:tc>
              <w:tc>
                <w:tcPr>
                  <w:tcW w:w="3060" w:type="dxa"/>
                </w:tcPr>
                <w:p w:rsidR="00E92A5F" w:rsidRPr="00C74567" w:rsidRDefault="00E92A5F" w:rsidP="00AE0336">
                  <w:pPr>
                    <w:tabs>
                      <w:tab w:val="left" w:pos="9913"/>
                    </w:tabs>
                    <w:jc w:val="center"/>
                    <w:rPr>
                      <w:rFonts w:ascii="Arial" w:hAnsi="Arial" w:cs="Arial"/>
                      <w:sz w:val="20"/>
                      <w:szCs w:val="20"/>
                    </w:rPr>
                  </w:pPr>
                  <w:r w:rsidRPr="00C74567">
                    <w:rPr>
                      <w:rFonts w:ascii="Arial" w:hAnsi="Arial" w:cs="Arial"/>
                      <w:sz w:val="20"/>
                      <w:szCs w:val="20"/>
                    </w:rPr>
                    <w:t>0</w:t>
                  </w:r>
                </w:p>
              </w:tc>
            </w:tr>
            <w:tr w:rsidR="00E92A5F" w:rsidRPr="00C74567" w:rsidTr="00E92A5F">
              <w:tc>
                <w:tcPr>
                  <w:tcW w:w="3619" w:type="dxa"/>
                </w:tcPr>
                <w:p w:rsidR="00E92A5F" w:rsidRPr="00C74567" w:rsidRDefault="00E92A5F" w:rsidP="00090BC5">
                  <w:pPr>
                    <w:tabs>
                      <w:tab w:val="left" w:pos="9913"/>
                    </w:tabs>
                    <w:rPr>
                      <w:rFonts w:ascii="Arial" w:hAnsi="Arial" w:cs="Arial"/>
                      <w:sz w:val="20"/>
                      <w:szCs w:val="20"/>
                    </w:rPr>
                  </w:pPr>
                  <w:r w:rsidRPr="00C74567">
                    <w:rPr>
                      <w:rFonts w:ascii="Arial" w:hAnsi="Arial" w:cs="Arial"/>
                      <w:sz w:val="20"/>
                      <w:szCs w:val="20"/>
                    </w:rPr>
                    <w:t>Other Location</w:t>
                  </w:r>
                </w:p>
              </w:tc>
              <w:tc>
                <w:tcPr>
                  <w:tcW w:w="1236" w:type="dxa"/>
                </w:tcPr>
                <w:p w:rsidR="00E92A5F" w:rsidRPr="00C74567" w:rsidRDefault="00E92A5F" w:rsidP="00AE0336">
                  <w:pPr>
                    <w:tabs>
                      <w:tab w:val="left" w:pos="9913"/>
                    </w:tabs>
                    <w:jc w:val="center"/>
                    <w:rPr>
                      <w:rFonts w:ascii="Arial" w:hAnsi="Arial" w:cs="Arial"/>
                      <w:color w:val="FF0000"/>
                      <w:sz w:val="20"/>
                      <w:szCs w:val="20"/>
                    </w:rPr>
                  </w:pPr>
                </w:p>
              </w:tc>
              <w:tc>
                <w:tcPr>
                  <w:tcW w:w="1260" w:type="dxa"/>
                </w:tcPr>
                <w:p w:rsidR="00E92A5F" w:rsidRPr="00C74567" w:rsidRDefault="00E92A5F" w:rsidP="00AE0336">
                  <w:pPr>
                    <w:tabs>
                      <w:tab w:val="left" w:pos="9913"/>
                    </w:tabs>
                    <w:jc w:val="center"/>
                    <w:rPr>
                      <w:rFonts w:ascii="Arial" w:hAnsi="Arial" w:cs="Arial"/>
                      <w:sz w:val="20"/>
                      <w:szCs w:val="20"/>
                    </w:rPr>
                  </w:pPr>
                </w:p>
              </w:tc>
              <w:tc>
                <w:tcPr>
                  <w:tcW w:w="3060" w:type="dxa"/>
                </w:tcPr>
                <w:p w:rsidR="00E92A5F" w:rsidRPr="00C74567" w:rsidRDefault="00E92A5F" w:rsidP="00AE0336">
                  <w:pPr>
                    <w:tabs>
                      <w:tab w:val="left" w:pos="9913"/>
                    </w:tabs>
                    <w:jc w:val="center"/>
                    <w:rPr>
                      <w:rFonts w:ascii="Arial" w:hAnsi="Arial" w:cs="Arial"/>
                      <w:color w:val="FF0000"/>
                      <w:sz w:val="20"/>
                      <w:szCs w:val="20"/>
                    </w:rPr>
                  </w:pPr>
                  <w:r w:rsidRPr="00C74567">
                    <w:rPr>
                      <w:rFonts w:ascii="Arial" w:hAnsi="Arial" w:cs="Arial"/>
                      <w:sz w:val="20"/>
                      <w:szCs w:val="20"/>
                    </w:rPr>
                    <w:t>5</w:t>
                  </w:r>
                </w:p>
              </w:tc>
            </w:tr>
            <w:tr w:rsidR="00E92A5F" w:rsidRPr="00C74567" w:rsidTr="00E92A5F">
              <w:tc>
                <w:tcPr>
                  <w:tcW w:w="3619" w:type="dxa"/>
                </w:tcPr>
                <w:p w:rsidR="00E92A5F" w:rsidRPr="00C74567" w:rsidRDefault="00E92A5F" w:rsidP="00924830">
                  <w:pPr>
                    <w:tabs>
                      <w:tab w:val="left" w:pos="9913"/>
                    </w:tabs>
                    <w:jc w:val="right"/>
                    <w:rPr>
                      <w:rFonts w:ascii="Arial" w:hAnsi="Arial" w:cs="Arial"/>
                      <w:b/>
                      <w:sz w:val="20"/>
                      <w:szCs w:val="20"/>
                    </w:rPr>
                  </w:pPr>
                  <w:r w:rsidRPr="00C74567">
                    <w:rPr>
                      <w:rFonts w:ascii="Arial" w:hAnsi="Arial" w:cs="Arial"/>
                      <w:b/>
                      <w:sz w:val="20"/>
                      <w:szCs w:val="20"/>
                    </w:rPr>
                    <w:t>TOTAL</w:t>
                  </w:r>
                </w:p>
              </w:tc>
              <w:tc>
                <w:tcPr>
                  <w:tcW w:w="1236" w:type="dxa"/>
                </w:tcPr>
                <w:p w:rsidR="00E92A5F" w:rsidRPr="00C74567" w:rsidRDefault="00DD53AB" w:rsidP="00AE0336">
                  <w:pPr>
                    <w:tabs>
                      <w:tab w:val="left" w:pos="9913"/>
                    </w:tabs>
                    <w:jc w:val="center"/>
                    <w:rPr>
                      <w:rFonts w:ascii="Arial" w:hAnsi="Arial" w:cs="Arial"/>
                      <w:sz w:val="20"/>
                      <w:szCs w:val="20"/>
                    </w:rPr>
                  </w:pPr>
                  <w:r w:rsidRPr="00C74567">
                    <w:rPr>
                      <w:rFonts w:ascii="Arial" w:hAnsi="Arial" w:cs="Arial"/>
                      <w:sz w:val="20"/>
                      <w:szCs w:val="20"/>
                    </w:rPr>
                    <w:t>3</w:t>
                  </w:r>
                </w:p>
              </w:tc>
              <w:tc>
                <w:tcPr>
                  <w:tcW w:w="1260" w:type="dxa"/>
                </w:tcPr>
                <w:p w:rsidR="00E92A5F" w:rsidRPr="00C74567" w:rsidRDefault="005E100F" w:rsidP="00AE0336">
                  <w:pPr>
                    <w:tabs>
                      <w:tab w:val="left" w:pos="9913"/>
                    </w:tabs>
                    <w:jc w:val="center"/>
                    <w:rPr>
                      <w:rFonts w:ascii="Arial" w:hAnsi="Arial" w:cs="Arial"/>
                      <w:sz w:val="20"/>
                      <w:szCs w:val="20"/>
                    </w:rPr>
                  </w:pPr>
                  <w:r w:rsidRPr="00C74567">
                    <w:rPr>
                      <w:rFonts w:ascii="Arial" w:hAnsi="Arial" w:cs="Arial"/>
                      <w:sz w:val="20"/>
                      <w:szCs w:val="20"/>
                    </w:rPr>
                    <w:t>7</w:t>
                  </w:r>
                </w:p>
              </w:tc>
              <w:tc>
                <w:tcPr>
                  <w:tcW w:w="3060" w:type="dxa"/>
                </w:tcPr>
                <w:p w:rsidR="00E92A5F" w:rsidRPr="00C74567" w:rsidRDefault="005E100F" w:rsidP="00AE0336">
                  <w:pPr>
                    <w:tabs>
                      <w:tab w:val="left" w:pos="9913"/>
                    </w:tabs>
                    <w:jc w:val="center"/>
                    <w:rPr>
                      <w:rFonts w:ascii="Arial" w:hAnsi="Arial" w:cs="Arial"/>
                      <w:sz w:val="20"/>
                      <w:szCs w:val="20"/>
                    </w:rPr>
                  </w:pPr>
                  <w:r w:rsidRPr="00C74567">
                    <w:rPr>
                      <w:rFonts w:ascii="Arial" w:hAnsi="Arial" w:cs="Arial"/>
                      <w:sz w:val="20"/>
                      <w:szCs w:val="20"/>
                    </w:rPr>
                    <w:t>5</w:t>
                  </w:r>
                  <w:r w:rsidR="00E92A5F" w:rsidRPr="00C74567">
                    <w:rPr>
                      <w:rFonts w:ascii="Arial" w:hAnsi="Arial" w:cs="Arial"/>
                      <w:sz w:val="20"/>
                      <w:szCs w:val="20"/>
                    </w:rPr>
                    <w:t>6</w:t>
                  </w:r>
                </w:p>
              </w:tc>
            </w:tr>
          </w:tbl>
          <w:p w:rsidR="00924830" w:rsidRPr="00C74567" w:rsidRDefault="00924830" w:rsidP="00090BC5">
            <w:pPr>
              <w:tabs>
                <w:tab w:val="left" w:pos="9913"/>
              </w:tabs>
              <w:rPr>
                <w:rFonts w:ascii="Arial" w:hAnsi="Arial" w:cs="Arial"/>
                <w:sz w:val="20"/>
                <w:szCs w:val="20"/>
              </w:rPr>
            </w:pPr>
          </w:p>
          <w:p w:rsidR="0014160F" w:rsidRPr="00C74567"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1236"/>
              <w:gridCol w:w="1260"/>
              <w:gridCol w:w="3060"/>
            </w:tblGrid>
            <w:tr w:rsidR="002E7CF2" w:rsidRPr="00C74567" w:rsidTr="002E7CF2">
              <w:tc>
                <w:tcPr>
                  <w:tcW w:w="3619" w:type="dxa"/>
                </w:tcPr>
                <w:p w:rsidR="002E7CF2" w:rsidRPr="00C74567" w:rsidRDefault="002E7CF2" w:rsidP="00090BC5">
                  <w:pPr>
                    <w:tabs>
                      <w:tab w:val="left" w:pos="9913"/>
                    </w:tabs>
                    <w:rPr>
                      <w:rFonts w:ascii="Arial" w:hAnsi="Arial" w:cs="Arial"/>
                      <w:b/>
                      <w:sz w:val="20"/>
                      <w:szCs w:val="20"/>
                    </w:rPr>
                  </w:pPr>
                  <w:r w:rsidRPr="00C74567">
                    <w:rPr>
                      <w:rFonts w:ascii="Arial" w:hAnsi="Arial" w:cs="Arial"/>
                      <w:b/>
                      <w:sz w:val="20"/>
                      <w:szCs w:val="20"/>
                    </w:rPr>
                    <w:t xml:space="preserve">Person Involved in Accident/Incident </w:t>
                  </w:r>
                </w:p>
              </w:tc>
              <w:tc>
                <w:tcPr>
                  <w:tcW w:w="1236" w:type="dxa"/>
                </w:tcPr>
                <w:p w:rsidR="002E7CF2" w:rsidRPr="00C74567" w:rsidRDefault="002E7CF2" w:rsidP="00090BC5">
                  <w:pPr>
                    <w:tabs>
                      <w:tab w:val="left" w:pos="9913"/>
                    </w:tabs>
                    <w:rPr>
                      <w:rFonts w:ascii="Arial" w:hAnsi="Arial" w:cs="Arial"/>
                      <w:b/>
                      <w:sz w:val="20"/>
                      <w:szCs w:val="20"/>
                    </w:rPr>
                  </w:pPr>
                  <w:r w:rsidRPr="00C74567">
                    <w:rPr>
                      <w:rFonts w:ascii="Arial" w:hAnsi="Arial" w:cs="Arial"/>
                      <w:b/>
                      <w:sz w:val="20"/>
                      <w:szCs w:val="20"/>
                    </w:rPr>
                    <w:t>DEC 2012</w:t>
                  </w:r>
                </w:p>
              </w:tc>
              <w:tc>
                <w:tcPr>
                  <w:tcW w:w="1260" w:type="dxa"/>
                </w:tcPr>
                <w:p w:rsidR="002E7CF2" w:rsidRPr="00C74567" w:rsidRDefault="002E7CF2" w:rsidP="00090BC5">
                  <w:pPr>
                    <w:tabs>
                      <w:tab w:val="left" w:pos="9913"/>
                    </w:tabs>
                    <w:rPr>
                      <w:rFonts w:ascii="Arial" w:hAnsi="Arial" w:cs="Arial"/>
                      <w:b/>
                      <w:sz w:val="20"/>
                      <w:szCs w:val="20"/>
                    </w:rPr>
                  </w:pPr>
                  <w:r w:rsidRPr="00C74567">
                    <w:rPr>
                      <w:rFonts w:ascii="Arial" w:hAnsi="Arial" w:cs="Arial"/>
                      <w:b/>
                      <w:sz w:val="20"/>
                      <w:szCs w:val="20"/>
                    </w:rPr>
                    <w:t>JAN 2013</w:t>
                  </w:r>
                </w:p>
              </w:tc>
              <w:tc>
                <w:tcPr>
                  <w:tcW w:w="3060" w:type="dxa"/>
                </w:tcPr>
                <w:p w:rsidR="002E7CF2" w:rsidRPr="00C74567" w:rsidRDefault="000A7463" w:rsidP="00090BC5">
                  <w:pPr>
                    <w:tabs>
                      <w:tab w:val="left" w:pos="9913"/>
                    </w:tabs>
                    <w:rPr>
                      <w:rFonts w:ascii="Arial" w:hAnsi="Arial" w:cs="Arial"/>
                      <w:b/>
                      <w:sz w:val="20"/>
                      <w:szCs w:val="20"/>
                    </w:rPr>
                  </w:pPr>
                  <w:r w:rsidRPr="00C74567">
                    <w:rPr>
                      <w:rFonts w:ascii="Arial" w:hAnsi="Arial" w:cs="Arial"/>
                      <w:b/>
                      <w:sz w:val="20"/>
                      <w:szCs w:val="20"/>
                    </w:rPr>
                    <w:t>YTD# - JUL ’12  thru JAN ‘13</w:t>
                  </w:r>
                </w:p>
              </w:tc>
            </w:tr>
            <w:tr w:rsidR="002E7CF2" w:rsidRPr="00C74567" w:rsidTr="002E7CF2">
              <w:tc>
                <w:tcPr>
                  <w:tcW w:w="3619" w:type="dxa"/>
                </w:tcPr>
                <w:p w:rsidR="002E7CF2" w:rsidRPr="00C74567" w:rsidRDefault="002E7CF2" w:rsidP="00090BC5">
                  <w:pPr>
                    <w:tabs>
                      <w:tab w:val="left" w:pos="9913"/>
                    </w:tabs>
                    <w:rPr>
                      <w:rFonts w:ascii="Arial" w:hAnsi="Arial" w:cs="Arial"/>
                      <w:sz w:val="20"/>
                      <w:szCs w:val="20"/>
                    </w:rPr>
                  </w:pPr>
                  <w:r w:rsidRPr="00C74567">
                    <w:rPr>
                      <w:rFonts w:ascii="Arial" w:hAnsi="Arial" w:cs="Arial"/>
                      <w:sz w:val="20"/>
                      <w:szCs w:val="20"/>
                    </w:rPr>
                    <w:t>Employee (faculty &amp; staff)</w:t>
                  </w:r>
                </w:p>
              </w:tc>
              <w:tc>
                <w:tcPr>
                  <w:tcW w:w="1236" w:type="dxa"/>
                </w:tcPr>
                <w:p w:rsidR="002E7CF2" w:rsidRPr="00C74567" w:rsidRDefault="002E7CF2" w:rsidP="0014160F">
                  <w:pPr>
                    <w:tabs>
                      <w:tab w:val="left" w:pos="9913"/>
                    </w:tabs>
                    <w:jc w:val="center"/>
                    <w:rPr>
                      <w:rFonts w:ascii="Arial" w:hAnsi="Arial" w:cs="Arial"/>
                      <w:sz w:val="20"/>
                      <w:szCs w:val="20"/>
                    </w:rPr>
                  </w:pPr>
                </w:p>
              </w:tc>
              <w:tc>
                <w:tcPr>
                  <w:tcW w:w="1260" w:type="dxa"/>
                </w:tcPr>
                <w:p w:rsidR="002E7CF2" w:rsidRPr="00C74567" w:rsidRDefault="00327F22" w:rsidP="0014160F">
                  <w:pPr>
                    <w:tabs>
                      <w:tab w:val="left" w:pos="9913"/>
                    </w:tabs>
                    <w:jc w:val="center"/>
                    <w:rPr>
                      <w:rFonts w:ascii="Arial" w:hAnsi="Arial" w:cs="Arial"/>
                      <w:sz w:val="20"/>
                      <w:szCs w:val="20"/>
                    </w:rPr>
                  </w:pPr>
                  <w:r w:rsidRPr="00C74567">
                    <w:rPr>
                      <w:rFonts w:ascii="Arial" w:hAnsi="Arial" w:cs="Arial"/>
                      <w:sz w:val="20"/>
                      <w:szCs w:val="20"/>
                    </w:rPr>
                    <w:t>2</w:t>
                  </w:r>
                </w:p>
              </w:tc>
              <w:tc>
                <w:tcPr>
                  <w:tcW w:w="3060" w:type="dxa"/>
                </w:tcPr>
                <w:p w:rsidR="002E7CF2" w:rsidRPr="00C74567" w:rsidRDefault="00327F22" w:rsidP="0014160F">
                  <w:pPr>
                    <w:tabs>
                      <w:tab w:val="left" w:pos="9913"/>
                    </w:tabs>
                    <w:jc w:val="center"/>
                    <w:rPr>
                      <w:rFonts w:ascii="Arial" w:hAnsi="Arial" w:cs="Arial"/>
                      <w:sz w:val="20"/>
                      <w:szCs w:val="20"/>
                    </w:rPr>
                  </w:pPr>
                  <w:r w:rsidRPr="00C74567">
                    <w:rPr>
                      <w:rFonts w:ascii="Arial" w:hAnsi="Arial" w:cs="Arial"/>
                      <w:sz w:val="20"/>
                      <w:szCs w:val="20"/>
                    </w:rPr>
                    <w:t>7</w:t>
                  </w:r>
                </w:p>
              </w:tc>
            </w:tr>
            <w:tr w:rsidR="002E7CF2" w:rsidRPr="00C74567" w:rsidTr="002E7CF2">
              <w:tc>
                <w:tcPr>
                  <w:tcW w:w="3619" w:type="dxa"/>
                </w:tcPr>
                <w:p w:rsidR="002E7CF2" w:rsidRPr="00C74567" w:rsidRDefault="002E7CF2" w:rsidP="00090BC5">
                  <w:pPr>
                    <w:tabs>
                      <w:tab w:val="left" w:pos="9913"/>
                    </w:tabs>
                    <w:rPr>
                      <w:rFonts w:ascii="Arial" w:hAnsi="Arial" w:cs="Arial"/>
                      <w:sz w:val="20"/>
                      <w:szCs w:val="20"/>
                    </w:rPr>
                  </w:pPr>
                  <w:r w:rsidRPr="00C74567">
                    <w:rPr>
                      <w:rFonts w:ascii="Arial" w:hAnsi="Arial" w:cs="Arial"/>
                      <w:sz w:val="20"/>
                      <w:szCs w:val="20"/>
                    </w:rPr>
                    <w:t>Student</w:t>
                  </w:r>
                </w:p>
              </w:tc>
              <w:tc>
                <w:tcPr>
                  <w:tcW w:w="1236" w:type="dxa"/>
                </w:tcPr>
                <w:p w:rsidR="002E7CF2" w:rsidRPr="00C74567" w:rsidRDefault="00327F22" w:rsidP="0014160F">
                  <w:pPr>
                    <w:tabs>
                      <w:tab w:val="left" w:pos="9913"/>
                    </w:tabs>
                    <w:jc w:val="center"/>
                    <w:rPr>
                      <w:rFonts w:ascii="Arial" w:hAnsi="Arial" w:cs="Arial"/>
                      <w:sz w:val="20"/>
                      <w:szCs w:val="20"/>
                    </w:rPr>
                  </w:pPr>
                  <w:r w:rsidRPr="00C74567">
                    <w:rPr>
                      <w:rFonts w:ascii="Arial" w:hAnsi="Arial" w:cs="Arial"/>
                      <w:sz w:val="20"/>
                      <w:szCs w:val="20"/>
                    </w:rPr>
                    <w:t>3</w:t>
                  </w:r>
                </w:p>
              </w:tc>
              <w:tc>
                <w:tcPr>
                  <w:tcW w:w="1260" w:type="dxa"/>
                </w:tcPr>
                <w:p w:rsidR="002E7CF2" w:rsidRPr="00C74567" w:rsidRDefault="00327F22" w:rsidP="0014160F">
                  <w:pPr>
                    <w:tabs>
                      <w:tab w:val="left" w:pos="9913"/>
                    </w:tabs>
                    <w:jc w:val="center"/>
                    <w:rPr>
                      <w:rFonts w:ascii="Arial" w:hAnsi="Arial" w:cs="Arial"/>
                      <w:sz w:val="20"/>
                      <w:szCs w:val="20"/>
                    </w:rPr>
                  </w:pPr>
                  <w:r w:rsidRPr="00C74567">
                    <w:rPr>
                      <w:rFonts w:ascii="Arial" w:hAnsi="Arial" w:cs="Arial"/>
                      <w:sz w:val="20"/>
                      <w:szCs w:val="20"/>
                    </w:rPr>
                    <w:t>5</w:t>
                  </w:r>
                </w:p>
              </w:tc>
              <w:tc>
                <w:tcPr>
                  <w:tcW w:w="3060" w:type="dxa"/>
                </w:tcPr>
                <w:p w:rsidR="002E7CF2" w:rsidRPr="00C74567" w:rsidRDefault="00327F22" w:rsidP="0014160F">
                  <w:pPr>
                    <w:tabs>
                      <w:tab w:val="left" w:pos="9913"/>
                    </w:tabs>
                    <w:jc w:val="center"/>
                    <w:rPr>
                      <w:rFonts w:ascii="Arial" w:hAnsi="Arial" w:cs="Arial"/>
                      <w:sz w:val="20"/>
                      <w:szCs w:val="20"/>
                    </w:rPr>
                  </w:pPr>
                  <w:r w:rsidRPr="00C74567">
                    <w:rPr>
                      <w:rFonts w:ascii="Arial" w:hAnsi="Arial" w:cs="Arial"/>
                      <w:sz w:val="20"/>
                      <w:szCs w:val="20"/>
                    </w:rPr>
                    <w:t>46</w:t>
                  </w:r>
                </w:p>
              </w:tc>
            </w:tr>
            <w:tr w:rsidR="002E7CF2" w:rsidRPr="00C74567" w:rsidTr="002E7CF2">
              <w:tc>
                <w:tcPr>
                  <w:tcW w:w="3619" w:type="dxa"/>
                </w:tcPr>
                <w:p w:rsidR="002E7CF2" w:rsidRPr="00C74567" w:rsidRDefault="002E7CF2" w:rsidP="00090BC5">
                  <w:pPr>
                    <w:tabs>
                      <w:tab w:val="left" w:pos="9913"/>
                    </w:tabs>
                    <w:rPr>
                      <w:rFonts w:ascii="Arial" w:hAnsi="Arial" w:cs="Arial"/>
                      <w:sz w:val="20"/>
                      <w:szCs w:val="20"/>
                    </w:rPr>
                  </w:pPr>
                  <w:r w:rsidRPr="00C74567">
                    <w:rPr>
                      <w:rFonts w:ascii="Arial" w:hAnsi="Arial" w:cs="Arial"/>
                      <w:sz w:val="20"/>
                      <w:szCs w:val="20"/>
                    </w:rPr>
                    <w:t>Visitor</w:t>
                  </w:r>
                </w:p>
              </w:tc>
              <w:tc>
                <w:tcPr>
                  <w:tcW w:w="1236" w:type="dxa"/>
                </w:tcPr>
                <w:p w:rsidR="002E7CF2" w:rsidRPr="00C74567" w:rsidRDefault="002E7CF2" w:rsidP="002E7CF2">
                  <w:pPr>
                    <w:tabs>
                      <w:tab w:val="left" w:pos="9913"/>
                    </w:tabs>
                    <w:rPr>
                      <w:rFonts w:ascii="Arial" w:hAnsi="Arial" w:cs="Arial"/>
                      <w:sz w:val="20"/>
                      <w:szCs w:val="20"/>
                    </w:rPr>
                  </w:pPr>
                </w:p>
              </w:tc>
              <w:tc>
                <w:tcPr>
                  <w:tcW w:w="1260" w:type="dxa"/>
                </w:tcPr>
                <w:p w:rsidR="002E7CF2" w:rsidRPr="00C74567" w:rsidRDefault="002E7CF2" w:rsidP="0014160F">
                  <w:pPr>
                    <w:tabs>
                      <w:tab w:val="left" w:pos="9913"/>
                    </w:tabs>
                    <w:jc w:val="center"/>
                    <w:rPr>
                      <w:rFonts w:ascii="Arial" w:hAnsi="Arial" w:cs="Arial"/>
                      <w:sz w:val="20"/>
                      <w:szCs w:val="20"/>
                    </w:rPr>
                  </w:pPr>
                </w:p>
              </w:tc>
              <w:tc>
                <w:tcPr>
                  <w:tcW w:w="3060" w:type="dxa"/>
                </w:tcPr>
                <w:p w:rsidR="002E7CF2" w:rsidRPr="00C74567" w:rsidRDefault="002E7CF2" w:rsidP="0014160F">
                  <w:pPr>
                    <w:tabs>
                      <w:tab w:val="left" w:pos="9913"/>
                    </w:tabs>
                    <w:jc w:val="center"/>
                    <w:rPr>
                      <w:rFonts w:ascii="Arial" w:hAnsi="Arial" w:cs="Arial"/>
                      <w:sz w:val="20"/>
                      <w:szCs w:val="20"/>
                    </w:rPr>
                  </w:pPr>
                  <w:r w:rsidRPr="00C74567">
                    <w:rPr>
                      <w:rFonts w:ascii="Arial" w:hAnsi="Arial" w:cs="Arial"/>
                      <w:sz w:val="20"/>
                      <w:szCs w:val="20"/>
                    </w:rPr>
                    <w:t>3</w:t>
                  </w:r>
                </w:p>
              </w:tc>
            </w:tr>
            <w:tr w:rsidR="002E7CF2" w:rsidRPr="00C74567" w:rsidTr="002E7CF2">
              <w:tc>
                <w:tcPr>
                  <w:tcW w:w="3619" w:type="dxa"/>
                </w:tcPr>
                <w:p w:rsidR="002E7CF2" w:rsidRPr="00C74567" w:rsidRDefault="002E7CF2" w:rsidP="0014160F">
                  <w:pPr>
                    <w:tabs>
                      <w:tab w:val="left" w:pos="9913"/>
                    </w:tabs>
                    <w:jc w:val="right"/>
                    <w:rPr>
                      <w:rFonts w:ascii="Arial" w:hAnsi="Arial" w:cs="Arial"/>
                      <w:b/>
                      <w:sz w:val="20"/>
                      <w:szCs w:val="20"/>
                    </w:rPr>
                  </w:pPr>
                  <w:r w:rsidRPr="00C74567">
                    <w:rPr>
                      <w:rFonts w:ascii="Arial" w:hAnsi="Arial" w:cs="Arial"/>
                      <w:b/>
                      <w:sz w:val="20"/>
                      <w:szCs w:val="20"/>
                    </w:rPr>
                    <w:t>TOTAL</w:t>
                  </w:r>
                </w:p>
              </w:tc>
              <w:tc>
                <w:tcPr>
                  <w:tcW w:w="1236" w:type="dxa"/>
                </w:tcPr>
                <w:p w:rsidR="002E7CF2" w:rsidRPr="00C74567" w:rsidRDefault="00327F22" w:rsidP="0014160F">
                  <w:pPr>
                    <w:tabs>
                      <w:tab w:val="left" w:pos="9913"/>
                    </w:tabs>
                    <w:jc w:val="center"/>
                    <w:rPr>
                      <w:rFonts w:ascii="Arial" w:hAnsi="Arial" w:cs="Arial"/>
                      <w:sz w:val="20"/>
                      <w:szCs w:val="20"/>
                    </w:rPr>
                  </w:pPr>
                  <w:r w:rsidRPr="00C74567">
                    <w:rPr>
                      <w:rFonts w:ascii="Arial" w:hAnsi="Arial" w:cs="Arial"/>
                      <w:sz w:val="20"/>
                      <w:szCs w:val="20"/>
                    </w:rPr>
                    <w:t>3</w:t>
                  </w:r>
                </w:p>
              </w:tc>
              <w:tc>
                <w:tcPr>
                  <w:tcW w:w="1260" w:type="dxa"/>
                </w:tcPr>
                <w:p w:rsidR="002E7CF2" w:rsidRPr="00C74567" w:rsidRDefault="00327F22" w:rsidP="0014160F">
                  <w:pPr>
                    <w:tabs>
                      <w:tab w:val="left" w:pos="9913"/>
                    </w:tabs>
                    <w:jc w:val="center"/>
                    <w:rPr>
                      <w:rFonts w:ascii="Arial" w:hAnsi="Arial" w:cs="Arial"/>
                      <w:sz w:val="20"/>
                      <w:szCs w:val="20"/>
                    </w:rPr>
                  </w:pPr>
                  <w:r w:rsidRPr="00C74567">
                    <w:rPr>
                      <w:rFonts w:ascii="Arial" w:hAnsi="Arial" w:cs="Arial"/>
                      <w:sz w:val="20"/>
                      <w:szCs w:val="20"/>
                    </w:rPr>
                    <w:t>7</w:t>
                  </w:r>
                </w:p>
              </w:tc>
              <w:tc>
                <w:tcPr>
                  <w:tcW w:w="3060" w:type="dxa"/>
                </w:tcPr>
                <w:p w:rsidR="002E7CF2" w:rsidRPr="00C74567" w:rsidRDefault="00327F22" w:rsidP="0014160F">
                  <w:pPr>
                    <w:tabs>
                      <w:tab w:val="left" w:pos="9913"/>
                    </w:tabs>
                    <w:jc w:val="center"/>
                    <w:rPr>
                      <w:rFonts w:ascii="Arial" w:hAnsi="Arial" w:cs="Arial"/>
                      <w:sz w:val="20"/>
                      <w:szCs w:val="20"/>
                    </w:rPr>
                  </w:pPr>
                  <w:r w:rsidRPr="00C74567">
                    <w:rPr>
                      <w:rFonts w:ascii="Arial" w:hAnsi="Arial" w:cs="Arial"/>
                      <w:sz w:val="20"/>
                      <w:szCs w:val="20"/>
                    </w:rPr>
                    <w:t>5</w:t>
                  </w:r>
                  <w:r w:rsidR="002E7CF2" w:rsidRPr="00C74567">
                    <w:rPr>
                      <w:rFonts w:ascii="Arial" w:hAnsi="Arial" w:cs="Arial"/>
                      <w:sz w:val="20"/>
                      <w:szCs w:val="20"/>
                    </w:rPr>
                    <w:t>6</w:t>
                  </w:r>
                </w:p>
              </w:tc>
            </w:tr>
          </w:tbl>
          <w:p w:rsidR="0014160F" w:rsidRPr="00C74567" w:rsidRDefault="0014160F" w:rsidP="00090BC5">
            <w:pPr>
              <w:tabs>
                <w:tab w:val="left" w:pos="9913"/>
              </w:tabs>
              <w:rPr>
                <w:rFonts w:ascii="Arial" w:hAnsi="Arial" w:cs="Arial"/>
                <w:sz w:val="20"/>
                <w:szCs w:val="20"/>
              </w:rPr>
            </w:pPr>
          </w:p>
          <w:p w:rsidR="0014160F" w:rsidRPr="00C74567"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775"/>
              <w:gridCol w:w="2250"/>
              <w:gridCol w:w="1980"/>
              <w:gridCol w:w="2070"/>
            </w:tblGrid>
            <w:tr w:rsidR="00711D0A" w:rsidRPr="00C74567" w:rsidTr="00711D0A">
              <w:tc>
                <w:tcPr>
                  <w:tcW w:w="3775" w:type="dxa"/>
                </w:tcPr>
                <w:p w:rsidR="00205C9F" w:rsidRPr="00C74567" w:rsidRDefault="00205C9F" w:rsidP="00205C9F">
                  <w:pPr>
                    <w:tabs>
                      <w:tab w:val="left" w:pos="9913"/>
                    </w:tabs>
                    <w:jc w:val="center"/>
                    <w:rPr>
                      <w:rFonts w:ascii="Arial" w:hAnsi="Arial" w:cs="Arial"/>
                      <w:b/>
                      <w:sz w:val="20"/>
                      <w:szCs w:val="20"/>
                    </w:rPr>
                  </w:pPr>
                  <w:r w:rsidRPr="00C74567">
                    <w:rPr>
                      <w:rFonts w:ascii="Arial" w:hAnsi="Arial" w:cs="Arial"/>
                      <w:b/>
                      <w:sz w:val="20"/>
                      <w:szCs w:val="20"/>
                    </w:rPr>
                    <w:t>MILESTONES</w:t>
                  </w:r>
                </w:p>
              </w:tc>
              <w:tc>
                <w:tcPr>
                  <w:tcW w:w="2250" w:type="dxa"/>
                </w:tcPr>
                <w:p w:rsidR="00205C9F" w:rsidRPr="00C74567" w:rsidRDefault="00205C9F" w:rsidP="00205C9F">
                  <w:pPr>
                    <w:tabs>
                      <w:tab w:val="left" w:pos="9913"/>
                    </w:tabs>
                    <w:jc w:val="center"/>
                    <w:rPr>
                      <w:rFonts w:ascii="Arial" w:hAnsi="Arial" w:cs="Arial"/>
                      <w:b/>
                      <w:sz w:val="20"/>
                      <w:szCs w:val="20"/>
                    </w:rPr>
                  </w:pPr>
                  <w:r w:rsidRPr="00C74567">
                    <w:rPr>
                      <w:rFonts w:ascii="Arial" w:hAnsi="Arial" w:cs="Arial"/>
                      <w:b/>
                      <w:sz w:val="20"/>
                      <w:szCs w:val="20"/>
                    </w:rPr>
                    <w:t>Current Record</w:t>
                  </w:r>
                </w:p>
              </w:tc>
              <w:tc>
                <w:tcPr>
                  <w:tcW w:w="1980" w:type="dxa"/>
                </w:tcPr>
                <w:p w:rsidR="00205C9F" w:rsidRPr="00C74567" w:rsidRDefault="00205C9F" w:rsidP="00205C9F">
                  <w:pPr>
                    <w:tabs>
                      <w:tab w:val="left" w:pos="9913"/>
                    </w:tabs>
                    <w:jc w:val="center"/>
                    <w:rPr>
                      <w:rFonts w:ascii="Arial" w:hAnsi="Arial" w:cs="Arial"/>
                      <w:b/>
                      <w:sz w:val="20"/>
                      <w:szCs w:val="20"/>
                    </w:rPr>
                  </w:pPr>
                  <w:r w:rsidRPr="00C74567">
                    <w:rPr>
                      <w:rFonts w:ascii="Arial" w:hAnsi="Arial" w:cs="Arial"/>
                      <w:b/>
                      <w:sz w:val="20"/>
                      <w:szCs w:val="20"/>
                    </w:rPr>
                    <w:t>Previous Record</w:t>
                  </w:r>
                </w:p>
              </w:tc>
              <w:tc>
                <w:tcPr>
                  <w:tcW w:w="2070" w:type="dxa"/>
                </w:tcPr>
                <w:p w:rsidR="00205C9F" w:rsidRPr="00C74567" w:rsidRDefault="00205C9F" w:rsidP="00205C9F">
                  <w:pPr>
                    <w:tabs>
                      <w:tab w:val="left" w:pos="9913"/>
                    </w:tabs>
                    <w:jc w:val="center"/>
                    <w:rPr>
                      <w:rFonts w:ascii="Arial" w:hAnsi="Arial" w:cs="Arial"/>
                      <w:b/>
                      <w:sz w:val="20"/>
                      <w:szCs w:val="20"/>
                    </w:rPr>
                  </w:pPr>
                  <w:r w:rsidRPr="00C74567">
                    <w:rPr>
                      <w:rFonts w:ascii="Arial" w:hAnsi="Arial" w:cs="Arial"/>
                      <w:b/>
                      <w:sz w:val="20"/>
                      <w:szCs w:val="20"/>
                    </w:rPr>
                    <w:t>Best Record</w:t>
                  </w:r>
                </w:p>
              </w:tc>
            </w:tr>
            <w:tr w:rsidR="00711D0A" w:rsidRPr="00C74567" w:rsidTr="00711D0A">
              <w:tc>
                <w:tcPr>
                  <w:tcW w:w="3775" w:type="dxa"/>
                </w:tcPr>
                <w:p w:rsidR="00205C9F" w:rsidRPr="00C74567" w:rsidRDefault="00205C9F" w:rsidP="00090BC5">
                  <w:pPr>
                    <w:tabs>
                      <w:tab w:val="left" w:pos="9913"/>
                    </w:tabs>
                    <w:rPr>
                      <w:rFonts w:ascii="Arial" w:hAnsi="Arial" w:cs="Arial"/>
                      <w:sz w:val="20"/>
                      <w:szCs w:val="20"/>
                    </w:rPr>
                  </w:pPr>
                  <w:r w:rsidRPr="00C74567">
                    <w:rPr>
                      <w:rFonts w:ascii="Arial" w:hAnsi="Arial" w:cs="Arial"/>
                      <w:sz w:val="20"/>
                      <w:szCs w:val="20"/>
                    </w:rPr>
                    <w:t>No lost time employee injury claims</w:t>
                  </w:r>
                </w:p>
              </w:tc>
              <w:tc>
                <w:tcPr>
                  <w:tcW w:w="2250" w:type="dxa"/>
                </w:tcPr>
                <w:p w:rsidR="00205C9F" w:rsidRPr="00C74567" w:rsidRDefault="009A48EC" w:rsidP="00711D0A">
                  <w:pPr>
                    <w:tabs>
                      <w:tab w:val="left" w:pos="9913"/>
                    </w:tabs>
                    <w:jc w:val="center"/>
                    <w:rPr>
                      <w:rFonts w:ascii="Arial" w:hAnsi="Arial" w:cs="Arial"/>
                      <w:sz w:val="20"/>
                      <w:szCs w:val="20"/>
                    </w:rPr>
                  </w:pPr>
                  <w:r w:rsidRPr="00C74567">
                    <w:rPr>
                      <w:rFonts w:ascii="Arial" w:hAnsi="Arial" w:cs="Arial"/>
                      <w:sz w:val="20"/>
                      <w:szCs w:val="20"/>
                    </w:rPr>
                    <w:t>348</w:t>
                  </w:r>
                  <w:r w:rsidR="00711D0A" w:rsidRPr="00C74567">
                    <w:rPr>
                      <w:rFonts w:ascii="Arial" w:hAnsi="Arial" w:cs="Arial"/>
                      <w:sz w:val="20"/>
                      <w:szCs w:val="20"/>
                    </w:rPr>
                    <w:t xml:space="preserve"> days</w:t>
                  </w:r>
                </w:p>
                <w:p w:rsidR="00711D0A" w:rsidRPr="00C74567" w:rsidRDefault="009A48EC" w:rsidP="00711D0A">
                  <w:pPr>
                    <w:tabs>
                      <w:tab w:val="left" w:pos="9913"/>
                    </w:tabs>
                    <w:jc w:val="center"/>
                    <w:rPr>
                      <w:rFonts w:ascii="Arial" w:hAnsi="Arial" w:cs="Arial"/>
                      <w:sz w:val="20"/>
                      <w:szCs w:val="20"/>
                    </w:rPr>
                  </w:pPr>
                  <w:r w:rsidRPr="00C74567">
                    <w:rPr>
                      <w:rFonts w:ascii="Arial" w:hAnsi="Arial" w:cs="Arial"/>
                      <w:sz w:val="20"/>
                      <w:szCs w:val="20"/>
                    </w:rPr>
                    <w:t>3/2/12 – 2/12/13</w:t>
                  </w:r>
                </w:p>
              </w:tc>
              <w:tc>
                <w:tcPr>
                  <w:tcW w:w="1980" w:type="dxa"/>
                </w:tcPr>
                <w:p w:rsidR="00205C9F" w:rsidRPr="00C74567" w:rsidRDefault="00711D0A" w:rsidP="00711D0A">
                  <w:pPr>
                    <w:tabs>
                      <w:tab w:val="left" w:pos="9913"/>
                    </w:tabs>
                    <w:jc w:val="center"/>
                    <w:rPr>
                      <w:rFonts w:ascii="Arial" w:hAnsi="Arial" w:cs="Arial"/>
                      <w:sz w:val="20"/>
                      <w:szCs w:val="20"/>
                    </w:rPr>
                  </w:pPr>
                  <w:r w:rsidRPr="00C74567">
                    <w:rPr>
                      <w:rFonts w:ascii="Arial" w:hAnsi="Arial" w:cs="Arial"/>
                      <w:sz w:val="20"/>
                      <w:szCs w:val="20"/>
                    </w:rPr>
                    <w:t>unknown</w:t>
                  </w:r>
                </w:p>
              </w:tc>
              <w:tc>
                <w:tcPr>
                  <w:tcW w:w="2070" w:type="dxa"/>
                </w:tcPr>
                <w:p w:rsidR="00205C9F" w:rsidRPr="00C74567" w:rsidRDefault="009A48EC" w:rsidP="00711D0A">
                  <w:pPr>
                    <w:tabs>
                      <w:tab w:val="left" w:pos="9913"/>
                    </w:tabs>
                    <w:jc w:val="center"/>
                    <w:rPr>
                      <w:rFonts w:ascii="Arial" w:hAnsi="Arial" w:cs="Arial"/>
                      <w:sz w:val="20"/>
                      <w:szCs w:val="20"/>
                    </w:rPr>
                  </w:pPr>
                  <w:r w:rsidRPr="00C74567">
                    <w:rPr>
                      <w:rFonts w:ascii="Arial" w:hAnsi="Arial" w:cs="Arial"/>
                      <w:sz w:val="20"/>
                      <w:szCs w:val="20"/>
                    </w:rPr>
                    <w:t>348</w:t>
                  </w:r>
                  <w:r w:rsidR="00711D0A" w:rsidRPr="00C74567">
                    <w:rPr>
                      <w:rFonts w:ascii="Arial" w:hAnsi="Arial" w:cs="Arial"/>
                      <w:sz w:val="20"/>
                      <w:szCs w:val="20"/>
                    </w:rPr>
                    <w:t xml:space="preserve"> days</w:t>
                  </w:r>
                </w:p>
                <w:p w:rsidR="00711D0A" w:rsidRPr="00C74567" w:rsidRDefault="009A48EC" w:rsidP="00711D0A">
                  <w:pPr>
                    <w:tabs>
                      <w:tab w:val="left" w:pos="9913"/>
                    </w:tabs>
                    <w:jc w:val="center"/>
                    <w:rPr>
                      <w:rFonts w:ascii="Arial" w:hAnsi="Arial" w:cs="Arial"/>
                      <w:sz w:val="20"/>
                      <w:szCs w:val="20"/>
                    </w:rPr>
                  </w:pPr>
                  <w:r w:rsidRPr="00C74567">
                    <w:rPr>
                      <w:rFonts w:ascii="Arial" w:hAnsi="Arial" w:cs="Arial"/>
                      <w:sz w:val="20"/>
                      <w:szCs w:val="20"/>
                    </w:rPr>
                    <w:t>3/2/12 – 2/12/13</w:t>
                  </w:r>
                </w:p>
              </w:tc>
            </w:tr>
            <w:tr w:rsidR="00711D0A" w:rsidRPr="00C74567" w:rsidTr="00711D0A">
              <w:tc>
                <w:tcPr>
                  <w:tcW w:w="3775" w:type="dxa"/>
                </w:tcPr>
                <w:p w:rsidR="00205C9F" w:rsidRPr="00C74567" w:rsidRDefault="00205C9F" w:rsidP="00090BC5">
                  <w:pPr>
                    <w:tabs>
                      <w:tab w:val="left" w:pos="9913"/>
                    </w:tabs>
                    <w:rPr>
                      <w:rFonts w:ascii="Arial" w:hAnsi="Arial" w:cs="Arial"/>
                      <w:sz w:val="20"/>
                      <w:szCs w:val="20"/>
                    </w:rPr>
                  </w:pPr>
                  <w:r w:rsidRPr="00C74567">
                    <w:rPr>
                      <w:rFonts w:ascii="Arial" w:hAnsi="Arial" w:cs="Arial"/>
                      <w:sz w:val="20"/>
                      <w:szCs w:val="20"/>
                    </w:rPr>
                    <w:t>No employee accidents/incidents</w:t>
                  </w:r>
                  <w:r w:rsidR="000E4572" w:rsidRPr="00C74567">
                    <w:rPr>
                      <w:rFonts w:ascii="Arial" w:hAnsi="Arial" w:cs="Arial"/>
                      <w:sz w:val="20"/>
                      <w:szCs w:val="20"/>
                    </w:rPr>
                    <w:t xml:space="preserve"> </w:t>
                  </w:r>
                </w:p>
              </w:tc>
              <w:tc>
                <w:tcPr>
                  <w:tcW w:w="2250" w:type="dxa"/>
                </w:tcPr>
                <w:p w:rsidR="00711D0A" w:rsidRPr="00C74567" w:rsidRDefault="00F768C5" w:rsidP="00711D0A">
                  <w:pPr>
                    <w:tabs>
                      <w:tab w:val="left" w:pos="9913"/>
                    </w:tabs>
                    <w:jc w:val="center"/>
                    <w:rPr>
                      <w:rFonts w:ascii="Arial" w:hAnsi="Arial" w:cs="Arial"/>
                      <w:sz w:val="20"/>
                      <w:szCs w:val="20"/>
                    </w:rPr>
                  </w:pPr>
                  <w:r w:rsidRPr="00C74567">
                    <w:rPr>
                      <w:rFonts w:ascii="Arial" w:hAnsi="Arial" w:cs="Arial"/>
                      <w:sz w:val="20"/>
                      <w:szCs w:val="20"/>
                    </w:rPr>
                    <w:t xml:space="preserve">29 </w:t>
                  </w:r>
                  <w:r w:rsidR="000D5D6C" w:rsidRPr="00C74567">
                    <w:rPr>
                      <w:rFonts w:ascii="Arial" w:hAnsi="Arial" w:cs="Arial"/>
                      <w:sz w:val="20"/>
                      <w:szCs w:val="20"/>
                    </w:rPr>
                    <w:t xml:space="preserve"> days</w:t>
                  </w:r>
                </w:p>
                <w:p w:rsidR="000D5D6C" w:rsidRPr="00C74567" w:rsidRDefault="009A48EC" w:rsidP="00711D0A">
                  <w:pPr>
                    <w:tabs>
                      <w:tab w:val="left" w:pos="9913"/>
                    </w:tabs>
                    <w:jc w:val="center"/>
                    <w:rPr>
                      <w:rFonts w:ascii="Arial" w:hAnsi="Arial" w:cs="Arial"/>
                      <w:b/>
                      <w:color w:val="FF0000"/>
                      <w:sz w:val="20"/>
                      <w:szCs w:val="20"/>
                      <w:highlight w:val="yellow"/>
                    </w:rPr>
                  </w:pPr>
                  <w:r w:rsidRPr="00C74567">
                    <w:rPr>
                      <w:rFonts w:ascii="Arial" w:hAnsi="Arial" w:cs="Arial"/>
                      <w:sz w:val="20"/>
                      <w:szCs w:val="20"/>
                    </w:rPr>
                    <w:t>1/</w:t>
                  </w:r>
                  <w:r w:rsidR="00F768C5" w:rsidRPr="00C74567">
                    <w:rPr>
                      <w:rFonts w:ascii="Arial" w:hAnsi="Arial" w:cs="Arial"/>
                      <w:sz w:val="20"/>
                      <w:szCs w:val="20"/>
                    </w:rPr>
                    <w:t>15/</w:t>
                  </w:r>
                  <w:r w:rsidRPr="00C74567">
                    <w:rPr>
                      <w:rFonts w:ascii="Arial" w:hAnsi="Arial" w:cs="Arial"/>
                      <w:sz w:val="20"/>
                      <w:szCs w:val="20"/>
                    </w:rPr>
                    <w:t>13 – 2/12/13</w:t>
                  </w:r>
                </w:p>
              </w:tc>
              <w:tc>
                <w:tcPr>
                  <w:tcW w:w="1980" w:type="dxa"/>
                </w:tcPr>
                <w:p w:rsidR="000D5D6C" w:rsidRPr="00C74567" w:rsidRDefault="00DA3EFC" w:rsidP="00711D0A">
                  <w:pPr>
                    <w:tabs>
                      <w:tab w:val="left" w:pos="9913"/>
                    </w:tabs>
                    <w:jc w:val="center"/>
                    <w:rPr>
                      <w:rFonts w:ascii="Arial" w:hAnsi="Arial" w:cs="Arial"/>
                      <w:sz w:val="20"/>
                      <w:szCs w:val="20"/>
                    </w:rPr>
                  </w:pPr>
                  <w:r w:rsidRPr="00C74567">
                    <w:rPr>
                      <w:rFonts w:ascii="Arial" w:hAnsi="Arial" w:cs="Arial"/>
                      <w:sz w:val="20"/>
                      <w:szCs w:val="20"/>
                    </w:rPr>
                    <w:t xml:space="preserve">4 </w:t>
                  </w:r>
                  <w:r w:rsidR="00F768C5" w:rsidRPr="00C74567">
                    <w:rPr>
                      <w:rFonts w:ascii="Arial" w:hAnsi="Arial" w:cs="Arial"/>
                      <w:sz w:val="20"/>
                      <w:szCs w:val="20"/>
                    </w:rPr>
                    <w:t>days</w:t>
                  </w:r>
                </w:p>
                <w:p w:rsidR="00F768C5" w:rsidRPr="00C74567" w:rsidRDefault="00DA3EFC" w:rsidP="00711D0A">
                  <w:pPr>
                    <w:tabs>
                      <w:tab w:val="left" w:pos="9913"/>
                    </w:tabs>
                    <w:jc w:val="center"/>
                    <w:rPr>
                      <w:rFonts w:ascii="Arial" w:hAnsi="Arial" w:cs="Arial"/>
                      <w:sz w:val="20"/>
                      <w:szCs w:val="20"/>
                      <w:highlight w:val="yellow"/>
                    </w:rPr>
                  </w:pPr>
                  <w:r w:rsidRPr="00C74567">
                    <w:rPr>
                      <w:rFonts w:ascii="Arial" w:hAnsi="Arial" w:cs="Arial"/>
                      <w:sz w:val="20"/>
                      <w:szCs w:val="20"/>
                    </w:rPr>
                    <w:t>1/10</w:t>
                  </w:r>
                  <w:r w:rsidR="00F768C5" w:rsidRPr="00C74567">
                    <w:rPr>
                      <w:rFonts w:ascii="Arial" w:hAnsi="Arial" w:cs="Arial"/>
                      <w:sz w:val="20"/>
                      <w:szCs w:val="20"/>
                    </w:rPr>
                    <w:t xml:space="preserve">/13 </w:t>
                  </w:r>
                  <w:r w:rsidRPr="00C74567">
                    <w:rPr>
                      <w:rFonts w:ascii="Arial" w:hAnsi="Arial" w:cs="Arial"/>
                      <w:sz w:val="20"/>
                      <w:szCs w:val="20"/>
                    </w:rPr>
                    <w:t>–</w:t>
                  </w:r>
                  <w:r w:rsidR="00F768C5" w:rsidRPr="00C74567">
                    <w:rPr>
                      <w:rFonts w:ascii="Arial" w:hAnsi="Arial" w:cs="Arial"/>
                      <w:sz w:val="20"/>
                      <w:szCs w:val="20"/>
                    </w:rPr>
                    <w:t xml:space="preserve"> </w:t>
                  </w:r>
                  <w:r w:rsidRPr="00C74567">
                    <w:rPr>
                      <w:rFonts w:ascii="Arial" w:hAnsi="Arial" w:cs="Arial"/>
                      <w:sz w:val="20"/>
                      <w:szCs w:val="20"/>
                    </w:rPr>
                    <w:t>1/13/13</w:t>
                  </w:r>
                </w:p>
              </w:tc>
              <w:tc>
                <w:tcPr>
                  <w:tcW w:w="2070" w:type="dxa"/>
                </w:tcPr>
                <w:p w:rsidR="00F768C5" w:rsidRPr="00C74567" w:rsidRDefault="00F768C5" w:rsidP="00F768C5">
                  <w:pPr>
                    <w:tabs>
                      <w:tab w:val="left" w:pos="9913"/>
                    </w:tabs>
                    <w:jc w:val="center"/>
                    <w:rPr>
                      <w:rFonts w:ascii="Arial" w:hAnsi="Arial" w:cs="Arial"/>
                      <w:sz w:val="20"/>
                      <w:szCs w:val="20"/>
                    </w:rPr>
                  </w:pPr>
                  <w:r w:rsidRPr="00C74567">
                    <w:rPr>
                      <w:rFonts w:ascii="Arial" w:hAnsi="Arial" w:cs="Arial"/>
                      <w:sz w:val="20"/>
                      <w:szCs w:val="20"/>
                    </w:rPr>
                    <w:t>77 days</w:t>
                  </w:r>
                </w:p>
                <w:p w:rsidR="00711D0A" w:rsidRPr="00C74567" w:rsidRDefault="00F768C5" w:rsidP="00F768C5">
                  <w:pPr>
                    <w:tabs>
                      <w:tab w:val="left" w:pos="9913"/>
                    </w:tabs>
                    <w:jc w:val="center"/>
                    <w:rPr>
                      <w:rFonts w:ascii="Arial" w:hAnsi="Arial" w:cs="Arial"/>
                      <w:sz w:val="20"/>
                      <w:szCs w:val="20"/>
                      <w:highlight w:val="yellow"/>
                    </w:rPr>
                  </w:pPr>
                  <w:r w:rsidRPr="00C74567">
                    <w:rPr>
                      <w:rFonts w:ascii="Arial" w:hAnsi="Arial" w:cs="Arial"/>
                      <w:sz w:val="20"/>
                      <w:szCs w:val="20"/>
                    </w:rPr>
                    <w:t>8/9/12 – 1/8/13</w:t>
                  </w:r>
                </w:p>
              </w:tc>
            </w:tr>
          </w:tbl>
          <w:p w:rsidR="00205C9F" w:rsidRDefault="00205C9F" w:rsidP="00090BC5">
            <w:pPr>
              <w:tabs>
                <w:tab w:val="left" w:pos="9913"/>
              </w:tabs>
            </w:pPr>
          </w:p>
          <w:p w:rsidR="004D5B1A" w:rsidRDefault="004D5B1A" w:rsidP="00305E05">
            <w:pPr>
              <w:tabs>
                <w:tab w:val="left" w:pos="9913"/>
              </w:tabs>
            </w:pPr>
          </w:p>
          <w:p w:rsidR="007A7119" w:rsidRDefault="007A7119" w:rsidP="00305E05">
            <w:pPr>
              <w:tabs>
                <w:tab w:val="left" w:pos="9913"/>
              </w:tabs>
            </w:pPr>
          </w:p>
          <w:p w:rsidR="007A7119" w:rsidRDefault="007A7119" w:rsidP="00305E05">
            <w:pPr>
              <w:tabs>
                <w:tab w:val="left" w:pos="9913"/>
              </w:tabs>
            </w:pPr>
          </w:p>
          <w:p w:rsidR="007A7119" w:rsidRDefault="007A7119" w:rsidP="00305E05">
            <w:pPr>
              <w:tabs>
                <w:tab w:val="left" w:pos="9913"/>
              </w:tabs>
            </w:pPr>
          </w:p>
          <w:p w:rsidR="007A7119" w:rsidRDefault="007A7119" w:rsidP="00305E05">
            <w:pPr>
              <w:tabs>
                <w:tab w:val="left" w:pos="9913"/>
              </w:tabs>
            </w:pPr>
            <w:bookmarkStart w:id="0" w:name="_GoBack"/>
            <w:bookmarkEnd w:id="0"/>
          </w:p>
          <w:p w:rsidR="007A7119" w:rsidRDefault="007A7119" w:rsidP="00305E05">
            <w:pPr>
              <w:tabs>
                <w:tab w:val="left" w:pos="9913"/>
              </w:tabs>
            </w:pPr>
          </w:p>
          <w:p w:rsidR="007A7119" w:rsidRDefault="007A7119" w:rsidP="00305E05">
            <w:pPr>
              <w:tabs>
                <w:tab w:val="left" w:pos="9913"/>
              </w:tabs>
            </w:pPr>
          </w:p>
          <w:p w:rsidR="007A7119" w:rsidRDefault="007A7119" w:rsidP="00305E05">
            <w:pPr>
              <w:tabs>
                <w:tab w:val="left" w:pos="9913"/>
              </w:tabs>
            </w:pPr>
          </w:p>
          <w:p w:rsidR="007A7119" w:rsidRDefault="007A7119" w:rsidP="00305E05">
            <w:pPr>
              <w:tabs>
                <w:tab w:val="left" w:pos="9913"/>
              </w:tabs>
            </w:pPr>
          </w:p>
          <w:p w:rsidR="007A7119" w:rsidRDefault="007A7119" w:rsidP="00305E05">
            <w:pPr>
              <w:tabs>
                <w:tab w:val="left" w:pos="9913"/>
              </w:tabs>
            </w:pPr>
          </w:p>
        </w:tc>
      </w:tr>
      <w:tr w:rsidR="007439ED" w:rsidRPr="00C74567" w:rsidTr="00687109">
        <w:tc>
          <w:tcPr>
            <w:tcW w:w="11088" w:type="dxa"/>
          </w:tcPr>
          <w:p w:rsidR="00305E05" w:rsidRPr="00C74567" w:rsidRDefault="00C54BC3" w:rsidP="0057775B">
            <w:pPr>
              <w:tabs>
                <w:tab w:val="left" w:pos="9913"/>
              </w:tabs>
              <w:rPr>
                <w:rFonts w:ascii="Arial" w:hAnsi="Arial" w:cs="Arial"/>
              </w:rPr>
            </w:pPr>
            <w:r w:rsidRPr="00C74567">
              <w:rPr>
                <w:rFonts w:ascii="Arial" w:hAnsi="Arial" w:cs="Arial"/>
                <w:b/>
              </w:rPr>
              <w:t>D</w:t>
            </w:r>
            <w:r w:rsidR="007439ED" w:rsidRPr="00C74567">
              <w:rPr>
                <w:rFonts w:ascii="Arial" w:hAnsi="Arial" w:cs="Arial"/>
                <w:b/>
              </w:rPr>
              <w:t>.  INSPECTION REPORT REVIEW:</w:t>
            </w:r>
            <w:r w:rsidR="00304DFC" w:rsidRPr="00C74567">
              <w:rPr>
                <w:rFonts w:ascii="Arial" w:hAnsi="Arial" w:cs="Arial"/>
              </w:rPr>
              <w:t xml:space="preserve"> </w:t>
            </w:r>
            <w:r w:rsidR="000005FB" w:rsidRPr="00C74567">
              <w:rPr>
                <w:rFonts w:ascii="Arial" w:hAnsi="Arial" w:cs="Arial"/>
              </w:rPr>
              <w:t xml:space="preserve">  the</w:t>
            </w:r>
            <w:r w:rsidR="000D40A7" w:rsidRPr="00C74567">
              <w:rPr>
                <w:rFonts w:ascii="Arial" w:hAnsi="Arial" w:cs="Arial"/>
              </w:rPr>
              <w:t xml:space="preserve"> following general safety inspections were completed </w:t>
            </w:r>
            <w:r w:rsidR="00A010F5" w:rsidRPr="00C74567">
              <w:rPr>
                <w:rFonts w:ascii="Arial" w:hAnsi="Arial" w:cs="Arial"/>
              </w:rPr>
              <w:t>in the prior month</w:t>
            </w:r>
            <w:r w:rsidR="000005FB" w:rsidRPr="00C74567">
              <w:rPr>
                <w:rFonts w:ascii="Arial" w:hAnsi="Arial" w:cs="Arial"/>
              </w:rPr>
              <w:t>:</w:t>
            </w:r>
          </w:p>
          <w:p w:rsidR="000005FB" w:rsidRPr="00C74567" w:rsidRDefault="000005FB" w:rsidP="0057775B">
            <w:pPr>
              <w:tabs>
                <w:tab w:val="left" w:pos="9913"/>
              </w:tabs>
              <w:rPr>
                <w:rFonts w:ascii="Arial" w:hAnsi="Arial" w:cs="Arial"/>
              </w:rPr>
            </w:pPr>
          </w:p>
          <w:p w:rsidR="00A010F5" w:rsidRPr="00C74567" w:rsidRDefault="000005FB" w:rsidP="007A0F3E">
            <w:pPr>
              <w:pStyle w:val="ListParagraph"/>
              <w:numPr>
                <w:ilvl w:val="0"/>
                <w:numId w:val="25"/>
              </w:numPr>
              <w:tabs>
                <w:tab w:val="left" w:pos="9913"/>
              </w:tabs>
              <w:rPr>
                <w:rFonts w:ascii="Arial" w:hAnsi="Arial" w:cs="Arial"/>
              </w:rPr>
            </w:pPr>
            <w:r w:rsidRPr="00C74567">
              <w:rPr>
                <w:rFonts w:ascii="Arial" w:hAnsi="Arial" w:cs="Arial"/>
                <w:u w:val="single"/>
              </w:rPr>
              <w:t>Building A and AA</w:t>
            </w:r>
            <w:r w:rsidR="007E1D47" w:rsidRPr="00C74567">
              <w:rPr>
                <w:rFonts w:ascii="Arial" w:hAnsi="Arial" w:cs="Arial"/>
              </w:rPr>
              <w:t xml:space="preserve"> – </w:t>
            </w:r>
            <w:r w:rsidR="00995CA2" w:rsidRPr="00C74567">
              <w:rPr>
                <w:rFonts w:ascii="Arial" w:hAnsi="Arial" w:cs="Arial"/>
              </w:rPr>
              <w:t>issues identified previously have been corrected</w:t>
            </w:r>
          </w:p>
          <w:p w:rsidR="00114C99" w:rsidRPr="00C74567" w:rsidRDefault="00114C99" w:rsidP="00114C99">
            <w:pPr>
              <w:pStyle w:val="ListParagraph"/>
              <w:numPr>
                <w:ilvl w:val="0"/>
                <w:numId w:val="25"/>
              </w:numPr>
              <w:tabs>
                <w:tab w:val="left" w:pos="9913"/>
              </w:tabs>
              <w:rPr>
                <w:rFonts w:ascii="Arial" w:hAnsi="Arial" w:cs="Arial"/>
              </w:rPr>
            </w:pPr>
            <w:r w:rsidRPr="00C74567">
              <w:rPr>
                <w:rFonts w:ascii="Arial" w:hAnsi="Arial" w:cs="Arial"/>
                <w:u w:val="single"/>
              </w:rPr>
              <w:lastRenderedPageBreak/>
              <w:t>Building M (BB Mann)</w:t>
            </w:r>
            <w:r w:rsidRPr="00C74567">
              <w:rPr>
                <w:rFonts w:ascii="Arial" w:hAnsi="Arial" w:cs="Arial"/>
              </w:rPr>
              <w:t xml:space="preserve"> </w:t>
            </w:r>
            <w:r w:rsidR="00995CA2" w:rsidRPr="00C74567">
              <w:rPr>
                <w:rFonts w:ascii="Arial" w:hAnsi="Arial" w:cs="Arial"/>
              </w:rPr>
              <w:t xml:space="preserve"> - issues identified previously have been corrected</w:t>
            </w:r>
          </w:p>
          <w:p w:rsidR="004D7157" w:rsidRPr="00C74567" w:rsidRDefault="004D7157" w:rsidP="00114C99">
            <w:pPr>
              <w:pStyle w:val="ListParagraph"/>
              <w:numPr>
                <w:ilvl w:val="0"/>
                <w:numId w:val="25"/>
              </w:numPr>
              <w:tabs>
                <w:tab w:val="left" w:pos="9913"/>
              </w:tabs>
              <w:rPr>
                <w:rFonts w:ascii="Arial" w:hAnsi="Arial" w:cs="Arial"/>
              </w:rPr>
            </w:pPr>
            <w:r w:rsidRPr="00C74567">
              <w:rPr>
                <w:rFonts w:ascii="Arial" w:hAnsi="Arial" w:cs="Arial"/>
                <w:u w:val="single"/>
              </w:rPr>
              <w:t>Building O -2</w:t>
            </w:r>
            <w:r w:rsidRPr="00C74567">
              <w:rPr>
                <w:rFonts w:ascii="Arial" w:hAnsi="Arial" w:cs="Arial"/>
                <w:u w:val="single"/>
                <w:vertAlign w:val="superscript"/>
              </w:rPr>
              <w:t>nd</w:t>
            </w:r>
            <w:r w:rsidRPr="00C74567">
              <w:rPr>
                <w:rFonts w:ascii="Arial" w:hAnsi="Arial" w:cs="Arial"/>
                <w:u w:val="single"/>
              </w:rPr>
              <w:t xml:space="preserve"> floor and outside areas</w:t>
            </w:r>
            <w:r w:rsidRPr="00C74567">
              <w:rPr>
                <w:rFonts w:ascii="Arial" w:hAnsi="Arial" w:cs="Arial"/>
              </w:rPr>
              <w:t xml:space="preserve"> </w:t>
            </w:r>
            <w:r w:rsidR="00995CA2" w:rsidRPr="00C74567">
              <w:rPr>
                <w:rFonts w:ascii="Arial" w:hAnsi="Arial" w:cs="Arial"/>
              </w:rPr>
              <w:t>– issues identified previously have been corrected</w:t>
            </w:r>
          </w:p>
          <w:p w:rsidR="00995CA2" w:rsidRPr="00C74567" w:rsidRDefault="00995CA2" w:rsidP="00114C99">
            <w:pPr>
              <w:pStyle w:val="ListParagraph"/>
              <w:numPr>
                <w:ilvl w:val="0"/>
                <w:numId w:val="25"/>
              </w:numPr>
              <w:tabs>
                <w:tab w:val="left" w:pos="9913"/>
              </w:tabs>
              <w:rPr>
                <w:rFonts w:ascii="Arial" w:hAnsi="Arial" w:cs="Arial"/>
              </w:rPr>
            </w:pPr>
            <w:r w:rsidRPr="00C74567">
              <w:rPr>
                <w:rFonts w:ascii="Arial" w:hAnsi="Arial" w:cs="Arial"/>
                <w:u w:val="single"/>
              </w:rPr>
              <w:t>Building C and Building H, 1</w:t>
            </w:r>
            <w:r w:rsidRPr="00C74567">
              <w:rPr>
                <w:rFonts w:ascii="Arial" w:hAnsi="Arial" w:cs="Arial"/>
                <w:u w:val="single"/>
                <w:vertAlign w:val="superscript"/>
              </w:rPr>
              <w:t>st</w:t>
            </w:r>
            <w:r w:rsidRPr="00C74567">
              <w:rPr>
                <w:rFonts w:ascii="Arial" w:hAnsi="Arial" w:cs="Arial"/>
                <w:u w:val="single"/>
              </w:rPr>
              <w:t xml:space="preserve"> floor were inspected by Jessica Tyus</w:t>
            </w:r>
            <w:r w:rsidRPr="00C74567">
              <w:rPr>
                <w:rFonts w:ascii="Arial" w:hAnsi="Arial" w:cs="Arial"/>
              </w:rPr>
              <w:t xml:space="preserve">.  Items needing immediate attention were corrected on the spot.  Frayed carpet was identified at front desk, H 101.  </w:t>
            </w:r>
          </w:p>
          <w:p w:rsidR="007A7119" w:rsidRPr="00C74567" w:rsidRDefault="007A7119" w:rsidP="007A7119">
            <w:pPr>
              <w:pStyle w:val="ListParagraph"/>
              <w:tabs>
                <w:tab w:val="left" w:pos="9913"/>
              </w:tabs>
              <w:rPr>
                <w:rFonts w:ascii="Arial" w:hAnsi="Arial" w:cs="Arial"/>
              </w:rPr>
            </w:pPr>
          </w:p>
          <w:p w:rsidR="004D1349" w:rsidRPr="00C74567" w:rsidRDefault="004D1349" w:rsidP="004D1349">
            <w:pPr>
              <w:tabs>
                <w:tab w:val="left" w:pos="9913"/>
              </w:tabs>
              <w:rPr>
                <w:rFonts w:ascii="Arial" w:hAnsi="Arial" w:cs="Arial"/>
              </w:rPr>
            </w:pPr>
            <w:r w:rsidRPr="00C74567">
              <w:rPr>
                <w:rFonts w:ascii="Arial" w:hAnsi="Arial" w:cs="Arial"/>
              </w:rPr>
              <w:t xml:space="preserve">JR shared a list of the 10 most common deficiencies found during SREF inspections.  Edison is due for the annual SREF inspection next week for the Hendry Glade Center and Collier campus and the week of spring break for Lee and Charlotte campuses.   Kathleen encouraged safety committee members to complete safety rounds in their work areas prior to the inspection, if possible.  </w:t>
            </w:r>
          </w:p>
          <w:p w:rsidR="0057775B" w:rsidRPr="00C74567" w:rsidRDefault="0057775B" w:rsidP="00134C27">
            <w:pPr>
              <w:pStyle w:val="ListParagraph"/>
              <w:tabs>
                <w:tab w:val="left" w:pos="9913"/>
              </w:tabs>
              <w:rPr>
                <w:rFonts w:ascii="Arial" w:hAnsi="Arial" w:cs="Arial"/>
              </w:rPr>
            </w:pPr>
          </w:p>
        </w:tc>
      </w:tr>
      <w:tr w:rsidR="007439ED" w:rsidRPr="00C74567" w:rsidTr="00687109">
        <w:tc>
          <w:tcPr>
            <w:tcW w:w="11088" w:type="dxa"/>
          </w:tcPr>
          <w:p w:rsidR="00DB7759" w:rsidRPr="00C74567" w:rsidRDefault="00C54BC3" w:rsidP="00090BC5">
            <w:pPr>
              <w:tabs>
                <w:tab w:val="left" w:pos="9913"/>
              </w:tabs>
              <w:rPr>
                <w:rFonts w:ascii="Arial" w:hAnsi="Arial" w:cs="Arial"/>
              </w:rPr>
            </w:pPr>
            <w:r w:rsidRPr="00C74567">
              <w:rPr>
                <w:rFonts w:ascii="Arial" w:hAnsi="Arial" w:cs="Arial"/>
                <w:b/>
              </w:rPr>
              <w:lastRenderedPageBreak/>
              <w:t>E</w:t>
            </w:r>
            <w:r w:rsidR="00110EBE" w:rsidRPr="00C74567">
              <w:rPr>
                <w:rFonts w:ascii="Arial" w:hAnsi="Arial" w:cs="Arial"/>
                <w:b/>
              </w:rPr>
              <w:t>.  RECOMMENDATIONS</w:t>
            </w:r>
            <w:r w:rsidR="007439ED" w:rsidRPr="00C74567">
              <w:rPr>
                <w:rFonts w:ascii="Arial" w:hAnsi="Arial" w:cs="Arial"/>
                <w:b/>
              </w:rPr>
              <w:t>:</w:t>
            </w:r>
            <w:r w:rsidR="002C11B8" w:rsidRPr="00C74567">
              <w:rPr>
                <w:rFonts w:ascii="Arial" w:hAnsi="Arial" w:cs="Arial"/>
              </w:rPr>
              <w:t xml:space="preserve">  </w:t>
            </w:r>
          </w:p>
          <w:p w:rsidR="002C11B8" w:rsidRPr="00C74567" w:rsidRDefault="004D1349" w:rsidP="007A7119">
            <w:pPr>
              <w:pStyle w:val="ListParagraph"/>
              <w:numPr>
                <w:ilvl w:val="0"/>
                <w:numId w:val="28"/>
              </w:numPr>
              <w:tabs>
                <w:tab w:val="left" w:pos="9913"/>
              </w:tabs>
              <w:rPr>
                <w:rFonts w:ascii="Arial" w:hAnsi="Arial" w:cs="Arial"/>
              </w:rPr>
            </w:pPr>
            <w:r w:rsidRPr="00C74567">
              <w:rPr>
                <w:rFonts w:ascii="Arial" w:hAnsi="Arial" w:cs="Arial"/>
              </w:rPr>
              <w:t>A recommendation was made for</w:t>
            </w:r>
            <w:r w:rsidR="001E7C4B" w:rsidRPr="00C74567">
              <w:rPr>
                <w:rFonts w:ascii="Arial" w:hAnsi="Arial" w:cs="Arial"/>
              </w:rPr>
              <w:t xml:space="preserve"> the Safety Chairperson </w:t>
            </w:r>
            <w:r w:rsidRPr="00C74567">
              <w:rPr>
                <w:rFonts w:ascii="Arial" w:hAnsi="Arial" w:cs="Arial"/>
              </w:rPr>
              <w:t xml:space="preserve">to </w:t>
            </w:r>
            <w:r w:rsidR="001E7C4B" w:rsidRPr="00C74567">
              <w:rPr>
                <w:rFonts w:ascii="Arial" w:hAnsi="Arial" w:cs="Arial"/>
              </w:rPr>
              <w:t>meet with the Professional Development Committee.  Kathleen will follow-up as necessary.</w:t>
            </w:r>
          </w:p>
          <w:p w:rsidR="004D1349" w:rsidRPr="00C74567" w:rsidRDefault="004D1349" w:rsidP="007A7119">
            <w:pPr>
              <w:pStyle w:val="ListParagraph"/>
              <w:numPr>
                <w:ilvl w:val="0"/>
                <w:numId w:val="28"/>
              </w:numPr>
              <w:tabs>
                <w:tab w:val="left" w:pos="9913"/>
              </w:tabs>
              <w:rPr>
                <w:rFonts w:ascii="Arial" w:hAnsi="Arial" w:cs="Arial"/>
              </w:rPr>
            </w:pPr>
            <w:r w:rsidRPr="00C74567">
              <w:rPr>
                <w:rFonts w:ascii="Arial" w:hAnsi="Arial" w:cs="Arial"/>
              </w:rPr>
              <w:t xml:space="preserve">The Safety Committee’s recommendation regarding skateboarding on campus is that the signage on campus should match the current practice.  Ivan volunteered to speak with the Skateboarding Club regarding the safety concerns discussed by committee in an effort to raise safety awareness among skateboarders.  </w:t>
            </w:r>
          </w:p>
        </w:tc>
      </w:tr>
      <w:tr w:rsidR="007439ED" w:rsidRPr="00C74567" w:rsidTr="00687109">
        <w:tc>
          <w:tcPr>
            <w:tcW w:w="11088" w:type="dxa"/>
          </w:tcPr>
          <w:p w:rsidR="00BB48C4" w:rsidRPr="00C74567" w:rsidRDefault="007439ED" w:rsidP="00090BC5">
            <w:pPr>
              <w:tabs>
                <w:tab w:val="left" w:pos="9913"/>
              </w:tabs>
              <w:rPr>
                <w:rFonts w:ascii="Arial" w:hAnsi="Arial" w:cs="Arial"/>
              </w:rPr>
            </w:pPr>
            <w:r w:rsidRPr="00C74567">
              <w:rPr>
                <w:rFonts w:ascii="Arial" w:hAnsi="Arial" w:cs="Arial"/>
                <w:b/>
              </w:rPr>
              <w:t>F.  NEW BUSINESS:</w:t>
            </w:r>
          </w:p>
          <w:p w:rsidR="00BB48C4" w:rsidRPr="00C74567" w:rsidRDefault="00BB48C4" w:rsidP="00090BC5">
            <w:pPr>
              <w:tabs>
                <w:tab w:val="left" w:pos="9913"/>
              </w:tabs>
              <w:rPr>
                <w:rFonts w:ascii="Arial" w:hAnsi="Arial" w:cs="Arial"/>
              </w:rPr>
            </w:pPr>
          </w:p>
          <w:p w:rsidR="004D5B1A" w:rsidRPr="00C74567" w:rsidRDefault="004D1349" w:rsidP="003F09E3">
            <w:pPr>
              <w:pStyle w:val="ListParagraph"/>
              <w:numPr>
                <w:ilvl w:val="0"/>
                <w:numId w:val="24"/>
              </w:numPr>
              <w:tabs>
                <w:tab w:val="left" w:pos="9913"/>
              </w:tabs>
              <w:rPr>
                <w:rFonts w:ascii="Arial" w:hAnsi="Arial" w:cs="Arial"/>
              </w:rPr>
            </w:pPr>
            <w:r w:rsidRPr="00C74567">
              <w:rPr>
                <w:rFonts w:ascii="Arial" w:hAnsi="Arial" w:cs="Arial"/>
              </w:rPr>
              <w:t>JR reviewed the upcoming SREF inspection and what to expect.</w:t>
            </w:r>
          </w:p>
          <w:p w:rsidR="004D1349" w:rsidRPr="00C74567" w:rsidRDefault="004D1349" w:rsidP="003F09E3">
            <w:pPr>
              <w:pStyle w:val="ListParagraph"/>
              <w:numPr>
                <w:ilvl w:val="0"/>
                <w:numId w:val="24"/>
              </w:numPr>
              <w:tabs>
                <w:tab w:val="left" w:pos="9913"/>
              </w:tabs>
              <w:rPr>
                <w:rFonts w:ascii="Arial" w:hAnsi="Arial" w:cs="Arial"/>
              </w:rPr>
            </w:pPr>
            <w:r w:rsidRPr="00C74567">
              <w:rPr>
                <w:rFonts w:ascii="Arial" w:hAnsi="Arial" w:cs="Arial"/>
              </w:rPr>
              <w:t>Falling palm fronds in the common areas/walkways was discussed as a potential risk.  Pete offered to follow-up with the landscape contractor</w:t>
            </w:r>
            <w:r w:rsidR="007A7119" w:rsidRPr="00C74567">
              <w:rPr>
                <w:rFonts w:ascii="Arial" w:hAnsi="Arial" w:cs="Arial"/>
              </w:rPr>
              <w:t>.</w:t>
            </w:r>
          </w:p>
          <w:p w:rsidR="007A7119" w:rsidRPr="00C74567" w:rsidRDefault="007A7119" w:rsidP="003F09E3">
            <w:pPr>
              <w:pStyle w:val="ListParagraph"/>
              <w:numPr>
                <w:ilvl w:val="0"/>
                <w:numId w:val="24"/>
              </w:numPr>
              <w:tabs>
                <w:tab w:val="left" w:pos="9913"/>
              </w:tabs>
              <w:rPr>
                <w:rFonts w:ascii="Arial" w:hAnsi="Arial" w:cs="Arial"/>
                <w:b/>
              </w:rPr>
            </w:pPr>
            <w:r w:rsidRPr="00C74567">
              <w:rPr>
                <w:rFonts w:ascii="Arial" w:hAnsi="Arial" w:cs="Arial"/>
              </w:rPr>
              <w:t>The College received a notice from Stryker Medical indicating a medical device correction was needed for specified beds.  Denise McNulty verified there are no Stryker beds in use in the Health Science building.  No further action is necessary.</w:t>
            </w:r>
            <w:r w:rsidRPr="00C74567">
              <w:rPr>
                <w:rFonts w:ascii="Arial" w:hAnsi="Arial" w:cs="Arial"/>
                <w:b/>
              </w:rPr>
              <w:t xml:space="preserve">  </w:t>
            </w:r>
          </w:p>
        </w:tc>
      </w:tr>
      <w:tr w:rsidR="007439ED" w:rsidRPr="00C74567" w:rsidTr="00687109">
        <w:tc>
          <w:tcPr>
            <w:tcW w:w="11088" w:type="dxa"/>
          </w:tcPr>
          <w:p w:rsidR="004D5B1A" w:rsidRPr="00C74567" w:rsidRDefault="007439ED" w:rsidP="00090BC5">
            <w:pPr>
              <w:tabs>
                <w:tab w:val="left" w:pos="9913"/>
              </w:tabs>
              <w:rPr>
                <w:rFonts w:ascii="Arial" w:hAnsi="Arial" w:cs="Arial"/>
                <w:b/>
              </w:rPr>
            </w:pPr>
            <w:r w:rsidRPr="00C74567">
              <w:rPr>
                <w:rFonts w:ascii="Arial" w:hAnsi="Arial" w:cs="Arial"/>
                <w:b/>
              </w:rPr>
              <w:t>G.  REVIEW OF COMMITTEE GOALS/PLANNING:</w:t>
            </w:r>
            <w:r w:rsidR="00530AA8" w:rsidRPr="00C74567">
              <w:rPr>
                <w:rFonts w:ascii="Arial" w:hAnsi="Arial" w:cs="Arial"/>
                <w:b/>
              </w:rPr>
              <w:t xml:space="preserve">  </w:t>
            </w:r>
          </w:p>
          <w:p w:rsidR="004D5B1A" w:rsidRPr="00C74567" w:rsidRDefault="004D5B1A" w:rsidP="003D6869">
            <w:pPr>
              <w:tabs>
                <w:tab w:val="left" w:pos="9913"/>
              </w:tabs>
              <w:ind w:left="360"/>
              <w:rPr>
                <w:rFonts w:ascii="Arial" w:hAnsi="Arial" w:cs="Arial"/>
              </w:rPr>
            </w:pPr>
          </w:p>
          <w:p w:rsidR="00DA14D6" w:rsidRPr="00C74567" w:rsidRDefault="007A7119" w:rsidP="007A7119">
            <w:pPr>
              <w:tabs>
                <w:tab w:val="left" w:pos="9913"/>
              </w:tabs>
              <w:rPr>
                <w:rFonts w:ascii="Arial" w:hAnsi="Arial" w:cs="Arial"/>
              </w:rPr>
            </w:pPr>
            <w:r w:rsidRPr="00C74567">
              <w:rPr>
                <w:rFonts w:ascii="Arial" w:hAnsi="Arial" w:cs="Arial"/>
              </w:rPr>
              <w:t xml:space="preserve">No new goals were discussed at the meeting. </w:t>
            </w:r>
            <w:r w:rsidR="00587A1C" w:rsidRPr="00C74567">
              <w:rPr>
                <w:rFonts w:ascii="Arial" w:hAnsi="Arial" w:cs="Arial"/>
              </w:rPr>
              <w:t xml:space="preserve"> </w:t>
            </w:r>
          </w:p>
          <w:p w:rsidR="007A7119" w:rsidRPr="00C74567" w:rsidRDefault="007A7119" w:rsidP="007A7119">
            <w:pPr>
              <w:tabs>
                <w:tab w:val="left" w:pos="9913"/>
              </w:tabs>
              <w:rPr>
                <w:rFonts w:ascii="Arial" w:hAnsi="Arial" w:cs="Arial"/>
              </w:rPr>
            </w:pPr>
          </w:p>
        </w:tc>
      </w:tr>
      <w:tr w:rsidR="007439ED" w:rsidRPr="00C74567" w:rsidTr="00687109">
        <w:tc>
          <w:tcPr>
            <w:tcW w:w="11088" w:type="dxa"/>
          </w:tcPr>
          <w:p w:rsidR="007439ED" w:rsidRPr="00C74567" w:rsidRDefault="007439ED" w:rsidP="00134C27">
            <w:pPr>
              <w:tabs>
                <w:tab w:val="left" w:pos="9913"/>
              </w:tabs>
              <w:rPr>
                <w:rFonts w:ascii="Arial" w:hAnsi="Arial" w:cs="Arial"/>
                <w:b/>
              </w:rPr>
            </w:pPr>
            <w:r w:rsidRPr="00C74567">
              <w:rPr>
                <w:rFonts w:ascii="Arial" w:hAnsi="Arial" w:cs="Arial"/>
                <w:b/>
              </w:rPr>
              <w:t xml:space="preserve">H.  NEXT MEETING DATE: </w:t>
            </w:r>
            <w:r w:rsidR="00B5665E" w:rsidRPr="00C74567">
              <w:rPr>
                <w:rFonts w:ascii="Arial" w:hAnsi="Arial" w:cs="Arial"/>
                <w:b/>
              </w:rPr>
              <w:t xml:space="preserve">  </w:t>
            </w:r>
            <w:r w:rsidR="00134C27" w:rsidRPr="00C74567">
              <w:rPr>
                <w:rFonts w:ascii="Arial" w:hAnsi="Arial" w:cs="Arial"/>
                <w:b/>
              </w:rPr>
              <w:t xml:space="preserve">March </w:t>
            </w:r>
            <w:r w:rsidR="00050E9B" w:rsidRPr="00C74567">
              <w:rPr>
                <w:rFonts w:ascii="Arial" w:hAnsi="Arial" w:cs="Arial"/>
                <w:b/>
              </w:rPr>
              <w:t>13, 2013</w:t>
            </w:r>
          </w:p>
        </w:tc>
      </w:tr>
    </w:tbl>
    <w:p w:rsidR="00B5665E" w:rsidRPr="00C74567" w:rsidRDefault="00B5665E" w:rsidP="00090BC5">
      <w:pPr>
        <w:tabs>
          <w:tab w:val="left" w:pos="9913"/>
        </w:tabs>
        <w:rPr>
          <w:rFonts w:ascii="Arial" w:hAnsi="Arial" w:cs="Arial"/>
        </w:rPr>
      </w:pPr>
    </w:p>
    <w:p w:rsidR="007C2FD5" w:rsidRPr="00C74567" w:rsidRDefault="002C11B8" w:rsidP="00090BC5">
      <w:pPr>
        <w:tabs>
          <w:tab w:val="left" w:pos="9913"/>
        </w:tabs>
        <w:rPr>
          <w:rFonts w:ascii="Arial" w:hAnsi="Arial" w:cs="Arial"/>
        </w:rPr>
      </w:pPr>
      <w:r w:rsidRPr="00C74567">
        <w:rPr>
          <w:rFonts w:ascii="Arial" w:hAnsi="Arial" w:cs="Arial"/>
        </w:rPr>
        <w:t xml:space="preserve">Meeting adjourned at </w:t>
      </w:r>
      <w:r w:rsidR="007A7119" w:rsidRPr="00C74567">
        <w:rPr>
          <w:rFonts w:ascii="Arial" w:hAnsi="Arial" w:cs="Arial"/>
        </w:rPr>
        <w:softHyphen/>
        <w:t>4:10</w:t>
      </w:r>
      <w:r w:rsidR="00F5352D" w:rsidRPr="00C74567">
        <w:rPr>
          <w:rFonts w:ascii="Arial" w:hAnsi="Arial" w:cs="Arial"/>
        </w:rPr>
        <w:t xml:space="preserve"> </w:t>
      </w:r>
      <w:r w:rsidR="00F2787F" w:rsidRPr="00C74567">
        <w:rPr>
          <w:rFonts w:ascii="Arial" w:hAnsi="Arial" w:cs="Arial"/>
        </w:rPr>
        <w:t>PM</w:t>
      </w:r>
      <w:r w:rsidR="00F12BD9" w:rsidRPr="00C74567">
        <w:rPr>
          <w:rFonts w:ascii="Arial" w:hAnsi="Arial" w:cs="Arial"/>
        </w:rPr>
        <w:t>.   Meeting minutes r</w:t>
      </w:r>
      <w:r w:rsidR="007C2FD5" w:rsidRPr="00C74567">
        <w:rPr>
          <w:rFonts w:ascii="Arial" w:hAnsi="Arial" w:cs="Arial"/>
        </w:rPr>
        <w:t>espectfully submitted by:  Kathleen Haye</w:t>
      </w:r>
      <w:r w:rsidR="00F12BD9" w:rsidRPr="00C74567">
        <w:rPr>
          <w:rFonts w:ascii="Arial" w:hAnsi="Arial" w:cs="Arial"/>
        </w:rPr>
        <w:t>s, Committee Chairperson</w:t>
      </w:r>
    </w:p>
    <w:sectPr w:rsidR="007C2FD5" w:rsidRPr="00C74567" w:rsidSect="00E16136">
      <w:footerReference w:type="default" r:id="rId8"/>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349" w:rsidRDefault="004D1349" w:rsidP="007C2FD5">
      <w:pPr>
        <w:spacing w:after="0"/>
      </w:pPr>
      <w:r>
        <w:separator/>
      </w:r>
    </w:p>
  </w:endnote>
  <w:endnote w:type="continuationSeparator" w:id="0">
    <w:p w:rsidR="004D1349" w:rsidRDefault="004D1349"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4D1349" w:rsidRDefault="004D134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7456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74567">
              <w:rPr>
                <w:b/>
                <w:noProof/>
              </w:rPr>
              <w:t>3</w:t>
            </w:r>
            <w:r>
              <w:rPr>
                <w:b/>
                <w:sz w:val="24"/>
                <w:szCs w:val="24"/>
              </w:rPr>
              <w:fldChar w:fldCharType="end"/>
            </w:r>
          </w:p>
        </w:sdtContent>
      </w:sdt>
    </w:sdtContent>
  </w:sdt>
  <w:p w:rsidR="004D1349" w:rsidRDefault="004D1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349" w:rsidRDefault="004D1349" w:rsidP="007C2FD5">
      <w:pPr>
        <w:spacing w:after="0"/>
      </w:pPr>
      <w:r>
        <w:separator/>
      </w:r>
    </w:p>
  </w:footnote>
  <w:footnote w:type="continuationSeparator" w:id="0">
    <w:p w:rsidR="004D1349" w:rsidRDefault="004D1349"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3F82"/>
    <w:multiLevelType w:val="hybridMultilevel"/>
    <w:tmpl w:val="4D58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229"/>
    <w:multiLevelType w:val="hybridMultilevel"/>
    <w:tmpl w:val="7F2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E0F22"/>
    <w:multiLevelType w:val="hybridMultilevel"/>
    <w:tmpl w:val="CE24B69A"/>
    <w:lvl w:ilvl="0" w:tplc="CD025E1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9574523"/>
    <w:multiLevelType w:val="hybridMultilevel"/>
    <w:tmpl w:val="46DA6B2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23E4083B"/>
    <w:multiLevelType w:val="hybridMultilevel"/>
    <w:tmpl w:val="DD9C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E351B"/>
    <w:multiLevelType w:val="hybridMultilevel"/>
    <w:tmpl w:val="18A2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50F76"/>
    <w:multiLevelType w:val="hybridMultilevel"/>
    <w:tmpl w:val="A146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5606E"/>
    <w:multiLevelType w:val="hybridMultilevel"/>
    <w:tmpl w:val="F8EE546C"/>
    <w:lvl w:ilvl="0" w:tplc="D6D41B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76DA6"/>
    <w:multiLevelType w:val="hybridMultilevel"/>
    <w:tmpl w:val="F23EF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0B63BA"/>
    <w:multiLevelType w:val="hybridMultilevel"/>
    <w:tmpl w:val="89BC6BF0"/>
    <w:lvl w:ilvl="0" w:tplc="4268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F329DE"/>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02D73"/>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4790F"/>
    <w:multiLevelType w:val="hybridMultilevel"/>
    <w:tmpl w:val="FD7E64B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4B040A08"/>
    <w:multiLevelType w:val="hybridMultilevel"/>
    <w:tmpl w:val="935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3820CE"/>
    <w:multiLevelType w:val="hybridMultilevel"/>
    <w:tmpl w:val="4A1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7474D"/>
    <w:multiLevelType w:val="hybridMultilevel"/>
    <w:tmpl w:val="935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2468E"/>
    <w:multiLevelType w:val="hybridMultilevel"/>
    <w:tmpl w:val="27A689A6"/>
    <w:lvl w:ilvl="0" w:tplc="12C0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06366F"/>
    <w:multiLevelType w:val="hybridMultilevel"/>
    <w:tmpl w:val="99C0E072"/>
    <w:lvl w:ilvl="0" w:tplc="0590CE9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465328"/>
    <w:multiLevelType w:val="hybridMultilevel"/>
    <w:tmpl w:val="8EE2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9F0BE0"/>
    <w:multiLevelType w:val="hybridMultilevel"/>
    <w:tmpl w:val="A704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36BA2"/>
    <w:multiLevelType w:val="hybridMultilevel"/>
    <w:tmpl w:val="000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97476"/>
    <w:multiLevelType w:val="hybridMultilevel"/>
    <w:tmpl w:val="DE921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741A9"/>
    <w:multiLevelType w:val="hybridMultilevel"/>
    <w:tmpl w:val="451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C972D4"/>
    <w:multiLevelType w:val="hybridMultilevel"/>
    <w:tmpl w:val="64B4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9E3EA9"/>
    <w:multiLevelType w:val="hybridMultilevel"/>
    <w:tmpl w:val="4FF8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C8491F"/>
    <w:multiLevelType w:val="hybridMultilevel"/>
    <w:tmpl w:val="038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F10DD9"/>
    <w:multiLevelType w:val="hybridMultilevel"/>
    <w:tmpl w:val="637E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F35322"/>
    <w:multiLevelType w:val="hybridMultilevel"/>
    <w:tmpl w:val="3F586332"/>
    <w:lvl w:ilvl="0" w:tplc="0D7CB32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6"/>
  </w:num>
  <w:num w:numId="3">
    <w:abstractNumId w:val="21"/>
  </w:num>
  <w:num w:numId="4">
    <w:abstractNumId w:val="7"/>
  </w:num>
  <w:num w:numId="5">
    <w:abstractNumId w:val="27"/>
  </w:num>
  <w:num w:numId="6">
    <w:abstractNumId w:val="17"/>
  </w:num>
  <w:num w:numId="7">
    <w:abstractNumId w:val="26"/>
  </w:num>
  <w:num w:numId="8">
    <w:abstractNumId w:val="2"/>
  </w:num>
  <w:num w:numId="9">
    <w:abstractNumId w:val="18"/>
  </w:num>
  <w:num w:numId="10">
    <w:abstractNumId w:val="15"/>
  </w:num>
  <w:num w:numId="11">
    <w:abstractNumId w:val="4"/>
  </w:num>
  <w:num w:numId="12">
    <w:abstractNumId w:val="22"/>
  </w:num>
  <w:num w:numId="13">
    <w:abstractNumId w:val="23"/>
  </w:num>
  <w:num w:numId="14">
    <w:abstractNumId w:val="25"/>
  </w:num>
  <w:num w:numId="15">
    <w:abstractNumId w:val="11"/>
  </w:num>
  <w:num w:numId="16">
    <w:abstractNumId w:val="10"/>
  </w:num>
  <w:num w:numId="17">
    <w:abstractNumId w:val="1"/>
  </w:num>
  <w:num w:numId="18">
    <w:abstractNumId w:val="20"/>
  </w:num>
  <w:num w:numId="19">
    <w:abstractNumId w:val="0"/>
  </w:num>
  <w:num w:numId="20">
    <w:abstractNumId w:val="6"/>
  </w:num>
  <w:num w:numId="21">
    <w:abstractNumId w:val="14"/>
  </w:num>
  <w:num w:numId="22">
    <w:abstractNumId w:val="3"/>
  </w:num>
  <w:num w:numId="23">
    <w:abstractNumId w:val="19"/>
  </w:num>
  <w:num w:numId="24">
    <w:abstractNumId w:val="24"/>
  </w:num>
  <w:num w:numId="25">
    <w:abstractNumId w:val="5"/>
  </w:num>
  <w:num w:numId="26">
    <w:abstractNumId w:val="12"/>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02"/>
    <w:rsid w:val="000005FB"/>
    <w:rsid w:val="00004218"/>
    <w:rsid w:val="00011045"/>
    <w:rsid w:val="00012288"/>
    <w:rsid w:val="00030B82"/>
    <w:rsid w:val="0004773B"/>
    <w:rsid w:val="00050E9B"/>
    <w:rsid w:val="00080590"/>
    <w:rsid w:val="00090601"/>
    <w:rsid w:val="00090BC5"/>
    <w:rsid w:val="000A11D5"/>
    <w:rsid w:val="000A288C"/>
    <w:rsid w:val="000A7463"/>
    <w:rsid w:val="000D40A7"/>
    <w:rsid w:val="000D5D6C"/>
    <w:rsid w:val="000E4572"/>
    <w:rsid w:val="000E6974"/>
    <w:rsid w:val="000F600D"/>
    <w:rsid w:val="000F6EEC"/>
    <w:rsid w:val="00104691"/>
    <w:rsid w:val="00110EBE"/>
    <w:rsid w:val="00114C99"/>
    <w:rsid w:val="00114DAA"/>
    <w:rsid w:val="00125048"/>
    <w:rsid w:val="001250D1"/>
    <w:rsid w:val="00134C27"/>
    <w:rsid w:val="0014160F"/>
    <w:rsid w:val="00156BC2"/>
    <w:rsid w:val="0016112E"/>
    <w:rsid w:val="00162BC6"/>
    <w:rsid w:val="0017497C"/>
    <w:rsid w:val="00176DAC"/>
    <w:rsid w:val="001847D1"/>
    <w:rsid w:val="001B0EFB"/>
    <w:rsid w:val="001C72E3"/>
    <w:rsid w:val="001E7C4B"/>
    <w:rsid w:val="001F206E"/>
    <w:rsid w:val="00205C9F"/>
    <w:rsid w:val="00224DDC"/>
    <w:rsid w:val="00242EB3"/>
    <w:rsid w:val="00246788"/>
    <w:rsid w:val="0025057F"/>
    <w:rsid w:val="002C11B8"/>
    <w:rsid w:val="002E7CF2"/>
    <w:rsid w:val="00304DFC"/>
    <w:rsid w:val="00305E05"/>
    <w:rsid w:val="0031653C"/>
    <w:rsid w:val="00327F22"/>
    <w:rsid w:val="003432A3"/>
    <w:rsid w:val="00353436"/>
    <w:rsid w:val="003603A1"/>
    <w:rsid w:val="00362D10"/>
    <w:rsid w:val="00381881"/>
    <w:rsid w:val="00384E0E"/>
    <w:rsid w:val="00385987"/>
    <w:rsid w:val="00394ABB"/>
    <w:rsid w:val="003A1655"/>
    <w:rsid w:val="003D36CA"/>
    <w:rsid w:val="003D6869"/>
    <w:rsid w:val="003F0512"/>
    <w:rsid w:val="003F09E3"/>
    <w:rsid w:val="003F0B72"/>
    <w:rsid w:val="003F145E"/>
    <w:rsid w:val="003F47A2"/>
    <w:rsid w:val="00414F4F"/>
    <w:rsid w:val="00442F9B"/>
    <w:rsid w:val="00465C23"/>
    <w:rsid w:val="0048783A"/>
    <w:rsid w:val="004943E0"/>
    <w:rsid w:val="004A0EEB"/>
    <w:rsid w:val="004B0E76"/>
    <w:rsid w:val="004C0859"/>
    <w:rsid w:val="004D0B3D"/>
    <w:rsid w:val="004D1349"/>
    <w:rsid w:val="004D30ED"/>
    <w:rsid w:val="004D3879"/>
    <w:rsid w:val="004D5B1A"/>
    <w:rsid w:val="004D7157"/>
    <w:rsid w:val="004E5B7B"/>
    <w:rsid w:val="004F4A16"/>
    <w:rsid w:val="004F5B8E"/>
    <w:rsid w:val="0050430C"/>
    <w:rsid w:val="00512CFD"/>
    <w:rsid w:val="00520FDB"/>
    <w:rsid w:val="00530AA8"/>
    <w:rsid w:val="00531EF6"/>
    <w:rsid w:val="00533852"/>
    <w:rsid w:val="005619B4"/>
    <w:rsid w:val="00575323"/>
    <w:rsid w:val="0057775B"/>
    <w:rsid w:val="00584FC6"/>
    <w:rsid w:val="00587A1C"/>
    <w:rsid w:val="00590E93"/>
    <w:rsid w:val="005A70DE"/>
    <w:rsid w:val="005B4102"/>
    <w:rsid w:val="005D72D5"/>
    <w:rsid w:val="005D7487"/>
    <w:rsid w:val="005E100F"/>
    <w:rsid w:val="00631A3B"/>
    <w:rsid w:val="00687109"/>
    <w:rsid w:val="00690F12"/>
    <w:rsid w:val="006949DA"/>
    <w:rsid w:val="006A2802"/>
    <w:rsid w:val="006B7752"/>
    <w:rsid w:val="006C52C1"/>
    <w:rsid w:val="006D6211"/>
    <w:rsid w:val="006E2561"/>
    <w:rsid w:val="006E371F"/>
    <w:rsid w:val="00711D0A"/>
    <w:rsid w:val="00725285"/>
    <w:rsid w:val="0074018C"/>
    <w:rsid w:val="007439ED"/>
    <w:rsid w:val="0074696C"/>
    <w:rsid w:val="00753207"/>
    <w:rsid w:val="0076635C"/>
    <w:rsid w:val="007924F1"/>
    <w:rsid w:val="007A0F3E"/>
    <w:rsid w:val="007A7119"/>
    <w:rsid w:val="007B37C8"/>
    <w:rsid w:val="007B37F5"/>
    <w:rsid w:val="007B5D52"/>
    <w:rsid w:val="007B7E31"/>
    <w:rsid w:val="007C15B1"/>
    <w:rsid w:val="007C2215"/>
    <w:rsid w:val="007C2FD5"/>
    <w:rsid w:val="007E15D2"/>
    <w:rsid w:val="007E1D47"/>
    <w:rsid w:val="007F578D"/>
    <w:rsid w:val="008072E3"/>
    <w:rsid w:val="00825BE3"/>
    <w:rsid w:val="008272D7"/>
    <w:rsid w:val="008554E7"/>
    <w:rsid w:val="00893536"/>
    <w:rsid w:val="00893B95"/>
    <w:rsid w:val="008B16CE"/>
    <w:rsid w:val="008D6194"/>
    <w:rsid w:val="008F1835"/>
    <w:rsid w:val="00911475"/>
    <w:rsid w:val="00914FA2"/>
    <w:rsid w:val="00924830"/>
    <w:rsid w:val="0094099C"/>
    <w:rsid w:val="0095289A"/>
    <w:rsid w:val="00963B77"/>
    <w:rsid w:val="00964CD9"/>
    <w:rsid w:val="0097607A"/>
    <w:rsid w:val="0098336A"/>
    <w:rsid w:val="00985480"/>
    <w:rsid w:val="00995CA2"/>
    <w:rsid w:val="00996917"/>
    <w:rsid w:val="009A23E1"/>
    <w:rsid w:val="009A48EC"/>
    <w:rsid w:val="009B418A"/>
    <w:rsid w:val="009B73DC"/>
    <w:rsid w:val="009D69E8"/>
    <w:rsid w:val="009E437D"/>
    <w:rsid w:val="009F48D5"/>
    <w:rsid w:val="00A010F5"/>
    <w:rsid w:val="00A04444"/>
    <w:rsid w:val="00A22A66"/>
    <w:rsid w:val="00A4257F"/>
    <w:rsid w:val="00A56F49"/>
    <w:rsid w:val="00AA1DDA"/>
    <w:rsid w:val="00AA2433"/>
    <w:rsid w:val="00AA250D"/>
    <w:rsid w:val="00AC363D"/>
    <w:rsid w:val="00AD1B81"/>
    <w:rsid w:val="00AE0336"/>
    <w:rsid w:val="00AF3C9A"/>
    <w:rsid w:val="00B05BBE"/>
    <w:rsid w:val="00B34541"/>
    <w:rsid w:val="00B41D03"/>
    <w:rsid w:val="00B5665E"/>
    <w:rsid w:val="00B8072E"/>
    <w:rsid w:val="00B84C82"/>
    <w:rsid w:val="00B901E6"/>
    <w:rsid w:val="00BA2AAA"/>
    <w:rsid w:val="00BB48C4"/>
    <w:rsid w:val="00BC5D36"/>
    <w:rsid w:val="00BE3624"/>
    <w:rsid w:val="00BF1D13"/>
    <w:rsid w:val="00BF7D95"/>
    <w:rsid w:val="00C01371"/>
    <w:rsid w:val="00C1154C"/>
    <w:rsid w:val="00C24E3E"/>
    <w:rsid w:val="00C25CB8"/>
    <w:rsid w:val="00C27015"/>
    <w:rsid w:val="00C27DFE"/>
    <w:rsid w:val="00C477DE"/>
    <w:rsid w:val="00C54BC3"/>
    <w:rsid w:val="00C74567"/>
    <w:rsid w:val="00CB6A02"/>
    <w:rsid w:val="00CD1B5B"/>
    <w:rsid w:val="00CD2396"/>
    <w:rsid w:val="00CF5E58"/>
    <w:rsid w:val="00D20BD5"/>
    <w:rsid w:val="00D54133"/>
    <w:rsid w:val="00D5555A"/>
    <w:rsid w:val="00D80CA5"/>
    <w:rsid w:val="00D90197"/>
    <w:rsid w:val="00DA14D6"/>
    <w:rsid w:val="00DA3EFC"/>
    <w:rsid w:val="00DB7759"/>
    <w:rsid w:val="00DD4325"/>
    <w:rsid w:val="00DD53AB"/>
    <w:rsid w:val="00DE2150"/>
    <w:rsid w:val="00DE21BB"/>
    <w:rsid w:val="00DF04E0"/>
    <w:rsid w:val="00E01743"/>
    <w:rsid w:val="00E16136"/>
    <w:rsid w:val="00E46A03"/>
    <w:rsid w:val="00E83C13"/>
    <w:rsid w:val="00E92A5F"/>
    <w:rsid w:val="00EA497F"/>
    <w:rsid w:val="00EE0135"/>
    <w:rsid w:val="00EE0F65"/>
    <w:rsid w:val="00F01151"/>
    <w:rsid w:val="00F04661"/>
    <w:rsid w:val="00F118E0"/>
    <w:rsid w:val="00F12BD9"/>
    <w:rsid w:val="00F25A04"/>
    <w:rsid w:val="00F2787F"/>
    <w:rsid w:val="00F4219E"/>
    <w:rsid w:val="00F5352D"/>
    <w:rsid w:val="00F768C5"/>
    <w:rsid w:val="00F825AD"/>
    <w:rsid w:val="00F95667"/>
    <w:rsid w:val="00FC21EE"/>
    <w:rsid w:val="00FC325D"/>
    <w:rsid w:val="00FE0835"/>
    <w:rsid w:val="00FE4DC3"/>
    <w:rsid w:val="00FF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06B5B-6228-4539-854C-B3F25BCC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Justine Lewis</cp:lastModifiedBy>
  <cp:revision>18</cp:revision>
  <cp:lastPrinted>2013-02-13T17:43:00Z</cp:lastPrinted>
  <dcterms:created xsi:type="dcterms:W3CDTF">2013-02-05T15:26:00Z</dcterms:created>
  <dcterms:modified xsi:type="dcterms:W3CDTF">2016-05-05T15:41:00Z</dcterms:modified>
</cp:coreProperties>
</file>